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塑料合金项目建设方案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533" w:history="1">
        <w:r>
          <w:rPr>
            <w:rFonts w:ascii="仿宋" w:eastAsia="仿宋" w:hAnsi="仿宋" w:cs="仿宋" w:hint="eastAsia"/>
            <w:lang w:eastAsia="zh-CN"/>
          </w:rPr>
          <w:t>概论</w:t>
        </w:r>
        <w:r>
          <w:tab/>
        </w:r>
        <w:r>
          <w:fldChar w:fldCharType="begin"/>
        </w:r>
        <w:r>
          <w:instrText xml:space="preserve"> PAGEREF _Toc24533 \h </w:instrText>
        </w:r>
        <w:r>
          <w:fldChar w:fldCharType="separate"/>
        </w:r>
        <w:r>
          <w:t>3</w:t>
        </w:r>
        <w:r>
          <w:fldChar w:fldCharType="end"/>
        </w:r>
      </w:hyperlink>
    </w:p>
    <w:p>
      <w:pPr>
        <w:pStyle w:val="TOC1"/>
        <w:tabs>
          <w:tab w:val="right" w:leader="dot" w:pos="8306"/>
        </w:tabs>
      </w:pPr>
      <w:hyperlink w:anchor="_Toc13110" w:history="1">
        <w:r>
          <w:rPr>
            <w:rFonts w:ascii="仿宋" w:eastAsia="仿宋" w:hAnsi="仿宋" w:cs="仿宋" w:hint="eastAsia"/>
            <w:lang w:eastAsia="zh-CN"/>
          </w:rPr>
          <w:t>一、经济影响分析</w:t>
        </w:r>
        <w:r>
          <w:tab/>
        </w:r>
        <w:r>
          <w:fldChar w:fldCharType="begin"/>
        </w:r>
        <w:r>
          <w:instrText xml:space="preserve"> PAGEREF _Toc13110 \h </w:instrText>
        </w:r>
        <w:r>
          <w:fldChar w:fldCharType="separate"/>
        </w:r>
        <w:r>
          <w:t>3</w:t>
        </w:r>
        <w:r>
          <w:fldChar w:fldCharType="end"/>
        </w:r>
      </w:hyperlink>
    </w:p>
    <w:p>
      <w:pPr>
        <w:pStyle w:val="TOC2"/>
        <w:tabs>
          <w:tab w:val="right" w:leader="dot" w:pos="8306"/>
        </w:tabs>
      </w:pPr>
      <w:hyperlink w:anchor="_Toc18453" w:history="1">
        <w:r>
          <w:rPr>
            <w:rFonts w:ascii="仿宋" w:eastAsia="仿宋" w:hAnsi="仿宋" w:cs="仿宋" w:hint="eastAsia"/>
            <w:lang w:eastAsia="zh-CN"/>
          </w:rPr>
          <w:t>(一)、经济费用效益或费用效果分析</w:t>
        </w:r>
        <w:r>
          <w:tab/>
        </w:r>
        <w:r>
          <w:fldChar w:fldCharType="begin"/>
        </w:r>
        <w:r>
          <w:instrText xml:space="preserve"> PAGEREF _Toc18453 \h </w:instrText>
        </w:r>
        <w:r>
          <w:fldChar w:fldCharType="separate"/>
        </w:r>
        <w:r>
          <w:t>3</w:t>
        </w:r>
        <w:r>
          <w:fldChar w:fldCharType="end"/>
        </w:r>
      </w:hyperlink>
    </w:p>
    <w:p>
      <w:pPr>
        <w:pStyle w:val="TOC2"/>
        <w:tabs>
          <w:tab w:val="right" w:leader="dot" w:pos="8306"/>
        </w:tabs>
      </w:pPr>
      <w:hyperlink w:anchor="_Toc7009" w:history="1">
        <w:r>
          <w:rPr>
            <w:rFonts w:ascii="仿宋" w:eastAsia="仿宋" w:hAnsi="仿宋" w:cs="仿宋" w:hint="eastAsia"/>
            <w:lang w:eastAsia="zh-CN"/>
          </w:rPr>
          <w:t>(二)、行业影响分析</w:t>
        </w:r>
        <w:r>
          <w:tab/>
        </w:r>
        <w:r>
          <w:fldChar w:fldCharType="begin"/>
        </w:r>
        <w:r>
          <w:instrText xml:space="preserve"> PAGEREF _Toc7009 \h </w:instrText>
        </w:r>
        <w:r>
          <w:fldChar w:fldCharType="separate"/>
        </w:r>
        <w:r>
          <w:t>5</w:t>
        </w:r>
        <w:r>
          <w:fldChar w:fldCharType="end"/>
        </w:r>
      </w:hyperlink>
    </w:p>
    <w:p>
      <w:pPr>
        <w:pStyle w:val="TOC2"/>
        <w:tabs>
          <w:tab w:val="right" w:leader="dot" w:pos="8306"/>
        </w:tabs>
      </w:pPr>
      <w:hyperlink w:anchor="_Toc28408" w:history="1">
        <w:r>
          <w:rPr>
            <w:rFonts w:ascii="仿宋" w:eastAsia="仿宋" w:hAnsi="仿宋" w:cs="仿宋" w:hint="eastAsia"/>
            <w:lang w:eastAsia="zh-CN"/>
          </w:rPr>
          <w:t>(三)、区域经济影响分析</w:t>
        </w:r>
        <w:r>
          <w:tab/>
        </w:r>
        <w:r>
          <w:fldChar w:fldCharType="begin"/>
        </w:r>
        <w:r>
          <w:instrText xml:space="preserve"> PAGEREF _Toc28408 \h </w:instrText>
        </w:r>
        <w:r>
          <w:fldChar w:fldCharType="separate"/>
        </w:r>
        <w:r>
          <w:t>7</w:t>
        </w:r>
        <w:r>
          <w:fldChar w:fldCharType="end"/>
        </w:r>
      </w:hyperlink>
    </w:p>
    <w:p>
      <w:pPr>
        <w:pStyle w:val="TOC2"/>
        <w:tabs>
          <w:tab w:val="right" w:leader="dot" w:pos="8306"/>
        </w:tabs>
      </w:pPr>
      <w:hyperlink w:anchor="_Toc16947" w:history="1">
        <w:r>
          <w:rPr>
            <w:rFonts w:ascii="仿宋" w:eastAsia="仿宋" w:hAnsi="仿宋" w:cs="仿宋" w:hint="eastAsia"/>
            <w:lang w:eastAsia="zh-CN"/>
          </w:rPr>
          <w:t>(四)、宏观经济影响分析</w:t>
        </w:r>
        <w:r>
          <w:tab/>
        </w:r>
        <w:r>
          <w:fldChar w:fldCharType="begin"/>
        </w:r>
        <w:r>
          <w:instrText xml:space="preserve"> PAGEREF _Toc16947 \h </w:instrText>
        </w:r>
        <w:r>
          <w:fldChar w:fldCharType="separate"/>
        </w:r>
        <w:r>
          <w:t>8</w:t>
        </w:r>
        <w:r>
          <w:fldChar w:fldCharType="end"/>
        </w:r>
      </w:hyperlink>
    </w:p>
    <w:p>
      <w:pPr>
        <w:pStyle w:val="TOC1"/>
        <w:tabs>
          <w:tab w:val="right" w:leader="dot" w:pos="8306"/>
        </w:tabs>
      </w:pPr>
      <w:hyperlink w:anchor="_Toc31539" w:history="1">
        <w:r>
          <w:rPr>
            <w:rFonts w:ascii="仿宋" w:eastAsia="仿宋" w:hAnsi="仿宋" w:cs="仿宋" w:hint="eastAsia"/>
            <w:lang w:eastAsia="zh-CN"/>
          </w:rPr>
          <w:t>二、环境和生态影响分析</w:t>
        </w:r>
        <w:r>
          <w:tab/>
        </w:r>
        <w:r>
          <w:fldChar w:fldCharType="begin"/>
        </w:r>
        <w:r>
          <w:instrText xml:space="preserve"> PAGEREF _Toc31539 \h </w:instrText>
        </w:r>
        <w:r>
          <w:fldChar w:fldCharType="separate"/>
        </w:r>
        <w:r>
          <w:t>9</w:t>
        </w:r>
        <w:r>
          <w:fldChar w:fldCharType="end"/>
        </w:r>
      </w:hyperlink>
    </w:p>
    <w:p>
      <w:pPr>
        <w:pStyle w:val="TOC2"/>
        <w:tabs>
          <w:tab w:val="right" w:leader="dot" w:pos="8306"/>
        </w:tabs>
      </w:pPr>
      <w:hyperlink w:anchor="_Toc8717" w:history="1">
        <w:r>
          <w:rPr>
            <w:rFonts w:ascii="仿宋" w:eastAsia="仿宋" w:hAnsi="仿宋" w:cs="仿宋" w:hint="eastAsia"/>
            <w:lang w:eastAsia="zh-CN"/>
          </w:rPr>
          <w:t>(一)、环境和生态现状</w:t>
        </w:r>
        <w:r>
          <w:tab/>
        </w:r>
        <w:r>
          <w:fldChar w:fldCharType="begin"/>
        </w:r>
        <w:r>
          <w:instrText xml:space="preserve"> PAGEREF _Toc8717 \h </w:instrText>
        </w:r>
        <w:r>
          <w:fldChar w:fldCharType="separate"/>
        </w:r>
        <w:r>
          <w:t>9</w:t>
        </w:r>
        <w:r>
          <w:fldChar w:fldCharType="end"/>
        </w:r>
      </w:hyperlink>
    </w:p>
    <w:p>
      <w:pPr>
        <w:pStyle w:val="TOC2"/>
        <w:tabs>
          <w:tab w:val="right" w:leader="dot" w:pos="8306"/>
        </w:tabs>
      </w:pPr>
      <w:hyperlink w:anchor="_Toc14878" w:history="1">
        <w:r>
          <w:rPr>
            <w:rFonts w:ascii="仿宋" w:eastAsia="仿宋" w:hAnsi="仿宋" w:cs="仿宋" w:hint="eastAsia"/>
            <w:lang w:eastAsia="zh-CN"/>
          </w:rPr>
          <w:t>(二)、生态环境影响分析</w:t>
        </w:r>
        <w:r>
          <w:tab/>
        </w:r>
        <w:r>
          <w:fldChar w:fldCharType="begin"/>
        </w:r>
        <w:r>
          <w:instrText xml:space="preserve"> PAGEREF _Toc14878 \h </w:instrText>
        </w:r>
        <w:r>
          <w:fldChar w:fldCharType="separate"/>
        </w:r>
        <w:r>
          <w:t>11</w:t>
        </w:r>
        <w:r>
          <w:fldChar w:fldCharType="end"/>
        </w:r>
      </w:hyperlink>
    </w:p>
    <w:p>
      <w:pPr>
        <w:pStyle w:val="TOC2"/>
        <w:tabs>
          <w:tab w:val="right" w:leader="dot" w:pos="8306"/>
        </w:tabs>
      </w:pPr>
      <w:hyperlink w:anchor="_Toc1403" w:history="1">
        <w:r>
          <w:rPr>
            <w:rFonts w:ascii="仿宋" w:eastAsia="仿宋" w:hAnsi="仿宋" w:cs="仿宋" w:hint="eastAsia"/>
            <w:lang w:eastAsia="zh-CN"/>
          </w:rPr>
          <w:t>(三)、生态环境保护措施</w:t>
        </w:r>
        <w:r>
          <w:tab/>
        </w:r>
        <w:r>
          <w:fldChar w:fldCharType="begin"/>
        </w:r>
        <w:r>
          <w:instrText xml:space="preserve"> PAGEREF _Toc1403 \h </w:instrText>
        </w:r>
        <w:r>
          <w:fldChar w:fldCharType="separate"/>
        </w:r>
        <w:r>
          <w:t>12</w:t>
        </w:r>
        <w:r>
          <w:fldChar w:fldCharType="end"/>
        </w:r>
      </w:hyperlink>
    </w:p>
    <w:p>
      <w:pPr>
        <w:pStyle w:val="TOC2"/>
        <w:tabs>
          <w:tab w:val="right" w:leader="dot" w:pos="8306"/>
        </w:tabs>
      </w:pPr>
      <w:hyperlink w:anchor="_Toc31841" w:history="1">
        <w:r>
          <w:rPr>
            <w:rFonts w:ascii="仿宋" w:eastAsia="仿宋" w:hAnsi="仿宋" w:cs="仿宋" w:hint="eastAsia"/>
            <w:lang w:eastAsia="zh-CN"/>
          </w:rPr>
          <w:t>(四)、地质灾害影响分析</w:t>
        </w:r>
        <w:r>
          <w:tab/>
        </w:r>
        <w:r>
          <w:fldChar w:fldCharType="begin"/>
        </w:r>
        <w:r>
          <w:instrText xml:space="preserve"> PAGEREF _Toc31841 \h </w:instrText>
        </w:r>
        <w:r>
          <w:fldChar w:fldCharType="separate"/>
        </w:r>
        <w:r>
          <w:t>14</w:t>
        </w:r>
        <w:r>
          <w:fldChar w:fldCharType="end"/>
        </w:r>
      </w:hyperlink>
    </w:p>
    <w:p>
      <w:pPr>
        <w:pStyle w:val="TOC2"/>
        <w:tabs>
          <w:tab w:val="right" w:leader="dot" w:pos="8306"/>
        </w:tabs>
      </w:pPr>
      <w:hyperlink w:anchor="_Toc4521" w:history="1">
        <w:r>
          <w:rPr>
            <w:rFonts w:ascii="仿宋" w:eastAsia="仿宋" w:hAnsi="仿宋" w:cs="仿宋" w:hint="eastAsia"/>
            <w:lang w:eastAsia="zh-CN"/>
          </w:rPr>
          <w:t>(五)、特殊环境影响</w:t>
        </w:r>
        <w:r>
          <w:tab/>
        </w:r>
        <w:r>
          <w:fldChar w:fldCharType="begin"/>
        </w:r>
        <w:r>
          <w:instrText xml:space="preserve"> PAGEREF _Toc4521 \h </w:instrText>
        </w:r>
        <w:r>
          <w:fldChar w:fldCharType="separate"/>
        </w:r>
        <w:r>
          <w:t>15</w:t>
        </w:r>
        <w:r>
          <w:fldChar w:fldCharType="end"/>
        </w:r>
      </w:hyperlink>
    </w:p>
    <w:p>
      <w:pPr>
        <w:pStyle w:val="TOC1"/>
        <w:tabs>
          <w:tab w:val="right" w:leader="dot" w:pos="8306"/>
        </w:tabs>
      </w:pPr>
      <w:hyperlink w:anchor="_Toc5394" w:history="1">
        <w:r>
          <w:rPr>
            <w:rFonts w:ascii="仿宋" w:eastAsia="仿宋" w:hAnsi="仿宋" w:cs="仿宋" w:hint="eastAsia"/>
            <w:lang w:eastAsia="zh-CN"/>
          </w:rPr>
          <w:t>三、背景、必要性分析</w:t>
        </w:r>
        <w:r>
          <w:tab/>
        </w:r>
        <w:r>
          <w:fldChar w:fldCharType="begin"/>
        </w:r>
        <w:r>
          <w:instrText xml:space="preserve"> PAGEREF _Toc5394 \h </w:instrText>
        </w:r>
        <w:r>
          <w:fldChar w:fldCharType="separate"/>
        </w:r>
        <w:r>
          <w:t>16</w:t>
        </w:r>
        <w:r>
          <w:fldChar w:fldCharType="end"/>
        </w:r>
      </w:hyperlink>
    </w:p>
    <w:p>
      <w:pPr>
        <w:pStyle w:val="TOC2"/>
        <w:tabs>
          <w:tab w:val="right" w:leader="dot" w:pos="8306"/>
        </w:tabs>
      </w:pPr>
      <w:hyperlink w:anchor="_Toc28038" w:history="1">
        <w:r>
          <w:rPr>
            <w:rFonts w:ascii="仿宋" w:eastAsia="仿宋" w:hAnsi="仿宋" w:cs="仿宋" w:hint="eastAsia"/>
            <w:lang w:eastAsia="zh-CN"/>
          </w:rPr>
          <w:t>(一)、项目建设背景</w:t>
        </w:r>
        <w:r>
          <w:tab/>
        </w:r>
        <w:r>
          <w:fldChar w:fldCharType="begin"/>
        </w:r>
        <w:r>
          <w:instrText xml:space="preserve"> PAGEREF _Toc28038 \h </w:instrText>
        </w:r>
        <w:r>
          <w:fldChar w:fldCharType="separate"/>
        </w:r>
        <w:r>
          <w:t>16</w:t>
        </w:r>
        <w:r>
          <w:fldChar w:fldCharType="end"/>
        </w:r>
      </w:hyperlink>
    </w:p>
    <w:p>
      <w:pPr>
        <w:pStyle w:val="TOC2"/>
        <w:tabs>
          <w:tab w:val="right" w:leader="dot" w:pos="8306"/>
        </w:tabs>
      </w:pPr>
      <w:hyperlink w:anchor="_Toc30415" w:history="1">
        <w:r>
          <w:rPr>
            <w:rFonts w:ascii="仿宋" w:eastAsia="仿宋" w:hAnsi="仿宋" w:cs="仿宋" w:hint="eastAsia"/>
            <w:lang w:eastAsia="zh-CN"/>
          </w:rPr>
          <w:t>(二)、必要性分析</w:t>
        </w:r>
        <w:r>
          <w:tab/>
        </w:r>
        <w:r>
          <w:fldChar w:fldCharType="begin"/>
        </w:r>
        <w:r>
          <w:instrText xml:space="preserve"> PAGEREF _Toc30415 \h </w:instrText>
        </w:r>
        <w:r>
          <w:fldChar w:fldCharType="separate"/>
        </w:r>
        <w:r>
          <w:t>17</w:t>
        </w:r>
        <w:r>
          <w:fldChar w:fldCharType="end"/>
        </w:r>
      </w:hyperlink>
    </w:p>
    <w:p>
      <w:pPr>
        <w:pStyle w:val="TOC2"/>
        <w:tabs>
          <w:tab w:val="right" w:leader="dot" w:pos="8306"/>
        </w:tabs>
      </w:pPr>
      <w:hyperlink w:anchor="_Toc13050" w:history="1">
        <w:r>
          <w:rPr>
            <w:rFonts w:ascii="仿宋" w:eastAsia="仿宋" w:hAnsi="仿宋" w:cs="仿宋" w:hint="eastAsia"/>
            <w:lang w:eastAsia="zh-CN"/>
          </w:rPr>
          <w:t>(三)、项目建设有利条件</w:t>
        </w:r>
        <w:r>
          <w:tab/>
        </w:r>
        <w:r>
          <w:fldChar w:fldCharType="begin"/>
        </w:r>
        <w:r>
          <w:instrText xml:space="preserve"> PAGEREF _Toc13050 \h </w:instrText>
        </w:r>
        <w:r>
          <w:fldChar w:fldCharType="separate"/>
        </w:r>
        <w:r>
          <w:t>19</w:t>
        </w:r>
        <w:r>
          <w:fldChar w:fldCharType="end"/>
        </w:r>
      </w:hyperlink>
    </w:p>
    <w:p>
      <w:pPr>
        <w:pStyle w:val="TOC1"/>
        <w:tabs>
          <w:tab w:val="right" w:leader="dot" w:pos="8306"/>
        </w:tabs>
      </w:pPr>
      <w:hyperlink w:anchor="_Toc1684" w:history="1">
        <w:r>
          <w:rPr>
            <w:rFonts w:ascii="仿宋" w:eastAsia="仿宋" w:hAnsi="仿宋" w:cs="仿宋" w:hint="eastAsia"/>
            <w:lang w:eastAsia="zh-CN"/>
          </w:rPr>
          <w:t>四、建设风险评估分析</w:t>
        </w:r>
        <w:r>
          <w:tab/>
        </w:r>
        <w:r>
          <w:fldChar w:fldCharType="begin"/>
        </w:r>
        <w:r>
          <w:instrText xml:space="preserve"> PAGEREF _Toc1684 \h </w:instrText>
        </w:r>
        <w:r>
          <w:fldChar w:fldCharType="separate"/>
        </w:r>
        <w:r>
          <w:t>20</w:t>
        </w:r>
        <w:r>
          <w:fldChar w:fldCharType="end"/>
        </w:r>
      </w:hyperlink>
    </w:p>
    <w:p>
      <w:pPr>
        <w:pStyle w:val="TOC2"/>
        <w:tabs>
          <w:tab w:val="right" w:leader="dot" w:pos="8306"/>
        </w:tabs>
      </w:pPr>
      <w:hyperlink w:anchor="_Toc736" w:history="1">
        <w:r>
          <w:rPr>
            <w:rFonts w:ascii="仿宋" w:eastAsia="仿宋" w:hAnsi="仿宋" w:cs="仿宋" w:hint="eastAsia"/>
            <w:lang w:eastAsia="zh-CN"/>
          </w:rPr>
          <w:t>(一)、政策风险分析</w:t>
        </w:r>
        <w:r>
          <w:tab/>
        </w:r>
        <w:r>
          <w:fldChar w:fldCharType="begin"/>
        </w:r>
        <w:r>
          <w:instrText xml:space="preserve"> PAGEREF _Toc736 \h </w:instrText>
        </w:r>
        <w:r>
          <w:fldChar w:fldCharType="separate"/>
        </w:r>
        <w:r>
          <w:t>20</w:t>
        </w:r>
        <w:r>
          <w:fldChar w:fldCharType="end"/>
        </w:r>
      </w:hyperlink>
    </w:p>
    <w:p>
      <w:pPr>
        <w:pStyle w:val="TOC2"/>
        <w:tabs>
          <w:tab w:val="right" w:leader="dot" w:pos="8306"/>
        </w:tabs>
      </w:pPr>
      <w:hyperlink w:anchor="_Toc14947" w:history="1">
        <w:r>
          <w:rPr>
            <w:rFonts w:ascii="仿宋" w:eastAsia="仿宋" w:hAnsi="仿宋" w:cs="仿宋" w:hint="eastAsia"/>
            <w:lang w:eastAsia="zh-CN"/>
          </w:rPr>
          <w:t>(二)、社会风险分析</w:t>
        </w:r>
        <w:r>
          <w:tab/>
        </w:r>
        <w:r>
          <w:fldChar w:fldCharType="begin"/>
        </w:r>
        <w:r>
          <w:instrText xml:space="preserve"> PAGEREF _Toc14947 \h </w:instrText>
        </w:r>
        <w:r>
          <w:fldChar w:fldCharType="separate"/>
        </w:r>
        <w:r>
          <w:t>21</w:t>
        </w:r>
        <w:r>
          <w:fldChar w:fldCharType="end"/>
        </w:r>
      </w:hyperlink>
    </w:p>
    <w:p>
      <w:pPr>
        <w:pStyle w:val="TOC2"/>
        <w:tabs>
          <w:tab w:val="right" w:leader="dot" w:pos="8306"/>
        </w:tabs>
      </w:pPr>
      <w:hyperlink w:anchor="_Toc6551" w:history="1">
        <w:r>
          <w:rPr>
            <w:rFonts w:ascii="仿宋" w:eastAsia="仿宋" w:hAnsi="仿宋" w:cs="仿宋" w:hint="eastAsia"/>
            <w:lang w:eastAsia="zh-CN"/>
          </w:rPr>
          <w:t>(三)、市场风险分析</w:t>
        </w:r>
        <w:r>
          <w:tab/>
        </w:r>
        <w:r>
          <w:fldChar w:fldCharType="begin"/>
        </w:r>
        <w:r>
          <w:instrText xml:space="preserve"> PAGEREF _Toc6551 \h </w:instrText>
        </w:r>
        <w:r>
          <w:fldChar w:fldCharType="separate"/>
        </w:r>
        <w:r>
          <w:t>23</w:t>
        </w:r>
        <w:r>
          <w:fldChar w:fldCharType="end"/>
        </w:r>
      </w:hyperlink>
    </w:p>
    <w:p>
      <w:pPr>
        <w:pStyle w:val="TOC2"/>
        <w:tabs>
          <w:tab w:val="right" w:leader="dot" w:pos="8306"/>
        </w:tabs>
      </w:pPr>
      <w:hyperlink w:anchor="_Toc2545" w:history="1">
        <w:r>
          <w:rPr>
            <w:rFonts w:ascii="仿宋" w:eastAsia="仿宋" w:hAnsi="仿宋" w:cs="仿宋" w:hint="eastAsia"/>
            <w:lang w:eastAsia="zh-CN"/>
          </w:rPr>
          <w:t>(四)、资金风险分析</w:t>
        </w:r>
        <w:r>
          <w:tab/>
        </w:r>
        <w:r>
          <w:fldChar w:fldCharType="begin"/>
        </w:r>
        <w:r>
          <w:instrText xml:space="preserve"> PAGEREF _Toc2545 \h </w:instrText>
        </w:r>
        <w:r>
          <w:fldChar w:fldCharType="separate"/>
        </w:r>
        <w:r>
          <w:t>24</w:t>
        </w:r>
        <w:r>
          <w:fldChar w:fldCharType="end"/>
        </w:r>
      </w:hyperlink>
    </w:p>
    <w:p>
      <w:pPr>
        <w:pStyle w:val="TOC2"/>
        <w:tabs>
          <w:tab w:val="right" w:leader="dot" w:pos="8306"/>
        </w:tabs>
      </w:pPr>
      <w:hyperlink w:anchor="_Toc29041" w:history="1">
        <w:r>
          <w:rPr>
            <w:rFonts w:ascii="仿宋" w:eastAsia="仿宋" w:hAnsi="仿宋" w:cs="仿宋" w:hint="eastAsia"/>
            <w:lang w:eastAsia="zh-CN"/>
          </w:rPr>
          <w:t>(五)、技术风险分析</w:t>
        </w:r>
        <w:r>
          <w:tab/>
        </w:r>
        <w:r>
          <w:fldChar w:fldCharType="begin"/>
        </w:r>
        <w:r>
          <w:instrText xml:space="preserve"> PAGEREF _Toc29041 \h </w:instrText>
        </w:r>
        <w:r>
          <w:fldChar w:fldCharType="separate"/>
        </w:r>
        <w:r>
          <w:t>25</w:t>
        </w:r>
        <w:r>
          <w:fldChar w:fldCharType="end"/>
        </w:r>
      </w:hyperlink>
    </w:p>
    <w:p>
      <w:pPr>
        <w:pStyle w:val="TOC2"/>
        <w:tabs>
          <w:tab w:val="right" w:leader="dot" w:pos="8306"/>
        </w:tabs>
      </w:pPr>
      <w:hyperlink w:anchor="_Toc10742" w:history="1">
        <w:r>
          <w:rPr>
            <w:rFonts w:ascii="仿宋" w:eastAsia="仿宋" w:hAnsi="仿宋" w:cs="仿宋" w:hint="eastAsia"/>
            <w:lang w:eastAsia="zh-CN"/>
          </w:rPr>
          <w:t>(六)、财务风险分析</w:t>
        </w:r>
        <w:r>
          <w:tab/>
        </w:r>
        <w:r>
          <w:fldChar w:fldCharType="begin"/>
        </w:r>
        <w:r>
          <w:instrText xml:space="preserve"> PAGEREF _Toc10742 \h </w:instrText>
        </w:r>
        <w:r>
          <w:fldChar w:fldCharType="separate"/>
        </w:r>
        <w:r>
          <w:t>26</w:t>
        </w:r>
        <w:r>
          <w:fldChar w:fldCharType="end"/>
        </w:r>
      </w:hyperlink>
    </w:p>
    <w:p>
      <w:pPr>
        <w:pStyle w:val="TOC2"/>
        <w:tabs>
          <w:tab w:val="right" w:leader="dot" w:pos="8306"/>
        </w:tabs>
      </w:pPr>
      <w:hyperlink w:anchor="_Toc10570" w:history="1">
        <w:r>
          <w:rPr>
            <w:rFonts w:ascii="仿宋" w:eastAsia="仿宋" w:hAnsi="仿宋" w:cs="仿宋" w:hint="eastAsia"/>
            <w:lang w:eastAsia="zh-CN"/>
          </w:rPr>
          <w:t>(七)、管理风险分析</w:t>
        </w:r>
        <w:r>
          <w:tab/>
        </w:r>
        <w:r>
          <w:fldChar w:fldCharType="begin"/>
        </w:r>
        <w:r>
          <w:instrText xml:space="preserve"> PAGEREF _Toc10570 \h </w:instrText>
        </w:r>
        <w:r>
          <w:fldChar w:fldCharType="separate"/>
        </w:r>
        <w:r>
          <w:t>28</w:t>
        </w:r>
        <w:r>
          <w:fldChar w:fldCharType="end"/>
        </w:r>
      </w:hyperlink>
    </w:p>
    <w:p>
      <w:pPr>
        <w:pStyle w:val="TOC2"/>
        <w:tabs>
          <w:tab w:val="right" w:leader="dot" w:pos="8306"/>
        </w:tabs>
      </w:pPr>
      <w:hyperlink w:anchor="_Toc3799" w:history="1">
        <w:r>
          <w:rPr>
            <w:rFonts w:ascii="仿宋" w:eastAsia="仿宋" w:hAnsi="仿宋" w:cs="仿宋" w:hint="eastAsia"/>
            <w:lang w:eastAsia="zh-CN"/>
          </w:rPr>
          <w:t>(八)、其它风险分析</w:t>
        </w:r>
        <w:r>
          <w:tab/>
        </w:r>
        <w:r>
          <w:fldChar w:fldCharType="begin"/>
        </w:r>
        <w:r>
          <w:instrText xml:space="preserve"> PAGEREF _Toc3799 \h </w:instrText>
        </w:r>
        <w:r>
          <w:fldChar w:fldCharType="separate"/>
        </w:r>
        <w:r>
          <w:t>29</w:t>
        </w:r>
        <w:r>
          <w:fldChar w:fldCharType="end"/>
        </w:r>
      </w:hyperlink>
    </w:p>
    <w:p>
      <w:pPr>
        <w:pStyle w:val="TOC2"/>
        <w:tabs>
          <w:tab w:val="right" w:leader="dot" w:pos="8306"/>
        </w:tabs>
      </w:pPr>
      <w:hyperlink w:anchor="_Toc22786" w:history="1">
        <w:r>
          <w:rPr>
            <w:rFonts w:ascii="仿宋" w:eastAsia="仿宋" w:hAnsi="仿宋" w:cs="仿宋" w:hint="eastAsia"/>
            <w:lang w:eastAsia="zh-CN"/>
          </w:rPr>
          <w:t>(九)、社会影响评估</w:t>
        </w:r>
        <w:r>
          <w:tab/>
        </w:r>
        <w:r>
          <w:fldChar w:fldCharType="begin"/>
        </w:r>
        <w:r>
          <w:instrText xml:space="preserve"> PAGEREF _Toc22786 \h </w:instrText>
        </w:r>
        <w:r>
          <w:fldChar w:fldCharType="separate"/>
        </w:r>
        <w:r>
          <w:t>31</w:t>
        </w:r>
        <w:r>
          <w:fldChar w:fldCharType="end"/>
        </w:r>
      </w:hyperlink>
    </w:p>
    <w:p>
      <w:pPr>
        <w:pStyle w:val="TOC1"/>
        <w:tabs>
          <w:tab w:val="right" w:leader="dot" w:pos="8306"/>
        </w:tabs>
      </w:pPr>
      <w:hyperlink w:anchor="_Toc22975" w:history="1">
        <w:r>
          <w:rPr>
            <w:rFonts w:ascii="仿宋" w:eastAsia="仿宋" w:hAnsi="仿宋" w:cs="仿宋" w:hint="eastAsia"/>
            <w:lang w:eastAsia="zh-CN"/>
          </w:rPr>
          <w:t>五、塑料合金项目概论</w:t>
        </w:r>
        <w:r>
          <w:tab/>
        </w:r>
        <w:r>
          <w:fldChar w:fldCharType="begin"/>
        </w:r>
        <w:r>
          <w:instrText xml:space="preserve"> PAGEREF _Toc22975 \h </w:instrText>
        </w:r>
        <w:r>
          <w:fldChar w:fldCharType="separate"/>
        </w:r>
        <w:r>
          <w:t>33</w:t>
        </w:r>
        <w:r>
          <w:fldChar w:fldCharType="end"/>
        </w:r>
      </w:hyperlink>
    </w:p>
    <w:p>
      <w:pPr>
        <w:pStyle w:val="TOC2"/>
        <w:tabs>
          <w:tab w:val="right" w:leader="dot" w:pos="8306"/>
        </w:tabs>
      </w:pPr>
      <w:hyperlink w:anchor="_Toc2745" w:history="1">
        <w:r>
          <w:rPr>
            <w:rFonts w:ascii="仿宋" w:eastAsia="仿宋" w:hAnsi="仿宋" w:cs="仿宋" w:hint="eastAsia"/>
            <w:lang w:eastAsia="zh-CN"/>
          </w:rPr>
          <w:t>(一)、项目申报单位概况</w:t>
        </w:r>
        <w:r>
          <w:tab/>
        </w:r>
        <w:r>
          <w:fldChar w:fldCharType="begin"/>
        </w:r>
        <w:r>
          <w:instrText xml:space="preserve"> PAGEREF _Toc2745 \h </w:instrText>
        </w:r>
        <w:r>
          <w:fldChar w:fldCharType="separate"/>
        </w:r>
        <w:r>
          <w:t>33</w:t>
        </w:r>
        <w:r>
          <w:fldChar w:fldCharType="end"/>
        </w:r>
      </w:hyperlink>
    </w:p>
    <w:p>
      <w:pPr>
        <w:pStyle w:val="TOC2"/>
        <w:tabs>
          <w:tab w:val="right" w:leader="dot" w:pos="8306"/>
        </w:tabs>
      </w:pPr>
      <w:hyperlink w:anchor="_Toc11110" w:history="1">
        <w:r>
          <w:rPr>
            <w:rFonts w:ascii="仿宋" w:eastAsia="仿宋" w:hAnsi="仿宋" w:cs="仿宋" w:hint="eastAsia"/>
            <w:lang w:eastAsia="zh-CN"/>
          </w:rPr>
          <w:t>(二)、项目概况</w:t>
        </w:r>
        <w:r>
          <w:tab/>
        </w:r>
        <w:r>
          <w:fldChar w:fldCharType="begin"/>
        </w:r>
        <w:r>
          <w:instrText xml:space="preserve"> PAGEREF _Toc11110 \h </w:instrText>
        </w:r>
        <w:r>
          <w:fldChar w:fldCharType="separate"/>
        </w:r>
        <w:r>
          <w:t>34</w:t>
        </w:r>
        <w:r>
          <w:fldChar w:fldCharType="end"/>
        </w:r>
      </w:hyperlink>
    </w:p>
    <w:p>
      <w:pPr>
        <w:pStyle w:val="TOC1"/>
        <w:tabs>
          <w:tab w:val="right" w:leader="dot" w:pos="8306"/>
        </w:tabs>
      </w:pPr>
      <w:hyperlink w:anchor="_Toc1789" w:history="1">
        <w:r>
          <w:rPr>
            <w:rFonts w:ascii="仿宋" w:eastAsia="仿宋" w:hAnsi="仿宋" w:cs="仿宋" w:hint="eastAsia"/>
            <w:lang w:eastAsia="zh-CN"/>
          </w:rPr>
          <w:t>六、项目选址研究</w:t>
        </w:r>
        <w:r>
          <w:tab/>
        </w:r>
        <w:r>
          <w:fldChar w:fldCharType="begin"/>
        </w:r>
        <w:r>
          <w:instrText xml:space="preserve"> PAGEREF _Toc1789 \h </w:instrText>
        </w:r>
        <w:r>
          <w:fldChar w:fldCharType="separate"/>
        </w:r>
        <w:r>
          <w:t>37</w:t>
        </w:r>
        <w:r>
          <w:fldChar w:fldCharType="end"/>
        </w:r>
      </w:hyperlink>
    </w:p>
    <w:p>
      <w:pPr>
        <w:pStyle w:val="TOC2"/>
        <w:tabs>
          <w:tab w:val="right" w:leader="dot" w:pos="8306"/>
        </w:tabs>
      </w:pPr>
      <w:hyperlink w:anchor="_Toc29199" w:history="1">
        <w:r>
          <w:rPr>
            <w:rFonts w:ascii="仿宋" w:eastAsia="仿宋" w:hAnsi="仿宋" w:cs="仿宋" w:hint="eastAsia"/>
            <w:lang w:eastAsia="zh-CN"/>
          </w:rPr>
          <w:t>(一)、项目选址原则</w:t>
        </w:r>
        <w:r>
          <w:tab/>
        </w:r>
        <w:r>
          <w:fldChar w:fldCharType="begin"/>
        </w:r>
        <w:r>
          <w:instrText xml:space="preserve"> PAGEREF _Toc29199 \h </w:instrText>
        </w:r>
        <w:r>
          <w:fldChar w:fldCharType="separate"/>
        </w:r>
        <w:r>
          <w:t>37</w:t>
        </w:r>
        <w:r>
          <w:fldChar w:fldCharType="end"/>
        </w:r>
      </w:hyperlink>
    </w:p>
    <w:p>
      <w:pPr>
        <w:pStyle w:val="TOC2"/>
        <w:tabs>
          <w:tab w:val="right" w:leader="dot" w:pos="8306"/>
        </w:tabs>
      </w:pPr>
      <w:hyperlink w:anchor="_Toc21318" w:history="1">
        <w:r>
          <w:rPr>
            <w:rFonts w:ascii="仿宋" w:eastAsia="仿宋" w:hAnsi="仿宋" w:cs="仿宋" w:hint="eastAsia"/>
            <w:lang w:eastAsia="zh-CN"/>
          </w:rPr>
          <w:t>(二)、项目选址</w:t>
        </w:r>
        <w:r>
          <w:tab/>
        </w:r>
        <w:r>
          <w:fldChar w:fldCharType="begin"/>
        </w:r>
        <w:r>
          <w:instrText xml:space="preserve"> PAGEREF _Toc21318 \h </w:instrText>
        </w:r>
        <w:r>
          <w:fldChar w:fldCharType="separate"/>
        </w:r>
        <w:r>
          <w:t>40</w:t>
        </w:r>
        <w:r>
          <w:fldChar w:fldCharType="end"/>
        </w:r>
      </w:hyperlink>
    </w:p>
    <w:p>
      <w:pPr>
        <w:pStyle w:val="TOC2"/>
        <w:tabs>
          <w:tab w:val="right" w:leader="dot" w:pos="8306"/>
        </w:tabs>
      </w:pPr>
      <w:hyperlink w:anchor="_Toc13450" w:history="1">
        <w:r>
          <w:rPr>
            <w:rFonts w:ascii="仿宋" w:eastAsia="仿宋" w:hAnsi="仿宋" w:cs="仿宋" w:hint="eastAsia"/>
            <w:lang w:eastAsia="zh-CN"/>
          </w:rPr>
          <w:t>(三)、建设条件分析</w:t>
        </w:r>
        <w:r>
          <w:tab/>
        </w:r>
        <w:r>
          <w:fldChar w:fldCharType="begin"/>
        </w:r>
        <w:r>
          <w:instrText xml:space="preserve"> PAGEREF _Toc13450 \h </w:instrText>
        </w:r>
        <w:r>
          <w:fldChar w:fldCharType="separate"/>
        </w:r>
        <w:r>
          <w:t>42</w:t>
        </w:r>
        <w:r>
          <w:fldChar w:fldCharType="end"/>
        </w:r>
      </w:hyperlink>
    </w:p>
    <w:p>
      <w:pPr>
        <w:pStyle w:val="TOC2"/>
        <w:tabs>
          <w:tab w:val="right" w:leader="dot" w:pos="8306"/>
        </w:tabs>
      </w:pPr>
      <w:hyperlink w:anchor="_Toc32116" w:history="1">
        <w:r>
          <w:rPr>
            <w:rFonts w:ascii="仿宋" w:eastAsia="仿宋" w:hAnsi="仿宋" w:cs="仿宋" w:hint="eastAsia"/>
            <w:lang w:eastAsia="zh-CN"/>
          </w:rPr>
          <w:t>(四)、用地控制指标</w:t>
        </w:r>
        <w:r>
          <w:tab/>
        </w:r>
        <w:r>
          <w:fldChar w:fldCharType="begin"/>
        </w:r>
        <w:r>
          <w:instrText xml:space="preserve"> PAGEREF _Toc32116 \h </w:instrText>
        </w:r>
        <w:r>
          <w:fldChar w:fldCharType="separate"/>
        </w:r>
        <w:r>
          <w:t>43</w:t>
        </w:r>
        <w:r>
          <w:fldChar w:fldCharType="end"/>
        </w:r>
      </w:hyperlink>
    </w:p>
    <w:p>
      <w:pPr>
        <w:pStyle w:val="TOC2"/>
        <w:tabs>
          <w:tab w:val="right" w:leader="dot" w:pos="8306"/>
        </w:tabs>
      </w:pPr>
      <w:hyperlink w:anchor="_Toc10815" w:history="1">
        <w:r>
          <w:rPr>
            <w:rFonts w:ascii="仿宋" w:eastAsia="仿宋" w:hAnsi="仿宋" w:cs="仿宋" w:hint="eastAsia"/>
            <w:lang w:eastAsia="zh-CN"/>
          </w:rPr>
          <w:t>(五)、地总体要求</w:t>
        </w:r>
        <w:r>
          <w:tab/>
        </w:r>
        <w:r>
          <w:fldChar w:fldCharType="begin"/>
        </w:r>
        <w:r>
          <w:instrText xml:space="preserve"> PAGEREF _Toc10815 \h </w:instrText>
        </w:r>
        <w:r>
          <w:fldChar w:fldCharType="separate"/>
        </w:r>
        <w:r>
          <w:t>45</w:t>
        </w:r>
        <w:r>
          <w:fldChar w:fldCharType="end"/>
        </w:r>
      </w:hyperlink>
    </w:p>
    <w:p>
      <w:pPr>
        <w:pStyle w:val="TOC2"/>
        <w:tabs>
          <w:tab w:val="right" w:leader="dot" w:pos="8306"/>
        </w:tabs>
      </w:pPr>
      <w:hyperlink w:anchor="_Toc25651" w:history="1">
        <w:r>
          <w:rPr>
            <w:rFonts w:ascii="仿宋" w:eastAsia="仿宋" w:hAnsi="仿宋" w:cs="仿宋" w:hint="eastAsia"/>
            <w:lang w:eastAsia="zh-CN"/>
          </w:rPr>
          <w:t>(六)、节约用地措施</w:t>
        </w:r>
        <w:r>
          <w:tab/>
        </w:r>
        <w:r>
          <w:fldChar w:fldCharType="begin"/>
        </w:r>
        <w:r>
          <w:instrText xml:space="preserve"> PAGEREF _Toc25651 \h </w:instrText>
        </w:r>
        <w:r>
          <w:fldChar w:fldCharType="separate"/>
        </w:r>
        <w:r>
          <w:t>46</w:t>
        </w:r>
        <w:r>
          <w:fldChar w:fldCharType="end"/>
        </w:r>
      </w:hyperlink>
    </w:p>
    <w:p>
      <w:pPr>
        <w:pStyle w:val="TOC2"/>
        <w:tabs>
          <w:tab w:val="right" w:leader="dot" w:pos="8306"/>
        </w:tabs>
      </w:pPr>
      <w:hyperlink w:anchor="_Toc12425" w:history="1">
        <w:r>
          <w:rPr>
            <w:rFonts w:ascii="仿宋" w:eastAsia="仿宋" w:hAnsi="仿宋" w:cs="仿宋" w:hint="eastAsia"/>
            <w:lang w:eastAsia="zh-CN"/>
          </w:rPr>
          <w:t>(七)、选址综合评价</w:t>
        </w:r>
        <w:r>
          <w:tab/>
        </w:r>
        <w:r>
          <w:fldChar w:fldCharType="begin"/>
        </w:r>
        <w:r>
          <w:instrText xml:space="preserve"> PAGEREF _Toc12425 \h </w:instrText>
        </w:r>
        <w:r>
          <w:fldChar w:fldCharType="separate"/>
        </w:r>
        <w:r>
          <w:t>48</w:t>
        </w:r>
        <w:r>
          <w:fldChar w:fldCharType="end"/>
        </w:r>
      </w:hyperlink>
    </w:p>
    <w:p>
      <w:pPr>
        <w:pStyle w:val="TOC1"/>
        <w:tabs>
          <w:tab w:val="right" w:leader="dot" w:pos="8306"/>
        </w:tabs>
      </w:pPr>
      <w:hyperlink w:anchor="_Toc27493" w:history="1">
        <w:r>
          <w:rPr>
            <w:rFonts w:ascii="仿宋" w:eastAsia="仿宋" w:hAnsi="仿宋" w:cs="仿宋" w:hint="eastAsia"/>
            <w:lang w:eastAsia="zh-CN"/>
          </w:rPr>
          <w:t>七、经济效益与社会效益优化</w:t>
        </w:r>
        <w:r>
          <w:tab/>
        </w:r>
        <w:r>
          <w:fldChar w:fldCharType="begin"/>
        </w:r>
        <w:r>
          <w:instrText xml:space="preserve"> PAGEREF _Toc27493 \h </w:instrText>
        </w:r>
        <w:r>
          <w:fldChar w:fldCharType="separate"/>
        </w:r>
        <w:r>
          <w:t>49</w:t>
        </w:r>
        <w:r>
          <w:fldChar w:fldCharType="end"/>
        </w:r>
      </w:hyperlink>
    </w:p>
    <w:p>
      <w:pPr>
        <w:pStyle w:val="TOC2"/>
        <w:tabs>
          <w:tab w:val="right" w:leader="dot" w:pos="8306"/>
        </w:tabs>
      </w:pPr>
      <w:hyperlink w:anchor="_Toc28647" w:history="1">
        <w:r>
          <w:rPr>
            <w:rFonts w:ascii="仿宋" w:eastAsia="仿宋" w:hAnsi="仿宋" w:cs="仿宋" w:hint="eastAsia"/>
            <w:lang w:eastAsia="zh-CN"/>
          </w:rPr>
          <w:t>(一)、经济效益提升策略</w:t>
        </w:r>
        <w:r>
          <w:tab/>
        </w:r>
        <w:r>
          <w:fldChar w:fldCharType="begin"/>
        </w:r>
        <w:r>
          <w:instrText xml:space="preserve"> PAGEREF _Toc28647 \h </w:instrText>
        </w:r>
        <w:r>
          <w:fldChar w:fldCharType="separate"/>
        </w:r>
        <w:r>
          <w:t>49</w:t>
        </w:r>
        <w:r>
          <w:fldChar w:fldCharType="end"/>
        </w:r>
      </w:hyperlink>
    </w:p>
    <w:p>
      <w:pPr>
        <w:pStyle w:val="TOC2"/>
        <w:tabs>
          <w:tab w:val="right" w:leader="dot" w:pos="8306"/>
        </w:tabs>
      </w:pPr>
      <w:hyperlink w:anchor="_Toc17674" w:history="1">
        <w:r>
          <w:rPr>
            <w:rFonts w:ascii="仿宋" w:eastAsia="仿宋" w:hAnsi="仿宋" w:cs="仿宋" w:hint="eastAsia"/>
            <w:lang w:eastAsia="zh-CN"/>
          </w:rPr>
          <w:t>(二)、社会效益增强方案</w:t>
        </w:r>
        <w:r>
          <w:tab/>
        </w:r>
        <w:r>
          <w:fldChar w:fldCharType="begin"/>
        </w:r>
        <w:r>
          <w:instrText xml:space="preserve"> PAGEREF _Toc17674 \h </w:instrText>
        </w:r>
        <w:r>
          <w:fldChar w:fldCharType="separate"/>
        </w:r>
        <w:r>
          <w:t>50</w:t>
        </w:r>
        <w:r>
          <w:fldChar w:fldCharType="end"/>
        </w:r>
      </w:hyperlink>
    </w:p>
    <w:p>
      <w:pPr>
        <w:pStyle w:val="TOC1"/>
        <w:tabs>
          <w:tab w:val="right" w:leader="dot" w:pos="8306"/>
        </w:tabs>
      </w:pPr>
      <w:hyperlink w:anchor="_Toc22488" w:history="1">
        <w:r>
          <w:rPr>
            <w:rFonts w:ascii="仿宋" w:eastAsia="仿宋" w:hAnsi="仿宋" w:cs="仿宋" w:hint="eastAsia"/>
            <w:lang w:eastAsia="zh-CN"/>
          </w:rPr>
          <w:t>八、资金管理与财务规划</w:t>
        </w:r>
        <w:r>
          <w:tab/>
        </w:r>
        <w:r>
          <w:fldChar w:fldCharType="begin"/>
        </w:r>
        <w:r>
          <w:instrText xml:space="preserve"> PAGEREF _Toc22488 \h </w:instrText>
        </w:r>
        <w:r>
          <w:fldChar w:fldCharType="separate"/>
        </w:r>
        <w:r>
          <w:t>51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293" w:history="1">
        <w:r>
          <w:rPr>
            <w:rFonts w:ascii="仿宋" w:eastAsia="仿宋" w:hAnsi="仿宋" w:cs="仿宋" w:hint="eastAsia"/>
            <w:lang w:eastAsia="zh-CN"/>
          </w:rPr>
          <w:t>(一)、项目资金来源与筹措</w:t>
        </w:r>
        <w:r>
          <w:tab/>
        </w:r>
        <w:r>
          <w:fldChar w:fldCharType="begin"/>
        </w:r>
        <w:r>
          <w:instrText xml:space="preserve"> PAGEREF _Toc31293 \h </w:instrText>
        </w:r>
        <w:r>
          <w:fldChar w:fldCharType="separate"/>
        </w:r>
        <w:r>
          <w:t>51</w:t>
        </w:r>
        <w:r>
          <w:fldChar w:fldCharType="end"/>
        </w:r>
      </w:hyperlink>
    </w:p>
    <w:p>
      <w:pPr>
        <w:pStyle w:val="TOC2"/>
        <w:tabs>
          <w:tab w:val="right" w:leader="dot" w:pos="8306"/>
        </w:tabs>
      </w:pPr>
      <w:hyperlink w:anchor="_Toc3665" w:history="1">
        <w:r>
          <w:rPr>
            <w:rFonts w:ascii="仿宋" w:eastAsia="仿宋" w:hAnsi="仿宋" w:cs="仿宋" w:hint="eastAsia"/>
            <w:lang w:eastAsia="zh-CN"/>
          </w:rPr>
          <w:t>(二)、资金使用与监管</w:t>
        </w:r>
        <w:r>
          <w:tab/>
        </w:r>
        <w:r>
          <w:fldChar w:fldCharType="begin"/>
        </w:r>
        <w:r>
          <w:instrText xml:space="preserve"> PAGEREF _Toc3665 \h </w:instrText>
        </w:r>
        <w:r>
          <w:fldChar w:fldCharType="separate"/>
        </w:r>
        <w:r>
          <w:t>52</w:t>
        </w:r>
        <w:r>
          <w:fldChar w:fldCharType="end"/>
        </w:r>
      </w:hyperlink>
    </w:p>
    <w:p>
      <w:pPr>
        <w:pStyle w:val="TOC2"/>
        <w:tabs>
          <w:tab w:val="right" w:leader="dot" w:pos="8306"/>
        </w:tabs>
      </w:pPr>
      <w:hyperlink w:anchor="_Toc32060" w:history="1">
        <w:r>
          <w:rPr>
            <w:rFonts w:ascii="仿宋" w:eastAsia="仿宋" w:hAnsi="仿宋" w:cs="仿宋" w:hint="eastAsia"/>
            <w:lang w:eastAsia="zh-CN"/>
          </w:rPr>
          <w:t>(三)、财务规划与预测</w:t>
        </w:r>
        <w:r>
          <w:tab/>
        </w:r>
        <w:r>
          <w:fldChar w:fldCharType="begin"/>
        </w:r>
        <w:r>
          <w:instrText xml:space="preserve"> PAGEREF _Toc32060 \h </w:instrText>
        </w:r>
        <w:r>
          <w:fldChar w:fldCharType="separate"/>
        </w:r>
        <w:r>
          <w:t>53</w:t>
        </w:r>
        <w:r>
          <w:fldChar w:fldCharType="end"/>
        </w:r>
      </w:hyperlink>
    </w:p>
    <w:p>
      <w:pPr>
        <w:pStyle w:val="TOC1"/>
        <w:tabs>
          <w:tab w:val="right" w:leader="dot" w:pos="8306"/>
        </w:tabs>
      </w:pPr>
      <w:hyperlink w:anchor="_Toc6195" w:history="1">
        <w:r>
          <w:rPr>
            <w:rFonts w:ascii="仿宋" w:eastAsia="仿宋" w:hAnsi="仿宋" w:cs="仿宋" w:hint="eastAsia"/>
            <w:lang w:eastAsia="zh-CN"/>
          </w:rPr>
          <w:t>九、土地利用与规划方案</w:t>
        </w:r>
        <w:r>
          <w:tab/>
        </w:r>
        <w:r>
          <w:fldChar w:fldCharType="begin"/>
        </w:r>
        <w:r>
          <w:instrText xml:space="preserve"> PAGEREF _Toc6195 \h </w:instrText>
        </w:r>
        <w:r>
          <w:fldChar w:fldCharType="separate"/>
        </w:r>
        <w:r>
          <w:t>54</w:t>
        </w:r>
        <w:r>
          <w:fldChar w:fldCharType="end"/>
        </w:r>
      </w:hyperlink>
    </w:p>
    <w:p>
      <w:pPr>
        <w:pStyle w:val="TOC2"/>
        <w:tabs>
          <w:tab w:val="right" w:leader="dot" w:pos="8306"/>
        </w:tabs>
      </w:pPr>
      <w:hyperlink w:anchor="_Toc5274" w:history="1">
        <w:r>
          <w:rPr>
            <w:rFonts w:ascii="仿宋" w:eastAsia="仿宋" w:hAnsi="仿宋" w:cs="仿宋" w:hint="eastAsia"/>
            <w:lang w:eastAsia="zh-CN"/>
          </w:rPr>
          <w:t>(一)、项目用地情况分析</w:t>
        </w:r>
        <w:r>
          <w:tab/>
        </w:r>
        <w:r>
          <w:fldChar w:fldCharType="begin"/>
        </w:r>
        <w:r>
          <w:instrText xml:space="preserve"> PAGEREF _Toc5274 \h </w:instrText>
        </w:r>
        <w:r>
          <w:fldChar w:fldCharType="separate"/>
        </w:r>
        <w:r>
          <w:t>54</w:t>
        </w:r>
        <w:r>
          <w:fldChar w:fldCharType="end"/>
        </w:r>
      </w:hyperlink>
    </w:p>
    <w:p>
      <w:pPr>
        <w:pStyle w:val="TOC2"/>
        <w:tabs>
          <w:tab w:val="right" w:leader="dot" w:pos="8306"/>
        </w:tabs>
      </w:pPr>
      <w:hyperlink w:anchor="_Toc27182" w:history="1">
        <w:r>
          <w:rPr>
            <w:rFonts w:ascii="仿宋" w:eastAsia="仿宋" w:hAnsi="仿宋" w:cs="仿宋" w:hint="eastAsia"/>
            <w:lang w:eastAsia="zh-CN"/>
          </w:rPr>
          <w:t>(二)、土地利用规划方案</w:t>
        </w:r>
        <w:r>
          <w:tab/>
        </w:r>
        <w:r>
          <w:fldChar w:fldCharType="begin"/>
        </w:r>
        <w:r>
          <w:instrText xml:space="preserve"> PAGEREF _Toc27182 \h </w:instrText>
        </w:r>
        <w:r>
          <w:fldChar w:fldCharType="separate"/>
        </w:r>
        <w:r>
          <w:t>55</w:t>
        </w:r>
        <w:r>
          <w:fldChar w:fldCharType="end"/>
        </w:r>
      </w:hyperlink>
    </w:p>
    <w:p>
      <w:pPr>
        <w:pStyle w:val="TOC1"/>
        <w:tabs>
          <w:tab w:val="right" w:leader="dot" w:pos="8306"/>
        </w:tabs>
      </w:pPr>
      <w:hyperlink w:anchor="_Toc12552" w:history="1">
        <w:r>
          <w:rPr>
            <w:rFonts w:ascii="仿宋" w:eastAsia="仿宋" w:hAnsi="仿宋" w:cs="仿宋" w:hint="eastAsia"/>
            <w:lang w:eastAsia="zh-CN"/>
          </w:rPr>
          <w:t>十、项目质量与标准</w:t>
        </w:r>
        <w:r>
          <w:tab/>
        </w:r>
        <w:r>
          <w:fldChar w:fldCharType="begin"/>
        </w:r>
        <w:r>
          <w:instrText xml:space="preserve"> PAGEREF _Toc12552 \h </w:instrText>
        </w:r>
        <w:r>
          <w:fldChar w:fldCharType="separate"/>
        </w:r>
        <w:r>
          <w:t>57</w:t>
        </w:r>
        <w:r>
          <w:fldChar w:fldCharType="end"/>
        </w:r>
      </w:hyperlink>
    </w:p>
    <w:p>
      <w:pPr>
        <w:pStyle w:val="TOC2"/>
        <w:tabs>
          <w:tab w:val="right" w:leader="dot" w:pos="8306"/>
        </w:tabs>
      </w:pPr>
      <w:hyperlink w:anchor="_Toc19948" w:history="1">
        <w:r>
          <w:rPr>
            <w:rFonts w:ascii="仿宋" w:eastAsia="仿宋" w:hAnsi="仿宋" w:cs="仿宋" w:hint="eastAsia"/>
            <w:lang w:eastAsia="zh-CN"/>
          </w:rPr>
          <w:t>(一)、质量保障体系</w:t>
        </w:r>
        <w:r>
          <w:tab/>
        </w:r>
        <w:r>
          <w:fldChar w:fldCharType="begin"/>
        </w:r>
        <w:r>
          <w:instrText xml:space="preserve"> PAGEREF _Toc19948 \h </w:instrText>
        </w:r>
        <w:r>
          <w:fldChar w:fldCharType="separate"/>
        </w:r>
        <w:r>
          <w:t>57</w:t>
        </w:r>
        <w:r>
          <w:fldChar w:fldCharType="end"/>
        </w:r>
      </w:hyperlink>
    </w:p>
    <w:p>
      <w:pPr>
        <w:pStyle w:val="TOC2"/>
        <w:tabs>
          <w:tab w:val="right" w:leader="dot" w:pos="8306"/>
        </w:tabs>
      </w:pPr>
      <w:hyperlink w:anchor="_Toc2645" w:history="1">
        <w:r>
          <w:rPr>
            <w:rFonts w:ascii="仿宋" w:eastAsia="仿宋" w:hAnsi="仿宋" w:cs="仿宋" w:hint="eastAsia"/>
            <w:lang w:eastAsia="zh-CN"/>
          </w:rPr>
          <w:t>(二)、标准化作业流程</w:t>
        </w:r>
        <w:r>
          <w:tab/>
        </w:r>
        <w:r>
          <w:fldChar w:fldCharType="begin"/>
        </w:r>
        <w:r>
          <w:instrText xml:space="preserve"> PAGEREF _Toc2645 \h </w:instrText>
        </w:r>
        <w:r>
          <w:fldChar w:fldCharType="separate"/>
        </w:r>
        <w:r>
          <w:t>58</w:t>
        </w:r>
        <w:r>
          <w:fldChar w:fldCharType="end"/>
        </w:r>
      </w:hyperlink>
    </w:p>
    <w:p>
      <w:pPr>
        <w:pStyle w:val="TOC2"/>
        <w:tabs>
          <w:tab w:val="right" w:leader="dot" w:pos="8306"/>
        </w:tabs>
      </w:pPr>
      <w:hyperlink w:anchor="_Toc9607" w:history="1">
        <w:r>
          <w:rPr>
            <w:rFonts w:ascii="仿宋" w:eastAsia="仿宋" w:hAnsi="仿宋" w:cs="仿宋" w:hint="eastAsia"/>
            <w:lang w:eastAsia="zh-CN"/>
          </w:rPr>
          <w:t>(三)、质量监控与评估</w:t>
        </w:r>
        <w:r>
          <w:tab/>
        </w:r>
        <w:r>
          <w:fldChar w:fldCharType="begin"/>
        </w:r>
        <w:r>
          <w:instrText xml:space="preserve"> PAGEREF _Toc9607 \h </w:instrText>
        </w:r>
        <w:r>
          <w:fldChar w:fldCharType="separate"/>
        </w:r>
        <w:r>
          <w:t>60</w:t>
        </w:r>
        <w:r>
          <w:fldChar w:fldCharType="end"/>
        </w:r>
      </w:hyperlink>
    </w:p>
    <w:p>
      <w:pPr>
        <w:pStyle w:val="TOC2"/>
        <w:tabs>
          <w:tab w:val="right" w:leader="dot" w:pos="8306"/>
        </w:tabs>
      </w:pPr>
      <w:hyperlink w:anchor="_Toc1438" w:history="1">
        <w:r>
          <w:rPr>
            <w:rFonts w:ascii="仿宋" w:eastAsia="仿宋" w:hAnsi="仿宋" w:cs="仿宋" w:hint="eastAsia"/>
            <w:lang w:eastAsia="zh-CN"/>
          </w:rPr>
          <w:t>(四)、质量改进计划</w:t>
        </w:r>
        <w:r>
          <w:tab/>
        </w:r>
        <w:r>
          <w:fldChar w:fldCharType="begin"/>
        </w:r>
        <w:r>
          <w:instrText xml:space="preserve"> PAGEREF _Toc1438 \h </w:instrText>
        </w:r>
        <w:r>
          <w:fldChar w:fldCharType="separate"/>
        </w:r>
        <w:r>
          <w:t>61</w:t>
        </w:r>
        <w:r>
          <w:fldChar w:fldCharType="end"/>
        </w:r>
      </w:hyperlink>
    </w:p>
    <w:p>
      <w:pPr>
        <w:pStyle w:val="TOC1"/>
        <w:tabs>
          <w:tab w:val="right" w:leader="dot" w:pos="8306"/>
        </w:tabs>
      </w:pPr>
      <w:hyperlink w:anchor="_Toc10116" w:history="1">
        <w:r>
          <w:rPr>
            <w:rFonts w:ascii="仿宋" w:eastAsia="仿宋" w:hAnsi="仿宋" w:cs="仿宋" w:hint="eastAsia"/>
            <w:lang w:eastAsia="zh-CN"/>
          </w:rPr>
          <w:t>十一、环境保护与治理方案</w:t>
        </w:r>
        <w:r>
          <w:tab/>
        </w:r>
        <w:r>
          <w:fldChar w:fldCharType="begin"/>
        </w:r>
        <w:r>
          <w:instrText xml:space="preserve"> PAGEREF _Toc10116 \h </w:instrText>
        </w:r>
        <w:r>
          <w:fldChar w:fldCharType="separate"/>
        </w:r>
        <w:r>
          <w:t>62</w:t>
        </w:r>
        <w:r>
          <w:fldChar w:fldCharType="end"/>
        </w:r>
      </w:hyperlink>
    </w:p>
    <w:p>
      <w:pPr>
        <w:pStyle w:val="TOC2"/>
        <w:tabs>
          <w:tab w:val="right" w:leader="dot" w:pos="8306"/>
        </w:tabs>
      </w:pPr>
      <w:hyperlink w:anchor="_Toc13760" w:history="1">
        <w:r>
          <w:rPr>
            <w:rFonts w:ascii="仿宋" w:eastAsia="仿宋" w:hAnsi="仿宋" w:cs="仿宋" w:hint="eastAsia"/>
            <w:lang w:eastAsia="zh-CN"/>
          </w:rPr>
          <w:t>(一)、项目环境影响评估</w:t>
        </w:r>
        <w:r>
          <w:tab/>
        </w:r>
        <w:r>
          <w:fldChar w:fldCharType="begin"/>
        </w:r>
        <w:r>
          <w:instrText xml:space="preserve"> PAGEREF _Toc13760 \h </w:instrText>
        </w:r>
        <w:r>
          <w:fldChar w:fldCharType="separate"/>
        </w:r>
        <w:r>
          <w:t>62</w:t>
        </w:r>
        <w:r>
          <w:fldChar w:fldCharType="end"/>
        </w:r>
      </w:hyperlink>
    </w:p>
    <w:p>
      <w:pPr>
        <w:pStyle w:val="TOC2"/>
        <w:tabs>
          <w:tab w:val="right" w:leader="dot" w:pos="8306"/>
        </w:tabs>
      </w:pPr>
      <w:hyperlink w:anchor="_Toc16374" w:history="1">
        <w:r>
          <w:rPr>
            <w:rFonts w:ascii="仿宋" w:eastAsia="仿宋" w:hAnsi="仿宋" w:cs="仿宋" w:hint="eastAsia"/>
            <w:lang w:eastAsia="zh-CN"/>
          </w:rPr>
          <w:t>(二)、环境保护措施与治理方案</w:t>
        </w:r>
        <w:r>
          <w:tab/>
        </w:r>
        <w:r>
          <w:fldChar w:fldCharType="begin"/>
        </w:r>
        <w:r>
          <w:instrText xml:space="preserve"> PAGEREF _Toc16374 \h </w:instrText>
        </w:r>
        <w:r>
          <w:fldChar w:fldCharType="separate"/>
        </w:r>
        <w:r>
          <w:t>62</w:t>
        </w:r>
        <w:r>
          <w:fldChar w:fldCharType="end"/>
        </w:r>
      </w:hyperlink>
    </w:p>
    <w:p>
      <w:pPr>
        <w:pStyle w:val="TOC1"/>
        <w:tabs>
          <w:tab w:val="right" w:leader="dot" w:pos="8306"/>
        </w:tabs>
      </w:pPr>
      <w:hyperlink w:anchor="_Toc4229" w:history="1">
        <w:r>
          <w:rPr>
            <w:rFonts w:ascii="仿宋" w:eastAsia="仿宋" w:hAnsi="仿宋" w:cs="仿宋" w:hint="eastAsia"/>
            <w:lang w:eastAsia="zh-CN"/>
          </w:rPr>
          <w:t>十二、环境保护与绿色发展</w:t>
        </w:r>
        <w:r>
          <w:tab/>
        </w:r>
        <w:r>
          <w:fldChar w:fldCharType="begin"/>
        </w:r>
        <w:r>
          <w:instrText xml:space="preserve"> PAGEREF _Toc4229 \h </w:instrText>
        </w:r>
        <w:r>
          <w:fldChar w:fldCharType="separate"/>
        </w:r>
        <w:r>
          <w:t>63</w:t>
        </w:r>
        <w:r>
          <w:fldChar w:fldCharType="end"/>
        </w:r>
      </w:hyperlink>
    </w:p>
    <w:p>
      <w:pPr>
        <w:pStyle w:val="TOC2"/>
        <w:tabs>
          <w:tab w:val="right" w:leader="dot" w:pos="8306"/>
        </w:tabs>
      </w:pPr>
      <w:hyperlink w:anchor="_Toc26488" w:history="1">
        <w:r>
          <w:rPr>
            <w:rFonts w:ascii="仿宋" w:eastAsia="仿宋" w:hAnsi="仿宋" w:cs="仿宋" w:hint="eastAsia"/>
            <w:lang w:eastAsia="zh-CN"/>
          </w:rPr>
          <w:t>(一)、环境保护措施</w:t>
        </w:r>
        <w:r>
          <w:tab/>
        </w:r>
        <w:r>
          <w:fldChar w:fldCharType="begin"/>
        </w:r>
        <w:r>
          <w:instrText xml:space="preserve"> PAGEREF _Toc26488 \h </w:instrText>
        </w:r>
        <w:r>
          <w:fldChar w:fldCharType="separate"/>
        </w:r>
        <w:r>
          <w:t>63</w:t>
        </w:r>
        <w:r>
          <w:fldChar w:fldCharType="end"/>
        </w:r>
      </w:hyperlink>
    </w:p>
    <w:p>
      <w:pPr>
        <w:pStyle w:val="TOC2"/>
        <w:tabs>
          <w:tab w:val="right" w:leader="dot" w:pos="8306"/>
        </w:tabs>
      </w:pPr>
      <w:hyperlink w:anchor="_Toc1580" w:history="1">
        <w:r>
          <w:rPr>
            <w:rFonts w:ascii="仿宋" w:eastAsia="仿宋" w:hAnsi="仿宋" w:cs="仿宋" w:hint="eastAsia"/>
            <w:lang w:eastAsia="zh-CN"/>
          </w:rPr>
          <w:t>(二)、绿色发展与可持续发展策略</w:t>
        </w:r>
        <w:r>
          <w:tab/>
        </w:r>
        <w:r>
          <w:fldChar w:fldCharType="begin"/>
        </w:r>
        <w:r>
          <w:instrText xml:space="preserve"> PAGEREF _Toc1580 \h </w:instrText>
        </w:r>
        <w:r>
          <w:fldChar w:fldCharType="separate"/>
        </w:r>
        <w:r>
          <w:t>65</w:t>
        </w:r>
        <w:r>
          <w:fldChar w:fldCharType="end"/>
        </w:r>
      </w:hyperlink>
    </w:p>
    <w:p>
      <w:pPr>
        <w:pStyle w:val="TOC1"/>
        <w:tabs>
          <w:tab w:val="right" w:leader="dot" w:pos="8306"/>
        </w:tabs>
      </w:pPr>
      <w:hyperlink w:anchor="_Toc1813" w:history="1">
        <w:r>
          <w:rPr>
            <w:rFonts w:ascii="仿宋" w:eastAsia="仿宋" w:hAnsi="仿宋" w:cs="仿宋" w:hint="eastAsia"/>
            <w:lang w:eastAsia="zh-CN"/>
          </w:rPr>
          <w:t>十三、知识产权管理与保护</w:t>
        </w:r>
        <w:r>
          <w:tab/>
        </w:r>
        <w:r>
          <w:fldChar w:fldCharType="begin"/>
        </w:r>
        <w:r>
          <w:instrText xml:space="preserve"> PAGEREF _Toc1813 \h </w:instrText>
        </w:r>
        <w:r>
          <w:fldChar w:fldCharType="separate"/>
        </w:r>
        <w:r>
          <w:t>66</w:t>
        </w:r>
        <w:r>
          <w:fldChar w:fldCharType="end"/>
        </w:r>
      </w:hyperlink>
    </w:p>
    <w:p>
      <w:pPr>
        <w:pStyle w:val="TOC2"/>
        <w:tabs>
          <w:tab w:val="right" w:leader="dot" w:pos="8306"/>
        </w:tabs>
      </w:pPr>
      <w:hyperlink w:anchor="_Toc22074" w:history="1">
        <w:r>
          <w:rPr>
            <w:rFonts w:ascii="仿宋" w:eastAsia="仿宋" w:hAnsi="仿宋" w:cs="仿宋" w:hint="eastAsia"/>
            <w:lang w:eastAsia="zh-CN"/>
          </w:rPr>
          <w:t>(一)、知识产权管理体系建设</w:t>
        </w:r>
        <w:r>
          <w:tab/>
        </w:r>
        <w:r>
          <w:fldChar w:fldCharType="begin"/>
        </w:r>
        <w:r>
          <w:instrText xml:space="preserve"> PAGEREF _Toc22074 \h </w:instrText>
        </w:r>
        <w:r>
          <w:fldChar w:fldCharType="separate"/>
        </w:r>
        <w:r>
          <w:t>66</w:t>
        </w:r>
        <w:r>
          <w:fldChar w:fldCharType="end"/>
        </w:r>
      </w:hyperlink>
    </w:p>
    <w:p>
      <w:pPr>
        <w:pStyle w:val="TOC2"/>
        <w:tabs>
          <w:tab w:val="right" w:leader="dot" w:pos="8306"/>
        </w:tabs>
      </w:pPr>
      <w:hyperlink w:anchor="_Toc30813" w:history="1">
        <w:r>
          <w:rPr>
            <w:rFonts w:ascii="仿宋" w:eastAsia="仿宋" w:hAnsi="仿宋" w:cs="仿宋" w:hint="eastAsia"/>
            <w:lang w:eastAsia="zh-CN"/>
          </w:rPr>
          <w:t>(二)、知识产权保护措施</w:t>
        </w:r>
        <w:r>
          <w:tab/>
        </w:r>
        <w:r>
          <w:fldChar w:fldCharType="begin"/>
        </w:r>
        <w:r>
          <w:instrText xml:space="preserve"> PAGEREF _Toc30813 \h </w:instrText>
        </w:r>
        <w:r>
          <w:fldChar w:fldCharType="separate"/>
        </w:r>
        <w:r>
          <w:t>67</w:t>
        </w:r>
        <w:r>
          <w:fldChar w:fldCharType="end"/>
        </w:r>
      </w:hyperlink>
    </w:p>
    <w:p>
      <w:pPr>
        <w:pStyle w:val="TOC1"/>
        <w:tabs>
          <w:tab w:val="right" w:leader="dot" w:pos="8306"/>
        </w:tabs>
      </w:pPr>
      <w:hyperlink w:anchor="_Toc5039" w:history="1">
        <w:r>
          <w:rPr>
            <w:rFonts w:ascii="仿宋" w:eastAsia="仿宋" w:hAnsi="仿宋" w:cs="仿宋" w:hint="eastAsia"/>
            <w:lang w:eastAsia="zh-CN"/>
          </w:rPr>
          <w:t>十四、创新驱动与持续发展</w:t>
        </w:r>
        <w:r>
          <w:tab/>
        </w:r>
        <w:r>
          <w:fldChar w:fldCharType="begin"/>
        </w:r>
        <w:r>
          <w:instrText xml:space="preserve"> PAGEREF _Toc5039 \h </w:instrText>
        </w:r>
        <w:r>
          <w:fldChar w:fldCharType="separate"/>
        </w:r>
        <w:r>
          <w:t>69</w:t>
        </w:r>
        <w:r>
          <w:fldChar w:fldCharType="end"/>
        </w:r>
      </w:hyperlink>
    </w:p>
    <w:p>
      <w:pPr>
        <w:pStyle w:val="TOC2"/>
        <w:tabs>
          <w:tab w:val="right" w:leader="dot" w:pos="8306"/>
        </w:tabs>
      </w:pPr>
      <w:hyperlink w:anchor="_Toc27447" w:history="1">
        <w:r>
          <w:rPr>
            <w:rFonts w:ascii="仿宋" w:eastAsia="仿宋" w:hAnsi="仿宋" w:cs="仿宋" w:hint="eastAsia"/>
            <w:lang w:eastAsia="zh-CN"/>
          </w:rPr>
          <w:t>(一)、创新驱动战略实施</w:t>
        </w:r>
        <w:r>
          <w:tab/>
        </w:r>
        <w:r>
          <w:fldChar w:fldCharType="begin"/>
        </w:r>
        <w:r>
          <w:instrText xml:space="preserve"> PAGEREF _Toc27447 \h </w:instrText>
        </w:r>
        <w:r>
          <w:fldChar w:fldCharType="separate"/>
        </w:r>
        <w:r>
          <w:t>69</w:t>
        </w:r>
        <w:r>
          <w:fldChar w:fldCharType="end"/>
        </w:r>
      </w:hyperlink>
    </w:p>
    <w:p>
      <w:pPr>
        <w:pStyle w:val="TOC2"/>
        <w:tabs>
          <w:tab w:val="right" w:leader="dot" w:pos="8306"/>
        </w:tabs>
      </w:pPr>
      <w:hyperlink w:anchor="_Toc7194" w:history="1">
        <w:r>
          <w:rPr>
            <w:rFonts w:ascii="仿宋" w:eastAsia="仿宋" w:hAnsi="仿宋" w:cs="仿宋" w:hint="eastAsia"/>
            <w:lang w:eastAsia="zh-CN"/>
          </w:rPr>
          <w:t>(二)、持续发展路径探索</w:t>
        </w:r>
        <w:r>
          <w:tab/>
        </w:r>
        <w:r>
          <w:fldChar w:fldCharType="begin"/>
        </w:r>
        <w:r>
          <w:instrText xml:space="preserve"> PAGEREF _Toc7194 \h </w:instrText>
        </w:r>
        <w:r>
          <w:fldChar w:fldCharType="separate"/>
        </w:r>
        <w:r>
          <w:t>70</w:t>
        </w:r>
        <w:r>
          <w:fldChar w:fldCharType="end"/>
        </w:r>
      </w:hyperlink>
    </w:p>
    <w:p>
      <w:pPr>
        <w:pStyle w:val="TOC1"/>
        <w:tabs>
          <w:tab w:val="right" w:leader="dot" w:pos="8306"/>
        </w:tabs>
      </w:pPr>
      <w:hyperlink w:anchor="_Toc1839" w:history="1">
        <w:r>
          <w:rPr>
            <w:rFonts w:ascii="仿宋" w:eastAsia="仿宋" w:hAnsi="仿宋" w:cs="仿宋" w:hint="eastAsia"/>
            <w:lang w:eastAsia="zh-CN"/>
          </w:rPr>
          <w:t>十五、合作与交流机制建立</w:t>
        </w:r>
        <w:r>
          <w:tab/>
        </w:r>
        <w:r>
          <w:fldChar w:fldCharType="begin"/>
        </w:r>
        <w:r>
          <w:instrText xml:space="preserve"> PAGEREF _Toc1839 \h </w:instrText>
        </w:r>
        <w:r>
          <w:fldChar w:fldCharType="separate"/>
        </w:r>
        <w:r>
          <w:t>74</w:t>
        </w:r>
        <w:r>
          <w:fldChar w:fldCharType="end"/>
        </w:r>
      </w:hyperlink>
    </w:p>
    <w:p>
      <w:pPr>
        <w:pStyle w:val="TOC2"/>
        <w:tabs>
          <w:tab w:val="right" w:leader="dot" w:pos="8306"/>
        </w:tabs>
      </w:pPr>
      <w:hyperlink w:anchor="_Toc8228" w:history="1">
        <w:r>
          <w:rPr>
            <w:rFonts w:ascii="仿宋" w:eastAsia="仿宋" w:hAnsi="仿宋" w:cs="仿宋" w:hint="eastAsia"/>
            <w:lang w:eastAsia="zh-CN"/>
          </w:rPr>
          <w:t>(一)、合作伙伴选择与合作方式</w:t>
        </w:r>
        <w:r>
          <w:tab/>
        </w:r>
        <w:r>
          <w:fldChar w:fldCharType="begin"/>
        </w:r>
        <w:r>
          <w:instrText xml:space="preserve"> PAGEREF _Toc8228 \h </w:instrText>
        </w:r>
        <w:r>
          <w:fldChar w:fldCharType="separate"/>
        </w:r>
        <w:r>
          <w:t>74</w:t>
        </w:r>
        <w:r>
          <w:fldChar w:fldCharType="end"/>
        </w:r>
      </w:hyperlink>
    </w:p>
    <w:p>
      <w:pPr>
        <w:pStyle w:val="TOC2"/>
        <w:tabs>
          <w:tab w:val="right" w:leader="dot" w:pos="8306"/>
        </w:tabs>
      </w:pPr>
      <w:hyperlink w:anchor="_Toc3158" w:history="1">
        <w:r>
          <w:rPr>
            <w:rFonts w:ascii="仿宋" w:eastAsia="仿宋" w:hAnsi="仿宋" w:cs="仿宋" w:hint="eastAsia"/>
            <w:lang w:eastAsia="zh-CN"/>
          </w:rPr>
          <w:t>(二)、交流与合作平台搭建</w:t>
        </w:r>
        <w:r>
          <w:tab/>
        </w:r>
        <w:r>
          <w:fldChar w:fldCharType="begin"/>
        </w:r>
        <w:r>
          <w:instrText xml:space="preserve"> PAGEREF _Toc3158 \h </w:instrText>
        </w:r>
        <w:r>
          <w:fldChar w:fldCharType="separate"/>
        </w:r>
        <w:r>
          <w:t>76</w:t>
        </w:r>
        <w:r>
          <w:fldChar w:fldCharType="end"/>
        </w:r>
      </w:hyperlink>
    </w:p>
    <w:p>
      <w:pPr>
        <w:pStyle w:val="TOC1"/>
        <w:tabs>
          <w:tab w:val="right" w:leader="dot" w:pos="8306"/>
        </w:tabs>
      </w:pPr>
      <w:hyperlink w:anchor="_Toc4481" w:history="1">
        <w:r>
          <w:rPr>
            <w:rFonts w:ascii="仿宋" w:eastAsia="仿宋" w:hAnsi="仿宋" w:cs="仿宋" w:hint="eastAsia"/>
            <w:lang w:eastAsia="zh-CN"/>
          </w:rPr>
          <w:t>十六、项目施工方案</w:t>
        </w:r>
        <w:r>
          <w:tab/>
        </w:r>
        <w:r>
          <w:fldChar w:fldCharType="begin"/>
        </w:r>
        <w:r>
          <w:instrText xml:space="preserve"> PAGEREF _Toc4481 \h </w:instrText>
        </w:r>
        <w:r>
          <w:fldChar w:fldCharType="separate"/>
        </w:r>
        <w:r>
          <w:t>77</w:t>
        </w:r>
        <w:r>
          <w:fldChar w:fldCharType="end"/>
        </w:r>
      </w:hyperlink>
    </w:p>
    <w:p>
      <w:pPr>
        <w:pStyle w:val="TOC2"/>
        <w:tabs>
          <w:tab w:val="right" w:leader="dot" w:pos="8306"/>
        </w:tabs>
      </w:pPr>
      <w:hyperlink w:anchor="_Toc6119" w:history="1">
        <w:r>
          <w:rPr>
            <w:rFonts w:ascii="仿宋" w:eastAsia="仿宋" w:hAnsi="仿宋" w:cs="仿宋" w:hint="eastAsia"/>
            <w:lang w:eastAsia="zh-CN"/>
          </w:rPr>
          <w:t>(一)、施工组织设计</w:t>
        </w:r>
        <w:r>
          <w:tab/>
        </w:r>
        <w:r>
          <w:fldChar w:fldCharType="begin"/>
        </w:r>
        <w:r>
          <w:instrText xml:space="preserve"> PAGEREF _Toc6119 \h </w:instrText>
        </w:r>
        <w:r>
          <w:fldChar w:fldCharType="separate"/>
        </w:r>
        <w:r>
          <w:t>77</w:t>
        </w:r>
        <w:r>
          <w:fldChar w:fldCharType="end"/>
        </w:r>
      </w:hyperlink>
    </w:p>
    <w:p>
      <w:pPr>
        <w:pStyle w:val="TOC2"/>
        <w:tabs>
          <w:tab w:val="right" w:leader="dot" w:pos="8306"/>
        </w:tabs>
      </w:pPr>
      <w:hyperlink w:anchor="_Toc10610" w:history="1">
        <w:r>
          <w:rPr>
            <w:rFonts w:ascii="仿宋" w:eastAsia="仿宋" w:hAnsi="仿宋" w:cs="仿宋" w:hint="eastAsia"/>
            <w:lang w:eastAsia="zh-CN"/>
          </w:rPr>
          <w:t>(二)、施工工艺与技术路线</w:t>
        </w:r>
        <w:r>
          <w:tab/>
        </w:r>
        <w:r>
          <w:fldChar w:fldCharType="begin"/>
        </w:r>
        <w:r>
          <w:instrText xml:space="preserve"> PAGEREF _Toc10610 \h </w:instrText>
        </w:r>
        <w:r>
          <w:fldChar w:fldCharType="separate"/>
        </w:r>
        <w:r>
          <w:t>79</w:t>
        </w:r>
        <w:r>
          <w:fldChar w:fldCharType="end"/>
        </w:r>
      </w:hyperlink>
    </w:p>
    <w:p>
      <w:pPr>
        <w:pStyle w:val="TOC2"/>
        <w:tabs>
          <w:tab w:val="right" w:leader="dot" w:pos="8306"/>
        </w:tabs>
      </w:pPr>
      <w:hyperlink w:anchor="_Toc4941" w:history="1">
        <w:r>
          <w:rPr>
            <w:rFonts w:ascii="仿宋" w:eastAsia="仿宋" w:hAnsi="仿宋" w:cs="仿宋" w:hint="eastAsia"/>
            <w:lang w:eastAsia="zh-CN"/>
          </w:rPr>
          <w:t>(三)、关键节点施工计划</w:t>
        </w:r>
        <w:r>
          <w:tab/>
        </w:r>
        <w:r>
          <w:fldChar w:fldCharType="begin"/>
        </w:r>
        <w:r>
          <w:instrText xml:space="preserve"> PAGEREF _Toc4941 \h </w:instrText>
        </w:r>
        <w:r>
          <w:fldChar w:fldCharType="separate"/>
        </w:r>
        <w:r>
          <w:t>80</w:t>
        </w:r>
        <w:r>
          <w:fldChar w:fldCharType="end"/>
        </w:r>
      </w:hyperlink>
    </w:p>
    <w:p>
      <w:pPr>
        <w:pStyle w:val="TOC2"/>
        <w:tabs>
          <w:tab w:val="right" w:leader="dot" w:pos="8306"/>
        </w:tabs>
      </w:pPr>
      <w:hyperlink w:anchor="_Toc5172" w:history="1">
        <w:r>
          <w:rPr>
            <w:rFonts w:ascii="仿宋" w:eastAsia="仿宋" w:hAnsi="仿宋" w:cs="仿宋" w:hint="eastAsia"/>
            <w:lang w:eastAsia="zh-CN"/>
          </w:rPr>
          <w:t>(四)、施工现场管理</w:t>
        </w:r>
        <w:r>
          <w:tab/>
        </w:r>
        <w:r>
          <w:fldChar w:fldCharType="begin"/>
        </w:r>
        <w:r>
          <w:instrText xml:space="preserve"> PAGEREF _Toc5172 \h </w:instrText>
        </w:r>
        <w:r>
          <w:fldChar w:fldCharType="separate"/>
        </w:r>
        <w:r>
          <w:t>82</w:t>
        </w:r>
        <w:r>
          <w:fldChar w:fldCharType="end"/>
        </w:r>
      </w:hyperlink>
    </w:p>
    <w:p>
      <w:pPr>
        <w:pStyle w:val="TOC1"/>
        <w:tabs>
          <w:tab w:val="right" w:leader="dot" w:pos="8306"/>
        </w:tabs>
      </w:pPr>
      <w:hyperlink w:anchor="_Toc18507" w:history="1">
        <w:r>
          <w:rPr>
            <w:rFonts w:ascii="仿宋" w:eastAsia="仿宋" w:hAnsi="仿宋" w:cs="仿宋" w:hint="eastAsia"/>
            <w:lang w:eastAsia="zh-CN"/>
          </w:rPr>
          <w:t>十七、企业合规与伦理</w:t>
        </w:r>
        <w:r>
          <w:tab/>
        </w:r>
        <w:r>
          <w:fldChar w:fldCharType="begin"/>
        </w:r>
        <w:r>
          <w:instrText xml:space="preserve"> PAGEREF _Toc18507 \h </w:instrText>
        </w:r>
        <w:r>
          <w:fldChar w:fldCharType="separate"/>
        </w:r>
        <w:r>
          <w:t>84</w:t>
        </w:r>
        <w:r>
          <w:fldChar w:fldCharType="end"/>
        </w:r>
      </w:hyperlink>
    </w:p>
    <w:p>
      <w:pPr>
        <w:pStyle w:val="TOC2"/>
        <w:tabs>
          <w:tab w:val="right" w:leader="dot" w:pos="8306"/>
        </w:tabs>
      </w:pPr>
      <w:hyperlink w:anchor="_Toc28946" w:history="1">
        <w:r>
          <w:rPr>
            <w:rFonts w:ascii="仿宋" w:eastAsia="仿宋" w:hAnsi="仿宋" w:cs="仿宋" w:hint="eastAsia"/>
            <w:lang w:eastAsia="zh-CN"/>
          </w:rPr>
          <w:t>(一)、合规政策与程序</w:t>
        </w:r>
        <w:r>
          <w:tab/>
        </w:r>
        <w:r>
          <w:fldChar w:fldCharType="begin"/>
        </w:r>
        <w:r>
          <w:instrText xml:space="preserve"> PAGEREF _Toc28946 \h </w:instrText>
        </w:r>
        <w:r>
          <w:fldChar w:fldCharType="separate"/>
        </w:r>
        <w:r>
          <w:t>84</w:t>
        </w:r>
        <w:r>
          <w:fldChar w:fldCharType="end"/>
        </w:r>
      </w:hyperlink>
    </w:p>
    <w:p>
      <w:pPr>
        <w:pStyle w:val="TOC2"/>
        <w:tabs>
          <w:tab w:val="right" w:leader="dot" w:pos="8306"/>
        </w:tabs>
      </w:pPr>
      <w:hyperlink w:anchor="_Toc11079" w:history="1">
        <w:r>
          <w:rPr>
            <w:rFonts w:ascii="仿宋" w:eastAsia="仿宋" w:hAnsi="仿宋" w:cs="仿宋" w:hint="eastAsia"/>
            <w:lang w:eastAsia="zh-CN"/>
          </w:rPr>
          <w:t>(二)、伦理规范与培训</w:t>
        </w:r>
        <w:r>
          <w:tab/>
        </w:r>
        <w:r>
          <w:fldChar w:fldCharType="begin"/>
        </w:r>
        <w:r>
          <w:instrText xml:space="preserve"> PAGEREF _Toc11079 \h </w:instrText>
        </w:r>
        <w:r>
          <w:fldChar w:fldCharType="separate"/>
        </w:r>
        <w:r>
          <w:t>85</w:t>
        </w:r>
        <w:r>
          <w:fldChar w:fldCharType="end"/>
        </w:r>
      </w:hyperlink>
    </w:p>
    <w:p>
      <w:pPr>
        <w:pStyle w:val="TOC2"/>
        <w:tabs>
          <w:tab w:val="right" w:leader="dot" w:pos="8306"/>
        </w:tabs>
      </w:pPr>
      <w:hyperlink w:anchor="_Toc5116" w:history="1">
        <w:r>
          <w:rPr>
            <w:rFonts w:ascii="仿宋" w:eastAsia="仿宋" w:hAnsi="仿宋" w:cs="仿宋" w:hint="eastAsia"/>
            <w:lang w:eastAsia="zh-CN"/>
          </w:rPr>
          <w:t>(三)、合规风险评估</w:t>
        </w:r>
        <w:r>
          <w:tab/>
        </w:r>
        <w:r>
          <w:fldChar w:fldCharType="begin"/>
        </w:r>
        <w:r>
          <w:instrText xml:space="preserve"> PAGEREF _Toc5116 \h </w:instrText>
        </w:r>
        <w:r>
          <w:fldChar w:fldCharType="separate"/>
        </w:r>
        <w:r>
          <w:t>86</w:t>
        </w:r>
        <w:r>
          <w:fldChar w:fldCharType="end"/>
        </w:r>
      </w:hyperlink>
    </w:p>
    <w:p>
      <w:pPr>
        <w:pStyle w:val="TOC2"/>
        <w:tabs>
          <w:tab w:val="right" w:leader="dot" w:pos="8306"/>
        </w:tabs>
      </w:pPr>
      <w:hyperlink w:anchor="_Toc13578" w:history="1">
        <w:r>
          <w:rPr>
            <w:rFonts w:ascii="仿宋" w:eastAsia="仿宋" w:hAnsi="仿宋" w:cs="仿宋" w:hint="eastAsia"/>
            <w:lang w:eastAsia="zh-CN"/>
          </w:rPr>
          <w:t>(四)、合规监督与执行</w:t>
        </w:r>
        <w:r>
          <w:tab/>
        </w:r>
        <w:r>
          <w:fldChar w:fldCharType="begin"/>
        </w:r>
        <w:r>
          <w:instrText xml:space="preserve"> PAGEREF _Toc13578 \h </w:instrText>
        </w:r>
        <w:r>
          <w:fldChar w:fldCharType="separate"/>
        </w:r>
        <w:r>
          <w:t>87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53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3110"/>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18453"/>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直接收益：假设塑料合金项目的产品或服务年销售收入为XX万元。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7009"/>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塑料合金项目通过引入先进的人工智能技术优化生产流程，例如自动化的物流系统和智能数据分析，可能大幅提高产品的质量和生产效率。这可能迫使竞争对手也必须投资于类似技术，以保持市场竞争力。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合金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若塑料合金项目成功推广新型环保产品，比如采用可回收材料的包装，可能会激发消费者对可持续产品的需求。这种需求的增长可能迫使整个行业转向更环保的产品设计和生产方法。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塑料合金项目在减少环境影响方面的努力，如实施零废物生产和减少二氧化碳排放，可能会促使行业设立更高的环保标准。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塑料合金项目对新原料和技术的需求可能促使供应商调整生产策略，比如采用更环保的生产方法或开发新型原材料。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28408"/>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塑料合金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合金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塑料合金项目对于所在区域的经济发展、就业机会的创造、当地企业的成长以及社区福祉的提升都有着积极而深远的影响。通过这些多方面的经济活动，项目有望成为推动区域经济增长和社会进步的重要力量。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16947"/>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塑料合金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合金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塑料合金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塑料合金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塑料合金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31539"/>
      <w:r>
        <w:rPr>
          <w:rFonts w:ascii="仿宋" w:eastAsia="仿宋" w:hAnsi="仿宋" w:cs="仿宋" w:hint="eastAsia"/>
          <w:sz w:val="28"/>
          <w:lang w:eastAsia="zh-CN"/>
        </w:rPr>
        <w:t>二、环境和生态影响分析</w:t>
      </w:r>
      <w:bookmarkEnd w:id="7"/>
    </w:p>
    <w:p>
      <w:pPr>
        <w:pStyle w:val="Heading2"/>
        <w:rPr>
          <w:rFonts w:ascii="仿宋" w:eastAsia="仿宋" w:hAnsi="仿宋" w:cs="仿宋" w:hint="eastAsia"/>
          <w:lang w:eastAsia="zh-CN"/>
        </w:rPr>
      </w:pPr>
      <w:bookmarkStart w:id="8" w:name="_Toc8717"/>
      <w:r>
        <w:rPr>
          <w:rFonts w:ascii="仿宋" w:eastAsia="仿宋" w:hAnsi="仿宋" w:cs="仿宋" w:hint="eastAsia"/>
          <w:lang w:eastAsia="zh-CN"/>
        </w:rPr>
        <w:t>(一)、环境和生态现状</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塑料合金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塑料合金项目将进行详细的生态影响评估，确保不会对当地的动植物种群和自然栖息地造成负面影响。如果项目地点附近有重要的生物栖息地或生态敏感区，项目将重新考虑建设地点或采取相应的保护措施。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塑料合金项目将积极采用可持续材料，如再生塑料和生物降解材料，以减少对环境的影响。项目还将推行废物减量和回收计划，例如通过再利用工业废料或建立回收系统。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塑料合金项目还将参与当地的环保活动和计划，如资助当地的环境保护项目或与社区合作进行环保宣传活动。通过这些活动，项目不仅能够提高自身的环境表现，还能在当地社区中树立积极的环保形象。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9" w:name="_Toc14878"/>
      <w:r>
        <w:rPr>
          <w:rFonts w:ascii="仿宋" w:eastAsia="仿宋" w:hAnsi="仿宋" w:cs="仿宋" w:hint="eastAsia"/>
          <w:sz w:val="28"/>
          <w:lang w:eastAsia="zh-CN"/>
        </w:rPr>
        <w:t>(二)、生态环境影响分析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塑料合金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https://d.book118.com/116134200043010041</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塑料合金项目建设方案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塑料合金项目建设方案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塑料合金项目建设方案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塑料合金项目建设方案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塑料合金项目建设方案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塑料合金项目建设方案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塑料合金项目建设方案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塑料合金项目建设方案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塑料合金项目建设方案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塑料合金项目建设方案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塑料合金项目建设方案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塑料合金项目建设方案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3744679"/>
    <w:rsid w:val="7374467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16134200043010041"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2023-12-28T11:08:00Z</dcterms:created>
  <dcterms:modified xsi:type="dcterms:W3CDTF">2023-12-28T11:08:27Z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4E6465663DCD45F6A91B98D9A7086FCE_11</vt:lpwstr>
  </property>
  <property fmtid="{D5CDD505-2E9C-101B-9397-08002B2CF9AE}" pid="3" name="KSOProductBuildVer">
    <vt:lpwstr>2052-12.1.0.16120</vt:lpwstr>
  </property>
</Properties>
</file>