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二手车交易项目构思建设方案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80" w:history="1">
        <w:r>
          <w:rPr>
            <w:rFonts w:ascii="仿宋" w:eastAsia="仿宋" w:hAnsi="仿宋" w:cs="仿宋" w:hint="eastAsia"/>
            <w:lang w:eastAsia="zh-CN"/>
          </w:rPr>
          <w:t>概论</w:t>
        </w:r>
        <w:r>
          <w:tab/>
        </w:r>
        <w:r>
          <w:fldChar w:fldCharType="begin"/>
        </w:r>
        <w:r>
          <w:instrText xml:space="preserve"> PAGEREF _Toc17780 \h </w:instrText>
        </w:r>
        <w:r>
          <w:fldChar w:fldCharType="separate"/>
        </w:r>
        <w:r>
          <w:t>3</w:t>
        </w:r>
        <w:r>
          <w:fldChar w:fldCharType="end"/>
        </w:r>
      </w:hyperlink>
    </w:p>
    <w:p>
      <w:pPr>
        <w:pStyle w:val="TOC1"/>
        <w:tabs>
          <w:tab w:val="right" w:leader="dot" w:pos="8306"/>
        </w:tabs>
      </w:pPr>
      <w:hyperlink w:anchor="_Toc26791" w:history="1">
        <w:r>
          <w:rPr>
            <w:rFonts w:ascii="仿宋" w:eastAsia="仿宋" w:hAnsi="仿宋" w:cs="仿宋" w:hint="eastAsia"/>
            <w:lang w:eastAsia="zh-CN"/>
          </w:rPr>
          <w:t>一、背景、必要性分析</w:t>
        </w:r>
        <w:r>
          <w:tab/>
        </w:r>
        <w:r>
          <w:fldChar w:fldCharType="begin"/>
        </w:r>
        <w:r>
          <w:instrText xml:space="preserve"> PAGEREF _Toc26791 \h </w:instrText>
        </w:r>
        <w:r>
          <w:fldChar w:fldCharType="separate"/>
        </w:r>
        <w:r>
          <w:t>3</w:t>
        </w:r>
        <w:r>
          <w:fldChar w:fldCharType="end"/>
        </w:r>
      </w:hyperlink>
    </w:p>
    <w:p>
      <w:pPr>
        <w:pStyle w:val="TOC2"/>
        <w:tabs>
          <w:tab w:val="right" w:leader="dot" w:pos="8306"/>
        </w:tabs>
      </w:pPr>
      <w:hyperlink w:anchor="_Toc9466" w:history="1">
        <w:r>
          <w:rPr>
            <w:rFonts w:ascii="仿宋" w:eastAsia="仿宋" w:hAnsi="仿宋" w:cs="仿宋" w:hint="eastAsia"/>
            <w:lang w:eastAsia="zh-CN"/>
          </w:rPr>
          <w:t>(一)、项目建设背景</w:t>
        </w:r>
        <w:r>
          <w:tab/>
        </w:r>
        <w:r>
          <w:fldChar w:fldCharType="begin"/>
        </w:r>
        <w:r>
          <w:instrText xml:space="preserve"> PAGEREF _Toc9466 \h </w:instrText>
        </w:r>
        <w:r>
          <w:fldChar w:fldCharType="separate"/>
        </w:r>
        <w:r>
          <w:t>3</w:t>
        </w:r>
        <w:r>
          <w:fldChar w:fldCharType="end"/>
        </w:r>
      </w:hyperlink>
    </w:p>
    <w:p>
      <w:pPr>
        <w:pStyle w:val="TOC2"/>
        <w:tabs>
          <w:tab w:val="right" w:leader="dot" w:pos="8306"/>
        </w:tabs>
      </w:pPr>
      <w:hyperlink w:anchor="_Toc31916" w:history="1">
        <w:r>
          <w:rPr>
            <w:rFonts w:ascii="仿宋" w:eastAsia="仿宋" w:hAnsi="仿宋" w:cs="仿宋" w:hint="eastAsia"/>
            <w:lang w:eastAsia="zh-CN"/>
          </w:rPr>
          <w:t>(二)、必要性分析</w:t>
        </w:r>
        <w:r>
          <w:tab/>
        </w:r>
        <w:r>
          <w:fldChar w:fldCharType="begin"/>
        </w:r>
        <w:r>
          <w:instrText xml:space="preserve"> PAGEREF _Toc31916 \h </w:instrText>
        </w:r>
        <w:r>
          <w:fldChar w:fldCharType="separate"/>
        </w:r>
        <w:r>
          <w:t>4</w:t>
        </w:r>
        <w:r>
          <w:fldChar w:fldCharType="end"/>
        </w:r>
      </w:hyperlink>
    </w:p>
    <w:p>
      <w:pPr>
        <w:pStyle w:val="TOC2"/>
        <w:tabs>
          <w:tab w:val="right" w:leader="dot" w:pos="8306"/>
        </w:tabs>
      </w:pPr>
      <w:hyperlink w:anchor="_Toc5193" w:history="1">
        <w:r>
          <w:rPr>
            <w:rFonts w:ascii="仿宋" w:eastAsia="仿宋" w:hAnsi="仿宋" w:cs="仿宋" w:hint="eastAsia"/>
            <w:lang w:eastAsia="zh-CN"/>
          </w:rPr>
          <w:t>(三)、项目建设有利条件</w:t>
        </w:r>
        <w:r>
          <w:tab/>
        </w:r>
        <w:r>
          <w:fldChar w:fldCharType="begin"/>
        </w:r>
        <w:r>
          <w:instrText xml:space="preserve"> PAGEREF _Toc5193 \h </w:instrText>
        </w:r>
        <w:r>
          <w:fldChar w:fldCharType="separate"/>
        </w:r>
        <w:r>
          <w:t>5</w:t>
        </w:r>
        <w:r>
          <w:fldChar w:fldCharType="end"/>
        </w:r>
      </w:hyperlink>
    </w:p>
    <w:p>
      <w:pPr>
        <w:pStyle w:val="TOC1"/>
        <w:tabs>
          <w:tab w:val="right" w:leader="dot" w:pos="8306"/>
        </w:tabs>
      </w:pPr>
      <w:hyperlink w:anchor="_Toc25415" w:history="1">
        <w:r>
          <w:rPr>
            <w:rFonts w:ascii="仿宋" w:eastAsia="仿宋" w:hAnsi="仿宋" w:cs="仿宋" w:hint="eastAsia"/>
            <w:lang w:eastAsia="zh-CN"/>
          </w:rPr>
          <w:t>二、项目监理与质量保证</w:t>
        </w:r>
        <w:r>
          <w:tab/>
        </w:r>
        <w:r>
          <w:fldChar w:fldCharType="begin"/>
        </w:r>
        <w:r>
          <w:instrText xml:space="preserve"> PAGEREF _Toc25415 \h </w:instrText>
        </w:r>
        <w:r>
          <w:fldChar w:fldCharType="separate"/>
        </w:r>
        <w:r>
          <w:t>7</w:t>
        </w:r>
        <w:r>
          <w:fldChar w:fldCharType="end"/>
        </w:r>
      </w:hyperlink>
    </w:p>
    <w:p>
      <w:pPr>
        <w:pStyle w:val="TOC2"/>
        <w:tabs>
          <w:tab w:val="right" w:leader="dot" w:pos="8306"/>
        </w:tabs>
      </w:pPr>
      <w:hyperlink w:anchor="_Toc7935" w:history="1">
        <w:r>
          <w:rPr>
            <w:rFonts w:ascii="仿宋" w:eastAsia="仿宋" w:hAnsi="仿宋" w:cs="仿宋" w:hint="eastAsia"/>
            <w:lang w:eastAsia="zh-CN"/>
          </w:rPr>
          <w:t>(一)、监理体系构建</w:t>
        </w:r>
        <w:r>
          <w:tab/>
        </w:r>
        <w:r>
          <w:fldChar w:fldCharType="begin"/>
        </w:r>
        <w:r>
          <w:instrText xml:space="preserve"> PAGEREF _Toc7935 \h </w:instrText>
        </w:r>
        <w:r>
          <w:fldChar w:fldCharType="separate"/>
        </w:r>
        <w:r>
          <w:t>7</w:t>
        </w:r>
        <w:r>
          <w:fldChar w:fldCharType="end"/>
        </w:r>
      </w:hyperlink>
    </w:p>
    <w:p>
      <w:pPr>
        <w:pStyle w:val="TOC2"/>
        <w:tabs>
          <w:tab w:val="right" w:leader="dot" w:pos="8306"/>
        </w:tabs>
      </w:pPr>
      <w:hyperlink w:anchor="_Toc29490" w:history="1">
        <w:r>
          <w:rPr>
            <w:rFonts w:ascii="仿宋" w:eastAsia="仿宋" w:hAnsi="仿宋" w:cs="仿宋" w:hint="eastAsia"/>
            <w:lang w:eastAsia="zh-CN"/>
          </w:rPr>
          <w:t>(二)、质量保证体系实施</w:t>
        </w:r>
        <w:r>
          <w:tab/>
        </w:r>
        <w:r>
          <w:fldChar w:fldCharType="begin"/>
        </w:r>
        <w:r>
          <w:instrText xml:space="preserve"> PAGEREF _Toc29490 \h </w:instrText>
        </w:r>
        <w:r>
          <w:fldChar w:fldCharType="separate"/>
        </w:r>
        <w:r>
          <w:t>8</w:t>
        </w:r>
        <w:r>
          <w:fldChar w:fldCharType="end"/>
        </w:r>
      </w:hyperlink>
    </w:p>
    <w:p>
      <w:pPr>
        <w:pStyle w:val="TOC2"/>
        <w:tabs>
          <w:tab w:val="right" w:leader="dot" w:pos="8306"/>
        </w:tabs>
      </w:pPr>
      <w:hyperlink w:anchor="_Toc7222" w:history="1">
        <w:r>
          <w:rPr>
            <w:rFonts w:ascii="仿宋" w:eastAsia="仿宋" w:hAnsi="仿宋" w:cs="仿宋" w:hint="eastAsia"/>
            <w:lang w:eastAsia="zh-CN"/>
          </w:rPr>
          <w:t>(三)、监理与质量控制流程</w:t>
        </w:r>
        <w:r>
          <w:tab/>
        </w:r>
        <w:r>
          <w:fldChar w:fldCharType="begin"/>
        </w:r>
        <w:r>
          <w:instrText xml:space="preserve"> PAGEREF _Toc7222 \h </w:instrText>
        </w:r>
        <w:r>
          <w:fldChar w:fldCharType="separate"/>
        </w:r>
        <w:r>
          <w:t>8</w:t>
        </w:r>
        <w:r>
          <w:fldChar w:fldCharType="end"/>
        </w:r>
      </w:hyperlink>
    </w:p>
    <w:p>
      <w:pPr>
        <w:pStyle w:val="TOC1"/>
        <w:tabs>
          <w:tab w:val="right" w:leader="dot" w:pos="8306"/>
        </w:tabs>
      </w:pPr>
      <w:hyperlink w:anchor="_Toc15679" w:history="1">
        <w:r>
          <w:rPr>
            <w:rFonts w:ascii="仿宋" w:eastAsia="仿宋" w:hAnsi="仿宋" w:cs="仿宋" w:hint="eastAsia"/>
            <w:lang w:eastAsia="zh-CN"/>
          </w:rPr>
          <w:t>三、建设风险评估分析</w:t>
        </w:r>
        <w:r>
          <w:tab/>
        </w:r>
        <w:r>
          <w:fldChar w:fldCharType="begin"/>
        </w:r>
        <w:r>
          <w:instrText xml:space="preserve"> PAGEREF _Toc15679 \h </w:instrText>
        </w:r>
        <w:r>
          <w:fldChar w:fldCharType="separate"/>
        </w:r>
        <w:r>
          <w:t>9</w:t>
        </w:r>
        <w:r>
          <w:fldChar w:fldCharType="end"/>
        </w:r>
      </w:hyperlink>
    </w:p>
    <w:p>
      <w:pPr>
        <w:pStyle w:val="TOC2"/>
        <w:tabs>
          <w:tab w:val="right" w:leader="dot" w:pos="8306"/>
        </w:tabs>
      </w:pPr>
      <w:hyperlink w:anchor="_Toc7960" w:history="1">
        <w:r>
          <w:rPr>
            <w:rFonts w:ascii="仿宋" w:eastAsia="仿宋" w:hAnsi="仿宋" w:cs="仿宋" w:hint="eastAsia"/>
            <w:lang w:eastAsia="zh-CN"/>
          </w:rPr>
          <w:t>(一)、政策风险分析</w:t>
        </w:r>
        <w:r>
          <w:tab/>
        </w:r>
        <w:r>
          <w:fldChar w:fldCharType="begin"/>
        </w:r>
        <w:r>
          <w:instrText xml:space="preserve"> PAGEREF _Toc7960 \h </w:instrText>
        </w:r>
        <w:r>
          <w:fldChar w:fldCharType="separate"/>
        </w:r>
        <w:r>
          <w:t>9</w:t>
        </w:r>
        <w:r>
          <w:fldChar w:fldCharType="end"/>
        </w:r>
      </w:hyperlink>
    </w:p>
    <w:p>
      <w:pPr>
        <w:pStyle w:val="TOC2"/>
        <w:tabs>
          <w:tab w:val="right" w:leader="dot" w:pos="8306"/>
        </w:tabs>
      </w:pPr>
      <w:hyperlink w:anchor="_Toc7974" w:history="1">
        <w:r>
          <w:rPr>
            <w:rFonts w:ascii="仿宋" w:eastAsia="仿宋" w:hAnsi="仿宋" w:cs="仿宋" w:hint="eastAsia"/>
            <w:lang w:eastAsia="zh-CN"/>
          </w:rPr>
          <w:t>(二)、社会风险分析</w:t>
        </w:r>
        <w:r>
          <w:tab/>
        </w:r>
        <w:r>
          <w:fldChar w:fldCharType="begin"/>
        </w:r>
        <w:r>
          <w:instrText xml:space="preserve"> PAGEREF _Toc7974 \h </w:instrText>
        </w:r>
        <w:r>
          <w:fldChar w:fldCharType="separate"/>
        </w:r>
        <w:r>
          <w:t>10</w:t>
        </w:r>
        <w:r>
          <w:fldChar w:fldCharType="end"/>
        </w:r>
      </w:hyperlink>
    </w:p>
    <w:p>
      <w:pPr>
        <w:pStyle w:val="TOC2"/>
        <w:tabs>
          <w:tab w:val="right" w:leader="dot" w:pos="8306"/>
        </w:tabs>
      </w:pPr>
      <w:hyperlink w:anchor="_Toc4320" w:history="1">
        <w:r>
          <w:rPr>
            <w:rFonts w:ascii="仿宋" w:eastAsia="仿宋" w:hAnsi="仿宋" w:cs="仿宋" w:hint="eastAsia"/>
            <w:lang w:eastAsia="zh-CN"/>
          </w:rPr>
          <w:t>(三)、市场风险分析</w:t>
        </w:r>
        <w:r>
          <w:tab/>
        </w:r>
        <w:r>
          <w:fldChar w:fldCharType="begin"/>
        </w:r>
        <w:r>
          <w:instrText xml:space="preserve"> PAGEREF _Toc4320 \h </w:instrText>
        </w:r>
        <w:r>
          <w:fldChar w:fldCharType="separate"/>
        </w:r>
        <w:r>
          <w:t>12</w:t>
        </w:r>
        <w:r>
          <w:fldChar w:fldCharType="end"/>
        </w:r>
      </w:hyperlink>
    </w:p>
    <w:p>
      <w:pPr>
        <w:pStyle w:val="TOC2"/>
        <w:tabs>
          <w:tab w:val="right" w:leader="dot" w:pos="8306"/>
        </w:tabs>
      </w:pPr>
      <w:hyperlink w:anchor="_Toc32242" w:history="1">
        <w:r>
          <w:rPr>
            <w:rFonts w:ascii="仿宋" w:eastAsia="仿宋" w:hAnsi="仿宋" w:cs="仿宋" w:hint="eastAsia"/>
            <w:lang w:eastAsia="zh-CN"/>
          </w:rPr>
          <w:t>(四)、资金风险分析</w:t>
        </w:r>
        <w:r>
          <w:tab/>
        </w:r>
        <w:r>
          <w:fldChar w:fldCharType="begin"/>
        </w:r>
        <w:r>
          <w:instrText xml:space="preserve"> PAGEREF _Toc32242 \h </w:instrText>
        </w:r>
        <w:r>
          <w:fldChar w:fldCharType="separate"/>
        </w:r>
        <w:r>
          <w:t>12</w:t>
        </w:r>
        <w:r>
          <w:fldChar w:fldCharType="end"/>
        </w:r>
      </w:hyperlink>
    </w:p>
    <w:p>
      <w:pPr>
        <w:pStyle w:val="TOC2"/>
        <w:tabs>
          <w:tab w:val="right" w:leader="dot" w:pos="8306"/>
        </w:tabs>
      </w:pPr>
      <w:hyperlink w:anchor="_Toc26667" w:history="1">
        <w:r>
          <w:rPr>
            <w:rFonts w:ascii="仿宋" w:eastAsia="仿宋" w:hAnsi="仿宋" w:cs="仿宋" w:hint="eastAsia"/>
            <w:lang w:eastAsia="zh-CN"/>
          </w:rPr>
          <w:t>(五)、技术风险分析</w:t>
        </w:r>
        <w:r>
          <w:tab/>
        </w:r>
        <w:r>
          <w:fldChar w:fldCharType="begin"/>
        </w:r>
        <w:r>
          <w:instrText xml:space="preserve"> PAGEREF _Toc26667 \h </w:instrText>
        </w:r>
        <w:r>
          <w:fldChar w:fldCharType="separate"/>
        </w:r>
        <w:r>
          <w:t>14</w:t>
        </w:r>
        <w:r>
          <w:fldChar w:fldCharType="end"/>
        </w:r>
      </w:hyperlink>
    </w:p>
    <w:p>
      <w:pPr>
        <w:pStyle w:val="TOC2"/>
        <w:tabs>
          <w:tab w:val="right" w:leader="dot" w:pos="8306"/>
        </w:tabs>
      </w:pPr>
      <w:hyperlink w:anchor="_Toc27810" w:history="1">
        <w:r>
          <w:rPr>
            <w:rFonts w:ascii="仿宋" w:eastAsia="仿宋" w:hAnsi="仿宋" w:cs="仿宋" w:hint="eastAsia"/>
            <w:lang w:eastAsia="zh-CN"/>
          </w:rPr>
          <w:t>(六)、财务风险分析</w:t>
        </w:r>
        <w:r>
          <w:tab/>
        </w:r>
        <w:r>
          <w:fldChar w:fldCharType="begin"/>
        </w:r>
        <w:r>
          <w:instrText xml:space="preserve"> PAGEREF _Toc27810 \h </w:instrText>
        </w:r>
        <w:r>
          <w:fldChar w:fldCharType="separate"/>
        </w:r>
        <w:r>
          <w:t>15</w:t>
        </w:r>
        <w:r>
          <w:fldChar w:fldCharType="end"/>
        </w:r>
      </w:hyperlink>
    </w:p>
    <w:p>
      <w:pPr>
        <w:pStyle w:val="TOC2"/>
        <w:tabs>
          <w:tab w:val="right" w:leader="dot" w:pos="8306"/>
        </w:tabs>
      </w:pPr>
      <w:hyperlink w:anchor="_Toc20357" w:history="1">
        <w:r>
          <w:rPr>
            <w:rFonts w:ascii="仿宋" w:eastAsia="仿宋" w:hAnsi="仿宋" w:cs="仿宋" w:hint="eastAsia"/>
            <w:lang w:eastAsia="zh-CN"/>
          </w:rPr>
          <w:t>(七)、管理风险分析</w:t>
        </w:r>
        <w:r>
          <w:tab/>
        </w:r>
        <w:r>
          <w:fldChar w:fldCharType="begin"/>
        </w:r>
        <w:r>
          <w:instrText xml:space="preserve"> PAGEREF _Toc20357 \h </w:instrText>
        </w:r>
        <w:r>
          <w:fldChar w:fldCharType="separate"/>
        </w:r>
        <w:r>
          <w:t>17</w:t>
        </w:r>
        <w:r>
          <w:fldChar w:fldCharType="end"/>
        </w:r>
      </w:hyperlink>
    </w:p>
    <w:p>
      <w:pPr>
        <w:pStyle w:val="TOC2"/>
        <w:tabs>
          <w:tab w:val="right" w:leader="dot" w:pos="8306"/>
        </w:tabs>
      </w:pPr>
      <w:hyperlink w:anchor="_Toc26869" w:history="1">
        <w:r>
          <w:rPr>
            <w:rFonts w:ascii="仿宋" w:eastAsia="仿宋" w:hAnsi="仿宋" w:cs="仿宋" w:hint="eastAsia"/>
            <w:lang w:eastAsia="zh-CN"/>
          </w:rPr>
          <w:t>(八)、其它风险分析</w:t>
        </w:r>
        <w:r>
          <w:tab/>
        </w:r>
        <w:r>
          <w:fldChar w:fldCharType="begin"/>
        </w:r>
        <w:r>
          <w:instrText xml:space="preserve"> PAGEREF _Toc26869 \h </w:instrText>
        </w:r>
        <w:r>
          <w:fldChar w:fldCharType="separate"/>
        </w:r>
        <w:r>
          <w:t>18</w:t>
        </w:r>
        <w:r>
          <w:fldChar w:fldCharType="end"/>
        </w:r>
      </w:hyperlink>
    </w:p>
    <w:p>
      <w:pPr>
        <w:pStyle w:val="TOC2"/>
        <w:tabs>
          <w:tab w:val="right" w:leader="dot" w:pos="8306"/>
        </w:tabs>
      </w:pPr>
      <w:hyperlink w:anchor="_Toc23949" w:history="1">
        <w:r>
          <w:rPr>
            <w:rFonts w:ascii="仿宋" w:eastAsia="仿宋" w:hAnsi="仿宋" w:cs="仿宋" w:hint="eastAsia"/>
            <w:lang w:eastAsia="zh-CN"/>
          </w:rPr>
          <w:t>(九)、社会影响评估</w:t>
        </w:r>
        <w:r>
          <w:tab/>
        </w:r>
        <w:r>
          <w:fldChar w:fldCharType="begin"/>
        </w:r>
        <w:r>
          <w:instrText xml:space="preserve"> PAGEREF _Toc23949 \h </w:instrText>
        </w:r>
        <w:r>
          <w:fldChar w:fldCharType="separate"/>
        </w:r>
        <w:r>
          <w:t>19</w:t>
        </w:r>
        <w:r>
          <w:fldChar w:fldCharType="end"/>
        </w:r>
      </w:hyperlink>
    </w:p>
    <w:p>
      <w:pPr>
        <w:pStyle w:val="TOC1"/>
        <w:tabs>
          <w:tab w:val="right" w:leader="dot" w:pos="8306"/>
        </w:tabs>
      </w:pPr>
      <w:hyperlink w:anchor="_Toc26494" w:history="1">
        <w:r>
          <w:rPr>
            <w:rFonts w:ascii="仿宋" w:eastAsia="仿宋" w:hAnsi="仿宋" w:cs="仿宋" w:hint="eastAsia"/>
            <w:lang w:eastAsia="zh-CN"/>
          </w:rPr>
          <w:t>四、财务管理与成本控制</w:t>
        </w:r>
        <w:r>
          <w:tab/>
        </w:r>
        <w:r>
          <w:fldChar w:fldCharType="begin"/>
        </w:r>
        <w:r>
          <w:instrText xml:space="preserve"> PAGEREF _Toc26494 \h </w:instrText>
        </w:r>
        <w:r>
          <w:fldChar w:fldCharType="separate"/>
        </w:r>
        <w:r>
          <w:t>21</w:t>
        </w:r>
        <w:r>
          <w:fldChar w:fldCharType="end"/>
        </w:r>
      </w:hyperlink>
    </w:p>
    <w:p>
      <w:pPr>
        <w:pStyle w:val="TOC2"/>
        <w:tabs>
          <w:tab w:val="right" w:leader="dot" w:pos="8306"/>
        </w:tabs>
      </w:pPr>
      <w:hyperlink w:anchor="_Toc21298" w:history="1">
        <w:r>
          <w:rPr>
            <w:rFonts w:ascii="仿宋" w:eastAsia="仿宋" w:hAnsi="仿宋" w:cs="仿宋" w:hint="eastAsia"/>
            <w:lang w:eastAsia="zh-CN"/>
          </w:rPr>
          <w:t>(一)、财务管理体系建设</w:t>
        </w:r>
        <w:r>
          <w:tab/>
        </w:r>
        <w:r>
          <w:fldChar w:fldCharType="begin"/>
        </w:r>
        <w:r>
          <w:instrText xml:space="preserve"> PAGEREF _Toc21298 \h </w:instrText>
        </w:r>
        <w:r>
          <w:fldChar w:fldCharType="separate"/>
        </w:r>
        <w:r>
          <w:t>21</w:t>
        </w:r>
        <w:r>
          <w:fldChar w:fldCharType="end"/>
        </w:r>
      </w:hyperlink>
    </w:p>
    <w:p>
      <w:pPr>
        <w:pStyle w:val="TOC2"/>
        <w:tabs>
          <w:tab w:val="right" w:leader="dot" w:pos="8306"/>
        </w:tabs>
      </w:pPr>
      <w:hyperlink w:anchor="_Toc29041" w:history="1">
        <w:r>
          <w:rPr>
            <w:rFonts w:ascii="仿宋" w:eastAsia="仿宋" w:hAnsi="仿宋" w:cs="仿宋" w:hint="eastAsia"/>
            <w:lang w:eastAsia="zh-CN"/>
          </w:rPr>
          <w:t>(二)、成本控制措施</w:t>
        </w:r>
        <w:r>
          <w:tab/>
        </w:r>
        <w:r>
          <w:fldChar w:fldCharType="begin"/>
        </w:r>
        <w:r>
          <w:instrText xml:space="preserve"> PAGEREF _Toc29041 \h </w:instrText>
        </w:r>
        <w:r>
          <w:fldChar w:fldCharType="separate"/>
        </w:r>
        <w:r>
          <w:t>23</w:t>
        </w:r>
        <w:r>
          <w:fldChar w:fldCharType="end"/>
        </w:r>
      </w:hyperlink>
    </w:p>
    <w:p>
      <w:pPr>
        <w:pStyle w:val="TOC1"/>
        <w:tabs>
          <w:tab w:val="right" w:leader="dot" w:pos="8306"/>
        </w:tabs>
      </w:pPr>
      <w:hyperlink w:anchor="_Toc14544" w:history="1">
        <w:r>
          <w:rPr>
            <w:rFonts w:ascii="仿宋" w:eastAsia="仿宋" w:hAnsi="仿宋" w:cs="仿宋" w:hint="eastAsia"/>
            <w:lang w:eastAsia="zh-CN"/>
          </w:rPr>
          <w:t>五、经济影响分析</w:t>
        </w:r>
        <w:r>
          <w:tab/>
        </w:r>
        <w:r>
          <w:fldChar w:fldCharType="begin"/>
        </w:r>
        <w:r>
          <w:instrText xml:space="preserve"> PAGEREF _Toc14544 \h </w:instrText>
        </w:r>
        <w:r>
          <w:fldChar w:fldCharType="separate"/>
        </w:r>
        <w:r>
          <w:t>24</w:t>
        </w:r>
        <w:r>
          <w:fldChar w:fldCharType="end"/>
        </w:r>
      </w:hyperlink>
    </w:p>
    <w:p>
      <w:pPr>
        <w:pStyle w:val="TOC2"/>
        <w:tabs>
          <w:tab w:val="right" w:leader="dot" w:pos="8306"/>
        </w:tabs>
      </w:pPr>
      <w:hyperlink w:anchor="_Toc27086" w:history="1">
        <w:r>
          <w:rPr>
            <w:rFonts w:ascii="仿宋" w:eastAsia="仿宋" w:hAnsi="仿宋" w:cs="仿宋" w:hint="eastAsia"/>
            <w:lang w:eastAsia="zh-CN"/>
          </w:rPr>
          <w:t>(一)、经济费用效益或费用效果分析</w:t>
        </w:r>
        <w:r>
          <w:tab/>
        </w:r>
        <w:r>
          <w:fldChar w:fldCharType="begin"/>
        </w:r>
        <w:r>
          <w:instrText xml:space="preserve"> PAGEREF _Toc27086 \h </w:instrText>
        </w:r>
        <w:r>
          <w:fldChar w:fldCharType="separate"/>
        </w:r>
        <w:r>
          <w:t>24</w:t>
        </w:r>
        <w:r>
          <w:fldChar w:fldCharType="end"/>
        </w:r>
      </w:hyperlink>
    </w:p>
    <w:p>
      <w:pPr>
        <w:pStyle w:val="TOC2"/>
        <w:tabs>
          <w:tab w:val="right" w:leader="dot" w:pos="8306"/>
        </w:tabs>
      </w:pPr>
      <w:hyperlink w:anchor="_Toc14646" w:history="1">
        <w:r>
          <w:rPr>
            <w:rFonts w:ascii="仿宋" w:eastAsia="仿宋" w:hAnsi="仿宋" w:cs="仿宋" w:hint="eastAsia"/>
            <w:lang w:eastAsia="zh-CN"/>
          </w:rPr>
          <w:t>(二)、行业影响分析</w:t>
        </w:r>
        <w:r>
          <w:tab/>
        </w:r>
        <w:r>
          <w:fldChar w:fldCharType="begin"/>
        </w:r>
        <w:r>
          <w:instrText xml:space="preserve"> PAGEREF _Toc14646 \h </w:instrText>
        </w:r>
        <w:r>
          <w:fldChar w:fldCharType="separate"/>
        </w:r>
        <w:r>
          <w:t>26</w:t>
        </w:r>
        <w:r>
          <w:fldChar w:fldCharType="end"/>
        </w:r>
      </w:hyperlink>
    </w:p>
    <w:p>
      <w:pPr>
        <w:pStyle w:val="TOC2"/>
        <w:tabs>
          <w:tab w:val="right" w:leader="dot" w:pos="8306"/>
        </w:tabs>
      </w:pPr>
      <w:hyperlink w:anchor="_Toc31945" w:history="1">
        <w:r>
          <w:rPr>
            <w:rFonts w:ascii="仿宋" w:eastAsia="仿宋" w:hAnsi="仿宋" w:cs="仿宋" w:hint="eastAsia"/>
            <w:lang w:eastAsia="zh-CN"/>
          </w:rPr>
          <w:t>(三)、区域经济影响分析</w:t>
        </w:r>
        <w:r>
          <w:tab/>
        </w:r>
        <w:r>
          <w:fldChar w:fldCharType="begin"/>
        </w:r>
        <w:r>
          <w:instrText xml:space="preserve"> PAGEREF _Toc31945 \h </w:instrText>
        </w:r>
        <w:r>
          <w:fldChar w:fldCharType="separate"/>
        </w:r>
        <w:r>
          <w:t>28</w:t>
        </w:r>
        <w:r>
          <w:fldChar w:fldCharType="end"/>
        </w:r>
      </w:hyperlink>
    </w:p>
    <w:p>
      <w:pPr>
        <w:pStyle w:val="TOC2"/>
        <w:tabs>
          <w:tab w:val="right" w:leader="dot" w:pos="8306"/>
        </w:tabs>
      </w:pPr>
      <w:hyperlink w:anchor="_Toc20956" w:history="1">
        <w:r>
          <w:rPr>
            <w:rFonts w:ascii="仿宋" w:eastAsia="仿宋" w:hAnsi="仿宋" w:cs="仿宋" w:hint="eastAsia"/>
            <w:lang w:eastAsia="zh-CN"/>
          </w:rPr>
          <w:t>(四)、宏观经济影响分析</w:t>
        </w:r>
        <w:r>
          <w:tab/>
        </w:r>
        <w:r>
          <w:fldChar w:fldCharType="begin"/>
        </w:r>
        <w:r>
          <w:instrText xml:space="preserve"> PAGEREF _Toc20956 \h </w:instrText>
        </w:r>
        <w:r>
          <w:fldChar w:fldCharType="separate"/>
        </w:r>
        <w:r>
          <w:t>29</w:t>
        </w:r>
        <w:r>
          <w:fldChar w:fldCharType="end"/>
        </w:r>
      </w:hyperlink>
    </w:p>
    <w:p>
      <w:pPr>
        <w:pStyle w:val="TOC1"/>
        <w:tabs>
          <w:tab w:val="right" w:leader="dot" w:pos="8306"/>
        </w:tabs>
      </w:pPr>
      <w:hyperlink w:anchor="_Toc5035" w:history="1">
        <w:r>
          <w:rPr>
            <w:rFonts w:ascii="仿宋" w:eastAsia="仿宋" w:hAnsi="仿宋" w:cs="仿宋" w:hint="eastAsia"/>
            <w:lang w:eastAsia="zh-CN"/>
          </w:rPr>
          <w:t>六、项目选址研究</w:t>
        </w:r>
        <w:r>
          <w:tab/>
        </w:r>
        <w:r>
          <w:fldChar w:fldCharType="begin"/>
        </w:r>
        <w:r>
          <w:instrText xml:space="preserve"> PAGEREF _Toc5035 \h </w:instrText>
        </w:r>
        <w:r>
          <w:fldChar w:fldCharType="separate"/>
        </w:r>
        <w:r>
          <w:t>30</w:t>
        </w:r>
        <w:r>
          <w:fldChar w:fldCharType="end"/>
        </w:r>
      </w:hyperlink>
    </w:p>
    <w:p>
      <w:pPr>
        <w:pStyle w:val="TOC2"/>
        <w:tabs>
          <w:tab w:val="right" w:leader="dot" w:pos="8306"/>
        </w:tabs>
      </w:pPr>
      <w:hyperlink w:anchor="_Toc27094" w:history="1">
        <w:r>
          <w:rPr>
            <w:rFonts w:ascii="仿宋" w:eastAsia="仿宋" w:hAnsi="仿宋" w:cs="仿宋" w:hint="eastAsia"/>
            <w:lang w:eastAsia="zh-CN"/>
          </w:rPr>
          <w:t>(一)、项目选址原则</w:t>
        </w:r>
        <w:r>
          <w:tab/>
        </w:r>
        <w:r>
          <w:fldChar w:fldCharType="begin"/>
        </w:r>
        <w:r>
          <w:instrText xml:space="preserve"> PAGEREF _Toc27094 \h </w:instrText>
        </w:r>
        <w:r>
          <w:fldChar w:fldCharType="separate"/>
        </w:r>
        <w:r>
          <w:t>30</w:t>
        </w:r>
        <w:r>
          <w:fldChar w:fldCharType="end"/>
        </w:r>
      </w:hyperlink>
    </w:p>
    <w:p>
      <w:pPr>
        <w:pStyle w:val="TOC2"/>
        <w:tabs>
          <w:tab w:val="right" w:leader="dot" w:pos="8306"/>
        </w:tabs>
      </w:pPr>
      <w:hyperlink w:anchor="_Toc14461" w:history="1">
        <w:r>
          <w:rPr>
            <w:rFonts w:ascii="仿宋" w:eastAsia="仿宋" w:hAnsi="仿宋" w:cs="仿宋" w:hint="eastAsia"/>
            <w:lang w:eastAsia="zh-CN"/>
          </w:rPr>
          <w:t>(二)、项目选址</w:t>
        </w:r>
        <w:r>
          <w:tab/>
        </w:r>
        <w:r>
          <w:fldChar w:fldCharType="begin"/>
        </w:r>
        <w:r>
          <w:instrText xml:space="preserve"> PAGEREF _Toc14461 \h </w:instrText>
        </w:r>
        <w:r>
          <w:fldChar w:fldCharType="separate"/>
        </w:r>
        <w:r>
          <w:t>34</w:t>
        </w:r>
        <w:r>
          <w:fldChar w:fldCharType="end"/>
        </w:r>
      </w:hyperlink>
    </w:p>
    <w:p>
      <w:pPr>
        <w:pStyle w:val="TOC2"/>
        <w:tabs>
          <w:tab w:val="right" w:leader="dot" w:pos="8306"/>
        </w:tabs>
      </w:pPr>
      <w:hyperlink w:anchor="_Toc11585" w:history="1">
        <w:r>
          <w:rPr>
            <w:rFonts w:ascii="仿宋" w:eastAsia="仿宋" w:hAnsi="仿宋" w:cs="仿宋" w:hint="eastAsia"/>
            <w:lang w:eastAsia="zh-CN"/>
          </w:rPr>
          <w:t>(三)、建设条件分析</w:t>
        </w:r>
        <w:r>
          <w:tab/>
        </w:r>
        <w:r>
          <w:fldChar w:fldCharType="begin"/>
        </w:r>
        <w:r>
          <w:instrText xml:space="preserve"> PAGEREF _Toc11585 \h </w:instrText>
        </w:r>
        <w:r>
          <w:fldChar w:fldCharType="separate"/>
        </w:r>
        <w:r>
          <w:t>36</w:t>
        </w:r>
        <w:r>
          <w:fldChar w:fldCharType="end"/>
        </w:r>
      </w:hyperlink>
    </w:p>
    <w:p>
      <w:pPr>
        <w:pStyle w:val="TOC2"/>
        <w:tabs>
          <w:tab w:val="right" w:leader="dot" w:pos="8306"/>
        </w:tabs>
      </w:pPr>
      <w:hyperlink w:anchor="_Toc28727" w:history="1">
        <w:r>
          <w:rPr>
            <w:rFonts w:ascii="仿宋" w:eastAsia="仿宋" w:hAnsi="仿宋" w:cs="仿宋" w:hint="eastAsia"/>
            <w:lang w:eastAsia="zh-CN"/>
          </w:rPr>
          <w:t>(四)、用地控制指标</w:t>
        </w:r>
        <w:r>
          <w:tab/>
        </w:r>
        <w:r>
          <w:fldChar w:fldCharType="begin"/>
        </w:r>
        <w:r>
          <w:instrText xml:space="preserve"> PAGEREF _Toc28727 \h </w:instrText>
        </w:r>
        <w:r>
          <w:fldChar w:fldCharType="separate"/>
        </w:r>
        <w:r>
          <w:t>37</w:t>
        </w:r>
        <w:r>
          <w:fldChar w:fldCharType="end"/>
        </w:r>
      </w:hyperlink>
    </w:p>
    <w:p>
      <w:pPr>
        <w:pStyle w:val="TOC2"/>
        <w:tabs>
          <w:tab w:val="right" w:leader="dot" w:pos="8306"/>
        </w:tabs>
      </w:pPr>
      <w:hyperlink w:anchor="_Toc14658" w:history="1">
        <w:r>
          <w:rPr>
            <w:rFonts w:ascii="仿宋" w:eastAsia="仿宋" w:hAnsi="仿宋" w:cs="仿宋" w:hint="eastAsia"/>
            <w:lang w:eastAsia="zh-CN"/>
          </w:rPr>
          <w:t>(五)、地总体要求</w:t>
        </w:r>
        <w:r>
          <w:tab/>
        </w:r>
        <w:r>
          <w:fldChar w:fldCharType="begin"/>
        </w:r>
        <w:r>
          <w:instrText xml:space="preserve"> PAGEREF _Toc14658 \h </w:instrText>
        </w:r>
        <w:r>
          <w:fldChar w:fldCharType="separate"/>
        </w:r>
        <w:r>
          <w:t>38</w:t>
        </w:r>
        <w:r>
          <w:fldChar w:fldCharType="end"/>
        </w:r>
      </w:hyperlink>
    </w:p>
    <w:p>
      <w:pPr>
        <w:pStyle w:val="TOC2"/>
        <w:tabs>
          <w:tab w:val="right" w:leader="dot" w:pos="8306"/>
        </w:tabs>
      </w:pPr>
      <w:hyperlink w:anchor="_Toc1871" w:history="1">
        <w:r>
          <w:rPr>
            <w:rFonts w:ascii="仿宋" w:eastAsia="仿宋" w:hAnsi="仿宋" w:cs="仿宋" w:hint="eastAsia"/>
            <w:lang w:eastAsia="zh-CN"/>
          </w:rPr>
          <w:t>(六)、节约用地措施</w:t>
        </w:r>
        <w:r>
          <w:tab/>
        </w:r>
        <w:r>
          <w:fldChar w:fldCharType="begin"/>
        </w:r>
        <w:r>
          <w:instrText xml:space="preserve"> PAGEREF _Toc1871 \h </w:instrText>
        </w:r>
        <w:r>
          <w:fldChar w:fldCharType="separate"/>
        </w:r>
        <w:r>
          <w:t>40</w:t>
        </w:r>
        <w:r>
          <w:fldChar w:fldCharType="end"/>
        </w:r>
      </w:hyperlink>
    </w:p>
    <w:p>
      <w:pPr>
        <w:pStyle w:val="TOC2"/>
        <w:tabs>
          <w:tab w:val="right" w:leader="dot" w:pos="8306"/>
        </w:tabs>
      </w:pPr>
      <w:hyperlink w:anchor="_Toc17612" w:history="1">
        <w:r>
          <w:rPr>
            <w:rFonts w:ascii="仿宋" w:eastAsia="仿宋" w:hAnsi="仿宋" w:cs="仿宋" w:hint="eastAsia"/>
            <w:lang w:eastAsia="zh-CN"/>
          </w:rPr>
          <w:t>(七)、选址综合评价</w:t>
        </w:r>
        <w:r>
          <w:tab/>
        </w:r>
        <w:r>
          <w:fldChar w:fldCharType="begin"/>
        </w:r>
        <w:r>
          <w:instrText xml:space="preserve"> PAGEREF _Toc17612 \h </w:instrText>
        </w:r>
        <w:r>
          <w:fldChar w:fldCharType="separate"/>
        </w:r>
        <w:r>
          <w:t>41</w:t>
        </w:r>
        <w:r>
          <w:fldChar w:fldCharType="end"/>
        </w:r>
      </w:hyperlink>
    </w:p>
    <w:p>
      <w:pPr>
        <w:pStyle w:val="TOC1"/>
        <w:tabs>
          <w:tab w:val="right" w:leader="dot" w:pos="8306"/>
        </w:tabs>
      </w:pPr>
      <w:hyperlink w:anchor="_Toc27611" w:history="1">
        <w:r>
          <w:rPr>
            <w:rFonts w:ascii="仿宋" w:eastAsia="仿宋" w:hAnsi="仿宋" w:cs="仿宋" w:hint="eastAsia"/>
            <w:lang w:eastAsia="zh-CN"/>
          </w:rPr>
          <w:t>七、项目质量与标准</w:t>
        </w:r>
        <w:r>
          <w:tab/>
        </w:r>
        <w:r>
          <w:fldChar w:fldCharType="begin"/>
        </w:r>
        <w:r>
          <w:instrText xml:space="preserve"> PAGEREF _Toc27611 \h </w:instrText>
        </w:r>
        <w:r>
          <w:fldChar w:fldCharType="separate"/>
        </w:r>
        <w:r>
          <w:t>42</w:t>
        </w:r>
        <w:r>
          <w:fldChar w:fldCharType="end"/>
        </w:r>
      </w:hyperlink>
    </w:p>
    <w:p>
      <w:pPr>
        <w:pStyle w:val="TOC2"/>
        <w:tabs>
          <w:tab w:val="right" w:leader="dot" w:pos="8306"/>
        </w:tabs>
      </w:pPr>
      <w:hyperlink w:anchor="_Toc5320" w:history="1">
        <w:r>
          <w:rPr>
            <w:rFonts w:ascii="仿宋" w:eastAsia="仿宋" w:hAnsi="仿宋" w:cs="仿宋" w:hint="eastAsia"/>
            <w:lang w:eastAsia="zh-CN"/>
          </w:rPr>
          <w:t>(一)、质量保障体系</w:t>
        </w:r>
        <w:r>
          <w:tab/>
        </w:r>
        <w:r>
          <w:fldChar w:fldCharType="begin"/>
        </w:r>
        <w:r>
          <w:instrText xml:space="preserve"> PAGEREF _Toc5320 \h </w:instrText>
        </w:r>
        <w:r>
          <w:fldChar w:fldCharType="separate"/>
        </w:r>
        <w:r>
          <w:t>42</w:t>
        </w:r>
        <w:r>
          <w:fldChar w:fldCharType="end"/>
        </w:r>
      </w:hyperlink>
    </w:p>
    <w:p>
      <w:pPr>
        <w:pStyle w:val="TOC2"/>
        <w:tabs>
          <w:tab w:val="right" w:leader="dot" w:pos="8306"/>
        </w:tabs>
      </w:pPr>
      <w:hyperlink w:anchor="_Toc18852" w:history="1">
        <w:r>
          <w:rPr>
            <w:rFonts w:ascii="仿宋" w:eastAsia="仿宋" w:hAnsi="仿宋" w:cs="仿宋" w:hint="eastAsia"/>
            <w:lang w:eastAsia="zh-CN"/>
          </w:rPr>
          <w:t>(二)、标准化作业流程</w:t>
        </w:r>
        <w:r>
          <w:tab/>
        </w:r>
        <w:r>
          <w:fldChar w:fldCharType="begin"/>
        </w:r>
        <w:r>
          <w:instrText xml:space="preserve"> PAGEREF _Toc18852 \h </w:instrText>
        </w:r>
        <w:r>
          <w:fldChar w:fldCharType="separate"/>
        </w:r>
        <w:r>
          <w:t>43</w:t>
        </w:r>
        <w:r>
          <w:fldChar w:fldCharType="end"/>
        </w:r>
      </w:hyperlink>
    </w:p>
    <w:p>
      <w:pPr>
        <w:pStyle w:val="TOC2"/>
        <w:tabs>
          <w:tab w:val="right" w:leader="dot" w:pos="8306"/>
        </w:tabs>
      </w:pPr>
      <w:hyperlink w:anchor="_Toc15961" w:history="1">
        <w:r>
          <w:rPr>
            <w:rFonts w:ascii="仿宋" w:eastAsia="仿宋" w:hAnsi="仿宋" w:cs="仿宋" w:hint="eastAsia"/>
            <w:lang w:eastAsia="zh-CN"/>
          </w:rPr>
          <w:t>(三)、质量监控与评估</w:t>
        </w:r>
        <w:r>
          <w:tab/>
        </w:r>
        <w:r>
          <w:fldChar w:fldCharType="begin"/>
        </w:r>
        <w:r>
          <w:instrText xml:space="preserve"> PAGEREF _Toc15961 \h </w:instrText>
        </w:r>
        <w:r>
          <w:fldChar w:fldCharType="separate"/>
        </w:r>
        <w:r>
          <w:t>45</w:t>
        </w:r>
        <w:r>
          <w:fldChar w:fldCharType="end"/>
        </w:r>
      </w:hyperlink>
    </w:p>
    <w:p>
      <w:pPr>
        <w:pStyle w:val="TOC2"/>
        <w:tabs>
          <w:tab w:val="right" w:leader="dot" w:pos="8306"/>
        </w:tabs>
      </w:pPr>
      <w:hyperlink w:anchor="_Toc32723" w:history="1">
        <w:r>
          <w:rPr>
            <w:rFonts w:ascii="仿宋" w:eastAsia="仿宋" w:hAnsi="仿宋" w:cs="仿宋" w:hint="eastAsia"/>
            <w:lang w:eastAsia="zh-CN"/>
          </w:rPr>
          <w:t>(四)、质量改进计划</w:t>
        </w:r>
        <w:r>
          <w:tab/>
        </w:r>
        <w:r>
          <w:fldChar w:fldCharType="begin"/>
        </w:r>
        <w:r>
          <w:instrText xml:space="preserve"> PAGEREF _Toc32723 \h </w:instrText>
        </w:r>
        <w:r>
          <w:fldChar w:fldCharType="separate"/>
        </w:r>
        <w:r>
          <w:t>46</w:t>
        </w:r>
        <w:r>
          <w:fldChar w:fldCharType="end"/>
        </w:r>
      </w:hyperlink>
    </w:p>
    <w:p>
      <w:pPr>
        <w:pStyle w:val="TOC1"/>
        <w:tabs>
          <w:tab w:val="right" w:leader="dot" w:pos="8306"/>
        </w:tabs>
      </w:pPr>
      <w:hyperlink w:anchor="_Toc4168" w:history="1">
        <w:r>
          <w:rPr>
            <w:rFonts w:ascii="仿宋" w:eastAsia="仿宋" w:hAnsi="仿宋" w:cs="仿宋" w:hint="eastAsia"/>
            <w:lang w:eastAsia="zh-CN"/>
          </w:rPr>
          <w:t>八、土地利用与规划方案</w:t>
        </w:r>
        <w:r>
          <w:tab/>
        </w:r>
        <w:r>
          <w:fldChar w:fldCharType="begin"/>
        </w:r>
        <w:r>
          <w:instrText xml:space="preserve"> PAGEREF _Toc4168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4" w:history="1">
        <w:r>
          <w:rPr>
            <w:rFonts w:ascii="仿宋" w:eastAsia="仿宋" w:hAnsi="仿宋" w:cs="仿宋" w:hint="eastAsia"/>
            <w:lang w:eastAsia="zh-CN"/>
          </w:rPr>
          <w:t>(一)、项目用地情况分析</w:t>
        </w:r>
        <w:r>
          <w:tab/>
        </w:r>
        <w:r>
          <w:fldChar w:fldCharType="begin"/>
        </w:r>
        <w:r>
          <w:instrText xml:space="preserve"> PAGEREF _Toc1324 \h </w:instrText>
        </w:r>
        <w:r>
          <w:fldChar w:fldCharType="separate"/>
        </w:r>
        <w:r>
          <w:t>47</w:t>
        </w:r>
        <w:r>
          <w:fldChar w:fldCharType="end"/>
        </w:r>
      </w:hyperlink>
    </w:p>
    <w:p>
      <w:pPr>
        <w:pStyle w:val="TOC2"/>
        <w:tabs>
          <w:tab w:val="right" w:leader="dot" w:pos="8306"/>
        </w:tabs>
      </w:pPr>
      <w:hyperlink w:anchor="_Toc1255" w:history="1">
        <w:r>
          <w:rPr>
            <w:rFonts w:ascii="仿宋" w:eastAsia="仿宋" w:hAnsi="仿宋" w:cs="仿宋" w:hint="eastAsia"/>
            <w:lang w:eastAsia="zh-CN"/>
          </w:rPr>
          <w:t>(二)、土地利用规划方案</w:t>
        </w:r>
        <w:r>
          <w:tab/>
        </w:r>
        <w:r>
          <w:fldChar w:fldCharType="begin"/>
        </w:r>
        <w:r>
          <w:instrText xml:space="preserve"> PAGEREF _Toc1255 \h </w:instrText>
        </w:r>
        <w:r>
          <w:fldChar w:fldCharType="separate"/>
        </w:r>
        <w:r>
          <w:t>48</w:t>
        </w:r>
        <w:r>
          <w:fldChar w:fldCharType="end"/>
        </w:r>
      </w:hyperlink>
    </w:p>
    <w:p>
      <w:pPr>
        <w:pStyle w:val="TOC1"/>
        <w:tabs>
          <w:tab w:val="right" w:leader="dot" w:pos="8306"/>
        </w:tabs>
      </w:pPr>
      <w:hyperlink w:anchor="_Toc14061" w:history="1">
        <w:r>
          <w:rPr>
            <w:rFonts w:ascii="仿宋" w:eastAsia="仿宋" w:hAnsi="仿宋" w:cs="仿宋" w:hint="eastAsia"/>
            <w:lang w:eastAsia="zh-CN"/>
          </w:rPr>
          <w:t>九、经济效益与社会效益优化</w:t>
        </w:r>
        <w:r>
          <w:tab/>
        </w:r>
        <w:r>
          <w:fldChar w:fldCharType="begin"/>
        </w:r>
        <w:r>
          <w:instrText xml:space="preserve"> PAGEREF _Toc14061 \h </w:instrText>
        </w:r>
        <w:r>
          <w:fldChar w:fldCharType="separate"/>
        </w:r>
        <w:r>
          <w:t>49</w:t>
        </w:r>
        <w:r>
          <w:fldChar w:fldCharType="end"/>
        </w:r>
      </w:hyperlink>
    </w:p>
    <w:p>
      <w:pPr>
        <w:pStyle w:val="TOC2"/>
        <w:tabs>
          <w:tab w:val="right" w:leader="dot" w:pos="8306"/>
        </w:tabs>
      </w:pPr>
      <w:hyperlink w:anchor="_Toc26600" w:history="1">
        <w:r>
          <w:rPr>
            <w:rFonts w:ascii="仿宋" w:eastAsia="仿宋" w:hAnsi="仿宋" w:cs="仿宋" w:hint="eastAsia"/>
            <w:lang w:eastAsia="zh-CN"/>
          </w:rPr>
          <w:t>(一)、经济效益提升策略</w:t>
        </w:r>
        <w:r>
          <w:tab/>
        </w:r>
        <w:r>
          <w:fldChar w:fldCharType="begin"/>
        </w:r>
        <w:r>
          <w:instrText xml:space="preserve"> PAGEREF _Toc26600 \h </w:instrText>
        </w:r>
        <w:r>
          <w:fldChar w:fldCharType="separate"/>
        </w:r>
        <w:r>
          <w:t>49</w:t>
        </w:r>
        <w:r>
          <w:fldChar w:fldCharType="end"/>
        </w:r>
      </w:hyperlink>
    </w:p>
    <w:p>
      <w:pPr>
        <w:pStyle w:val="TOC2"/>
        <w:tabs>
          <w:tab w:val="right" w:leader="dot" w:pos="8306"/>
        </w:tabs>
      </w:pPr>
      <w:hyperlink w:anchor="_Toc12229" w:history="1">
        <w:r>
          <w:rPr>
            <w:rFonts w:ascii="仿宋" w:eastAsia="仿宋" w:hAnsi="仿宋" w:cs="仿宋" w:hint="eastAsia"/>
            <w:lang w:eastAsia="zh-CN"/>
          </w:rPr>
          <w:t>(二)、社会效益增强方案</w:t>
        </w:r>
        <w:r>
          <w:tab/>
        </w:r>
        <w:r>
          <w:fldChar w:fldCharType="begin"/>
        </w:r>
        <w:r>
          <w:instrText xml:space="preserve"> PAGEREF _Toc12229 \h </w:instrText>
        </w:r>
        <w:r>
          <w:fldChar w:fldCharType="separate"/>
        </w:r>
        <w:r>
          <w:t>51</w:t>
        </w:r>
        <w:r>
          <w:fldChar w:fldCharType="end"/>
        </w:r>
      </w:hyperlink>
    </w:p>
    <w:p>
      <w:pPr>
        <w:pStyle w:val="TOC1"/>
        <w:tabs>
          <w:tab w:val="right" w:leader="dot" w:pos="8306"/>
        </w:tabs>
      </w:pPr>
      <w:hyperlink w:anchor="_Toc30706" w:history="1">
        <w:r>
          <w:rPr>
            <w:rFonts w:ascii="仿宋" w:eastAsia="仿宋" w:hAnsi="仿宋" w:cs="仿宋" w:hint="eastAsia"/>
            <w:lang w:eastAsia="zh-CN"/>
          </w:rPr>
          <w:t>十、项目实施与管理方案</w:t>
        </w:r>
        <w:r>
          <w:tab/>
        </w:r>
        <w:r>
          <w:fldChar w:fldCharType="begin"/>
        </w:r>
        <w:r>
          <w:instrText xml:space="preserve"> PAGEREF _Toc30706 \h </w:instrText>
        </w:r>
        <w:r>
          <w:fldChar w:fldCharType="separate"/>
        </w:r>
        <w:r>
          <w:t>51</w:t>
        </w:r>
        <w:r>
          <w:fldChar w:fldCharType="end"/>
        </w:r>
      </w:hyperlink>
    </w:p>
    <w:p>
      <w:pPr>
        <w:pStyle w:val="TOC2"/>
        <w:tabs>
          <w:tab w:val="right" w:leader="dot" w:pos="8306"/>
        </w:tabs>
      </w:pPr>
      <w:hyperlink w:anchor="_Toc28557" w:history="1">
        <w:r>
          <w:rPr>
            <w:rFonts w:ascii="仿宋" w:eastAsia="仿宋" w:hAnsi="仿宋" w:cs="仿宋" w:hint="eastAsia"/>
            <w:lang w:eastAsia="zh-CN"/>
          </w:rPr>
          <w:t>(一)、项目实施计划</w:t>
        </w:r>
        <w:r>
          <w:tab/>
        </w:r>
        <w:r>
          <w:fldChar w:fldCharType="begin"/>
        </w:r>
        <w:r>
          <w:instrText xml:space="preserve"> PAGEREF _Toc28557 \h </w:instrText>
        </w:r>
        <w:r>
          <w:fldChar w:fldCharType="separate"/>
        </w:r>
        <w:r>
          <w:t>51</w:t>
        </w:r>
        <w:r>
          <w:fldChar w:fldCharType="end"/>
        </w:r>
      </w:hyperlink>
    </w:p>
    <w:p>
      <w:pPr>
        <w:pStyle w:val="TOC2"/>
        <w:tabs>
          <w:tab w:val="right" w:leader="dot" w:pos="8306"/>
        </w:tabs>
      </w:pPr>
      <w:hyperlink w:anchor="_Toc18952" w:history="1">
        <w:r>
          <w:rPr>
            <w:rFonts w:ascii="仿宋" w:eastAsia="仿宋" w:hAnsi="仿宋" w:cs="仿宋" w:hint="eastAsia"/>
            <w:lang w:eastAsia="zh-CN"/>
          </w:rPr>
          <w:t>(二)、项目组织机构与职责</w:t>
        </w:r>
        <w:r>
          <w:tab/>
        </w:r>
        <w:r>
          <w:fldChar w:fldCharType="begin"/>
        </w:r>
        <w:r>
          <w:instrText xml:space="preserve"> PAGEREF _Toc18952 \h </w:instrText>
        </w:r>
        <w:r>
          <w:fldChar w:fldCharType="separate"/>
        </w:r>
        <w:r>
          <w:t>53</w:t>
        </w:r>
        <w:r>
          <w:fldChar w:fldCharType="end"/>
        </w:r>
      </w:hyperlink>
    </w:p>
    <w:p>
      <w:pPr>
        <w:pStyle w:val="TOC2"/>
        <w:tabs>
          <w:tab w:val="right" w:leader="dot" w:pos="8306"/>
        </w:tabs>
      </w:pPr>
      <w:hyperlink w:anchor="_Toc8605" w:history="1">
        <w:r>
          <w:rPr>
            <w:rFonts w:ascii="仿宋" w:eastAsia="仿宋" w:hAnsi="仿宋" w:cs="仿宋" w:hint="eastAsia"/>
            <w:lang w:eastAsia="zh-CN"/>
          </w:rPr>
          <w:t>(三)、项目管理与监控体系</w:t>
        </w:r>
        <w:r>
          <w:tab/>
        </w:r>
        <w:r>
          <w:fldChar w:fldCharType="begin"/>
        </w:r>
        <w:r>
          <w:instrText xml:space="preserve"> PAGEREF _Toc8605 \h </w:instrText>
        </w:r>
        <w:r>
          <w:fldChar w:fldCharType="separate"/>
        </w:r>
        <w:r>
          <w:t>55</w:t>
        </w:r>
        <w:r>
          <w:fldChar w:fldCharType="end"/>
        </w:r>
      </w:hyperlink>
    </w:p>
    <w:p>
      <w:pPr>
        <w:pStyle w:val="TOC1"/>
        <w:tabs>
          <w:tab w:val="right" w:leader="dot" w:pos="8306"/>
        </w:tabs>
      </w:pPr>
      <w:hyperlink w:anchor="_Toc9469" w:history="1">
        <w:r>
          <w:rPr>
            <w:rFonts w:ascii="仿宋" w:eastAsia="仿宋" w:hAnsi="仿宋" w:cs="仿宋" w:hint="eastAsia"/>
            <w:lang w:eastAsia="zh-CN"/>
          </w:rPr>
          <w:t>十一、资金管理与财务规划</w:t>
        </w:r>
        <w:r>
          <w:tab/>
        </w:r>
        <w:r>
          <w:fldChar w:fldCharType="begin"/>
        </w:r>
        <w:r>
          <w:instrText xml:space="preserve"> PAGEREF _Toc9469 \h </w:instrText>
        </w:r>
        <w:r>
          <w:fldChar w:fldCharType="separate"/>
        </w:r>
        <w:r>
          <w:t>57</w:t>
        </w:r>
        <w:r>
          <w:fldChar w:fldCharType="end"/>
        </w:r>
      </w:hyperlink>
    </w:p>
    <w:p>
      <w:pPr>
        <w:pStyle w:val="TOC2"/>
        <w:tabs>
          <w:tab w:val="right" w:leader="dot" w:pos="8306"/>
        </w:tabs>
      </w:pPr>
      <w:hyperlink w:anchor="_Toc32501" w:history="1">
        <w:r>
          <w:rPr>
            <w:rFonts w:ascii="仿宋" w:eastAsia="仿宋" w:hAnsi="仿宋" w:cs="仿宋" w:hint="eastAsia"/>
            <w:lang w:eastAsia="zh-CN"/>
          </w:rPr>
          <w:t>(一)、项目资金来源与筹措</w:t>
        </w:r>
        <w:r>
          <w:tab/>
        </w:r>
        <w:r>
          <w:fldChar w:fldCharType="begin"/>
        </w:r>
        <w:r>
          <w:instrText xml:space="preserve"> PAGEREF _Toc32501 \h </w:instrText>
        </w:r>
        <w:r>
          <w:fldChar w:fldCharType="separate"/>
        </w:r>
        <w:r>
          <w:t>57</w:t>
        </w:r>
        <w:r>
          <w:fldChar w:fldCharType="end"/>
        </w:r>
      </w:hyperlink>
    </w:p>
    <w:p>
      <w:pPr>
        <w:pStyle w:val="TOC2"/>
        <w:tabs>
          <w:tab w:val="right" w:leader="dot" w:pos="8306"/>
        </w:tabs>
      </w:pPr>
      <w:hyperlink w:anchor="_Toc32121" w:history="1">
        <w:r>
          <w:rPr>
            <w:rFonts w:ascii="仿宋" w:eastAsia="仿宋" w:hAnsi="仿宋" w:cs="仿宋" w:hint="eastAsia"/>
            <w:lang w:eastAsia="zh-CN"/>
          </w:rPr>
          <w:t>(二)、资金使用与监管</w:t>
        </w:r>
        <w:r>
          <w:tab/>
        </w:r>
        <w:r>
          <w:fldChar w:fldCharType="begin"/>
        </w:r>
        <w:r>
          <w:instrText xml:space="preserve"> PAGEREF _Toc32121 \h </w:instrText>
        </w:r>
        <w:r>
          <w:fldChar w:fldCharType="separate"/>
        </w:r>
        <w:r>
          <w:t>59</w:t>
        </w:r>
        <w:r>
          <w:fldChar w:fldCharType="end"/>
        </w:r>
      </w:hyperlink>
    </w:p>
    <w:p>
      <w:pPr>
        <w:pStyle w:val="TOC2"/>
        <w:tabs>
          <w:tab w:val="right" w:leader="dot" w:pos="8306"/>
        </w:tabs>
      </w:pPr>
      <w:hyperlink w:anchor="_Toc29335" w:history="1">
        <w:r>
          <w:rPr>
            <w:rFonts w:ascii="仿宋" w:eastAsia="仿宋" w:hAnsi="仿宋" w:cs="仿宋" w:hint="eastAsia"/>
            <w:lang w:eastAsia="zh-CN"/>
          </w:rPr>
          <w:t>(三)、财务规划与预测</w:t>
        </w:r>
        <w:r>
          <w:tab/>
        </w:r>
        <w:r>
          <w:fldChar w:fldCharType="begin"/>
        </w:r>
        <w:r>
          <w:instrText xml:space="preserve"> PAGEREF _Toc29335 \h </w:instrText>
        </w:r>
        <w:r>
          <w:fldChar w:fldCharType="separate"/>
        </w:r>
        <w:r>
          <w:t>60</w:t>
        </w:r>
        <w:r>
          <w:fldChar w:fldCharType="end"/>
        </w:r>
      </w:hyperlink>
    </w:p>
    <w:p>
      <w:pPr>
        <w:pStyle w:val="TOC1"/>
        <w:tabs>
          <w:tab w:val="right" w:leader="dot" w:pos="8306"/>
        </w:tabs>
      </w:pPr>
      <w:hyperlink w:anchor="_Toc16238" w:history="1">
        <w:r>
          <w:rPr>
            <w:rFonts w:ascii="仿宋" w:eastAsia="仿宋" w:hAnsi="仿宋" w:cs="仿宋" w:hint="eastAsia"/>
            <w:lang w:eastAsia="zh-CN"/>
          </w:rPr>
          <w:t>十二、项目进度计划</w:t>
        </w:r>
        <w:r>
          <w:tab/>
        </w:r>
        <w:r>
          <w:fldChar w:fldCharType="begin"/>
        </w:r>
        <w:r>
          <w:instrText xml:space="preserve"> PAGEREF _Toc16238 \h </w:instrText>
        </w:r>
        <w:r>
          <w:fldChar w:fldCharType="separate"/>
        </w:r>
        <w:r>
          <w:t>61</w:t>
        </w:r>
        <w:r>
          <w:fldChar w:fldCharType="end"/>
        </w:r>
      </w:hyperlink>
    </w:p>
    <w:p>
      <w:pPr>
        <w:pStyle w:val="TOC2"/>
        <w:tabs>
          <w:tab w:val="right" w:leader="dot" w:pos="8306"/>
        </w:tabs>
      </w:pPr>
      <w:hyperlink w:anchor="_Toc6595" w:history="1">
        <w:r>
          <w:rPr>
            <w:rFonts w:ascii="仿宋" w:eastAsia="仿宋" w:hAnsi="仿宋" w:cs="仿宋" w:hint="eastAsia"/>
            <w:lang w:eastAsia="zh-CN"/>
          </w:rPr>
          <w:t>(一)、建设周期</w:t>
        </w:r>
        <w:r>
          <w:tab/>
        </w:r>
        <w:r>
          <w:fldChar w:fldCharType="begin"/>
        </w:r>
        <w:r>
          <w:instrText xml:space="preserve"> PAGEREF _Toc6595 \h </w:instrText>
        </w:r>
        <w:r>
          <w:fldChar w:fldCharType="separate"/>
        </w:r>
        <w:r>
          <w:t>61</w:t>
        </w:r>
        <w:r>
          <w:fldChar w:fldCharType="end"/>
        </w:r>
      </w:hyperlink>
    </w:p>
    <w:p>
      <w:pPr>
        <w:pStyle w:val="TOC2"/>
        <w:tabs>
          <w:tab w:val="right" w:leader="dot" w:pos="8306"/>
        </w:tabs>
      </w:pPr>
      <w:hyperlink w:anchor="_Toc14313" w:history="1">
        <w:r>
          <w:rPr>
            <w:rFonts w:ascii="仿宋" w:eastAsia="仿宋" w:hAnsi="仿宋" w:cs="仿宋" w:hint="eastAsia"/>
            <w:lang w:eastAsia="zh-CN"/>
          </w:rPr>
          <w:t>(二)、建设进度</w:t>
        </w:r>
        <w:r>
          <w:tab/>
        </w:r>
        <w:r>
          <w:fldChar w:fldCharType="begin"/>
        </w:r>
        <w:r>
          <w:instrText xml:space="preserve"> PAGEREF _Toc14313 \h </w:instrText>
        </w:r>
        <w:r>
          <w:fldChar w:fldCharType="separate"/>
        </w:r>
        <w:r>
          <w:t>61</w:t>
        </w:r>
        <w:r>
          <w:fldChar w:fldCharType="end"/>
        </w:r>
      </w:hyperlink>
    </w:p>
    <w:p>
      <w:pPr>
        <w:pStyle w:val="TOC2"/>
        <w:tabs>
          <w:tab w:val="right" w:leader="dot" w:pos="8306"/>
        </w:tabs>
      </w:pPr>
      <w:hyperlink w:anchor="_Toc18161" w:history="1">
        <w:r>
          <w:rPr>
            <w:rFonts w:ascii="仿宋" w:eastAsia="仿宋" w:hAnsi="仿宋" w:cs="仿宋" w:hint="eastAsia"/>
            <w:lang w:eastAsia="zh-CN"/>
          </w:rPr>
          <w:t>(三)、进度安排注意事项</w:t>
        </w:r>
        <w:r>
          <w:tab/>
        </w:r>
        <w:r>
          <w:fldChar w:fldCharType="begin"/>
        </w:r>
        <w:r>
          <w:instrText xml:space="preserve"> PAGEREF _Toc18161 \h </w:instrText>
        </w:r>
        <w:r>
          <w:fldChar w:fldCharType="separate"/>
        </w:r>
        <w:r>
          <w:t>62</w:t>
        </w:r>
        <w:r>
          <w:fldChar w:fldCharType="end"/>
        </w:r>
      </w:hyperlink>
    </w:p>
    <w:p>
      <w:pPr>
        <w:pStyle w:val="TOC2"/>
        <w:tabs>
          <w:tab w:val="right" w:leader="dot" w:pos="8306"/>
        </w:tabs>
      </w:pPr>
      <w:hyperlink w:anchor="_Toc19102" w:history="1">
        <w:r>
          <w:rPr>
            <w:rFonts w:ascii="仿宋" w:eastAsia="仿宋" w:hAnsi="仿宋" w:cs="仿宋" w:hint="eastAsia"/>
            <w:lang w:eastAsia="zh-CN"/>
          </w:rPr>
          <w:t>(四)、人力资源配置</w:t>
        </w:r>
        <w:r>
          <w:tab/>
        </w:r>
        <w:r>
          <w:fldChar w:fldCharType="begin"/>
        </w:r>
        <w:r>
          <w:instrText xml:space="preserve"> PAGEREF _Toc19102 \h </w:instrText>
        </w:r>
        <w:r>
          <w:fldChar w:fldCharType="separate"/>
        </w:r>
        <w:r>
          <w:t>63</w:t>
        </w:r>
        <w:r>
          <w:fldChar w:fldCharType="end"/>
        </w:r>
      </w:hyperlink>
    </w:p>
    <w:p>
      <w:pPr>
        <w:pStyle w:val="TOC2"/>
        <w:tabs>
          <w:tab w:val="right" w:leader="dot" w:pos="8306"/>
        </w:tabs>
      </w:pPr>
      <w:hyperlink w:anchor="_Toc9659" w:history="1">
        <w:r>
          <w:rPr>
            <w:rFonts w:ascii="仿宋" w:eastAsia="仿宋" w:hAnsi="仿宋" w:cs="仿宋" w:hint="eastAsia"/>
            <w:lang w:eastAsia="zh-CN"/>
          </w:rPr>
          <w:t>(五)、员工培训</w:t>
        </w:r>
        <w:r>
          <w:tab/>
        </w:r>
        <w:r>
          <w:fldChar w:fldCharType="begin"/>
        </w:r>
        <w:r>
          <w:instrText xml:space="preserve"> PAGEREF _Toc9659 \h </w:instrText>
        </w:r>
        <w:r>
          <w:fldChar w:fldCharType="separate"/>
        </w:r>
        <w:r>
          <w:t>65</w:t>
        </w:r>
        <w:r>
          <w:fldChar w:fldCharType="end"/>
        </w:r>
      </w:hyperlink>
    </w:p>
    <w:p>
      <w:pPr>
        <w:pStyle w:val="TOC2"/>
        <w:tabs>
          <w:tab w:val="right" w:leader="dot" w:pos="8306"/>
        </w:tabs>
      </w:pPr>
      <w:hyperlink w:anchor="_Toc14498" w:history="1">
        <w:r>
          <w:rPr>
            <w:rFonts w:ascii="仿宋" w:eastAsia="仿宋" w:hAnsi="仿宋" w:cs="仿宋" w:hint="eastAsia"/>
            <w:lang w:eastAsia="zh-CN"/>
          </w:rPr>
          <w:t>(六)、项目实施保障</w:t>
        </w:r>
        <w:r>
          <w:tab/>
        </w:r>
        <w:r>
          <w:fldChar w:fldCharType="begin"/>
        </w:r>
        <w:r>
          <w:instrText xml:space="preserve"> PAGEREF _Toc14498 \h </w:instrText>
        </w:r>
        <w:r>
          <w:fldChar w:fldCharType="separate"/>
        </w:r>
        <w:r>
          <w:t>66</w:t>
        </w:r>
        <w:r>
          <w:fldChar w:fldCharType="end"/>
        </w:r>
      </w:hyperlink>
    </w:p>
    <w:p>
      <w:pPr>
        <w:pStyle w:val="TOC2"/>
        <w:tabs>
          <w:tab w:val="right" w:leader="dot" w:pos="8306"/>
        </w:tabs>
      </w:pPr>
      <w:hyperlink w:anchor="_Toc20259" w:history="1">
        <w:r>
          <w:rPr>
            <w:rFonts w:ascii="仿宋" w:eastAsia="仿宋" w:hAnsi="仿宋" w:cs="仿宋" w:hint="eastAsia"/>
            <w:lang w:eastAsia="zh-CN"/>
          </w:rPr>
          <w:t>(七)、安全规范管理</w:t>
        </w:r>
        <w:r>
          <w:tab/>
        </w:r>
        <w:r>
          <w:fldChar w:fldCharType="begin"/>
        </w:r>
        <w:r>
          <w:instrText xml:space="preserve"> PAGEREF _Toc20259 \h </w:instrText>
        </w:r>
        <w:r>
          <w:fldChar w:fldCharType="separate"/>
        </w:r>
        <w:r>
          <w:t>67</w:t>
        </w:r>
        <w:r>
          <w:fldChar w:fldCharType="end"/>
        </w:r>
      </w:hyperlink>
    </w:p>
    <w:p>
      <w:pPr>
        <w:pStyle w:val="TOC1"/>
        <w:tabs>
          <w:tab w:val="right" w:leader="dot" w:pos="8306"/>
        </w:tabs>
      </w:pPr>
      <w:hyperlink w:anchor="_Toc10801" w:history="1">
        <w:r>
          <w:rPr>
            <w:rFonts w:ascii="仿宋" w:eastAsia="仿宋" w:hAnsi="仿宋" w:cs="仿宋" w:hint="eastAsia"/>
            <w:lang w:eastAsia="zh-CN"/>
          </w:rPr>
          <w:t>十三、人力资源管理与开发</w:t>
        </w:r>
        <w:r>
          <w:tab/>
        </w:r>
        <w:r>
          <w:fldChar w:fldCharType="begin"/>
        </w:r>
        <w:r>
          <w:instrText xml:space="preserve"> PAGEREF _Toc10801 \h </w:instrText>
        </w:r>
        <w:r>
          <w:fldChar w:fldCharType="separate"/>
        </w:r>
        <w:r>
          <w:t>68</w:t>
        </w:r>
        <w:r>
          <w:fldChar w:fldCharType="end"/>
        </w:r>
      </w:hyperlink>
    </w:p>
    <w:p>
      <w:pPr>
        <w:pStyle w:val="TOC2"/>
        <w:tabs>
          <w:tab w:val="right" w:leader="dot" w:pos="8306"/>
        </w:tabs>
      </w:pPr>
      <w:hyperlink w:anchor="_Toc22727" w:history="1">
        <w:r>
          <w:rPr>
            <w:rFonts w:ascii="仿宋" w:eastAsia="仿宋" w:hAnsi="仿宋" w:cs="仿宋" w:hint="eastAsia"/>
            <w:lang w:eastAsia="zh-CN"/>
          </w:rPr>
          <w:t>(一)、人力资源规划</w:t>
        </w:r>
        <w:r>
          <w:tab/>
        </w:r>
        <w:r>
          <w:fldChar w:fldCharType="begin"/>
        </w:r>
        <w:r>
          <w:instrText xml:space="preserve"> PAGEREF _Toc22727 \h </w:instrText>
        </w:r>
        <w:r>
          <w:fldChar w:fldCharType="separate"/>
        </w:r>
        <w:r>
          <w:t>68</w:t>
        </w:r>
        <w:r>
          <w:fldChar w:fldCharType="end"/>
        </w:r>
      </w:hyperlink>
    </w:p>
    <w:p>
      <w:pPr>
        <w:pStyle w:val="TOC2"/>
        <w:tabs>
          <w:tab w:val="right" w:leader="dot" w:pos="8306"/>
        </w:tabs>
      </w:pPr>
      <w:hyperlink w:anchor="_Toc31605" w:history="1">
        <w:r>
          <w:rPr>
            <w:rFonts w:ascii="仿宋" w:eastAsia="仿宋" w:hAnsi="仿宋" w:cs="仿宋" w:hint="eastAsia"/>
            <w:lang w:eastAsia="zh-CN"/>
          </w:rPr>
          <w:t>(二)、人力资源开发与培训</w:t>
        </w:r>
        <w:r>
          <w:tab/>
        </w:r>
        <w:r>
          <w:fldChar w:fldCharType="begin"/>
        </w:r>
        <w:r>
          <w:instrText xml:space="preserve"> PAGEREF _Toc31605 \h </w:instrText>
        </w:r>
        <w:r>
          <w:fldChar w:fldCharType="separate"/>
        </w:r>
        <w:r>
          <w:t>70</w:t>
        </w:r>
        <w:r>
          <w:fldChar w:fldCharType="end"/>
        </w:r>
      </w:hyperlink>
    </w:p>
    <w:p>
      <w:pPr>
        <w:pStyle w:val="TOC1"/>
        <w:tabs>
          <w:tab w:val="right" w:leader="dot" w:pos="8306"/>
        </w:tabs>
      </w:pPr>
      <w:hyperlink w:anchor="_Toc32522" w:history="1">
        <w:r>
          <w:rPr>
            <w:rFonts w:ascii="仿宋" w:eastAsia="仿宋" w:hAnsi="仿宋" w:cs="仿宋" w:hint="eastAsia"/>
            <w:lang w:eastAsia="zh-CN"/>
          </w:rPr>
          <w:t>十四、合作与交流机制建立</w:t>
        </w:r>
        <w:r>
          <w:tab/>
        </w:r>
        <w:r>
          <w:fldChar w:fldCharType="begin"/>
        </w:r>
        <w:r>
          <w:instrText xml:space="preserve"> PAGEREF _Toc32522 \h </w:instrText>
        </w:r>
        <w:r>
          <w:fldChar w:fldCharType="separate"/>
        </w:r>
        <w:r>
          <w:t>73</w:t>
        </w:r>
        <w:r>
          <w:fldChar w:fldCharType="end"/>
        </w:r>
      </w:hyperlink>
    </w:p>
    <w:p>
      <w:pPr>
        <w:pStyle w:val="TOC2"/>
        <w:tabs>
          <w:tab w:val="right" w:leader="dot" w:pos="8306"/>
        </w:tabs>
      </w:pPr>
      <w:hyperlink w:anchor="_Toc3235" w:history="1">
        <w:r>
          <w:rPr>
            <w:rFonts w:ascii="仿宋" w:eastAsia="仿宋" w:hAnsi="仿宋" w:cs="仿宋" w:hint="eastAsia"/>
            <w:lang w:eastAsia="zh-CN"/>
          </w:rPr>
          <w:t>(一)、合作伙伴选择与合作方式</w:t>
        </w:r>
        <w:r>
          <w:tab/>
        </w:r>
        <w:r>
          <w:fldChar w:fldCharType="begin"/>
        </w:r>
        <w:r>
          <w:instrText xml:space="preserve"> PAGEREF _Toc3235 \h </w:instrText>
        </w:r>
        <w:r>
          <w:fldChar w:fldCharType="separate"/>
        </w:r>
        <w:r>
          <w:t>73</w:t>
        </w:r>
        <w:r>
          <w:fldChar w:fldCharType="end"/>
        </w:r>
      </w:hyperlink>
    </w:p>
    <w:p>
      <w:pPr>
        <w:pStyle w:val="TOC2"/>
        <w:tabs>
          <w:tab w:val="right" w:leader="dot" w:pos="8306"/>
        </w:tabs>
      </w:pPr>
      <w:hyperlink w:anchor="_Toc18748" w:history="1">
        <w:r>
          <w:rPr>
            <w:rFonts w:ascii="仿宋" w:eastAsia="仿宋" w:hAnsi="仿宋" w:cs="仿宋" w:hint="eastAsia"/>
            <w:lang w:eastAsia="zh-CN"/>
          </w:rPr>
          <w:t>(二)、交流与合作平台搭建</w:t>
        </w:r>
        <w:r>
          <w:tab/>
        </w:r>
        <w:r>
          <w:fldChar w:fldCharType="begin"/>
        </w:r>
        <w:r>
          <w:instrText xml:space="preserve"> PAGEREF _Toc18748 \h </w:instrText>
        </w:r>
        <w:r>
          <w:fldChar w:fldCharType="separate"/>
        </w:r>
        <w:r>
          <w:t>74</w:t>
        </w:r>
        <w:r>
          <w:fldChar w:fldCharType="end"/>
        </w:r>
      </w:hyperlink>
    </w:p>
    <w:p>
      <w:pPr>
        <w:pStyle w:val="TOC1"/>
        <w:tabs>
          <w:tab w:val="right" w:leader="dot" w:pos="8306"/>
        </w:tabs>
      </w:pPr>
      <w:hyperlink w:anchor="_Toc6128" w:history="1">
        <w:r>
          <w:rPr>
            <w:rFonts w:ascii="仿宋" w:eastAsia="仿宋" w:hAnsi="仿宋" w:cs="仿宋" w:hint="eastAsia"/>
            <w:lang w:eastAsia="zh-CN"/>
          </w:rPr>
          <w:t>十五、法律法规与政策遵循</w:t>
        </w:r>
        <w:r>
          <w:tab/>
        </w:r>
        <w:r>
          <w:fldChar w:fldCharType="begin"/>
        </w:r>
        <w:r>
          <w:instrText xml:space="preserve"> PAGEREF _Toc6128 \h </w:instrText>
        </w:r>
        <w:r>
          <w:fldChar w:fldCharType="separate"/>
        </w:r>
        <w:r>
          <w:t>76</w:t>
        </w:r>
        <w:r>
          <w:fldChar w:fldCharType="end"/>
        </w:r>
      </w:hyperlink>
    </w:p>
    <w:p>
      <w:pPr>
        <w:pStyle w:val="TOC2"/>
        <w:tabs>
          <w:tab w:val="right" w:leader="dot" w:pos="8306"/>
        </w:tabs>
      </w:pPr>
      <w:hyperlink w:anchor="_Toc16453" w:history="1">
        <w:r>
          <w:rPr>
            <w:rFonts w:ascii="仿宋" w:eastAsia="仿宋" w:hAnsi="仿宋" w:cs="仿宋" w:hint="eastAsia"/>
            <w:lang w:eastAsia="zh-CN"/>
          </w:rPr>
          <w:t>(一)、法律法规遵守</w:t>
        </w:r>
        <w:r>
          <w:tab/>
        </w:r>
        <w:r>
          <w:fldChar w:fldCharType="begin"/>
        </w:r>
        <w:r>
          <w:instrText xml:space="preserve"> PAGEREF _Toc16453 \h </w:instrText>
        </w:r>
        <w:r>
          <w:fldChar w:fldCharType="separate"/>
        </w:r>
        <w:r>
          <w:t>76</w:t>
        </w:r>
        <w:r>
          <w:fldChar w:fldCharType="end"/>
        </w:r>
      </w:hyperlink>
    </w:p>
    <w:p>
      <w:pPr>
        <w:pStyle w:val="TOC2"/>
        <w:tabs>
          <w:tab w:val="right" w:leader="dot" w:pos="8306"/>
        </w:tabs>
      </w:pPr>
      <w:hyperlink w:anchor="_Toc25636" w:history="1">
        <w:r>
          <w:rPr>
            <w:rFonts w:ascii="仿宋" w:eastAsia="仿宋" w:hAnsi="仿宋" w:cs="仿宋" w:hint="eastAsia"/>
            <w:lang w:eastAsia="zh-CN"/>
          </w:rPr>
          <w:t>(二)、政策导向与利用</w:t>
        </w:r>
        <w:r>
          <w:tab/>
        </w:r>
        <w:r>
          <w:fldChar w:fldCharType="begin"/>
        </w:r>
        <w:r>
          <w:instrText xml:space="preserve"> PAGEREF _Toc25636 \h </w:instrText>
        </w:r>
        <w:r>
          <w:fldChar w:fldCharType="separate"/>
        </w:r>
        <w:r>
          <w:t>77</w:t>
        </w:r>
        <w:r>
          <w:fldChar w:fldCharType="end"/>
        </w:r>
      </w:hyperlink>
    </w:p>
    <w:p>
      <w:pPr>
        <w:pStyle w:val="TOC1"/>
        <w:tabs>
          <w:tab w:val="right" w:leader="dot" w:pos="8306"/>
        </w:tabs>
      </w:pPr>
      <w:hyperlink w:anchor="_Toc21343" w:history="1">
        <w:r>
          <w:rPr>
            <w:rFonts w:ascii="仿宋" w:eastAsia="仿宋" w:hAnsi="仿宋" w:cs="仿宋" w:hint="eastAsia"/>
            <w:lang w:eastAsia="zh-CN"/>
          </w:rPr>
          <w:t>十六、创新驱动与持续发展</w:t>
        </w:r>
        <w:r>
          <w:tab/>
        </w:r>
        <w:r>
          <w:fldChar w:fldCharType="begin"/>
        </w:r>
        <w:r>
          <w:instrText xml:space="preserve"> PAGEREF _Toc21343 \h </w:instrText>
        </w:r>
        <w:r>
          <w:fldChar w:fldCharType="separate"/>
        </w:r>
        <w:r>
          <w:t>78</w:t>
        </w:r>
        <w:r>
          <w:fldChar w:fldCharType="end"/>
        </w:r>
      </w:hyperlink>
    </w:p>
    <w:p>
      <w:pPr>
        <w:pStyle w:val="TOC2"/>
        <w:tabs>
          <w:tab w:val="right" w:leader="dot" w:pos="8306"/>
        </w:tabs>
      </w:pPr>
      <w:hyperlink w:anchor="_Toc8408" w:history="1">
        <w:r>
          <w:rPr>
            <w:rFonts w:ascii="仿宋" w:eastAsia="仿宋" w:hAnsi="仿宋" w:cs="仿宋" w:hint="eastAsia"/>
            <w:lang w:eastAsia="zh-CN"/>
          </w:rPr>
          <w:t>(一)、创新驱动战略实施</w:t>
        </w:r>
        <w:r>
          <w:tab/>
        </w:r>
        <w:r>
          <w:fldChar w:fldCharType="begin"/>
        </w:r>
        <w:r>
          <w:instrText xml:space="preserve"> PAGEREF _Toc8408 \h </w:instrText>
        </w:r>
        <w:r>
          <w:fldChar w:fldCharType="separate"/>
        </w:r>
        <w:r>
          <w:t>78</w:t>
        </w:r>
        <w:r>
          <w:fldChar w:fldCharType="end"/>
        </w:r>
      </w:hyperlink>
    </w:p>
    <w:p>
      <w:pPr>
        <w:pStyle w:val="TOC2"/>
        <w:tabs>
          <w:tab w:val="right" w:leader="dot" w:pos="8306"/>
        </w:tabs>
      </w:pPr>
      <w:hyperlink w:anchor="_Toc9184" w:history="1">
        <w:r>
          <w:rPr>
            <w:rFonts w:ascii="仿宋" w:eastAsia="仿宋" w:hAnsi="仿宋" w:cs="仿宋" w:hint="eastAsia"/>
            <w:lang w:eastAsia="zh-CN"/>
          </w:rPr>
          <w:t>(二)、持续发展路径探索</w:t>
        </w:r>
        <w:r>
          <w:tab/>
        </w:r>
        <w:r>
          <w:fldChar w:fldCharType="begin"/>
        </w:r>
        <w:r>
          <w:instrText xml:space="preserve"> PAGEREF _Toc9184 \h </w:instrText>
        </w:r>
        <w:r>
          <w:fldChar w:fldCharType="separate"/>
        </w:r>
        <w:r>
          <w:t>79</w:t>
        </w:r>
        <w:r>
          <w:fldChar w:fldCharType="end"/>
        </w:r>
      </w:hyperlink>
    </w:p>
    <w:p>
      <w:pPr>
        <w:pStyle w:val="TOC1"/>
        <w:tabs>
          <w:tab w:val="right" w:leader="dot" w:pos="8306"/>
        </w:tabs>
      </w:pPr>
      <w:hyperlink w:anchor="_Toc24998" w:history="1">
        <w:r>
          <w:rPr>
            <w:rFonts w:ascii="仿宋" w:eastAsia="仿宋" w:hAnsi="仿宋" w:cs="仿宋" w:hint="eastAsia"/>
            <w:lang w:eastAsia="zh-CN"/>
          </w:rPr>
          <w:t>十七、质量管理与控制</w:t>
        </w:r>
        <w:r>
          <w:tab/>
        </w:r>
        <w:r>
          <w:fldChar w:fldCharType="begin"/>
        </w:r>
        <w:r>
          <w:instrText xml:space="preserve"> PAGEREF _Toc24998 \h </w:instrText>
        </w:r>
        <w:r>
          <w:fldChar w:fldCharType="separate"/>
        </w:r>
        <w:r>
          <w:t>83</w:t>
        </w:r>
        <w:r>
          <w:fldChar w:fldCharType="end"/>
        </w:r>
      </w:hyperlink>
    </w:p>
    <w:p>
      <w:pPr>
        <w:pStyle w:val="TOC2"/>
        <w:tabs>
          <w:tab w:val="right" w:leader="dot" w:pos="8306"/>
        </w:tabs>
      </w:pPr>
      <w:hyperlink w:anchor="_Toc30760" w:history="1">
        <w:r>
          <w:rPr>
            <w:rFonts w:ascii="仿宋" w:eastAsia="仿宋" w:hAnsi="仿宋" w:cs="仿宋" w:hint="eastAsia"/>
            <w:lang w:eastAsia="zh-CN"/>
          </w:rPr>
          <w:t>(一)、质量管理体系建设</w:t>
        </w:r>
        <w:r>
          <w:tab/>
        </w:r>
        <w:r>
          <w:fldChar w:fldCharType="begin"/>
        </w:r>
        <w:r>
          <w:instrText xml:space="preserve"> PAGEREF _Toc30760 \h </w:instrText>
        </w:r>
        <w:r>
          <w:fldChar w:fldCharType="separate"/>
        </w:r>
        <w:r>
          <w:t>83</w:t>
        </w:r>
        <w:r>
          <w:fldChar w:fldCharType="end"/>
        </w:r>
      </w:hyperlink>
    </w:p>
    <w:p>
      <w:pPr>
        <w:pStyle w:val="TOC2"/>
        <w:tabs>
          <w:tab w:val="right" w:leader="dot" w:pos="8306"/>
        </w:tabs>
      </w:pPr>
      <w:hyperlink w:anchor="_Toc6099" w:history="1">
        <w:r>
          <w:rPr>
            <w:rFonts w:ascii="仿宋" w:eastAsia="仿宋" w:hAnsi="仿宋" w:cs="仿宋" w:hint="eastAsia"/>
            <w:lang w:eastAsia="zh-CN"/>
          </w:rPr>
          <w:t>(二)、质量控制措施</w:t>
        </w:r>
        <w:r>
          <w:tab/>
        </w:r>
        <w:r>
          <w:fldChar w:fldCharType="begin"/>
        </w:r>
        <w:r>
          <w:instrText xml:space="preserve"> PAGEREF _Toc6099 \h </w:instrText>
        </w:r>
        <w:r>
          <w:fldChar w:fldCharType="separate"/>
        </w:r>
        <w:r>
          <w:t>85</w:t>
        </w:r>
        <w:r>
          <w:fldChar w:fldCharType="end"/>
        </w:r>
      </w:hyperlink>
    </w:p>
    <w:p>
      <w:pPr>
        <w:pStyle w:val="TOC1"/>
        <w:tabs>
          <w:tab w:val="right" w:leader="dot" w:pos="8306"/>
        </w:tabs>
      </w:pPr>
      <w:hyperlink w:anchor="_Toc22319" w:history="1">
        <w:r>
          <w:rPr>
            <w:rFonts w:ascii="仿宋" w:eastAsia="仿宋" w:hAnsi="仿宋" w:cs="仿宋" w:hint="eastAsia"/>
            <w:lang w:eastAsia="zh-CN"/>
          </w:rPr>
          <w:t>十八、成果转化与推广应用</w:t>
        </w:r>
        <w:r>
          <w:tab/>
        </w:r>
        <w:r>
          <w:fldChar w:fldCharType="begin"/>
        </w:r>
        <w:r>
          <w:instrText xml:space="preserve"> PAGEREF _Toc22319 \h </w:instrText>
        </w:r>
        <w:r>
          <w:fldChar w:fldCharType="separate"/>
        </w:r>
        <w:r>
          <w:t>86</w:t>
        </w:r>
        <w:r>
          <w:fldChar w:fldCharType="end"/>
        </w:r>
      </w:hyperlink>
    </w:p>
    <w:p>
      <w:pPr>
        <w:pStyle w:val="TOC2"/>
        <w:tabs>
          <w:tab w:val="right" w:leader="dot" w:pos="8306"/>
        </w:tabs>
      </w:pPr>
      <w:hyperlink w:anchor="_Toc9780" w:history="1">
        <w:r>
          <w:rPr>
            <w:rFonts w:ascii="仿宋" w:eastAsia="仿宋" w:hAnsi="仿宋" w:cs="仿宋" w:hint="eastAsia"/>
            <w:lang w:eastAsia="zh-CN"/>
          </w:rPr>
          <w:t>(一)、成果转化策略制定</w:t>
        </w:r>
        <w:r>
          <w:tab/>
        </w:r>
        <w:r>
          <w:fldChar w:fldCharType="begin"/>
        </w:r>
        <w:r>
          <w:instrText xml:space="preserve"> PAGEREF _Toc9780 \h </w:instrText>
        </w:r>
        <w:r>
          <w:fldChar w:fldCharType="separate"/>
        </w:r>
        <w:r>
          <w:t>86</w:t>
        </w:r>
        <w:r>
          <w:fldChar w:fldCharType="end"/>
        </w:r>
      </w:hyperlink>
    </w:p>
    <w:p>
      <w:pPr>
        <w:pStyle w:val="TOC2"/>
        <w:tabs>
          <w:tab w:val="right" w:leader="dot" w:pos="8306"/>
        </w:tabs>
      </w:pPr>
      <w:hyperlink w:anchor="_Toc6470" w:history="1">
        <w:r>
          <w:rPr>
            <w:rFonts w:ascii="仿宋" w:eastAsia="仿宋" w:hAnsi="仿宋" w:cs="仿宋" w:hint="eastAsia"/>
            <w:lang w:eastAsia="zh-CN"/>
          </w:rPr>
          <w:t>(二)、成果推广应用方案</w:t>
        </w:r>
        <w:r>
          <w:tab/>
        </w:r>
        <w:r>
          <w:fldChar w:fldCharType="begin"/>
        </w:r>
        <w:r>
          <w:instrText xml:space="preserve"> PAGEREF _Toc6470 \h </w:instrText>
        </w:r>
        <w:r>
          <w:fldChar w:fldCharType="separate"/>
        </w:r>
        <w:r>
          <w:t>87</w:t>
        </w:r>
        <w:r>
          <w:fldChar w:fldCharType="end"/>
        </w:r>
      </w:hyperlink>
    </w:p>
    <w:p>
      <w:pPr>
        <w:pStyle w:val="TOC1"/>
        <w:tabs>
          <w:tab w:val="right" w:leader="dot" w:pos="8306"/>
        </w:tabs>
      </w:pPr>
      <w:hyperlink w:anchor="_Toc18788" w:history="1">
        <w:r>
          <w:rPr>
            <w:rFonts w:ascii="仿宋" w:eastAsia="仿宋" w:hAnsi="仿宋" w:cs="仿宋" w:hint="eastAsia"/>
            <w:lang w:eastAsia="zh-CN"/>
          </w:rPr>
          <w:t>十九、产业协同与集群发展</w:t>
        </w:r>
        <w:r>
          <w:tab/>
        </w:r>
        <w:r>
          <w:fldChar w:fldCharType="begin"/>
        </w:r>
        <w:r>
          <w:instrText xml:space="preserve"> PAGEREF _Toc18788 \h </w:instrText>
        </w:r>
        <w:r>
          <w:fldChar w:fldCharType="separate"/>
        </w:r>
        <w:r>
          <w:t>89</w:t>
        </w:r>
        <w:r>
          <w:fldChar w:fldCharType="end"/>
        </w:r>
      </w:hyperlink>
    </w:p>
    <w:p>
      <w:pPr>
        <w:pStyle w:val="TOC2"/>
        <w:tabs>
          <w:tab w:val="right" w:leader="dot" w:pos="8306"/>
        </w:tabs>
      </w:pPr>
      <w:hyperlink w:anchor="_Toc24573" w:history="1">
        <w:r>
          <w:rPr>
            <w:rFonts w:ascii="仿宋" w:eastAsia="仿宋" w:hAnsi="仿宋" w:cs="仿宋" w:hint="eastAsia"/>
            <w:lang w:eastAsia="zh-CN"/>
          </w:rPr>
          <w:t>(一)、产业协同机制建设</w:t>
        </w:r>
        <w:r>
          <w:tab/>
        </w:r>
        <w:r>
          <w:fldChar w:fldCharType="begin"/>
        </w:r>
        <w:r>
          <w:instrText xml:space="preserve"> PAGEREF _Toc24573 \h </w:instrText>
        </w:r>
        <w:r>
          <w:fldChar w:fldCharType="separate"/>
        </w:r>
        <w:r>
          <w:t>89</w:t>
        </w:r>
        <w:r>
          <w:fldChar w:fldCharType="end"/>
        </w:r>
      </w:hyperlink>
    </w:p>
    <w:p>
      <w:pPr>
        <w:pStyle w:val="TOC2"/>
        <w:tabs>
          <w:tab w:val="right" w:leader="dot" w:pos="8306"/>
        </w:tabs>
      </w:pPr>
      <w:hyperlink w:anchor="_Toc7813" w:history="1">
        <w:r>
          <w:rPr>
            <w:rFonts w:ascii="仿宋" w:eastAsia="仿宋" w:hAnsi="仿宋" w:cs="仿宋" w:hint="eastAsia"/>
            <w:lang w:eastAsia="zh-CN"/>
          </w:rPr>
          <w:t>(二)、产业集群培育与发展</w:t>
        </w:r>
        <w:r>
          <w:tab/>
        </w:r>
        <w:r>
          <w:fldChar w:fldCharType="begin"/>
        </w:r>
        <w:r>
          <w:instrText xml:space="preserve"> PAGEREF _Toc7813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9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46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二手车交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二手车交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91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二手车交易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二手车交易项目在其专注的领域内，特别是在人工智能和数据科学方面，有望推动显著的技术革新。项目的研发活动不仅有望孕育出改变行业运作方式的新技术，还可能在长远中影响整个技术生态系统。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二手车交易项目还致力于提升当地居民的技能和就业能力，通过与当地教育机构合作提供培训和教育机会，从而提高社区整体的生活水平和社会福祉。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二手车交易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19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二手车交易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二手车交易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41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793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949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722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567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7960"/>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7974"/>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https://d.book118.com/116203144003010104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476865"/>
    <w:rsid w:val="5F4768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20314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2024-03-12T02:48:00Z</dcterms:created>
  <dcterms:modified xsi:type="dcterms:W3CDTF">2024-03-12T02:49:12Z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FE4D792DDF6D4E29B87CCBB72B6E06D9_11</vt:lpwstr>
  </property>
  <property fmtid="{D5CDD505-2E9C-101B-9397-08002B2CF9AE}" pid="3" name="KSOProductBuildVer">
    <vt:lpwstr>2052-12.1.0.16250</vt:lpwstr>
  </property>
</Properties>
</file>