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11938000</wp:posOffset>
            </wp:positionH>
            <wp:positionV relativeFrom="topMargin">
              <wp:posOffset>10744200</wp:posOffset>
            </wp:positionV>
            <wp:extent cx="368300" cy="368300"/>
            <wp:effectExtent l="0" t="0" r="12700" b="12700"/>
            <wp:wrapNone/>
            <wp:docPr id="100392" name="图片 10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92" name="图片 1003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       </w:t>
      </w:r>
      <w:r>
        <w:drawing>
          <wp:inline distT="0" distB="0" distL="114300" distR="114300">
            <wp:extent cx="4733925" cy="1238250"/>
            <wp:effectExtent l="0" t="0" r="9525" b="0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ascii="Times New Roman" w:hAnsi="Times New Roman" w:cs="Times New Roman" w:hint="eastAsia"/>
          <w:b/>
          <w:bCs/>
          <w:color w:val="FF0000"/>
          <w:szCs w:val="22"/>
        </w:rPr>
      </w:pPr>
      <w:r>
        <w:rPr>
          <w:rFonts w:ascii="Times New Roman" w:eastAsia="宋体" w:hAnsi="Times New Roman" w:cs="Times New Roman" w:hint="eastAsia"/>
          <w:szCs w:val="24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9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 xmlns:wps="http://schemas.microsoft.com/office/word/2010/wordprocessingShape">
                        <wps:cNvPr id="10" name="文本框 5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 w:hint="default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模型介绍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8" o:spid="_x0000_i1025" style="width:136.5pt;height:49.5pt;mso-wrap-distance-bottom:0;mso-wrap-distance-left:9pt;mso-wrap-distance-right:9pt;mso-wrap-distance-top:0" coordorigin="24625,14945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625;position:absolute;top:149457" filled="f" stroked="f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 w:hint="default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模型介绍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adjustRightInd w:val="0"/>
        <w:snapToGrid w:val="0"/>
        <w:spacing w:beforeAutospacing="0" w:afterAutospacing="0"/>
        <w:jc w:val="left"/>
        <w:rPr>
          <w:rFonts w:ascii="黑体" w:eastAsia="黑体" w:hAnsi="黑体" w:cs="黑体" w:hint="eastAsia"/>
          <w:b/>
          <w:bCs/>
          <w:color w:val="FF0000"/>
          <w:szCs w:val="24"/>
        </w:rPr>
      </w:pPr>
      <w:r>
        <w:rPr>
          <w:rFonts w:ascii="Wingdings 2" w:hAnsi="Wingdings 2" w:cs="Times New Roman"/>
          <w:b/>
          <w:bCs/>
          <w:color w:val="FF0000"/>
          <w:szCs w:val="22"/>
        </w:rPr>
        <w:t>R</w:t>
      </w:r>
      <w:r>
        <w:rPr>
          <w:rFonts w:ascii="Times New Roman" w:hAnsi="Times New Roman" w:cs="Times New Roman" w:hint="eastAsia"/>
          <w:b/>
          <w:bCs/>
          <w:color w:val="FF0000"/>
          <w:szCs w:val="22"/>
        </w:rPr>
        <w:t>【点睛</w:t>
      </w:r>
      <w:r>
        <w:rPr>
          <w:rFonts w:ascii="Times New Roman" w:hAnsi="Times New Roman" w:cs="Times New Roman" w:hint="eastAsia"/>
          <w:b/>
          <w:bCs/>
          <w:color w:val="FF0000"/>
          <w:szCs w:val="22"/>
          <w:lang w:val="en-US" w:eastAsia="zh-CN"/>
        </w:rPr>
        <w:t>1</w:t>
      </w:r>
      <w:r>
        <w:rPr>
          <w:rFonts w:ascii="Times New Roman" w:hAnsi="Times New Roman" w:cs="Times New Roman" w:hint="eastAsia"/>
          <w:b/>
          <w:bCs/>
          <w:color w:val="FF0000"/>
          <w:szCs w:val="22"/>
        </w:rPr>
        <w:t>】</w:t>
      </w:r>
      <w:r>
        <w:rPr>
          <w:rFonts w:ascii="Times New Roman" w:eastAsia="宋体" w:hAnsi="Times New Roman" w:cs="Times New Roman" w:hint="eastAsia"/>
          <w:b/>
          <w:bCs/>
          <w:color w:val="FF0000"/>
          <w:szCs w:val="22"/>
        </w:rPr>
        <w:t>触发隐圆模型的</w:t>
      </w:r>
      <w:r>
        <w:rPr>
          <w:rFonts w:ascii="Times New Roman" w:eastAsia="宋体" w:hAnsi="Times New Roman" w:cs="Times New Roman" w:hint="eastAsia"/>
          <w:b/>
          <w:bCs/>
          <w:color w:val="FF0000"/>
          <w:szCs w:val="22"/>
          <w:lang w:val="en-US" w:eastAsia="zh-CN"/>
        </w:rPr>
        <w:t>条件</w:t>
      </w:r>
    </w:p>
    <w:p>
      <w:pPr>
        <w:adjustRightInd w:val="0"/>
        <w:snapToGrid w:val="0"/>
        <w:spacing w:beforeAutospacing="0" w:afterAutospacing="0"/>
        <w:jc w:val="left"/>
        <w:rPr>
          <w:rFonts w:ascii="黑体" w:eastAsia="黑体" w:hAnsi="黑体" w:cs="黑体" w:hint="eastAsia"/>
          <w:b/>
          <w:bCs/>
          <w:color w:val="002060"/>
          <w:szCs w:val="24"/>
        </w:rPr>
      </w:pPr>
    </w:p>
    <w:p>
      <w:pPr>
        <w:adjustRightInd w:val="0"/>
        <w:snapToGrid w:val="0"/>
        <w:spacing w:beforeAutospacing="0" w:afterAutospacing="0"/>
        <w:jc w:val="left"/>
        <w:rPr>
          <w:rFonts w:ascii="黑体" w:eastAsia="黑体" w:hAnsi="黑体" w:cs="黑体"/>
          <w:b/>
          <w:bCs/>
          <w:color w:val="002060"/>
          <w:szCs w:val="24"/>
        </w:rPr>
      </w:pPr>
      <w:r>
        <w:rPr>
          <w:rFonts w:ascii="黑体" w:eastAsia="黑体" w:hAnsi="黑体" w:cs="黑体" w:hint="eastAsia"/>
          <w:b/>
          <w:bCs/>
          <w:color w:val="002060"/>
          <w:szCs w:val="24"/>
        </w:rPr>
        <w:t>（1）动点定长模型</w:t>
      </w: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drawing>
          <wp:inline distT="0" distB="0" distL="114300" distR="114300">
            <wp:extent cx="2092960" cy="1162050"/>
            <wp:effectExtent l="0" t="0" r="2540" b="0"/>
            <wp:docPr id="11" name="图片 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9296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  <w:szCs w:val="22"/>
        </w:rPr>
        <w:t xml:space="preserve">                   </w:t>
      </w:r>
      <w:r>
        <w:rPr>
          <w:rFonts w:cs="Times New Roman"/>
          <w:szCs w:val="22"/>
        </w:rPr>
        <w:drawing>
          <wp:inline distT="0" distB="0" distL="114300" distR="114300">
            <wp:extent cx="1792605" cy="1444625"/>
            <wp:effectExtent l="0" t="0" r="17145" b="3175"/>
            <wp:docPr id="12" name="图片 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2605" cy="14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 w:hint="eastAsia"/>
          <w:szCs w:val="22"/>
        </w:rPr>
        <w:t xml:space="preserve">若P为动点，但AB=AC=AP                         </w:t>
      </w:r>
      <w:r>
        <w:rPr>
          <w:rFonts w:ascii="Times New Roman" w:hAnsi="Times New Roman" w:cs="Times New Roman" w:hint="eastAsia"/>
          <w:b/>
          <w:bCs/>
          <w:szCs w:val="22"/>
        </w:rPr>
        <w:t>原理：</w:t>
      </w:r>
      <w:r>
        <w:rPr>
          <w:rFonts w:ascii="Times New Roman" w:hAnsi="Times New Roman" w:cs="Times New Roman" w:hint="eastAsia"/>
          <w:szCs w:val="22"/>
        </w:rPr>
        <w:t xml:space="preserve">圆A中，AB=AC=AP </w:t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则</w:t>
      </w:r>
      <w:r>
        <w:rPr>
          <w:rFonts w:ascii="Times New Roman" w:hAnsi="Times New Roman" w:cs="Times New Roman" w:hint="eastAsia"/>
          <w:szCs w:val="22"/>
        </w:rPr>
        <w:t xml:space="preserve">B、C、P三点共圆，A圆心，AB半径              </w:t>
      </w:r>
      <w:r>
        <w:rPr>
          <w:rFonts w:ascii="Times New Roman" w:hAnsi="Times New Roman" w:cs="Times New Roman" w:hint="eastAsia"/>
          <w:b/>
          <w:bCs/>
          <w:szCs w:val="22"/>
        </w:rPr>
        <w:t>备注：</w:t>
      </w:r>
      <w:r>
        <w:rPr>
          <w:rFonts w:ascii="Times New Roman" w:hAnsi="Times New Roman" w:cs="Times New Roman" w:hint="eastAsia"/>
          <w:szCs w:val="22"/>
        </w:rPr>
        <w:t>常转全等或相似证明出定长</w:t>
      </w:r>
    </w:p>
    <w:p>
      <w:pPr>
        <w:adjustRightInd w:val="0"/>
        <w:snapToGrid w:val="0"/>
        <w:spacing w:beforeAutospacing="0" w:afterAutospacing="0" w:line="288" w:lineRule="auto"/>
        <w:jc w:val="left"/>
        <w:rPr>
          <w:rFonts w:cs="Times New Roman"/>
          <w:color w:val="000000"/>
          <w:sz w:val="22"/>
          <w:szCs w:val="28"/>
        </w:rPr>
      </w:pPr>
    </w:p>
    <w:p>
      <w:pPr>
        <w:adjustRightInd w:val="0"/>
        <w:snapToGrid w:val="0"/>
        <w:spacing w:beforeAutospacing="0" w:afterAutospacing="0"/>
        <w:jc w:val="left"/>
        <w:rPr>
          <w:rFonts w:ascii="黑体" w:eastAsia="黑体" w:hAnsi="黑体" w:cs="黑体"/>
          <w:b/>
          <w:bCs/>
          <w:color w:val="002060"/>
          <w:szCs w:val="24"/>
        </w:rPr>
      </w:pPr>
      <w:r>
        <w:rPr>
          <w:rFonts w:ascii="黑体" w:eastAsia="黑体" w:hAnsi="黑体" w:cs="黑体" w:hint="eastAsia"/>
          <w:b/>
          <w:bCs/>
          <w:color w:val="002060"/>
          <w:szCs w:val="24"/>
        </w:rPr>
        <w:t>（2）直角圆周角模型</w:t>
      </w: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267970</wp:posOffset>
            </wp:positionV>
            <wp:extent cx="1850390" cy="821690"/>
            <wp:effectExtent l="0" t="0" r="16510" b="16510"/>
            <wp:wrapNone/>
            <wp:docPr id="13" name="图片 18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80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5039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Times New Roman" w:hint="eastAsia"/>
          <w:szCs w:val="22"/>
        </w:rPr>
        <w:t xml:space="preserve">                                                    </w:t>
      </w:r>
      <w:r>
        <w:rPr>
          <w:rFonts w:cs="Times New Roman"/>
          <w:szCs w:val="22"/>
        </w:rPr>
        <w:drawing>
          <wp:inline distT="0" distB="0" distL="114300" distR="114300">
            <wp:extent cx="1565275" cy="1480185"/>
            <wp:effectExtent l="0" t="0" r="15875" b="5715"/>
            <wp:docPr id="14" name="图片 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5275" cy="14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  <w:szCs w:val="22"/>
        </w:rPr>
        <w:t xml:space="preserve">                       </w:t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固定线段AB所对动角∠C</w:t>
      </w:r>
      <w:r>
        <w:rPr>
          <w:rFonts w:ascii="Times New Roman" w:hAnsi="Times New Roman" w:cs="Times New Roman" w:hint="eastAsia"/>
          <w:szCs w:val="22"/>
        </w:rPr>
        <w:t xml:space="preserve">恒为90°                </w:t>
      </w:r>
      <w:r>
        <w:rPr>
          <w:rFonts w:ascii="Times New Roman" w:hAnsi="Times New Roman" w:cs="Times New Roman" w:hint="eastAsia"/>
          <w:b/>
          <w:bCs/>
          <w:szCs w:val="22"/>
        </w:rPr>
        <w:t>原理：</w:t>
      </w:r>
      <w:r>
        <w:rPr>
          <w:rFonts w:ascii="Times New Roman" w:hAnsi="Times New Roman" w:cs="Times New Roman" w:hint="eastAsia"/>
          <w:szCs w:val="22"/>
        </w:rPr>
        <w:t>圆O中，圆周角为90°所对弦是直径</w:t>
      </w:r>
    </w:p>
    <w:p>
      <w:pPr>
        <w:adjustRightInd w:val="0"/>
        <w:snapToGrid w:val="0"/>
        <w:spacing w:beforeAutospacing="0" w:afterAutospacing="0"/>
        <w:ind w:right="-733" w:rightChars="-349"/>
        <w:jc w:val="left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Cs w:val="22"/>
        </w:rPr>
        <w:t>则A、B、C三点</w:t>
      </w:r>
      <w:r>
        <w:rPr>
          <w:rFonts w:ascii="Times New Roman" w:hAnsi="Times New Roman" w:cs="Times New Roman" w:hint="eastAsia"/>
          <w:szCs w:val="22"/>
        </w:rPr>
        <w:t>共</w:t>
      </w:r>
      <w:r>
        <w:rPr>
          <w:rFonts w:ascii="Times New Roman" w:hAnsi="Times New Roman" w:cs="Times New Roman"/>
          <w:szCs w:val="22"/>
        </w:rPr>
        <w:t>圆</w:t>
      </w:r>
      <w:r>
        <w:rPr>
          <w:rFonts w:ascii="Times New Roman" w:hAnsi="Times New Roman" w:cs="Times New Roman" w:hint="eastAsia"/>
          <w:szCs w:val="22"/>
        </w:rPr>
        <w:t xml:space="preserve">，AB为直径                  </w:t>
      </w:r>
      <w:r>
        <w:rPr>
          <w:rFonts w:ascii="Times New Roman" w:hAnsi="Times New Roman" w:cs="Times New Roman" w:hint="eastAsia"/>
          <w:b/>
          <w:bCs/>
          <w:szCs w:val="22"/>
        </w:rPr>
        <w:t>备注：</w:t>
      </w:r>
      <w:r>
        <w:rPr>
          <w:rFonts w:ascii="Times New Roman" w:hAnsi="Times New Roman" w:cs="Times New Roman" w:hint="eastAsia"/>
          <w:sz w:val="20"/>
          <w:szCs w:val="22"/>
        </w:rPr>
        <w:t>常通过互余转换等证明出动角恒为直角</w:t>
      </w:r>
    </w:p>
    <w:p>
      <w:pPr>
        <w:adjustRightInd w:val="0"/>
        <w:snapToGrid w:val="0"/>
        <w:spacing w:beforeAutospacing="0" w:afterAutospacing="0" w:line="288" w:lineRule="auto"/>
        <w:jc w:val="left"/>
        <w:rPr>
          <w:rFonts w:ascii="黑体" w:eastAsia="黑体" w:hAnsi="黑体" w:cs="黑体"/>
          <w:b/>
          <w:bCs/>
          <w:color w:val="002060"/>
          <w:szCs w:val="24"/>
        </w:rPr>
      </w:pPr>
      <w:r>
        <w:rPr>
          <w:rFonts w:cs="Times New Roman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3489325</wp:posOffset>
            </wp:positionH>
            <wp:positionV relativeFrom="paragraph">
              <wp:posOffset>33655</wp:posOffset>
            </wp:positionV>
            <wp:extent cx="1835785" cy="1477645"/>
            <wp:effectExtent l="0" t="0" r="12065" b="8255"/>
            <wp:wrapNone/>
            <wp:docPr id="19" name="图片 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5785" cy="147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/>
          <w:color w:val="002060"/>
          <w:szCs w:val="24"/>
        </w:rPr>
        <w:t>（3）定弦定角模型</w:t>
      </w: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  <w:sectPr>
          <w:headerReference w:type="default" r:id="rId13"/>
          <w:footerReference w:type="default" r:id="rId14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cs="Times New Roman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6985</wp:posOffset>
            </wp:positionV>
            <wp:extent cx="2037080" cy="1018540"/>
            <wp:effectExtent l="0" t="0" r="1270" b="10160"/>
            <wp:wrapNone/>
            <wp:docPr id="18" name="图片 18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101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Times New Roman" w:hint="eastAsia"/>
          <w:szCs w:val="22"/>
        </w:rPr>
        <w:t xml:space="preserve">         </w:t>
      </w: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  <w:r>
        <w:rPr>
          <w:rFonts w:cs="Times New Roman" w:hint="eastAsia"/>
          <w:szCs w:val="22"/>
        </w:rPr>
        <w:t xml:space="preserve">                 </w:t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固定线段AB所对动角∠</w:t>
      </w:r>
      <w:r>
        <w:rPr>
          <w:rFonts w:ascii="Times New Roman" w:hAnsi="Times New Roman" w:cs="Times New Roman" w:hint="eastAsia"/>
          <w:szCs w:val="22"/>
        </w:rPr>
        <w:t>P</w:t>
      </w:r>
      <w:r>
        <w:rPr>
          <w:rFonts w:ascii="Times New Roman" w:hAnsi="Times New Roman" w:cs="Times New Roman"/>
          <w:szCs w:val="22"/>
        </w:rPr>
        <w:t>为定值</w:t>
      </w:r>
      <w:r>
        <w:rPr>
          <w:rFonts w:ascii="Times New Roman" w:hAnsi="Times New Roman" w:cs="Times New Roman" w:hint="eastAsia"/>
          <w:szCs w:val="22"/>
        </w:rPr>
        <w:t xml:space="preserve">                   </w:t>
      </w:r>
      <w:r>
        <w:rPr>
          <w:rFonts w:ascii="Times New Roman" w:hAnsi="Times New Roman" w:cs="Times New Roman" w:hint="eastAsia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2"/>
        </w:rPr>
        <w:t>原理：</w:t>
      </w:r>
      <w:r>
        <w:rPr>
          <w:rFonts w:ascii="Times New Roman" w:hAnsi="Times New Roman" w:cs="Times New Roman" w:hint="eastAsia"/>
          <w:szCs w:val="22"/>
        </w:rPr>
        <w:t>弦AB所对同侧圆周角恒相等</w:t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则点</w:t>
      </w:r>
      <w:r>
        <w:rPr>
          <w:rFonts w:ascii="Times New Roman" w:hAnsi="Times New Roman" w:cs="Times New Roman" w:hint="eastAsia"/>
          <w:szCs w:val="22"/>
        </w:rPr>
        <w:t>P</w:t>
      </w:r>
      <w:r>
        <w:rPr>
          <w:rFonts w:ascii="Times New Roman" w:hAnsi="Times New Roman" w:cs="Times New Roman"/>
          <w:szCs w:val="22"/>
        </w:rPr>
        <w:t>运动轨迹为过A、B、C三点的圆</w:t>
      </w:r>
      <w:r>
        <w:rPr>
          <w:rFonts w:ascii="Times New Roman" w:hAnsi="Times New Roman" w:cs="Times New Roman" w:hint="eastAsia"/>
          <w:szCs w:val="22"/>
        </w:rPr>
        <w:t xml:space="preserve">              </w:t>
      </w:r>
      <w:r>
        <w:rPr>
          <w:rFonts w:ascii="Times New Roman" w:hAnsi="Times New Roman" w:cs="Times New Roman" w:hint="eastAsia"/>
          <w:b/>
          <w:bCs/>
          <w:szCs w:val="22"/>
        </w:rPr>
        <w:t>备注：</w:t>
      </w:r>
      <w:r>
        <w:rPr>
          <w:rFonts w:ascii="Times New Roman" w:hAnsi="Times New Roman" w:cs="Times New Roman" w:hint="eastAsia"/>
          <w:szCs w:val="22"/>
        </w:rPr>
        <w:t>点P在优弧、劣弧上运动皆可</w:t>
      </w:r>
    </w:p>
    <w:p>
      <w:pPr>
        <w:adjustRightInd w:val="0"/>
        <w:snapToGrid w:val="0"/>
        <w:spacing w:beforeAutospacing="0" w:afterAutospacing="0"/>
        <w:jc w:val="left"/>
        <w:rPr>
          <w:rFonts w:ascii="黑体" w:eastAsia="黑体" w:hAnsi="黑体" w:cs="黑体"/>
          <w:b/>
          <w:bCs/>
          <w:color w:val="002060"/>
          <w:szCs w:val="24"/>
        </w:rPr>
      </w:pPr>
      <w:r>
        <w:rPr>
          <w:rFonts w:ascii="黑体" w:eastAsia="黑体" w:hAnsi="黑体" w:cs="黑体" w:hint="eastAsia"/>
          <w:b/>
          <w:bCs/>
          <w:color w:val="002060"/>
          <w:szCs w:val="24"/>
        </w:rPr>
        <w:t>（4）四点共圆模型①</w:t>
      </w: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3367405</wp:posOffset>
            </wp:positionH>
            <wp:positionV relativeFrom="paragraph">
              <wp:posOffset>135255</wp:posOffset>
            </wp:positionV>
            <wp:extent cx="1874520" cy="1395095"/>
            <wp:effectExtent l="0" t="0" r="11430" b="14605"/>
            <wp:wrapNone/>
            <wp:docPr id="20" name="图片 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74520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  <w:r>
        <w:rPr>
          <w:rFonts w:cs="Times New Roman"/>
          <w:szCs w:val="22"/>
        </w:rPr>
        <w:drawing>
          <wp:inline distT="0" distB="0" distL="114300" distR="114300">
            <wp:extent cx="1984375" cy="1334135"/>
            <wp:effectExtent l="0" t="0" r="15875" b="18415"/>
            <wp:docPr id="16" name="图片 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84375" cy="133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  <w:szCs w:val="22"/>
        </w:rPr>
        <w:t xml:space="preserve">     </w:t>
      </w:r>
    </w:p>
    <w:p>
      <w:pPr>
        <w:adjustRightInd w:val="0"/>
        <w:snapToGrid w:val="0"/>
        <w:spacing w:beforeAutospacing="0" w:afterAutospacing="0"/>
        <w:jc w:val="left"/>
        <w:rPr>
          <w:rFonts w:cs="Times New Roman"/>
          <w:szCs w:val="22"/>
        </w:rPr>
      </w:pPr>
      <w:r>
        <w:rPr>
          <w:rFonts w:cs="Times New Roman" w:hint="eastAsia"/>
          <w:szCs w:val="22"/>
        </w:rPr>
        <w:t xml:space="preserve">   </w:t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 w:hint="eastAsia"/>
          <w:szCs w:val="22"/>
        </w:rPr>
        <w:t xml:space="preserve">若动角∠A+动角∠C=180°                         </w:t>
      </w:r>
      <w:r>
        <w:rPr>
          <w:rFonts w:ascii="Times New Roman" w:hAnsi="Times New Roman" w:cs="Times New Roman" w:hint="eastAsia"/>
          <w:b/>
          <w:bCs/>
          <w:szCs w:val="22"/>
        </w:rPr>
        <w:t>原理：</w:t>
      </w:r>
      <w:r>
        <w:rPr>
          <w:rFonts w:ascii="Times New Roman" w:hAnsi="Times New Roman" w:cs="Times New Roman" w:hint="eastAsia"/>
          <w:szCs w:val="22"/>
        </w:rPr>
        <w:t>圆内接四边形对角互补</w:t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则</w:t>
      </w:r>
      <w:r>
        <w:rPr>
          <w:rFonts w:ascii="Times New Roman" w:hAnsi="Times New Roman" w:cs="Times New Roman" w:hint="eastAsia"/>
          <w:szCs w:val="22"/>
        </w:rPr>
        <w:t xml:space="preserve">A、B、C、D四点共圆                          </w:t>
      </w:r>
      <w:r>
        <w:rPr>
          <w:rFonts w:ascii="Times New Roman" w:hAnsi="Times New Roman" w:cs="Times New Roman" w:hint="eastAsia"/>
          <w:b/>
          <w:bCs/>
          <w:szCs w:val="22"/>
        </w:rPr>
        <w:t>备注：</w:t>
      </w:r>
      <w:r>
        <w:rPr>
          <w:rFonts w:ascii="Times New Roman" w:hAnsi="Times New Roman" w:cs="Times New Roman" w:hint="eastAsia"/>
          <w:szCs w:val="22"/>
        </w:rPr>
        <w:t>点A与点C在线段AB异侧</w:t>
      </w:r>
    </w:p>
    <w:p>
      <w:pPr>
        <w:spacing w:beforeAutospacing="0" w:afterAutospacing="0"/>
        <w:rPr>
          <w:rFonts w:cs="Times New Roman" w:hint="eastAsia"/>
        </w:rPr>
      </w:pPr>
    </w:p>
    <w:p>
      <w:pPr>
        <w:adjustRightInd w:val="0"/>
        <w:snapToGrid w:val="0"/>
        <w:spacing w:beforeAutospacing="0" w:afterAutospacing="0"/>
        <w:jc w:val="left"/>
        <w:rPr>
          <w:rFonts w:ascii="黑体" w:eastAsia="黑体" w:hAnsi="黑体" w:cs="黑体"/>
          <w:b/>
          <w:bCs/>
          <w:color w:val="002060"/>
          <w:szCs w:val="24"/>
        </w:rPr>
      </w:pPr>
      <w:r>
        <w:rPr>
          <w:rFonts w:ascii="黑体" w:eastAsia="黑体" w:hAnsi="黑体" w:cs="黑体" w:hint="eastAsia"/>
          <w:b/>
          <w:bCs/>
          <w:color w:val="002060"/>
          <w:szCs w:val="24"/>
        </w:rPr>
        <w:t>（5）四点共圆模型②</w:t>
      </w:r>
    </w:p>
    <w:p>
      <w:pPr>
        <w:spacing w:beforeAutospacing="0" w:afterAutospacing="0"/>
        <w:rPr>
          <w:rFonts w:cs="Times New Roman"/>
        </w:rPr>
      </w:pPr>
      <w:r>
        <w:rPr>
          <w:rFonts w:cs="Times New Roman"/>
          <w:szCs w:val="22"/>
        </w:rPr>
        <w:drawing>
          <wp:inline distT="0" distB="0" distL="114300" distR="114300">
            <wp:extent cx="2047240" cy="1349375"/>
            <wp:effectExtent l="0" t="0" r="10160" b="3175"/>
            <wp:docPr id="15" name="图片 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47240" cy="134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  <w:szCs w:val="22"/>
        </w:rPr>
        <w:t xml:space="preserve">                     </w:t>
      </w:r>
      <w:r>
        <w:rPr>
          <w:rFonts w:cs="Times New Roman"/>
          <w:szCs w:val="22"/>
        </w:rPr>
        <w:drawing>
          <wp:inline distT="0" distB="0" distL="114300" distR="114300">
            <wp:extent cx="1804670" cy="1391285"/>
            <wp:effectExtent l="0" t="0" r="5080" b="18415"/>
            <wp:docPr id="17" name="图片 1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04670" cy="139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固定线段AB所对</w:t>
      </w:r>
      <w:r>
        <w:rPr>
          <w:rFonts w:ascii="Times New Roman" w:hAnsi="Times New Roman" w:cs="Times New Roman" w:hint="eastAsia"/>
          <w:szCs w:val="22"/>
        </w:rPr>
        <w:t>同侧</w:t>
      </w:r>
      <w:r>
        <w:rPr>
          <w:rFonts w:ascii="Times New Roman" w:hAnsi="Times New Roman" w:cs="Times New Roman"/>
          <w:szCs w:val="22"/>
        </w:rPr>
        <w:t>动角∠</w:t>
      </w:r>
      <w:r>
        <w:rPr>
          <w:rFonts w:ascii="Times New Roman" w:hAnsi="Times New Roman" w:cs="Times New Roman" w:hint="eastAsia"/>
          <w:szCs w:val="22"/>
        </w:rPr>
        <w:t xml:space="preserve">P=∠C                 </w:t>
      </w:r>
      <w:r>
        <w:rPr>
          <w:rFonts w:ascii="Times New Roman" w:hAnsi="Times New Roman" w:cs="Times New Roman" w:hint="eastAsia"/>
          <w:b/>
          <w:bCs/>
          <w:szCs w:val="22"/>
        </w:rPr>
        <w:t>原理：</w:t>
      </w:r>
      <w:r>
        <w:rPr>
          <w:rFonts w:ascii="Times New Roman" w:hAnsi="Times New Roman" w:cs="Times New Roman" w:hint="eastAsia"/>
          <w:szCs w:val="22"/>
        </w:rPr>
        <w:t>弦AB所对同侧圆周角恒相等</w:t>
      </w:r>
    </w:p>
    <w:p>
      <w:pPr>
        <w:adjustRightInd w:val="0"/>
        <w:snapToGrid w:val="0"/>
        <w:spacing w:beforeAutospacing="0" w:afterAutospacing="0"/>
        <w:jc w:val="lef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则</w:t>
      </w:r>
      <w:r>
        <w:rPr>
          <w:rFonts w:ascii="Times New Roman" w:hAnsi="Times New Roman" w:cs="Times New Roman" w:hint="eastAsia"/>
          <w:szCs w:val="22"/>
        </w:rPr>
        <w:t xml:space="preserve">A、B、C、P四点共圆                          </w:t>
      </w:r>
      <w:r>
        <w:rPr>
          <w:rFonts w:ascii="Times New Roman" w:hAnsi="Times New Roman" w:cs="Times New Roman" w:hint="eastAsia"/>
          <w:b/>
          <w:bCs/>
          <w:szCs w:val="22"/>
        </w:rPr>
        <w:t>备注：</w:t>
      </w:r>
      <w:r>
        <w:rPr>
          <w:rFonts w:ascii="Times New Roman" w:hAnsi="Times New Roman" w:cs="Times New Roman" w:hint="eastAsia"/>
          <w:szCs w:val="22"/>
        </w:rPr>
        <w:t>点P与点C需在线段AB同侧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ascii="Times New Roman" w:hAnsi="Times New Roman" w:cs="Times New Roman" w:hint="eastAsia"/>
          <w:b/>
          <w:bCs/>
          <w:color w:val="FF0000"/>
          <w:szCs w:val="22"/>
        </w:rPr>
      </w:pP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b/>
          <w:bCs/>
          <w:color w:val="FF0000"/>
          <w:szCs w:val="22"/>
        </w:rPr>
        <w:sectPr>
          <w:headerReference w:type="default" r:id="rId20"/>
          <w:footerReference w:type="default" r:id="rId21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Wingdings 2" w:hAnsi="Wingdings 2" w:cs="Times New Roman"/>
          <w:b/>
          <w:bCs/>
          <w:color w:val="FF0000"/>
          <w:szCs w:val="22"/>
        </w:rPr>
        <w:t>R</w:t>
      </w:r>
      <w:r>
        <w:rPr>
          <w:rFonts w:cs="Times New Roman"/>
          <w:szCs w:val="2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3420110</wp:posOffset>
            </wp:positionH>
            <wp:positionV relativeFrom="paragraph">
              <wp:posOffset>220980</wp:posOffset>
            </wp:positionV>
            <wp:extent cx="1682750" cy="1584960"/>
            <wp:effectExtent l="0" t="0" r="12700" b="15240"/>
            <wp:wrapNone/>
            <wp:docPr id="24" name="图片 1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color w:val="FF0000"/>
          <w:szCs w:val="22"/>
        </w:rPr>
        <w:t>【点睛2】</w:t>
      </w:r>
      <w:r>
        <w:rPr>
          <w:rFonts w:cs="Times New Roman" w:hint="eastAsia"/>
          <w:b/>
          <w:bCs/>
          <w:color w:val="FF0000"/>
          <w:szCs w:val="22"/>
        </w:rPr>
        <w:t>圆中旋转最值问题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szCs w:val="22"/>
        </w:rPr>
      </w:pP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szCs w:val="22"/>
        </w:rPr>
      </w:pPr>
      <w:r>
        <w:rPr>
          <w:rFonts w:cs="Times New Roman" w:hint="eastAsia"/>
          <w:szCs w:val="22"/>
        </w:rPr>
        <w:t xml:space="preserve">   </w:t>
      </w:r>
      <w:r>
        <w:rPr>
          <w:rFonts w:cs="Times New Roman"/>
          <w:szCs w:val="22"/>
        </w:rPr>
        <w:drawing>
          <wp:inline distT="0" distB="0" distL="114300" distR="114300">
            <wp:extent cx="1379220" cy="1253490"/>
            <wp:effectExtent l="0" t="0" r="11430" b="3810"/>
            <wp:docPr id="25" name="图片 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 w:hint="eastAsia"/>
          <w:szCs w:val="22"/>
        </w:rPr>
        <w:t xml:space="preserve">    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szCs w:val="22"/>
        </w:rPr>
      </w:pP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b/>
          <w:bCs/>
          <w:szCs w:val="22"/>
        </w:rPr>
      </w:pPr>
      <w:r>
        <w:rPr>
          <w:rFonts w:cs="Times New Roman" w:hint="eastAsia"/>
          <w:b/>
          <w:bCs/>
          <w:szCs w:val="22"/>
        </w:rPr>
        <w:t>条件：</w:t>
      </w:r>
      <w:r>
        <w:rPr>
          <w:rFonts w:cs="Times New Roman" w:hint="eastAsia"/>
          <w:szCs w:val="22"/>
        </w:rPr>
        <w:t>线段AB绕点O旋转一周，点M是线段AB上的一动点，点C是定点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szCs w:val="22"/>
        </w:rPr>
      </w:pPr>
      <w:r>
        <w:rPr>
          <w:rFonts w:cs="Times New Roman" w:hint="eastAsia"/>
          <w:szCs w:val="22"/>
        </w:rPr>
        <w:t>（1）求CM最小值与最大值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szCs w:val="22"/>
        </w:rPr>
      </w:pPr>
      <w:r>
        <w:rPr>
          <w:rFonts w:cs="Times New Roman" w:hint="eastAsia"/>
          <w:szCs w:val="22"/>
        </w:rPr>
        <w:t>（2）求线段AB扫过的面积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szCs w:val="22"/>
        </w:rPr>
      </w:pPr>
      <w:r>
        <w:rPr>
          <w:rFonts w:cs="Times New Roman" w:hint="eastAsia"/>
          <w:szCs w:val="22"/>
        </w:rPr>
        <w:t>（3）求</w:t>
      </w:r>
      <w:r>
        <w:rPr>
          <w:rFonts w:cs="Times New Roman" w:hint="eastAsia"/>
          <w:position w:val="-12"/>
          <w:szCs w:val="22"/>
        </w:rPr>
        <w:object>
          <v:shape id="_x0000_i1028" type="#_x0000_t75" alt="学科网(www.zxxk.com)--教育资源门户，提供试题试卷、教案、课件、教学论文、素材等各类教学资源库下载，还有大量丰富的教学资讯！" style="width:31pt;height:18pt" o:ole="" coordsize="21600,21600" o:preferrelative="t" filled="f" stroked="f">
            <v:imagedata r:id="rId24" o:title=""/>
            <o:lock v:ext="edit" aspectratio="t"/>
            <w10:anchorlock/>
          </v:shape>
          <o:OLEObject Type="Embed" ProgID="Equation.KSEE3" ShapeID="_x0000_i1028" DrawAspect="Content" ObjectID="_1468075725" r:id="rId25"/>
        </w:object>
      </w:r>
      <w:r>
        <w:rPr>
          <w:rFonts w:cs="Times New Roman" w:hint="eastAsia"/>
          <w:szCs w:val="22"/>
        </w:rPr>
        <w:t xml:space="preserve">最大值与最小值     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szCs w:val="22"/>
        </w:rPr>
      </w:pPr>
      <w:r>
        <w:rPr>
          <w:rFonts w:cs="Times New Roman" w:hint="eastAsia"/>
          <w:b/>
          <w:bCs/>
          <w:color w:val="002060"/>
          <w:szCs w:val="22"/>
        </w:rPr>
        <w:t>作法：</w:t>
      </w:r>
      <w:r>
        <w:rPr>
          <w:rFonts w:cs="Times New Roman" w:hint="eastAsia"/>
          <w:szCs w:val="22"/>
        </w:rPr>
        <w:t>如图建立三个同心圆，作OM⊥AB，B、A、M运动路径分别为大圆、中圆、小圆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 w:hint="eastAsia"/>
          <w:b/>
          <w:bCs/>
          <w:color w:val="002060"/>
          <w:szCs w:val="22"/>
        </w:rPr>
      </w:pP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 w:hint="eastAsia"/>
          <w:b/>
          <w:bCs/>
          <w:color w:val="002060"/>
          <w:szCs w:val="22"/>
        </w:rPr>
      </w:pPr>
      <w:r>
        <w:rPr>
          <w:rFonts w:ascii="Wingdings 2" w:hAnsi="Wingdings 2" w:cs="Times New Roman"/>
          <w:b/>
          <w:bCs/>
          <w:color w:val="002060"/>
          <w:szCs w:val="22"/>
        </w:rPr>
        <w:t>R</w:t>
      </w:r>
      <w:r>
        <w:rPr>
          <w:rFonts w:cs="Times New Roman" w:hint="eastAsia"/>
          <w:b/>
          <w:bCs/>
          <w:color w:val="002060"/>
          <w:szCs w:val="22"/>
        </w:rPr>
        <w:t>结论：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color w:val="002060"/>
          <w:szCs w:val="22"/>
        </w:rPr>
      </w:pPr>
      <w:r>
        <w:rPr>
          <w:rFonts w:cs="Times New Roman" w:hint="eastAsia"/>
          <w:b/>
          <w:bCs/>
          <w:color w:val="002060"/>
          <w:szCs w:val="22"/>
        </w:rPr>
        <w:t>①CM</w:t>
      </w:r>
      <w:r>
        <w:rPr>
          <w:rFonts w:cs="Times New Roman" w:hint="eastAsia"/>
          <w:b/>
          <w:bCs/>
          <w:color w:val="002060"/>
          <w:szCs w:val="22"/>
          <w:vertAlign w:val="subscript"/>
        </w:rPr>
        <w:t>1</w:t>
      </w:r>
      <w:r>
        <w:rPr>
          <w:rFonts w:cs="Times New Roman" w:hint="eastAsia"/>
          <w:b/>
          <w:bCs/>
          <w:color w:val="002060"/>
          <w:szCs w:val="22"/>
        </w:rPr>
        <w:t>最小，CM</w:t>
      </w:r>
      <w:r>
        <w:rPr>
          <w:rFonts w:cs="Times New Roman" w:hint="eastAsia"/>
          <w:b/>
          <w:bCs/>
          <w:color w:val="002060"/>
          <w:szCs w:val="22"/>
          <w:vertAlign w:val="subscript"/>
        </w:rPr>
        <w:t>3</w:t>
      </w:r>
      <w:r>
        <w:rPr>
          <w:rFonts w:cs="Times New Roman" w:hint="eastAsia"/>
          <w:b/>
          <w:bCs/>
          <w:color w:val="002060"/>
          <w:szCs w:val="22"/>
        </w:rPr>
        <w:t>最大</w:t>
      </w:r>
      <w:r>
        <w:rPr>
          <w:rFonts w:cs="Times New Roman" w:hint="eastAsia"/>
          <w:color w:val="002060"/>
          <w:szCs w:val="22"/>
        </w:rPr>
        <w:t xml:space="preserve">    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cs="Times New Roman"/>
          <w:b/>
          <w:bCs/>
          <w:color w:val="002060"/>
          <w:szCs w:val="22"/>
        </w:rPr>
      </w:pPr>
      <w:r>
        <w:rPr>
          <w:rFonts w:cs="Times New Roman" w:hint="eastAsia"/>
          <w:b/>
          <w:bCs/>
          <w:color w:val="002060"/>
          <w:szCs w:val="22"/>
        </w:rPr>
        <w:t>②线段AB扫过面积为大圆与小圆组成的圆环面积</w:t>
      </w:r>
    </w:p>
    <w:p>
      <w:pPr>
        <w:adjustRightInd w:val="0"/>
        <w:snapToGrid w:val="0"/>
        <w:spacing w:beforeAutospacing="0" w:afterAutospacing="0" w:line="312" w:lineRule="auto"/>
        <w:jc w:val="left"/>
        <w:rPr>
          <w:rFonts w:ascii="微软雅黑" w:eastAsia="微软雅黑" w:hAnsi="微软雅黑" w:cs="微软雅黑"/>
          <w:b/>
          <w:bCs/>
          <w:color w:val="002060"/>
          <w:sz w:val="28"/>
          <w:szCs w:val="32"/>
        </w:rPr>
      </w:pPr>
      <w:r>
        <w:rPr>
          <w:rFonts w:cs="Times New Roman" w:hint="eastAsia"/>
          <w:b/>
          <w:bCs/>
          <w:color w:val="002060"/>
          <w:szCs w:val="22"/>
        </w:rPr>
        <w:t>③</w:t>
      </w:r>
      <w:r>
        <w:rPr>
          <w:rFonts w:cs="Times New Roman" w:hint="eastAsia"/>
          <w:b/>
          <w:bCs/>
          <w:color w:val="002060"/>
          <w:position w:val="-12"/>
          <w:szCs w:val="22"/>
        </w:rPr>
        <w:object>
          <v:shape id="_x0000_i1029" type="#_x0000_t75" alt="学科网(www.zxxk.com)--教育资源门户，提供试题试卷、教案、课件、教学论文、素材等各类教学资源库下载，还有大量丰富的教学资讯！" style="width:31pt;height:18pt" o:ole="" coordsize="21600,21600" o:preferrelative="t" filled="f" stroked="f">
            <v:imagedata r:id="rId24" o:title=""/>
            <o:lock v:ext="edit" aspectratio="t"/>
            <w10:anchorlock/>
          </v:shape>
          <o:OLEObject Type="Embed" ProgID="Equation.KSEE3" ShapeID="_x0000_i1029" DrawAspect="Content" ObjectID="_1468075726" r:id="rId26"/>
        </w:object>
      </w:r>
      <w:r>
        <w:rPr>
          <w:rFonts w:cs="Times New Roman" w:hint="eastAsia"/>
          <w:b/>
          <w:bCs/>
          <w:color w:val="002060"/>
          <w:szCs w:val="22"/>
        </w:rPr>
        <w:t>最小值以AB为底，CM</w:t>
      </w:r>
      <w:r>
        <w:rPr>
          <w:rFonts w:cs="Times New Roman" w:hint="eastAsia"/>
          <w:b/>
          <w:bCs/>
          <w:color w:val="002060"/>
          <w:szCs w:val="22"/>
          <w:vertAlign w:val="subscript"/>
        </w:rPr>
        <w:t>1</w:t>
      </w:r>
      <w:r>
        <w:rPr>
          <w:rFonts w:cs="Times New Roman" w:hint="eastAsia"/>
          <w:b/>
          <w:bCs/>
          <w:color w:val="002060"/>
          <w:szCs w:val="22"/>
        </w:rPr>
        <w:t>为高；最大值以AB为底，CM</w:t>
      </w:r>
      <w:r>
        <w:rPr>
          <w:rFonts w:cs="Times New Roman" w:hint="eastAsia"/>
          <w:b/>
          <w:bCs/>
          <w:color w:val="002060"/>
          <w:szCs w:val="22"/>
          <w:vertAlign w:val="subscript"/>
        </w:rPr>
        <w:t>2</w:t>
      </w:r>
      <w:r>
        <w:rPr>
          <w:rFonts w:cs="Times New Roman" w:hint="eastAsia"/>
          <w:b/>
          <w:bCs/>
          <w:color w:val="002060"/>
          <w:szCs w:val="22"/>
        </w:rPr>
        <w:t>为高</w:t>
      </w:r>
    </w:p>
    <w:p>
      <w:pPr>
        <w:spacing w:beforeAutospacing="0" w:afterAutospacing="0" w:line="360" w:lineRule="auto"/>
        <w:jc w:val="left"/>
        <w:rPr>
          <w:rFonts w:ascii="Times New Roman" w:hAnsi="Times New Roman" w:cs="Times New Roman"/>
          <w:szCs w:val="28"/>
        </w:rPr>
      </w:pPr>
      <w:r>
        <w:rPr>
          <w:rFonts w:ascii="Times New Roman" w:eastAsia="宋体" w:hAnsi="Times New Roman" w:cs="Times New Roman"/>
          <w:szCs w:val="28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22" name="图片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 xmlns:wps="http://schemas.microsoft.com/office/word/2010/wordprocessingShape">
                        <wps:cNvPr id="23" name="文本框 14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例题</w:t>
                              </w: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精讲</w:t>
                              </w:r>
                            </w:p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1" o:spid="_x0000_i1030" style="width:136.5pt;height:49.5pt;mso-wrap-distance-bottom:0;mso-wrap-distance-left:9pt;mso-wrap-distance-right:9pt;mso-wrap-distance-top:0" coordorigin="24625,149456" coordsize="21600,21600">
                <v:shape id="_x0000_s1031" type="#_x0000_t75" style="width:21600;height:21600;left:24625;position:absolute;top:149457" filled="f" stroked="f">
                  <v:imagedata r:id="rId7" o:title=""/>
                </v:shape>
                <v:shape id="_x0000_s1032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例题</w:t>
                        </w: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精讲</w:t>
                        </w:r>
                      </w:p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  <w:sz w:val="24"/>
          <w:szCs w:val="36"/>
        </w:rPr>
      </w:pPr>
      <w:r>
        <w:rPr>
          <w:rFonts w:ascii="楷体" w:eastAsia="楷体" w:hAnsi="楷体" w:cs="楷体" w:hint="eastAsia"/>
          <w:b/>
          <w:bCs/>
          <w:sz w:val="24"/>
          <w:szCs w:val="36"/>
          <w:lang w:val="en-US" w:eastAsia="zh-CN"/>
        </w:rPr>
        <w:t>考点一：定点定长构造隐圆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例1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．如图，已知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＝44°，则∠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的度数为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43025" cy="857250"/>
            <wp:effectExtent l="0" t="0" r="9525" b="0"/>
            <wp:docPr id="26" name="图片 1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28"/>
          <w:footerReference w:type="default" r:id="rId29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为圆心，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为半径的圆上，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＝44°，</w:t>
      </w:r>
    </w:p>
    <w:p>
      <w:pPr>
        <w:spacing w:beforeAutospacing="0" w:afterAutospacing="0" w:line="360" w:lineRule="auto"/>
        <w:jc w:val="left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＝88°．故答案为：88°</w:t>
      </w:r>
    </w:p>
    <w:p>
      <w:pPr>
        <w:spacing w:beforeAutospacing="0" w:afterAutospacing="0" w:line="360" w:lineRule="auto"/>
        <w:jc w:val="left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  <w:b w:val="0"/>
          <w:bCs w:val="0"/>
        </w:rPr>
      </w:pPr>
      <w:r>
        <w:rPr>
          <w:rFonts w:ascii="Wingdings" w:eastAsia="黑体" w:hAnsi="Wingdings" w:cs="黑体"/>
          <w:b w:val="0"/>
          <w:bCs w:val="0"/>
          <w:sz w:val="21"/>
          <w:szCs w:val="21"/>
          <w:lang w:eastAsia="zh-CN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变式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变式1-1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．如图所示，四边形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＝2．则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657350" cy="619125"/>
            <wp:effectExtent l="0" t="0" r="0" b="9525"/>
            <wp:docPr id="31" name="图片 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30" name="图片 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28" name="图片 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27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29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为圆心，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长为半径作圆，延长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171450" cy="191135"/>
            <wp:effectExtent l="0" t="0" r="0" b="18415"/>
            <wp:docPr id="33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171450" cy="191135"/>
            <wp:effectExtent l="0" t="0" r="0" b="18415"/>
            <wp:docPr id="42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＝2+2＝4，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的直径，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15010" cy="228600"/>
            <wp:effectExtent l="0" t="0" r="8890" b="0"/>
            <wp:docPr id="32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1501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34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53185" cy="1191260"/>
            <wp:effectExtent l="0" t="0" r="18415" b="8890"/>
            <wp:docPr id="41" name="图片 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19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  <w:sectPr>
          <w:headerReference w:type="default" r:id="rId40"/>
          <w:footerReference w:type="default" r:id="rId41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变式1-2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的坐标分别为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（4，0），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（0，4），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为坐标平面内一点，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sz w:val="21"/>
          <w:szCs w:val="21"/>
        </w:rPr>
        <w:t>为线段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的最大值为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450975" cy="1146175"/>
            <wp:effectExtent l="0" t="0" r="15875" b="15875"/>
            <wp:docPr id="43" name="图片 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50975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为坐标平面内一点，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的运动轨迹是在半径为2的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如图，取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2185670" cy="1765935"/>
            <wp:effectExtent l="0" t="0" r="5080" b="5715"/>
            <wp:docPr id="46" name="图片 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85670" cy="1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为线段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的中位线，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96545" cy="334010"/>
            <wp:effectExtent l="0" t="0" r="8255" b="8890"/>
            <wp:docPr id="44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654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最大值时，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取最大值，此时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三点共线，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此时在Rt△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47" name="图片 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0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＝2+4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8" name="图片 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的最大值是1+2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9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故答案为：1+2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5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  <w:sz w:val="24"/>
          <w:szCs w:val="36"/>
        </w:rPr>
        <w:sectPr>
          <w:headerReference w:type="default" r:id="rId47"/>
          <w:footerReference w:type="default" r:id="rId48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楷体" w:eastAsia="楷体" w:hAnsi="楷体" w:cs="楷体" w:hint="eastAsia"/>
          <w:b/>
          <w:bCs/>
          <w:sz w:val="24"/>
          <w:szCs w:val="36"/>
          <w:lang w:val="en-US" w:eastAsia="zh-CN"/>
        </w:rPr>
        <w:t>考点二：定弦定角构造隐圆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例2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为动点，在点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运动的过程中始终有∠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＝45°，则△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面积的最大值为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269365" cy="772160"/>
            <wp:effectExtent l="0" t="0" r="6985" b="8890"/>
            <wp:docPr id="51" name="图片 3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69365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＝2×45°＝90°，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，垂足为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4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5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56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2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＝2保持不变，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边上的高越大，则△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的面积越大，当高过圆心时，最大，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此时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边上的高为：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60" name="图片 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的最大面积是：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57" name="图片 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×2×（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3" name="图片 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+1）＝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8" name="图片 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+1．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9" name="图片 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+1．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  <w:sectPr>
          <w:headerReference w:type="default" r:id="rId53"/>
          <w:footerReference w:type="default" r:id="rId54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133475" cy="1114425"/>
            <wp:effectExtent l="0" t="0" r="9525" b="9525"/>
            <wp:docPr id="61" name="图片 4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6"/>
          <w:footerReference w:type="default" r:id="rId57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  <w:r>
        <w:rPr>
          <w:rFonts w:ascii="Wingdings" w:eastAsia="黑体" w:hAnsi="Wingdings" w:cs="黑体"/>
          <w:b w:val="0"/>
          <w:bCs w:val="0"/>
          <w:color w:val="000000"/>
          <w:szCs w:val="22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</w:rPr>
        <w:t>变式</w:t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  <w:lang w:val="en-US" w:eastAsia="zh-CN"/>
        </w:rPr>
        <w:t>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变式2-1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是矩形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内一点，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，则当线段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DP</w:t>
      </w:r>
      <w:r>
        <w:rPr>
          <w:rFonts w:ascii="Times New Roman" w:eastAsia="新宋体" w:hAnsi="Times New Roman" w:cs="Times New Roman" w:hint="eastAsia"/>
          <w:sz w:val="21"/>
          <w:szCs w:val="21"/>
        </w:rPr>
        <w:t>最短时，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819275" cy="1009650"/>
            <wp:effectExtent l="0" t="0" r="9525" b="0"/>
            <wp:docPr id="71" name="图片 5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5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为直径作半圆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，与半圆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′，当点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′重合时，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最短，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819275" cy="1019175"/>
            <wp:effectExtent l="0" t="0" r="9525" b="9525"/>
            <wp:docPr id="80" name="图片 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74" name="图片 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73" name="图片 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75" name="图片 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76" name="图片 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′＝2﹣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77" name="图片 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72" name="图片 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1266190" cy="228600"/>
            <wp:effectExtent l="0" t="0" r="10160" b="0"/>
            <wp:docPr id="78" name="图片 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2661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79" name="图片 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66"/>
          <w:footerReference w:type="default" r:id="rId67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变式2-2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．如图，边长为4的正方形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外有一点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为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的最大值为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162050" cy="1485900"/>
            <wp:effectExtent l="0" t="0" r="0" b="0"/>
            <wp:docPr id="62" name="图片 4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为直径作圆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2009775" cy="1685925"/>
            <wp:effectExtent l="0" t="0" r="9525" b="9525"/>
            <wp:docPr id="63" name="图片 4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在这个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4" name="图片 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9" name="图片 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PHM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中，由勾股定理得：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67" name="图片 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68" name="图片 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70" name="图片 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＝2+2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65" name="图片 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三点共线时，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最大，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最大，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74"/>
          <w:footerReference w:type="default" r:id="rId75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的最大值是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66" name="图片 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+1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jc w:val="left"/>
        <w:rPr>
          <w:rFonts w:ascii="楷体" w:eastAsia="楷体" w:hAnsi="楷体" w:cs="楷体" w:hint="eastAsia"/>
          <w:b/>
          <w:bCs/>
          <w:sz w:val="24"/>
          <w:szCs w:val="36"/>
        </w:rPr>
      </w:pPr>
      <w:r>
        <w:rPr>
          <w:rFonts w:ascii="楷体" w:eastAsia="楷体" w:hAnsi="楷体" w:cs="楷体" w:hint="eastAsia"/>
          <w:b/>
          <w:bCs/>
          <w:sz w:val="24"/>
          <w:szCs w:val="36"/>
          <w:lang w:val="en-US" w:eastAsia="zh-CN"/>
        </w:rPr>
        <w:t>考点三：对角互补构造隐圆</w:t>
      </w:r>
    </w:p>
    <w:p>
      <w:pPr>
        <w:spacing w:beforeAutospacing="0" w:afterAutospacing="0" w:line="360" w:lineRule="auto"/>
        <w:ind w:left="273" w:hanging="273" w:hangingChars="130"/>
        <w:rPr>
          <w:rFonts w:eastAsia="新宋体" w:cs="Times New Roman" w:hint="default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例3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．如图，在矩形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＝5，点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在对角线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，作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，垂足为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，直线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sz w:val="21"/>
          <w:szCs w:val="21"/>
        </w:rPr>
        <w:t>交线段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7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__________.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952625" cy="1228725"/>
            <wp:effectExtent l="0" t="0" r="9525" b="9525"/>
            <wp:docPr id="89" name="图片 6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6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，取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653540" cy="1480820"/>
            <wp:effectExtent l="0" t="0" r="3810" b="5080"/>
            <wp:docPr id="82" name="图片 6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6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653540" cy="148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是矩形，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对角互补，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四点共圆，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四点在以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为圆心的圆上，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79"/>
          <w:footerReference w:type="default" r:id="rId80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＝tan∠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position w:val="-22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1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83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4" name="图片 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position w:val="-22"/>
          <w:szCs w:val="22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  <w:b w:val="0"/>
          <w:bCs w:val="0"/>
          <w:color w:val="000000"/>
          <w:szCs w:val="22"/>
        </w:rPr>
      </w:pPr>
      <w:r>
        <w:rPr>
          <w:rFonts w:ascii="Wingdings" w:eastAsia="黑体" w:hAnsi="Wingdings" w:cs="黑体"/>
          <w:b w:val="0"/>
          <w:bCs w:val="0"/>
          <w:color w:val="000000"/>
          <w:szCs w:val="22"/>
        </w:rPr>
        <w:sym w:font="Wingdings" w:char="F0D8"/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</w:rPr>
        <w:t>变式</w:t>
      </w:r>
      <w:r>
        <w:rPr>
          <w:rFonts w:ascii="黑体" w:eastAsia="黑体" w:hAnsi="黑体" w:cs="黑体" w:hint="eastAsia"/>
          <w:b w:val="0"/>
          <w:bCs w:val="0"/>
          <w:color w:val="000000"/>
          <w:szCs w:val="22"/>
          <w:lang w:val="en-US" w:eastAsia="zh-CN"/>
        </w:rPr>
        <w:t>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变式3-1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长度的最小值为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22120" cy="1414145"/>
            <wp:effectExtent l="0" t="0" r="11430" b="14605"/>
            <wp:docPr id="91" name="图片 7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7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四点共圆，且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为直径，取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，则圆心为点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，取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为等边三角形，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94" name="图片 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的中位线，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95" name="图片 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87"/>
          <w:footerReference w:type="default" r:id="rId88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三点共线时，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取到最小，最小值为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81635" cy="171450"/>
            <wp:effectExtent l="0" t="0" r="18415" b="0"/>
            <wp:docPr id="96" name="图片 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702435" cy="1602105"/>
            <wp:effectExtent l="0" t="0" r="12065" b="17145"/>
            <wp:docPr id="93" name="图片 7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7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702435" cy="160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的最小值为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81635" cy="171450"/>
            <wp:effectExtent l="0" t="0" r="18415" b="0"/>
            <wp:docPr id="92" name="图片 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val="en-US" w:eastAsia="zh-CN"/>
        </w:rPr>
        <w:t>变式3-2</w:t>
      </w:r>
      <w:r>
        <w:rPr>
          <w:rFonts w:ascii="黑体" w:eastAsia="黑体" w:hAnsi="黑体" w:cs="黑体" w:hint="eastAsia"/>
          <w:b w:val="0"/>
          <w:bCs w:val="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．如图，正方形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的边长为2，点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边上的一动点，点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上一点，且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BO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266825" cy="1190625"/>
            <wp:effectExtent l="0" t="0" r="9525" b="9525"/>
            <wp:docPr id="97" name="图片 7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7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478280" cy="1256665"/>
            <wp:effectExtent l="0" t="0" r="7620" b="635"/>
            <wp:docPr id="106" name="图片 8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8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125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93"/>
          <w:footerReference w:type="default" r:id="rId94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ABEO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对角互补，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四点共圆，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取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116" name="图片 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03" name="图片 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10" name="图片 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98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1" name="图片 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11" name="图片 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4" name="图片 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107" name="图片 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08" name="图片 8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8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99" name="图片 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05"/>
          <w:footerReference w:type="default" r:id="rId106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9" name="图片 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2" name="图片 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3" name="图片 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100" name="图片 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4" name="图片 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5" name="图片 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2" name="图片 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OMC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105" name="图片 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8" name="图片 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19" name="图片 1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34010"/>
            <wp:effectExtent l="0" t="0" r="9525" b="8890"/>
            <wp:docPr id="117" name="图片 1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right="0"/>
      </w:pPr>
      <w:r>
        <w:rPr>
          <w:rFonts w:hint="eastAsia"/>
          <w:lang w:val="en-US" w:eastAsia="zh-CN"/>
        </w:rPr>
        <w:t xml:space="preserve">                       </w:t>
      </w:r>
      <w:r>
        <w:drawing>
          <wp:inline distT="0" distB="0" distL="114300" distR="114300">
            <wp:extent cx="3133725" cy="828675"/>
            <wp:effectExtent l="0" t="0" r="9525" b="9525"/>
            <wp:docPr id="121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right="0"/>
        <w:rPr>
          <w:rFonts w:ascii="Times New Roman" w:hAnsi="Times New Roman" w:cs="Times New Roman"/>
          <w:color w:val="000000"/>
        </w:rPr>
      </w:pPr>
      <w:r>
        <w:rPr>
          <w:rFonts w:ascii="Times New Roman" w:eastAsia="宋体" w:hAnsi="Times New Roman" w:cs="Times New Roman"/>
          <w:color w:val="000000"/>
          <w:szCs w:val="21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122" name="组合 12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1014730" y="1518285"/>
                          <a:ext cx="1718310" cy="621665"/>
                          <a:chOff x="3085" y="6774"/>
                          <a:chExt cx="2706" cy="979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123" name="图片 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 xmlns:wps="http://schemas.microsoft.com/office/word/2010/wordprocessingShape">
                        <wps:cNvPr id="124" name="文本框 24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jc w:val="center"/>
                                <w:rPr>
                                  <w:rFonts w:ascii="方正卡通简体" w:eastAsia="方正卡通简体" w:hAnsi="Times New Roman" w:cs="Times New Roman" w:hint="default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实战演练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22" o:spid="_x0000_i1033" style="width:136.5pt;height:49.5pt;mso-wrap-distance-bottom:0;mso-wrap-distance-left:9pt;mso-wrap-distance-right:9pt;mso-wrap-distance-top:0" coordorigin="24625,149456" coordsize="21600,21600">
                <v:shape id="_x0000_s1034" type="#_x0000_t75" style="width:21600;height:21600;left:24625;position:absolute;top:149457" filled="f" stroked="f">
                  <v:imagedata r:id="rId7" o:title=""/>
                </v:shape>
                <v:shape id="_x0000_s1035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jc w:val="center"/>
                          <w:rPr>
                            <w:rFonts w:ascii="方正卡通简体" w:eastAsia="方正卡通简体" w:hAnsi="Times New Roman" w:cs="Times New Roman" w:hint="default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实战演练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．如图，在平面直角坐标系中，点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的坐标分别为（﹣3，0）、（0，4），以点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为圆心，以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长为半径画弧交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sz w:val="21"/>
          <w:szCs w:val="21"/>
        </w:rPr>
        <w:t>轴上点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的坐标为（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81125" cy="1295400"/>
            <wp:effectExtent l="0" t="0" r="9525" b="0"/>
            <wp:docPr id="125" name="图片 10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0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605915" cy="1351915"/>
            <wp:effectExtent l="0" t="0" r="13335" b="635"/>
            <wp:docPr id="127" name="图片 10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0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60591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A．（5，0）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B．（2，0）</w:t>
      </w:r>
      <w:r>
        <w:rPr>
          <w:rFonts w:cs="Times New Roman"/>
          <w:szCs w:val="22"/>
        </w:rPr>
        <w:tab/>
      </w:r>
    </w:p>
    <w:p>
      <w:pPr>
        <w:tabs>
          <w:tab w:val="left" w:pos="4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C．（﹣8，0）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D．（2，0）或（﹣8，0）</w:t>
      </w:r>
    </w:p>
    <w:p>
      <w:pPr>
        <w:spacing w:beforeAutospacing="0" w:afterAutospacing="0" w:line="360" w:lineRule="auto"/>
        <w:ind w:right="0"/>
        <w:rPr>
          <w:rFonts w:ascii="Times New Roman" w:hAnsi="Times New Roman" w:cs="Times New Roman" w:hint="eastAsia"/>
          <w:color w:val="00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的坐标分别为（﹣3，0）、（0，4），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18"/>
          <w:footerReference w:type="default" r:id="rId119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126" name="图片 10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0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′＝5，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′点坐标为（2，0）；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点坐标为（﹣8，0）．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．如图，在矩形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中，已知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边上一动点（点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不与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重合），连接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，作点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关于直线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的对称点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MC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的最小值为（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71600" cy="1012190"/>
            <wp:effectExtent l="0" t="0" r="0" b="16510"/>
            <wp:docPr id="130" name="图片 10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0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1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A．2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8" name="图片 1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C．3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29" name="图片 1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713865" cy="1329690"/>
            <wp:effectExtent l="0" t="0" r="635" b="3810"/>
            <wp:docPr id="132" name="图片 1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1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713865" cy="132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关于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对称，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圆心，3为半径的圆上，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25"/>
          <w:footerReference w:type="default" r:id="rId126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三点共线时，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最短，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131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＝5﹣3＝2，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．如图，在矩形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＝8，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在矩形的内部，连接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，若∠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的最小值是（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65250" cy="987425"/>
            <wp:effectExtent l="0" t="0" r="6350" b="3175"/>
            <wp:docPr id="133" name="图片 11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1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365250" cy="98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A．6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34" name="图片 1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﹣3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C．2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35" name="图片 1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﹣4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D．4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36" name="图片 1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﹣4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是矩形，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为直径的圆上运动，设圆心为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，此时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最小，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428750" cy="1466850"/>
            <wp:effectExtent l="0" t="0" r="0" b="0"/>
            <wp:docPr id="139" name="图片 11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1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32"/>
          <w:footerReference w:type="default" r:id="rId133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140" name="图片 1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137" name="图片 1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41" name="图片 1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的最小值为2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38" name="图片 1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．如图所示，∠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MON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＝45°，Rt△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＝8，当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分别在射线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OM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ON</w:t>
      </w:r>
      <w:r>
        <w:rPr>
          <w:rFonts w:ascii="Times New Roman" w:eastAsia="新宋体" w:hAnsi="Times New Roman" w:cs="Times New Roman" w:hint="eastAsia"/>
          <w:sz w:val="21"/>
          <w:szCs w:val="21"/>
        </w:rPr>
        <w:t>上滑动时，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的最大值为（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2095500" cy="1609725"/>
            <wp:effectExtent l="0" t="0" r="0" b="9525"/>
            <wp:docPr id="143" name="图片 1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A．12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42" name="图片 1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B．14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C．16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D．14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44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中，由勾股定理得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810260" cy="228600"/>
            <wp:effectExtent l="0" t="0" r="8890" b="0"/>
            <wp:docPr id="147" name="图片 1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81026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的下方作等腰直角△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AQB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AQB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QC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574165" cy="1440815"/>
            <wp:effectExtent l="0" t="0" r="6985" b="6985"/>
            <wp:docPr id="151" name="图片 12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2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574165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在以点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Q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为圆心，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QB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为半径的圆上，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AQB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Q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共圆，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BCQ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BAQ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42"/>
          <w:footerReference w:type="default" r:id="rId143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48" name="图片 1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BQH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中，由勾股定理得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QH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52" name="图片 1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CQ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＝7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45" name="图片 1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当点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Q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共线时，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最大，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OQ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CQ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49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+7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50" name="图片 1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46" name="图片 1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．如图，已知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＝44°，则∠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的度数为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43025" cy="857250"/>
            <wp:effectExtent l="0" t="0" r="9525" b="0"/>
            <wp:docPr id="153" name="图片 1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为圆心，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为半径的圆上，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＝44°，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＝88°．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</w:rPr>
        <w:sectPr>
          <w:headerReference w:type="default" r:id="rId146"/>
          <w:footerReference w:type="default" r:id="rId147"/>
          <w:type w:val="nextPage"/>
          <w:pgSz w:w="11906" w:h="16838"/>
          <w:pgMar w:top="1417" w:right="1077" w:bottom="1417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故答案为：88°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．如图示，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两点的坐标分别为（﹣2，0），（3，0），点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sz w:val="21"/>
          <w:szCs w:val="21"/>
        </w:rPr>
        <w:t>轴上，且∠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＝45°，则点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的坐标为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581150" cy="1495425"/>
            <wp:effectExtent l="0" t="0" r="0" b="9525"/>
            <wp:docPr id="154" name="图片 13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3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轴的上方作等腰直角△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为圆心，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为半径作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581150" cy="1371600"/>
            <wp:effectExtent l="0" t="0" r="0" b="0"/>
            <wp:docPr id="157" name="图片 13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3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5" name="图片 1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（﹣2，0），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（3，0），△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6" name="图片 1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8" name="图片 1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61" name="图片 1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（0．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2" name="图片 1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9" name="图片 1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60" name="图片 1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＝6或﹣1（舍弃）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（0，6），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根据对称性可知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′（0，﹣6）也符合条件，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综上所述，点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的坐标为（0，6）或（0，﹣6）．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154"/>
          <w:footerReference w:type="default" r:id="rId155"/>
          <w:type w:val="nextPage"/>
          <w:pgSz w:w="11906" w:h="16838"/>
          <w:pgMar w:top="1417" w:right="1077" w:bottom="1417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故答案为（0，6）或（0，﹣6）．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7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．如图，Rt△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内部的一个动点，且满足∠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＝90°，则线段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sz w:val="21"/>
          <w:szCs w:val="21"/>
        </w:rPr>
        <w:t>长的最小值为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2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209675" cy="1390650"/>
            <wp:effectExtent l="0" t="0" r="9525" b="0"/>
            <wp:docPr id="278" name="图片 25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25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085850" cy="1219200"/>
            <wp:effectExtent l="0" t="0" r="0" b="0"/>
            <wp:docPr id="279" name="图片 25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图片 25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为直径的圆周上（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内部），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，交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，此时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的值最小，如图，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∴由勾股定理得：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＝5﹣3＝2，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故答案为：2．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8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．在△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＝45°，则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63" name="图片 1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的最大值为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right="0"/>
        <w:rPr>
          <w:rFonts w:ascii="Times New Roman" w:eastAsia="新宋体" w:hAnsi="Times New Roman" w:cs="Times New Roman" w:hint="eastAsia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43710" cy="743585"/>
            <wp:effectExtent l="0" t="0" r="8890" b="18415"/>
            <wp:docPr id="164" name="图片 14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4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743710" cy="74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60"/>
          <w:footerReference w:type="default" r:id="rId161"/>
          <w:type w:val="nextPage"/>
          <w:pgSz w:w="11906" w:h="16838"/>
          <w:pgMar w:top="1417" w:right="1077" w:bottom="1417" w:left="1077" w:header="850" w:footer="992" w:gutter="0"/>
          <w:pgNumType w:start="2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至点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，使得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∵tan∠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65" name="图片 1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6" name="图片 1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7" name="图片 1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127760" cy="1137285"/>
            <wp:effectExtent l="0" t="0" r="15240" b="5715"/>
            <wp:docPr id="168" name="图片 1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9" name="图片 1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170" name="图片 1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171" name="图片 1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81635" cy="171450"/>
            <wp:effectExtent l="0" t="0" r="18415" b="0"/>
            <wp:docPr id="172" name="图片 1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73" name="图片 1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176" name="图片 1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74" name="图片 1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81635" cy="171450"/>
            <wp:effectExtent l="0" t="0" r="18415" b="0"/>
            <wp:docPr id="182" name="图片 1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≤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79" name="图片 1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81635" cy="171450"/>
            <wp:effectExtent l="0" t="0" r="18415" b="0"/>
            <wp:docPr id="180" name="图片 1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的最大值为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75" name="图片 1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177" name="图片 1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78" name="图片 1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81635" cy="171450"/>
            <wp:effectExtent l="0" t="0" r="18415" b="0"/>
            <wp:docPr id="181" name="图片 1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9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．如图，等边△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、点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295400" cy="1181100"/>
            <wp:effectExtent l="0" t="0" r="0" b="0"/>
            <wp:docPr id="183" name="图片 16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6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    </w:t>
      </w: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517015" cy="1176655"/>
            <wp:effectExtent l="0" t="0" r="6985" b="4445"/>
            <wp:docPr id="184" name="图片 16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6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517015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  <w:sectPr>
          <w:headerReference w:type="default" r:id="rId177"/>
          <w:footerReference w:type="default" r:id="rId178"/>
          <w:type w:val="nextPage"/>
          <w:pgSz w:w="11906" w:h="16838"/>
          <w:pgMar w:top="1417" w:right="1077" w:bottom="1417" w:left="1077" w:header="850" w:footer="992" w:gutter="0"/>
          <w:pgNumType w:start="2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是等边三角形，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的运动轨迹是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为圆心，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为半径的弧上运动（∠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89" name="图片 1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，当点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重合时，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的值最小，最小值＝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85" name="图片 1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86" name="图片 1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87" name="图片 1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88" name="图片 1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10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．如图，正方形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＝2，动点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出发向点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运动，同时动点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出发向点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运动，点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运动的速度相同，当它们到达各自终点时停止运动，运动过程中线段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DP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的最小值为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right="0"/>
        <w:rPr>
          <w:rFonts w:ascii="Times New Roman" w:eastAsia="新宋体" w:hAnsi="Times New Roman" w:cs="Times New Roman" w:hint="eastAsia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333500" cy="1304925"/>
            <wp:effectExtent l="0" t="0" r="0" b="9525"/>
            <wp:docPr id="190" name="图片 16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6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解：如图：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617345" cy="1191260"/>
            <wp:effectExtent l="0" t="0" r="1905" b="8890"/>
            <wp:docPr id="197" name="图片 17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7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119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cs="Times New Roman"/>
          <w:color w:val="FF0000"/>
          <w:szCs w:val="22"/>
        </w:rPr>
        <w:br/>
      </w:r>
      <w:r>
        <w:rPr>
          <w:rFonts w:cs="Times New Roman"/>
          <w:color w:val="FF0000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https://d.book118.com/116203153225010052</w:t>
        </w:r>
      </w:hyperlink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</w:p>
    <w:sectPr>
      <w:headerReference w:type="default" r:id="rId183"/>
      <w:footerReference w:type="default" r:id="rId184"/>
      <w:type w:val="nextPage"/>
      <w:pgSz w:w="11906" w:h="16838"/>
      <w:pgMar w:top="1417" w:right="1077" w:bottom="1417" w:left="1077" w:header="850" w:footer="992" w:gutter="0"/>
      <w:pgNumType w:start="2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卡通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532A8E"/>
    <w:rsid w:val="0054124A"/>
    <w:rsid w:val="00547997"/>
    <w:rsid w:val="00555959"/>
    <w:rsid w:val="0056487D"/>
    <w:rsid w:val="005A028B"/>
    <w:rsid w:val="005A66BF"/>
    <w:rsid w:val="00605224"/>
    <w:rsid w:val="00661B38"/>
    <w:rsid w:val="006E406D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9F2CB2"/>
    <w:rsid w:val="00A07A88"/>
    <w:rsid w:val="00AA28B1"/>
    <w:rsid w:val="00AA3F20"/>
    <w:rsid w:val="00AB4F21"/>
    <w:rsid w:val="00B205AE"/>
    <w:rsid w:val="00BF2518"/>
    <w:rsid w:val="00BF3A9D"/>
    <w:rsid w:val="00BF4AD7"/>
    <w:rsid w:val="00C02FC6"/>
    <w:rsid w:val="00C2613D"/>
    <w:rsid w:val="00D20569"/>
    <w:rsid w:val="00D30EE9"/>
    <w:rsid w:val="00DD0D58"/>
    <w:rsid w:val="00E121B2"/>
    <w:rsid w:val="00E37A66"/>
    <w:rsid w:val="00FA1C50"/>
    <w:rsid w:val="00FA6D8D"/>
    <w:rsid w:val="00FB3407"/>
    <w:rsid w:val="052F7A81"/>
    <w:rsid w:val="078D1EBC"/>
    <w:rsid w:val="079C3C62"/>
    <w:rsid w:val="0FA767D9"/>
    <w:rsid w:val="11BB73DB"/>
    <w:rsid w:val="1A0C4C78"/>
    <w:rsid w:val="1A903AFB"/>
    <w:rsid w:val="1D2F644D"/>
    <w:rsid w:val="1F3D6F7F"/>
    <w:rsid w:val="2FAC621B"/>
    <w:rsid w:val="325A7B04"/>
    <w:rsid w:val="37203472"/>
    <w:rsid w:val="47D93B3C"/>
    <w:rsid w:val="4AD55387"/>
    <w:rsid w:val="53DF4C9B"/>
    <w:rsid w:val="57305E0A"/>
    <w:rsid w:val="605B738C"/>
    <w:rsid w:val="65D774B5"/>
    <w:rsid w:val="757545F4"/>
    <w:rsid w:val="789E3435"/>
    <w:rsid w:val="79D51B05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Char2"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Char5"/>
    <w:qFormat/>
    <w:rPr>
      <w:rFonts w:ascii="宋体" w:hAnsi="Courier New" w:cs="Courier New"/>
    </w:rPr>
  </w:style>
  <w:style w:type="paragraph" w:styleId="BalloonText">
    <w:name w:val="Balloon Text"/>
    <w:basedOn w:val="Normal"/>
    <w:link w:val="Char11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1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3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hAnsi="NEU-BZ-S92" w:cs="Times New Roman"/>
      <w:kern w:val="0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2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9">
    <w:name w:val="明显引用 Char"/>
    <w:link w:val="14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6">
    <w:name w:val="页脚1"/>
    <w:basedOn w:val="17"/>
    <w:link w:val="Char1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semiHidden/>
    <w:qFormat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70.png" /><Relationship Id="rId101" Type="http://schemas.openxmlformats.org/officeDocument/2006/relationships/image" Target="media/image71.png" /><Relationship Id="rId102" Type="http://schemas.openxmlformats.org/officeDocument/2006/relationships/image" Target="media/image72.png" /><Relationship Id="rId103" Type="http://schemas.openxmlformats.org/officeDocument/2006/relationships/image" Target="media/image73.png" /><Relationship Id="rId104" Type="http://schemas.openxmlformats.org/officeDocument/2006/relationships/image" Target="media/image74.png" /><Relationship Id="rId105" Type="http://schemas.openxmlformats.org/officeDocument/2006/relationships/header" Target="header13.xml" /><Relationship Id="rId106" Type="http://schemas.openxmlformats.org/officeDocument/2006/relationships/footer" Target="footer13.xml" /><Relationship Id="rId107" Type="http://schemas.openxmlformats.org/officeDocument/2006/relationships/image" Target="media/image75.png" /><Relationship Id="rId108" Type="http://schemas.openxmlformats.org/officeDocument/2006/relationships/image" Target="media/image76.png" /><Relationship Id="rId109" Type="http://schemas.openxmlformats.org/officeDocument/2006/relationships/image" Target="media/image77.png" /><Relationship Id="rId11" Type="http://schemas.openxmlformats.org/officeDocument/2006/relationships/image" Target="media/image7.png" /><Relationship Id="rId110" Type="http://schemas.openxmlformats.org/officeDocument/2006/relationships/image" Target="media/image78.png" /><Relationship Id="rId111" Type="http://schemas.openxmlformats.org/officeDocument/2006/relationships/image" Target="media/image79.png" /><Relationship Id="rId112" Type="http://schemas.openxmlformats.org/officeDocument/2006/relationships/image" Target="media/image80.png" /><Relationship Id="rId113" Type="http://schemas.openxmlformats.org/officeDocument/2006/relationships/image" Target="media/image81.png" /><Relationship Id="rId114" Type="http://schemas.openxmlformats.org/officeDocument/2006/relationships/image" Target="media/image82.png" /><Relationship Id="rId115" Type="http://schemas.openxmlformats.org/officeDocument/2006/relationships/image" Target="media/image83.png" /><Relationship Id="rId116" Type="http://schemas.openxmlformats.org/officeDocument/2006/relationships/image" Target="media/image84.png" /><Relationship Id="rId117" Type="http://schemas.openxmlformats.org/officeDocument/2006/relationships/image" Target="media/image85.png" /><Relationship Id="rId118" Type="http://schemas.openxmlformats.org/officeDocument/2006/relationships/header" Target="header14.xml" /><Relationship Id="rId119" Type="http://schemas.openxmlformats.org/officeDocument/2006/relationships/footer" Target="footer14.xml" /><Relationship Id="rId12" Type="http://schemas.openxmlformats.org/officeDocument/2006/relationships/image" Target="media/image8.png" /><Relationship Id="rId120" Type="http://schemas.openxmlformats.org/officeDocument/2006/relationships/image" Target="media/image86.png" /><Relationship Id="rId121" Type="http://schemas.openxmlformats.org/officeDocument/2006/relationships/image" Target="media/image87.png" /><Relationship Id="rId122" Type="http://schemas.openxmlformats.org/officeDocument/2006/relationships/image" Target="media/image88.png" /><Relationship Id="rId123" Type="http://schemas.openxmlformats.org/officeDocument/2006/relationships/image" Target="media/image89.png" /><Relationship Id="rId124" Type="http://schemas.openxmlformats.org/officeDocument/2006/relationships/image" Target="media/image90.png" /><Relationship Id="rId125" Type="http://schemas.openxmlformats.org/officeDocument/2006/relationships/header" Target="header15.xml" /><Relationship Id="rId126" Type="http://schemas.openxmlformats.org/officeDocument/2006/relationships/footer" Target="footer15.xml" /><Relationship Id="rId127" Type="http://schemas.openxmlformats.org/officeDocument/2006/relationships/image" Target="media/image91.png" /><Relationship Id="rId128" Type="http://schemas.openxmlformats.org/officeDocument/2006/relationships/image" Target="media/image92.png" /><Relationship Id="rId129" Type="http://schemas.openxmlformats.org/officeDocument/2006/relationships/image" Target="media/image93.png" /><Relationship Id="rId13" Type="http://schemas.openxmlformats.org/officeDocument/2006/relationships/header" Target="header1.xml" /><Relationship Id="rId130" Type="http://schemas.openxmlformats.org/officeDocument/2006/relationships/image" Target="media/image94.png" /><Relationship Id="rId131" Type="http://schemas.openxmlformats.org/officeDocument/2006/relationships/image" Target="media/image95.png" /><Relationship Id="rId132" Type="http://schemas.openxmlformats.org/officeDocument/2006/relationships/header" Target="header16.xml" /><Relationship Id="rId133" Type="http://schemas.openxmlformats.org/officeDocument/2006/relationships/footer" Target="footer16.xml" /><Relationship Id="rId134" Type="http://schemas.openxmlformats.org/officeDocument/2006/relationships/image" Target="media/image96.png" /><Relationship Id="rId135" Type="http://schemas.openxmlformats.org/officeDocument/2006/relationships/image" Target="media/image97.png" /><Relationship Id="rId136" Type="http://schemas.openxmlformats.org/officeDocument/2006/relationships/image" Target="media/image98.png" /><Relationship Id="rId137" Type="http://schemas.openxmlformats.org/officeDocument/2006/relationships/image" Target="media/image99.png" /><Relationship Id="rId138" Type="http://schemas.openxmlformats.org/officeDocument/2006/relationships/image" Target="media/image100.png" /><Relationship Id="rId139" Type="http://schemas.openxmlformats.org/officeDocument/2006/relationships/image" Target="media/image101.png" /><Relationship Id="rId14" Type="http://schemas.openxmlformats.org/officeDocument/2006/relationships/footer" Target="footer1.xml" /><Relationship Id="rId140" Type="http://schemas.openxmlformats.org/officeDocument/2006/relationships/image" Target="media/image102.png" /><Relationship Id="rId141" Type="http://schemas.openxmlformats.org/officeDocument/2006/relationships/image" Target="media/image103.png" /><Relationship Id="rId142" Type="http://schemas.openxmlformats.org/officeDocument/2006/relationships/header" Target="header17.xml" /><Relationship Id="rId143" Type="http://schemas.openxmlformats.org/officeDocument/2006/relationships/footer" Target="footer17.xml" /><Relationship Id="rId144" Type="http://schemas.openxmlformats.org/officeDocument/2006/relationships/image" Target="media/image104.png" /><Relationship Id="rId145" Type="http://schemas.openxmlformats.org/officeDocument/2006/relationships/image" Target="media/image105.png" /><Relationship Id="rId146" Type="http://schemas.openxmlformats.org/officeDocument/2006/relationships/header" Target="header18.xml" /><Relationship Id="rId147" Type="http://schemas.openxmlformats.org/officeDocument/2006/relationships/footer" Target="footer18.xml" /><Relationship Id="rId148" Type="http://schemas.openxmlformats.org/officeDocument/2006/relationships/image" Target="media/image106.png" /><Relationship Id="rId149" Type="http://schemas.openxmlformats.org/officeDocument/2006/relationships/image" Target="media/image107.png" /><Relationship Id="rId15" Type="http://schemas.openxmlformats.org/officeDocument/2006/relationships/image" Target="media/image9.png" /><Relationship Id="rId150" Type="http://schemas.openxmlformats.org/officeDocument/2006/relationships/image" Target="media/image108.png" /><Relationship Id="rId151" Type="http://schemas.openxmlformats.org/officeDocument/2006/relationships/image" Target="media/image109.png" /><Relationship Id="rId152" Type="http://schemas.openxmlformats.org/officeDocument/2006/relationships/image" Target="media/image110.png" /><Relationship Id="rId153" Type="http://schemas.openxmlformats.org/officeDocument/2006/relationships/image" Target="media/image111.png" /><Relationship Id="rId154" Type="http://schemas.openxmlformats.org/officeDocument/2006/relationships/header" Target="header19.xml" /><Relationship Id="rId155" Type="http://schemas.openxmlformats.org/officeDocument/2006/relationships/footer" Target="footer19.xml" /><Relationship Id="rId156" Type="http://schemas.openxmlformats.org/officeDocument/2006/relationships/image" Target="media/image112.png" /><Relationship Id="rId157" Type="http://schemas.openxmlformats.org/officeDocument/2006/relationships/image" Target="media/image113.png" /><Relationship Id="rId158" Type="http://schemas.openxmlformats.org/officeDocument/2006/relationships/image" Target="media/image114.png" /><Relationship Id="rId159" Type="http://schemas.openxmlformats.org/officeDocument/2006/relationships/image" Target="media/image115.png" /><Relationship Id="rId16" Type="http://schemas.openxmlformats.org/officeDocument/2006/relationships/image" Target="media/image10.png" /><Relationship Id="rId160" Type="http://schemas.openxmlformats.org/officeDocument/2006/relationships/header" Target="header20.xml" /><Relationship Id="rId161" Type="http://schemas.openxmlformats.org/officeDocument/2006/relationships/footer" Target="footer20.xml" /><Relationship Id="rId162" Type="http://schemas.openxmlformats.org/officeDocument/2006/relationships/image" Target="media/image116.png" /><Relationship Id="rId163" Type="http://schemas.openxmlformats.org/officeDocument/2006/relationships/image" Target="media/image117.png" /><Relationship Id="rId164" Type="http://schemas.openxmlformats.org/officeDocument/2006/relationships/image" Target="media/image118.png" /><Relationship Id="rId165" Type="http://schemas.openxmlformats.org/officeDocument/2006/relationships/image" Target="media/image119.png" /><Relationship Id="rId166" Type="http://schemas.openxmlformats.org/officeDocument/2006/relationships/image" Target="media/image120.png" /><Relationship Id="rId167" Type="http://schemas.openxmlformats.org/officeDocument/2006/relationships/image" Target="media/image121.png" /><Relationship Id="rId168" Type="http://schemas.openxmlformats.org/officeDocument/2006/relationships/image" Target="media/image122.png" /><Relationship Id="rId169" Type="http://schemas.openxmlformats.org/officeDocument/2006/relationships/image" Target="media/image123.png" /><Relationship Id="rId17" Type="http://schemas.openxmlformats.org/officeDocument/2006/relationships/image" Target="media/image11.png" /><Relationship Id="rId170" Type="http://schemas.openxmlformats.org/officeDocument/2006/relationships/image" Target="media/image124.png" /><Relationship Id="rId171" Type="http://schemas.openxmlformats.org/officeDocument/2006/relationships/image" Target="media/image125.png" /><Relationship Id="rId172" Type="http://schemas.openxmlformats.org/officeDocument/2006/relationships/image" Target="media/image126.png" /><Relationship Id="rId173" Type="http://schemas.openxmlformats.org/officeDocument/2006/relationships/image" Target="media/image127.png" /><Relationship Id="rId174" Type="http://schemas.openxmlformats.org/officeDocument/2006/relationships/image" Target="media/image128.png" /><Relationship Id="rId175" Type="http://schemas.openxmlformats.org/officeDocument/2006/relationships/image" Target="media/image129.png" /><Relationship Id="rId176" Type="http://schemas.openxmlformats.org/officeDocument/2006/relationships/image" Target="media/image130.png" /><Relationship Id="rId177" Type="http://schemas.openxmlformats.org/officeDocument/2006/relationships/header" Target="header21.xml" /><Relationship Id="rId178" Type="http://schemas.openxmlformats.org/officeDocument/2006/relationships/footer" Target="footer21.xml" /><Relationship Id="rId179" Type="http://schemas.openxmlformats.org/officeDocument/2006/relationships/image" Target="media/image131.png" /><Relationship Id="rId18" Type="http://schemas.openxmlformats.org/officeDocument/2006/relationships/image" Target="media/image12.png" /><Relationship Id="rId180" Type="http://schemas.openxmlformats.org/officeDocument/2006/relationships/image" Target="media/image132.png" /><Relationship Id="rId181" Type="http://schemas.openxmlformats.org/officeDocument/2006/relationships/image" Target="media/image133.png" /><Relationship Id="rId182" Type="http://schemas.openxmlformats.org/officeDocument/2006/relationships/hyperlink" Target="https://d.book118.com/116203153225010052" TargetMode="External" /><Relationship Id="rId183" Type="http://schemas.openxmlformats.org/officeDocument/2006/relationships/header" Target="header22.xml" /><Relationship Id="rId184" Type="http://schemas.openxmlformats.org/officeDocument/2006/relationships/footer" Target="footer22.xml" /><Relationship Id="rId185" Type="http://schemas.openxmlformats.org/officeDocument/2006/relationships/theme" Target="theme/theme1.xml" /><Relationship Id="rId186" Type="http://schemas.openxmlformats.org/officeDocument/2006/relationships/styles" Target="styles.xml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2.xml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wmf" /><Relationship Id="rId25" Type="http://schemas.openxmlformats.org/officeDocument/2006/relationships/oleObject" Target="embeddings/oleObject1.bin" /><Relationship Id="rId26" Type="http://schemas.openxmlformats.org/officeDocument/2006/relationships/oleObject" Target="embeddings/oleObject2.bin" /><Relationship Id="rId27" Type="http://schemas.openxmlformats.org/officeDocument/2006/relationships/image" Target="media/image17.png" /><Relationship Id="rId28" Type="http://schemas.openxmlformats.org/officeDocument/2006/relationships/header" Target="header3.xml" /><Relationship Id="rId29" Type="http://schemas.openxmlformats.org/officeDocument/2006/relationships/footer" Target="footer3.xml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customXml" Target="../customXml/item1.xml" /><Relationship Id="rId40" Type="http://schemas.openxmlformats.org/officeDocument/2006/relationships/header" Target="header4.xml" /><Relationship Id="rId41" Type="http://schemas.openxmlformats.org/officeDocument/2006/relationships/footer" Target="footer4.xml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image" Target="media/image30.png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header" Target="header5.xml" /><Relationship Id="rId48" Type="http://schemas.openxmlformats.org/officeDocument/2006/relationships/footer" Target="footer5.xml" /><Relationship Id="rId49" Type="http://schemas.openxmlformats.org/officeDocument/2006/relationships/image" Target="media/image33.png" /><Relationship Id="rId5" Type="http://schemas.openxmlformats.org/officeDocument/2006/relationships/image" Target="media/image1.png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image" Target="media/image36.png" /><Relationship Id="rId53" Type="http://schemas.openxmlformats.org/officeDocument/2006/relationships/header" Target="header6.xml" /><Relationship Id="rId54" Type="http://schemas.openxmlformats.org/officeDocument/2006/relationships/footer" Target="footer6.xml" /><Relationship Id="rId55" Type="http://schemas.openxmlformats.org/officeDocument/2006/relationships/image" Target="media/image37.png" /><Relationship Id="rId56" Type="http://schemas.openxmlformats.org/officeDocument/2006/relationships/header" Target="header7.xml" /><Relationship Id="rId57" Type="http://schemas.openxmlformats.org/officeDocument/2006/relationships/footer" Target="footer7.xml" /><Relationship Id="rId58" Type="http://schemas.openxmlformats.org/officeDocument/2006/relationships/image" Target="media/image38.png" /><Relationship Id="rId59" Type="http://schemas.openxmlformats.org/officeDocument/2006/relationships/image" Target="media/image39.png" /><Relationship Id="rId6" Type="http://schemas.openxmlformats.org/officeDocument/2006/relationships/image" Target="media/image2.png" /><Relationship Id="rId60" Type="http://schemas.openxmlformats.org/officeDocument/2006/relationships/image" Target="media/image40.png" /><Relationship Id="rId61" Type="http://schemas.openxmlformats.org/officeDocument/2006/relationships/image" Target="media/image41.png" /><Relationship Id="rId62" Type="http://schemas.openxmlformats.org/officeDocument/2006/relationships/image" Target="media/image42.png" /><Relationship Id="rId63" Type="http://schemas.openxmlformats.org/officeDocument/2006/relationships/image" Target="media/image43.png" /><Relationship Id="rId64" Type="http://schemas.openxmlformats.org/officeDocument/2006/relationships/image" Target="media/image44.png" /><Relationship Id="rId65" Type="http://schemas.openxmlformats.org/officeDocument/2006/relationships/image" Target="media/image45.png" /><Relationship Id="rId66" Type="http://schemas.openxmlformats.org/officeDocument/2006/relationships/header" Target="header8.xml" /><Relationship Id="rId67" Type="http://schemas.openxmlformats.org/officeDocument/2006/relationships/footer" Target="footer8.xml" /><Relationship Id="rId68" Type="http://schemas.openxmlformats.org/officeDocument/2006/relationships/image" Target="media/image46.png" /><Relationship Id="rId69" Type="http://schemas.openxmlformats.org/officeDocument/2006/relationships/image" Target="media/image47.png" /><Relationship Id="rId7" Type="http://schemas.openxmlformats.org/officeDocument/2006/relationships/image" Target="media/image3.png" /><Relationship Id="rId70" Type="http://schemas.openxmlformats.org/officeDocument/2006/relationships/image" Target="media/image48.png" /><Relationship Id="rId71" Type="http://schemas.openxmlformats.org/officeDocument/2006/relationships/image" Target="media/image49.png" /><Relationship Id="rId72" Type="http://schemas.openxmlformats.org/officeDocument/2006/relationships/image" Target="media/image50.png" /><Relationship Id="rId73" Type="http://schemas.openxmlformats.org/officeDocument/2006/relationships/image" Target="media/image51.png" /><Relationship Id="rId74" Type="http://schemas.openxmlformats.org/officeDocument/2006/relationships/header" Target="header9.xml" /><Relationship Id="rId75" Type="http://schemas.openxmlformats.org/officeDocument/2006/relationships/footer" Target="footer9.xml" /><Relationship Id="rId76" Type="http://schemas.openxmlformats.org/officeDocument/2006/relationships/image" Target="media/image52.png" /><Relationship Id="rId77" Type="http://schemas.openxmlformats.org/officeDocument/2006/relationships/image" Target="media/image53.png" /><Relationship Id="rId78" Type="http://schemas.openxmlformats.org/officeDocument/2006/relationships/image" Target="media/image54.png" /><Relationship Id="rId79" Type="http://schemas.openxmlformats.org/officeDocument/2006/relationships/header" Target="header10.xml" /><Relationship Id="rId8" Type="http://schemas.openxmlformats.org/officeDocument/2006/relationships/image" Target="media/image4.png" /><Relationship Id="rId80" Type="http://schemas.openxmlformats.org/officeDocument/2006/relationships/footer" Target="footer10.xml" /><Relationship Id="rId81" Type="http://schemas.openxmlformats.org/officeDocument/2006/relationships/image" Target="media/image55.png" /><Relationship Id="rId82" Type="http://schemas.openxmlformats.org/officeDocument/2006/relationships/image" Target="media/image56.png" /><Relationship Id="rId83" Type="http://schemas.openxmlformats.org/officeDocument/2006/relationships/image" Target="media/image57.png" /><Relationship Id="rId84" Type="http://schemas.openxmlformats.org/officeDocument/2006/relationships/image" Target="media/image58.png" /><Relationship Id="rId85" Type="http://schemas.openxmlformats.org/officeDocument/2006/relationships/image" Target="media/image59.png" /><Relationship Id="rId86" Type="http://schemas.openxmlformats.org/officeDocument/2006/relationships/image" Target="media/image60.png" /><Relationship Id="rId87" Type="http://schemas.openxmlformats.org/officeDocument/2006/relationships/header" Target="header11.xml" /><Relationship Id="rId88" Type="http://schemas.openxmlformats.org/officeDocument/2006/relationships/footer" Target="footer11.xml" /><Relationship Id="rId89" Type="http://schemas.openxmlformats.org/officeDocument/2006/relationships/image" Target="media/image61.png" /><Relationship Id="rId9" Type="http://schemas.openxmlformats.org/officeDocument/2006/relationships/image" Target="media/image5.png" /><Relationship Id="rId90" Type="http://schemas.openxmlformats.org/officeDocument/2006/relationships/image" Target="media/image62.png" /><Relationship Id="rId91" Type="http://schemas.openxmlformats.org/officeDocument/2006/relationships/image" Target="media/image63.png" /><Relationship Id="rId92" Type="http://schemas.openxmlformats.org/officeDocument/2006/relationships/image" Target="media/image64.png" /><Relationship Id="rId93" Type="http://schemas.openxmlformats.org/officeDocument/2006/relationships/header" Target="header12.xml" /><Relationship Id="rId94" Type="http://schemas.openxmlformats.org/officeDocument/2006/relationships/footer" Target="footer12.xml" /><Relationship Id="rId95" Type="http://schemas.openxmlformats.org/officeDocument/2006/relationships/image" Target="media/image65.png" /><Relationship Id="rId96" Type="http://schemas.openxmlformats.org/officeDocument/2006/relationships/image" Target="media/image66.png" /><Relationship Id="rId97" Type="http://schemas.openxmlformats.org/officeDocument/2006/relationships/image" Target="media/image67.png" /><Relationship Id="rId98" Type="http://schemas.openxmlformats.org/officeDocument/2006/relationships/image" Target="media/image68.png" /><Relationship Id="rId99" Type="http://schemas.openxmlformats.org/officeDocument/2006/relationships/image" Target="media/image69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8920</Words>
  <Characters>11032</Characters>
  <Application>Microsoft Office Word</Application>
  <DocSecurity>0</DocSecurity>
  <Lines>14</Lines>
  <Paragraphs>4</Paragraphs>
  <ScaleCrop>false</ScaleCrop>
  <Company/>
  <LinksUpToDate>false</LinksUpToDate>
  <CharactersWithSpaces>11612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18</cp:revision>
  <dcterms:created xsi:type="dcterms:W3CDTF">2021-09-10T02:00:00Z</dcterms:created>
  <dcterms:modified xsi:type="dcterms:W3CDTF">2024-02-26T12:15:11Z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