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羟丙基甲基纤维素项目规划设计纲要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96" w:history="1">
        <w:r>
          <w:rPr>
            <w:rFonts w:ascii="仿宋" w:eastAsia="仿宋" w:hAnsi="仿宋" w:cs="仿宋" w:hint="eastAsia"/>
            <w:lang w:eastAsia="zh-CN"/>
          </w:rPr>
          <w:t>概论</w:t>
        </w:r>
        <w:r>
          <w:tab/>
        </w:r>
        <w:r>
          <w:fldChar w:fldCharType="begin"/>
        </w:r>
        <w:r>
          <w:instrText xml:space="preserve"> PAGEREF _Toc15596 \h </w:instrText>
        </w:r>
        <w:r>
          <w:fldChar w:fldCharType="separate"/>
        </w:r>
        <w:r>
          <w:t>3</w:t>
        </w:r>
        <w:r>
          <w:fldChar w:fldCharType="end"/>
        </w:r>
      </w:hyperlink>
    </w:p>
    <w:p>
      <w:pPr>
        <w:pStyle w:val="TOC1"/>
        <w:tabs>
          <w:tab w:val="right" w:leader="dot" w:pos="8306"/>
        </w:tabs>
      </w:pPr>
      <w:hyperlink w:anchor="_Toc13243" w:history="1">
        <w:r>
          <w:rPr>
            <w:rFonts w:ascii="仿宋" w:eastAsia="仿宋" w:hAnsi="仿宋" w:cs="仿宋" w:hint="eastAsia"/>
            <w:lang w:eastAsia="zh-CN"/>
          </w:rPr>
          <w:t>一、产品规划分析</w:t>
        </w:r>
        <w:r>
          <w:tab/>
        </w:r>
        <w:r>
          <w:fldChar w:fldCharType="begin"/>
        </w:r>
        <w:r>
          <w:instrText xml:space="preserve"> PAGEREF _Toc13243 \h </w:instrText>
        </w:r>
        <w:r>
          <w:fldChar w:fldCharType="separate"/>
        </w:r>
        <w:r>
          <w:t>3</w:t>
        </w:r>
        <w:r>
          <w:fldChar w:fldCharType="end"/>
        </w:r>
      </w:hyperlink>
    </w:p>
    <w:p>
      <w:pPr>
        <w:pStyle w:val="TOC2"/>
        <w:tabs>
          <w:tab w:val="right" w:leader="dot" w:pos="8306"/>
        </w:tabs>
      </w:pPr>
      <w:hyperlink w:anchor="_Toc28075" w:history="1">
        <w:r>
          <w:rPr>
            <w:rFonts w:ascii="仿宋" w:eastAsia="仿宋" w:hAnsi="仿宋" w:cs="仿宋" w:hint="eastAsia"/>
            <w:lang w:eastAsia="zh-CN"/>
          </w:rPr>
          <w:t>(一)、产品规划</w:t>
        </w:r>
        <w:r>
          <w:tab/>
        </w:r>
        <w:r>
          <w:fldChar w:fldCharType="begin"/>
        </w:r>
        <w:r>
          <w:instrText xml:space="preserve"> PAGEREF _Toc28075 \h </w:instrText>
        </w:r>
        <w:r>
          <w:fldChar w:fldCharType="separate"/>
        </w:r>
        <w:r>
          <w:t>3</w:t>
        </w:r>
        <w:r>
          <w:fldChar w:fldCharType="end"/>
        </w:r>
      </w:hyperlink>
    </w:p>
    <w:p>
      <w:pPr>
        <w:pStyle w:val="TOC2"/>
        <w:tabs>
          <w:tab w:val="right" w:leader="dot" w:pos="8306"/>
        </w:tabs>
      </w:pPr>
      <w:hyperlink w:anchor="_Toc27060" w:history="1">
        <w:r>
          <w:rPr>
            <w:rFonts w:ascii="仿宋" w:eastAsia="仿宋" w:hAnsi="仿宋" w:cs="仿宋" w:hint="eastAsia"/>
            <w:lang w:eastAsia="zh-CN"/>
          </w:rPr>
          <w:t>(二)、建设规模</w:t>
        </w:r>
        <w:r>
          <w:tab/>
        </w:r>
        <w:r>
          <w:fldChar w:fldCharType="begin"/>
        </w:r>
        <w:r>
          <w:instrText xml:space="preserve"> PAGEREF _Toc27060 \h </w:instrText>
        </w:r>
        <w:r>
          <w:fldChar w:fldCharType="separate"/>
        </w:r>
        <w:r>
          <w:t>4</w:t>
        </w:r>
        <w:r>
          <w:fldChar w:fldCharType="end"/>
        </w:r>
      </w:hyperlink>
    </w:p>
    <w:p>
      <w:pPr>
        <w:pStyle w:val="TOC1"/>
        <w:tabs>
          <w:tab w:val="right" w:leader="dot" w:pos="8306"/>
        </w:tabs>
      </w:pPr>
      <w:hyperlink w:anchor="_Toc10555" w:history="1">
        <w:r>
          <w:rPr>
            <w:rFonts w:ascii="仿宋" w:eastAsia="仿宋" w:hAnsi="仿宋" w:cs="仿宋" w:hint="eastAsia"/>
            <w:lang w:eastAsia="zh-CN"/>
          </w:rPr>
          <w:t>二、羟丙基甲基纤维素项目建设背景及必要性分析</w:t>
        </w:r>
        <w:r>
          <w:tab/>
        </w:r>
        <w:r>
          <w:fldChar w:fldCharType="begin"/>
        </w:r>
        <w:r>
          <w:instrText xml:space="preserve"> PAGEREF _Toc10555 \h </w:instrText>
        </w:r>
        <w:r>
          <w:fldChar w:fldCharType="separate"/>
        </w:r>
        <w:r>
          <w:t>5</w:t>
        </w:r>
        <w:r>
          <w:fldChar w:fldCharType="end"/>
        </w:r>
      </w:hyperlink>
    </w:p>
    <w:p>
      <w:pPr>
        <w:pStyle w:val="TOC2"/>
        <w:tabs>
          <w:tab w:val="right" w:leader="dot" w:pos="8306"/>
        </w:tabs>
      </w:pPr>
      <w:hyperlink w:anchor="_Toc31796" w:history="1">
        <w:r>
          <w:rPr>
            <w:rFonts w:ascii="仿宋" w:eastAsia="仿宋" w:hAnsi="仿宋" w:cs="仿宋" w:hint="eastAsia"/>
            <w:lang w:eastAsia="zh-CN"/>
          </w:rPr>
          <w:t>(一)、羟丙基甲基纤维素项目背景分析</w:t>
        </w:r>
        <w:r>
          <w:tab/>
        </w:r>
        <w:r>
          <w:fldChar w:fldCharType="begin"/>
        </w:r>
        <w:r>
          <w:instrText xml:space="preserve"> PAGEREF _Toc31796 \h </w:instrText>
        </w:r>
        <w:r>
          <w:fldChar w:fldCharType="separate"/>
        </w:r>
        <w:r>
          <w:t>5</w:t>
        </w:r>
        <w:r>
          <w:fldChar w:fldCharType="end"/>
        </w:r>
      </w:hyperlink>
    </w:p>
    <w:p>
      <w:pPr>
        <w:pStyle w:val="TOC2"/>
        <w:tabs>
          <w:tab w:val="right" w:leader="dot" w:pos="8306"/>
        </w:tabs>
      </w:pPr>
      <w:hyperlink w:anchor="_Toc2381" w:history="1">
        <w:r>
          <w:rPr>
            <w:rFonts w:ascii="仿宋" w:eastAsia="仿宋" w:hAnsi="仿宋" w:cs="仿宋" w:hint="eastAsia"/>
            <w:lang w:eastAsia="zh-CN"/>
          </w:rPr>
          <w:t>(二)、羟丙基甲基纤维素项目建设必要性分析</w:t>
        </w:r>
        <w:r>
          <w:tab/>
        </w:r>
        <w:r>
          <w:fldChar w:fldCharType="begin"/>
        </w:r>
        <w:r>
          <w:instrText xml:space="preserve"> PAGEREF _Toc2381 \h </w:instrText>
        </w:r>
        <w:r>
          <w:fldChar w:fldCharType="separate"/>
        </w:r>
        <w:r>
          <w:t>7</w:t>
        </w:r>
        <w:r>
          <w:fldChar w:fldCharType="end"/>
        </w:r>
      </w:hyperlink>
    </w:p>
    <w:p>
      <w:pPr>
        <w:pStyle w:val="TOC1"/>
        <w:tabs>
          <w:tab w:val="right" w:leader="dot" w:pos="8306"/>
        </w:tabs>
      </w:pPr>
      <w:hyperlink w:anchor="_Toc24553" w:history="1">
        <w:r>
          <w:rPr>
            <w:rFonts w:ascii="仿宋" w:eastAsia="仿宋" w:hAnsi="仿宋" w:cs="仿宋" w:hint="eastAsia"/>
            <w:lang w:eastAsia="zh-CN"/>
          </w:rPr>
          <w:t>三、羟丙基甲基纤维素项目土建工程</w:t>
        </w:r>
        <w:r>
          <w:tab/>
        </w:r>
        <w:r>
          <w:fldChar w:fldCharType="begin"/>
        </w:r>
        <w:r>
          <w:instrText xml:space="preserve"> PAGEREF _Toc24553 \h </w:instrText>
        </w:r>
        <w:r>
          <w:fldChar w:fldCharType="separate"/>
        </w:r>
        <w:r>
          <w:t>8</w:t>
        </w:r>
        <w:r>
          <w:fldChar w:fldCharType="end"/>
        </w:r>
      </w:hyperlink>
    </w:p>
    <w:p>
      <w:pPr>
        <w:pStyle w:val="TOC2"/>
        <w:tabs>
          <w:tab w:val="right" w:leader="dot" w:pos="8306"/>
        </w:tabs>
      </w:pPr>
      <w:hyperlink w:anchor="_Toc29330" w:history="1">
        <w:r>
          <w:rPr>
            <w:rFonts w:ascii="仿宋" w:eastAsia="仿宋" w:hAnsi="仿宋" w:cs="仿宋" w:hint="eastAsia"/>
            <w:lang w:eastAsia="zh-CN"/>
          </w:rPr>
          <w:t>(一)、建筑工程设计原则</w:t>
        </w:r>
        <w:r>
          <w:tab/>
        </w:r>
        <w:r>
          <w:fldChar w:fldCharType="begin"/>
        </w:r>
        <w:r>
          <w:instrText xml:space="preserve"> PAGEREF _Toc29330 \h </w:instrText>
        </w:r>
        <w:r>
          <w:fldChar w:fldCharType="separate"/>
        </w:r>
        <w:r>
          <w:t>8</w:t>
        </w:r>
        <w:r>
          <w:fldChar w:fldCharType="end"/>
        </w:r>
      </w:hyperlink>
    </w:p>
    <w:p>
      <w:pPr>
        <w:pStyle w:val="TOC2"/>
        <w:tabs>
          <w:tab w:val="right" w:leader="dot" w:pos="8306"/>
        </w:tabs>
      </w:pPr>
      <w:hyperlink w:anchor="_Toc1678" w:history="1">
        <w:r>
          <w:rPr>
            <w:rFonts w:ascii="仿宋" w:eastAsia="仿宋" w:hAnsi="仿宋" w:cs="仿宋" w:hint="eastAsia"/>
            <w:lang w:eastAsia="zh-CN"/>
          </w:rPr>
          <w:t>(二)、土建工程设计年限及安全等级</w:t>
        </w:r>
        <w:r>
          <w:tab/>
        </w:r>
        <w:r>
          <w:fldChar w:fldCharType="begin"/>
        </w:r>
        <w:r>
          <w:instrText xml:space="preserve"> PAGEREF _Toc1678 \h </w:instrText>
        </w:r>
        <w:r>
          <w:fldChar w:fldCharType="separate"/>
        </w:r>
        <w:r>
          <w:t>9</w:t>
        </w:r>
        <w:r>
          <w:fldChar w:fldCharType="end"/>
        </w:r>
      </w:hyperlink>
    </w:p>
    <w:p>
      <w:pPr>
        <w:pStyle w:val="TOC2"/>
        <w:tabs>
          <w:tab w:val="right" w:leader="dot" w:pos="8306"/>
        </w:tabs>
      </w:pPr>
      <w:hyperlink w:anchor="_Toc30815" w:history="1">
        <w:r>
          <w:rPr>
            <w:rFonts w:ascii="仿宋" w:eastAsia="仿宋" w:hAnsi="仿宋" w:cs="仿宋" w:hint="eastAsia"/>
            <w:lang w:eastAsia="zh-CN"/>
          </w:rPr>
          <w:t>(三)、建筑工程设计总体要求</w:t>
        </w:r>
        <w:r>
          <w:tab/>
        </w:r>
        <w:r>
          <w:fldChar w:fldCharType="begin"/>
        </w:r>
        <w:r>
          <w:instrText xml:space="preserve"> PAGEREF _Toc30815 \h </w:instrText>
        </w:r>
        <w:r>
          <w:fldChar w:fldCharType="separate"/>
        </w:r>
        <w:r>
          <w:t>10</w:t>
        </w:r>
        <w:r>
          <w:fldChar w:fldCharType="end"/>
        </w:r>
      </w:hyperlink>
    </w:p>
    <w:p>
      <w:pPr>
        <w:pStyle w:val="TOC2"/>
        <w:tabs>
          <w:tab w:val="right" w:leader="dot" w:pos="8306"/>
        </w:tabs>
      </w:pPr>
      <w:hyperlink w:anchor="_Toc9355" w:history="1">
        <w:r>
          <w:rPr>
            <w:rFonts w:ascii="仿宋" w:eastAsia="仿宋" w:hAnsi="仿宋" w:cs="仿宋" w:hint="eastAsia"/>
            <w:lang w:eastAsia="zh-CN"/>
          </w:rPr>
          <w:t>(四)、土建工程建设指标</w:t>
        </w:r>
        <w:r>
          <w:tab/>
        </w:r>
        <w:r>
          <w:fldChar w:fldCharType="begin"/>
        </w:r>
        <w:r>
          <w:instrText xml:space="preserve"> PAGEREF _Toc9355 \h </w:instrText>
        </w:r>
        <w:r>
          <w:fldChar w:fldCharType="separate"/>
        </w:r>
        <w:r>
          <w:t>11</w:t>
        </w:r>
        <w:r>
          <w:fldChar w:fldCharType="end"/>
        </w:r>
      </w:hyperlink>
    </w:p>
    <w:p>
      <w:pPr>
        <w:pStyle w:val="TOC1"/>
        <w:tabs>
          <w:tab w:val="right" w:leader="dot" w:pos="8306"/>
        </w:tabs>
      </w:pPr>
      <w:hyperlink w:anchor="_Toc14942" w:history="1">
        <w:r>
          <w:rPr>
            <w:rFonts w:ascii="仿宋" w:eastAsia="仿宋" w:hAnsi="仿宋" w:cs="仿宋" w:hint="eastAsia"/>
            <w:lang w:eastAsia="zh-CN"/>
          </w:rPr>
          <w:t>四、羟丙基甲基纤维素项目选址可行性分析</w:t>
        </w:r>
        <w:r>
          <w:tab/>
        </w:r>
        <w:r>
          <w:fldChar w:fldCharType="begin"/>
        </w:r>
        <w:r>
          <w:instrText xml:space="preserve"> PAGEREF _Toc14942 \h </w:instrText>
        </w:r>
        <w:r>
          <w:fldChar w:fldCharType="separate"/>
        </w:r>
        <w:r>
          <w:t>11</w:t>
        </w:r>
        <w:r>
          <w:fldChar w:fldCharType="end"/>
        </w:r>
      </w:hyperlink>
    </w:p>
    <w:p>
      <w:pPr>
        <w:pStyle w:val="TOC2"/>
        <w:tabs>
          <w:tab w:val="right" w:leader="dot" w:pos="8306"/>
        </w:tabs>
      </w:pPr>
      <w:hyperlink w:anchor="_Toc3155" w:history="1">
        <w:r>
          <w:rPr>
            <w:rFonts w:ascii="仿宋" w:eastAsia="仿宋" w:hAnsi="仿宋" w:cs="仿宋" w:hint="eastAsia"/>
            <w:lang w:eastAsia="zh-CN"/>
          </w:rPr>
          <w:t>(一)、羟丙基甲基纤维素项目选址</w:t>
        </w:r>
        <w:r>
          <w:tab/>
        </w:r>
        <w:r>
          <w:fldChar w:fldCharType="begin"/>
        </w:r>
        <w:r>
          <w:instrText xml:space="preserve"> PAGEREF _Toc3155 \h </w:instrText>
        </w:r>
        <w:r>
          <w:fldChar w:fldCharType="separate"/>
        </w:r>
        <w:r>
          <w:t>11</w:t>
        </w:r>
        <w:r>
          <w:fldChar w:fldCharType="end"/>
        </w:r>
      </w:hyperlink>
    </w:p>
    <w:p>
      <w:pPr>
        <w:pStyle w:val="TOC2"/>
        <w:tabs>
          <w:tab w:val="right" w:leader="dot" w:pos="8306"/>
        </w:tabs>
      </w:pPr>
      <w:hyperlink w:anchor="_Toc29914" w:history="1">
        <w:r>
          <w:rPr>
            <w:rFonts w:ascii="仿宋" w:eastAsia="仿宋" w:hAnsi="仿宋" w:cs="仿宋" w:hint="eastAsia"/>
            <w:lang w:eastAsia="zh-CN"/>
          </w:rPr>
          <w:t>(二)、用地控制指标</w:t>
        </w:r>
        <w:r>
          <w:tab/>
        </w:r>
        <w:r>
          <w:fldChar w:fldCharType="begin"/>
        </w:r>
        <w:r>
          <w:instrText xml:space="preserve"> PAGEREF _Toc29914 \h </w:instrText>
        </w:r>
        <w:r>
          <w:fldChar w:fldCharType="separate"/>
        </w:r>
        <w:r>
          <w:t>11</w:t>
        </w:r>
        <w:r>
          <w:fldChar w:fldCharType="end"/>
        </w:r>
      </w:hyperlink>
    </w:p>
    <w:p>
      <w:pPr>
        <w:pStyle w:val="TOC2"/>
        <w:tabs>
          <w:tab w:val="right" w:leader="dot" w:pos="8306"/>
        </w:tabs>
      </w:pPr>
      <w:hyperlink w:anchor="_Toc5638" w:history="1">
        <w:r>
          <w:rPr>
            <w:rFonts w:ascii="仿宋" w:eastAsia="仿宋" w:hAnsi="仿宋" w:cs="仿宋" w:hint="eastAsia"/>
            <w:lang w:eastAsia="zh-CN"/>
          </w:rPr>
          <w:t>(三)、节约用地措施</w:t>
        </w:r>
        <w:r>
          <w:tab/>
        </w:r>
        <w:r>
          <w:fldChar w:fldCharType="begin"/>
        </w:r>
        <w:r>
          <w:instrText xml:space="preserve"> PAGEREF _Toc5638 \h </w:instrText>
        </w:r>
        <w:r>
          <w:fldChar w:fldCharType="separate"/>
        </w:r>
        <w:r>
          <w:t>13</w:t>
        </w:r>
        <w:r>
          <w:fldChar w:fldCharType="end"/>
        </w:r>
      </w:hyperlink>
    </w:p>
    <w:p>
      <w:pPr>
        <w:pStyle w:val="TOC2"/>
        <w:tabs>
          <w:tab w:val="right" w:leader="dot" w:pos="8306"/>
        </w:tabs>
      </w:pPr>
      <w:hyperlink w:anchor="_Toc109" w:history="1">
        <w:r>
          <w:rPr>
            <w:rFonts w:ascii="仿宋" w:eastAsia="仿宋" w:hAnsi="仿宋" w:cs="仿宋" w:hint="eastAsia"/>
            <w:lang w:eastAsia="zh-CN"/>
          </w:rPr>
          <w:t>(四)、总图布置方案</w:t>
        </w:r>
        <w:r>
          <w:tab/>
        </w:r>
        <w:r>
          <w:fldChar w:fldCharType="begin"/>
        </w:r>
        <w:r>
          <w:instrText xml:space="preserve"> PAGEREF _Toc109 \h </w:instrText>
        </w:r>
        <w:r>
          <w:fldChar w:fldCharType="separate"/>
        </w:r>
        <w:r>
          <w:t>15</w:t>
        </w:r>
        <w:r>
          <w:fldChar w:fldCharType="end"/>
        </w:r>
      </w:hyperlink>
    </w:p>
    <w:p>
      <w:pPr>
        <w:pStyle w:val="TOC2"/>
        <w:tabs>
          <w:tab w:val="right" w:leader="dot" w:pos="8306"/>
        </w:tabs>
      </w:pPr>
      <w:hyperlink w:anchor="_Toc31976" w:history="1">
        <w:r>
          <w:rPr>
            <w:rFonts w:ascii="仿宋" w:eastAsia="仿宋" w:hAnsi="仿宋" w:cs="仿宋" w:hint="eastAsia"/>
            <w:lang w:eastAsia="zh-CN"/>
          </w:rPr>
          <w:t>(五)、选址综合评价</w:t>
        </w:r>
        <w:r>
          <w:tab/>
        </w:r>
        <w:r>
          <w:fldChar w:fldCharType="begin"/>
        </w:r>
        <w:r>
          <w:instrText xml:space="preserve"> PAGEREF _Toc31976 \h </w:instrText>
        </w:r>
        <w:r>
          <w:fldChar w:fldCharType="separate"/>
        </w:r>
        <w:r>
          <w:t>16</w:t>
        </w:r>
        <w:r>
          <w:fldChar w:fldCharType="end"/>
        </w:r>
      </w:hyperlink>
    </w:p>
    <w:p>
      <w:pPr>
        <w:pStyle w:val="TOC1"/>
        <w:tabs>
          <w:tab w:val="right" w:leader="dot" w:pos="8306"/>
        </w:tabs>
      </w:pPr>
      <w:hyperlink w:anchor="_Toc9238" w:history="1">
        <w:r>
          <w:rPr>
            <w:rFonts w:ascii="仿宋" w:eastAsia="仿宋" w:hAnsi="仿宋" w:cs="仿宋" w:hint="eastAsia"/>
            <w:lang w:eastAsia="zh-CN"/>
          </w:rPr>
          <w:t>五、羟丙基甲基纤维素项目概论</w:t>
        </w:r>
        <w:r>
          <w:tab/>
        </w:r>
        <w:r>
          <w:fldChar w:fldCharType="begin"/>
        </w:r>
        <w:r>
          <w:instrText xml:space="preserve"> PAGEREF _Toc9238 \h </w:instrText>
        </w:r>
        <w:r>
          <w:fldChar w:fldCharType="separate"/>
        </w:r>
        <w:r>
          <w:t>17</w:t>
        </w:r>
        <w:r>
          <w:fldChar w:fldCharType="end"/>
        </w:r>
      </w:hyperlink>
    </w:p>
    <w:p>
      <w:pPr>
        <w:pStyle w:val="TOC2"/>
        <w:tabs>
          <w:tab w:val="right" w:leader="dot" w:pos="8306"/>
        </w:tabs>
      </w:pPr>
      <w:hyperlink w:anchor="_Toc10654" w:history="1">
        <w:r>
          <w:rPr>
            <w:rFonts w:ascii="仿宋" w:eastAsia="仿宋" w:hAnsi="仿宋" w:cs="仿宋" w:hint="eastAsia"/>
            <w:lang w:eastAsia="zh-CN"/>
          </w:rPr>
          <w:t>(一)、羟丙基甲基纤维素项目概况</w:t>
        </w:r>
        <w:r>
          <w:tab/>
        </w:r>
        <w:r>
          <w:fldChar w:fldCharType="begin"/>
        </w:r>
        <w:r>
          <w:instrText xml:space="preserve"> PAGEREF _Toc10654 \h </w:instrText>
        </w:r>
        <w:r>
          <w:fldChar w:fldCharType="separate"/>
        </w:r>
        <w:r>
          <w:t>17</w:t>
        </w:r>
        <w:r>
          <w:fldChar w:fldCharType="end"/>
        </w:r>
      </w:hyperlink>
    </w:p>
    <w:p>
      <w:pPr>
        <w:pStyle w:val="TOC2"/>
        <w:tabs>
          <w:tab w:val="right" w:leader="dot" w:pos="8306"/>
        </w:tabs>
      </w:pPr>
      <w:hyperlink w:anchor="_Toc29952" w:history="1">
        <w:r>
          <w:rPr>
            <w:rFonts w:ascii="仿宋" w:eastAsia="仿宋" w:hAnsi="仿宋" w:cs="仿宋" w:hint="eastAsia"/>
            <w:lang w:eastAsia="zh-CN"/>
          </w:rPr>
          <w:t>(二)、羟丙基甲基纤维素项目目标</w:t>
        </w:r>
        <w:r>
          <w:tab/>
        </w:r>
        <w:r>
          <w:fldChar w:fldCharType="begin"/>
        </w:r>
        <w:r>
          <w:instrText xml:space="preserve"> PAGEREF _Toc29952 \h </w:instrText>
        </w:r>
        <w:r>
          <w:fldChar w:fldCharType="separate"/>
        </w:r>
        <w:r>
          <w:t>19</w:t>
        </w:r>
        <w:r>
          <w:fldChar w:fldCharType="end"/>
        </w:r>
      </w:hyperlink>
    </w:p>
    <w:p>
      <w:pPr>
        <w:pStyle w:val="TOC2"/>
        <w:tabs>
          <w:tab w:val="right" w:leader="dot" w:pos="8306"/>
        </w:tabs>
      </w:pPr>
      <w:hyperlink w:anchor="_Toc22362" w:history="1">
        <w:r>
          <w:rPr>
            <w:rFonts w:ascii="仿宋" w:eastAsia="仿宋" w:hAnsi="仿宋" w:cs="仿宋" w:hint="eastAsia"/>
            <w:lang w:eastAsia="zh-CN"/>
          </w:rPr>
          <w:t>(三)、羟丙基甲基纤维素项目提出的理由</w:t>
        </w:r>
        <w:r>
          <w:tab/>
        </w:r>
        <w:r>
          <w:fldChar w:fldCharType="begin"/>
        </w:r>
        <w:r>
          <w:instrText xml:space="preserve"> PAGEREF _Toc22362 \h </w:instrText>
        </w:r>
        <w:r>
          <w:fldChar w:fldCharType="separate"/>
        </w:r>
        <w:r>
          <w:t>20</w:t>
        </w:r>
        <w:r>
          <w:fldChar w:fldCharType="end"/>
        </w:r>
      </w:hyperlink>
    </w:p>
    <w:p>
      <w:pPr>
        <w:pStyle w:val="TOC2"/>
        <w:tabs>
          <w:tab w:val="right" w:leader="dot" w:pos="8306"/>
        </w:tabs>
      </w:pPr>
      <w:hyperlink w:anchor="_Toc6530" w:history="1">
        <w:r>
          <w:rPr>
            <w:rFonts w:ascii="仿宋" w:eastAsia="仿宋" w:hAnsi="仿宋" w:cs="仿宋" w:hint="eastAsia"/>
            <w:lang w:eastAsia="zh-CN"/>
          </w:rPr>
          <w:t>(四)、羟丙基甲基纤维素项目意义</w:t>
        </w:r>
        <w:r>
          <w:tab/>
        </w:r>
        <w:r>
          <w:fldChar w:fldCharType="begin"/>
        </w:r>
        <w:r>
          <w:instrText xml:space="preserve"> PAGEREF _Toc6530 \h </w:instrText>
        </w:r>
        <w:r>
          <w:fldChar w:fldCharType="separate"/>
        </w:r>
        <w:r>
          <w:t>22</w:t>
        </w:r>
        <w:r>
          <w:fldChar w:fldCharType="end"/>
        </w:r>
      </w:hyperlink>
    </w:p>
    <w:p>
      <w:pPr>
        <w:pStyle w:val="TOC2"/>
        <w:tabs>
          <w:tab w:val="right" w:leader="dot" w:pos="8306"/>
        </w:tabs>
      </w:pPr>
      <w:hyperlink w:anchor="_Toc13142" w:history="1">
        <w:r>
          <w:rPr>
            <w:rFonts w:ascii="仿宋" w:eastAsia="仿宋" w:hAnsi="仿宋" w:cs="仿宋" w:hint="eastAsia"/>
            <w:lang w:eastAsia="zh-CN"/>
          </w:rPr>
          <w:t>(五)、羟丙基甲基纤维素项目背景</w:t>
        </w:r>
        <w:r>
          <w:tab/>
        </w:r>
        <w:r>
          <w:fldChar w:fldCharType="begin"/>
        </w:r>
        <w:r>
          <w:instrText xml:space="preserve"> PAGEREF _Toc13142 \h </w:instrText>
        </w:r>
        <w:r>
          <w:fldChar w:fldCharType="separate"/>
        </w:r>
        <w:r>
          <w:t>23</w:t>
        </w:r>
        <w:r>
          <w:fldChar w:fldCharType="end"/>
        </w:r>
      </w:hyperlink>
    </w:p>
    <w:p>
      <w:pPr>
        <w:pStyle w:val="TOC1"/>
        <w:tabs>
          <w:tab w:val="right" w:leader="dot" w:pos="8306"/>
        </w:tabs>
      </w:pPr>
      <w:hyperlink w:anchor="_Toc12577" w:history="1">
        <w:r>
          <w:rPr>
            <w:rFonts w:ascii="仿宋" w:eastAsia="仿宋" w:hAnsi="仿宋" w:cs="仿宋" w:hint="eastAsia"/>
            <w:lang w:eastAsia="zh-CN"/>
          </w:rPr>
          <w:t>六、羟丙基甲基纤维素项目危机管理</w:t>
        </w:r>
        <w:r>
          <w:tab/>
        </w:r>
        <w:r>
          <w:fldChar w:fldCharType="begin"/>
        </w:r>
        <w:r>
          <w:instrText xml:space="preserve"> PAGEREF _Toc12577 \h </w:instrText>
        </w:r>
        <w:r>
          <w:fldChar w:fldCharType="separate"/>
        </w:r>
        <w:r>
          <w:t>24</w:t>
        </w:r>
        <w:r>
          <w:fldChar w:fldCharType="end"/>
        </w:r>
      </w:hyperlink>
    </w:p>
    <w:p>
      <w:pPr>
        <w:pStyle w:val="TOC2"/>
        <w:tabs>
          <w:tab w:val="right" w:leader="dot" w:pos="8306"/>
        </w:tabs>
      </w:pPr>
      <w:hyperlink w:anchor="_Toc20825" w:history="1">
        <w:r>
          <w:rPr>
            <w:rFonts w:ascii="仿宋" w:eastAsia="仿宋" w:hAnsi="仿宋" w:cs="仿宋" w:hint="eastAsia"/>
            <w:lang w:eastAsia="zh-CN"/>
          </w:rPr>
          <w:t>(一)、危机预警与识别</w:t>
        </w:r>
        <w:r>
          <w:tab/>
        </w:r>
        <w:r>
          <w:fldChar w:fldCharType="begin"/>
        </w:r>
        <w:r>
          <w:instrText xml:space="preserve"> PAGEREF _Toc20825 \h </w:instrText>
        </w:r>
        <w:r>
          <w:fldChar w:fldCharType="separate"/>
        </w:r>
        <w:r>
          <w:t>24</w:t>
        </w:r>
        <w:r>
          <w:fldChar w:fldCharType="end"/>
        </w:r>
      </w:hyperlink>
    </w:p>
    <w:p>
      <w:pPr>
        <w:pStyle w:val="TOC2"/>
        <w:tabs>
          <w:tab w:val="right" w:leader="dot" w:pos="8306"/>
        </w:tabs>
      </w:pPr>
      <w:hyperlink w:anchor="_Toc29080" w:history="1">
        <w:r>
          <w:rPr>
            <w:rFonts w:ascii="仿宋" w:eastAsia="仿宋" w:hAnsi="仿宋" w:cs="仿宋" w:hint="eastAsia"/>
            <w:lang w:eastAsia="zh-CN"/>
          </w:rPr>
          <w:t>(二)、危机应对与恢复</w:t>
        </w:r>
        <w:r>
          <w:tab/>
        </w:r>
        <w:r>
          <w:fldChar w:fldCharType="begin"/>
        </w:r>
        <w:r>
          <w:instrText xml:space="preserve"> PAGEREF _Toc29080 \h </w:instrText>
        </w:r>
        <w:r>
          <w:fldChar w:fldCharType="separate"/>
        </w:r>
        <w:r>
          <w:t>25</w:t>
        </w:r>
        <w:r>
          <w:fldChar w:fldCharType="end"/>
        </w:r>
      </w:hyperlink>
    </w:p>
    <w:p>
      <w:pPr>
        <w:pStyle w:val="TOC1"/>
        <w:tabs>
          <w:tab w:val="right" w:leader="dot" w:pos="8306"/>
        </w:tabs>
      </w:pPr>
      <w:hyperlink w:anchor="_Toc25873" w:history="1">
        <w:r>
          <w:rPr>
            <w:rFonts w:ascii="仿宋" w:eastAsia="仿宋" w:hAnsi="仿宋" w:cs="仿宋" w:hint="eastAsia"/>
            <w:lang w:eastAsia="zh-CN"/>
          </w:rPr>
          <w:t>七、羟丙基甲基纤维素项目投资规划</w:t>
        </w:r>
        <w:r>
          <w:tab/>
        </w:r>
        <w:r>
          <w:fldChar w:fldCharType="begin"/>
        </w:r>
        <w:r>
          <w:instrText xml:space="preserve"> PAGEREF _Toc25873 \h </w:instrText>
        </w:r>
        <w:r>
          <w:fldChar w:fldCharType="separate"/>
        </w:r>
        <w:r>
          <w:t>26</w:t>
        </w:r>
        <w:r>
          <w:fldChar w:fldCharType="end"/>
        </w:r>
      </w:hyperlink>
    </w:p>
    <w:p>
      <w:pPr>
        <w:pStyle w:val="TOC2"/>
        <w:tabs>
          <w:tab w:val="right" w:leader="dot" w:pos="8306"/>
        </w:tabs>
      </w:pPr>
      <w:hyperlink w:anchor="_Toc18742" w:history="1">
        <w:r>
          <w:rPr>
            <w:rFonts w:ascii="仿宋" w:eastAsia="仿宋" w:hAnsi="仿宋" w:cs="仿宋" w:hint="eastAsia"/>
            <w:lang w:eastAsia="zh-CN"/>
          </w:rPr>
          <w:t>(一)、羟丙基甲基纤维素项目总投资估算</w:t>
        </w:r>
        <w:r>
          <w:tab/>
        </w:r>
        <w:r>
          <w:fldChar w:fldCharType="begin"/>
        </w:r>
        <w:r>
          <w:instrText xml:space="preserve"> PAGEREF _Toc18742 \h </w:instrText>
        </w:r>
        <w:r>
          <w:fldChar w:fldCharType="separate"/>
        </w:r>
        <w:r>
          <w:t>26</w:t>
        </w:r>
        <w:r>
          <w:fldChar w:fldCharType="end"/>
        </w:r>
      </w:hyperlink>
    </w:p>
    <w:p>
      <w:pPr>
        <w:pStyle w:val="TOC2"/>
        <w:tabs>
          <w:tab w:val="right" w:leader="dot" w:pos="8306"/>
        </w:tabs>
      </w:pPr>
      <w:hyperlink w:anchor="_Toc28549" w:history="1">
        <w:r>
          <w:rPr>
            <w:rFonts w:ascii="仿宋" w:eastAsia="仿宋" w:hAnsi="仿宋" w:cs="仿宋" w:hint="eastAsia"/>
            <w:lang w:eastAsia="zh-CN"/>
          </w:rPr>
          <w:t>(二)、资金筹措</w:t>
        </w:r>
        <w:r>
          <w:tab/>
        </w:r>
        <w:r>
          <w:fldChar w:fldCharType="begin"/>
        </w:r>
        <w:r>
          <w:instrText xml:space="preserve"> PAGEREF _Toc28549 \h </w:instrText>
        </w:r>
        <w:r>
          <w:fldChar w:fldCharType="separate"/>
        </w:r>
        <w:r>
          <w:t>28</w:t>
        </w:r>
        <w:r>
          <w:fldChar w:fldCharType="end"/>
        </w:r>
      </w:hyperlink>
    </w:p>
    <w:p>
      <w:pPr>
        <w:pStyle w:val="TOC1"/>
        <w:tabs>
          <w:tab w:val="right" w:leader="dot" w:pos="8306"/>
        </w:tabs>
      </w:pPr>
      <w:hyperlink w:anchor="_Toc6416" w:history="1">
        <w:r>
          <w:rPr>
            <w:rFonts w:ascii="仿宋" w:eastAsia="仿宋" w:hAnsi="仿宋" w:cs="仿宋" w:hint="eastAsia"/>
            <w:lang w:eastAsia="zh-CN"/>
          </w:rPr>
          <w:t>八、羟丙基甲基纤维素项目风险管理</w:t>
        </w:r>
        <w:r>
          <w:tab/>
        </w:r>
        <w:r>
          <w:fldChar w:fldCharType="begin"/>
        </w:r>
        <w:r>
          <w:instrText xml:space="preserve"> PAGEREF _Toc6416 \h </w:instrText>
        </w:r>
        <w:r>
          <w:fldChar w:fldCharType="separate"/>
        </w:r>
        <w:r>
          <w:t>28</w:t>
        </w:r>
        <w:r>
          <w:fldChar w:fldCharType="end"/>
        </w:r>
      </w:hyperlink>
    </w:p>
    <w:p>
      <w:pPr>
        <w:pStyle w:val="TOC2"/>
        <w:tabs>
          <w:tab w:val="right" w:leader="dot" w:pos="8306"/>
        </w:tabs>
      </w:pPr>
      <w:hyperlink w:anchor="_Toc18680" w:history="1">
        <w:r>
          <w:rPr>
            <w:rFonts w:ascii="仿宋" w:eastAsia="仿宋" w:hAnsi="仿宋" w:cs="仿宋" w:hint="eastAsia"/>
            <w:lang w:eastAsia="zh-CN"/>
          </w:rPr>
          <w:t>(一)、风险识别与评估</w:t>
        </w:r>
        <w:r>
          <w:tab/>
        </w:r>
        <w:r>
          <w:fldChar w:fldCharType="begin"/>
        </w:r>
        <w:r>
          <w:instrText xml:space="preserve"> PAGEREF _Toc18680 \h </w:instrText>
        </w:r>
        <w:r>
          <w:fldChar w:fldCharType="separate"/>
        </w:r>
        <w:r>
          <w:t>28</w:t>
        </w:r>
        <w:r>
          <w:fldChar w:fldCharType="end"/>
        </w:r>
      </w:hyperlink>
    </w:p>
    <w:p>
      <w:pPr>
        <w:pStyle w:val="TOC2"/>
        <w:tabs>
          <w:tab w:val="right" w:leader="dot" w:pos="8306"/>
        </w:tabs>
      </w:pPr>
      <w:hyperlink w:anchor="_Toc28119" w:history="1">
        <w:r>
          <w:rPr>
            <w:rFonts w:ascii="仿宋" w:eastAsia="仿宋" w:hAnsi="仿宋" w:cs="仿宋" w:hint="eastAsia"/>
            <w:lang w:eastAsia="zh-CN"/>
          </w:rPr>
          <w:t>(二)、风险应对策略</w:t>
        </w:r>
        <w:r>
          <w:tab/>
        </w:r>
        <w:r>
          <w:fldChar w:fldCharType="begin"/>
        </w:r>
        <w:r>
          <w:instrText xml:space="preserve"> PAGEREF _Toc28119 \h </w:instrText>
        </w:r>
        <w:r>
          <w:fldChar w:fldCharType="separate"/>
        </w:r>
        <w:r>
          <w:t>30</w:t>
        </w:r>
        <w:r>
          <w:fldChar w:fldCharType="end"/>
        </w:r>
      </w:hyperlink>
    </w:p>
    <w:p>
      <w:pPr>
        <w:pStyle w:val="TOC2"/>
        <w:tabs>
          <w:tab w:val="right" w:leader="dot" w:pos="8306"/>
        </w:tabs>
      </w:pPr>
      <w:hyperlink w:anchor="_Toc29417" w:history="1">
        <w:r>
          <w:rPr>
            <w:rFonts w:ascii="仿宋" w:eastAsia="仿宋" w:hAnsi="仿宋" w:cs="仿宋" w:hint="eastAsia"/>
            <w:lang w:eastAsia="zh-CN"/>
          </w:rPr>
          <w:t>(三)、风险监控与控制</w:t>
        </w:r>
        <w:r>
          <w:tab/>
        </w:r>
        <w:r>
          <w:fldChar w:fldCharType="begin"/>
        </w:r>
        <w:r>
          <w:instrText xml:space="preserve"> PAGEREF _Toc29417 \h </w:instrText>
        </w:r>
        <w:r>
          <w:fldChar w:fldCharType="separate"/>
        </w:r>
        <w:r>
          <w:t>31</w:t>
        </w:r>
        <w:r>
          <w:fldChar w:fldCharType="end"/>
        </w:r>
      </w:hyperlink>
    </w:p>
    <w:p>
      <w:pPr>
        <w:pStyle w:val="TOC1"/>
        <w:tabs>
          <w:tab w:val="right" w:leader="dot" w:pos="8306"/>
        </w:tabs>
      </w:pPr>
      <w:hyperlink w:anchor="_Toc5204" w:history="1">
        <w:r>
          <w:rPr>
            <w:rFonts w:ascii="仿宋" w:eastAsia="仿宋" w:hAnsi="仿宋" w:cs="仿宋" w:hint="eastAsia"/>
            <w:lang w:eastAsia="zh-CN"/>
          </w:rPr>
          <w:t>九、羟丙基甲基纤维素项目人力资源管理</w:t>
        </w:r>
        <w:r>
          <w:tab/>
        </w:r>
        <w:r>
          <w:fldChar w:fldCharType="begin"/>
        </w:r>
        <w:r>
          <w:instrText xml:space="preserve"> PAGEREF _Toc5204 \h </w:instrText>
        </w:r>
        <w:r>
          <w:fldChar w:fldCharType="separate"/>
        </w:r>
        <w:r>
          <w:t>33</w:t>
        </w:r>
        <w:r>
          <w:fldChar w:fldCharType="end"/>
        </w:r>
      </w:hyperlink>
    </w:p>
    <w:p>
      <w:pPr>
        <w:pStyle w:val="TOC2"/>
        <w:tabs>
          <w:tab w:val="right" w:leader="dot" w:pos="8306"/>
        </w:tabs>
      </w:pPr>
      <w:hyperlink w:anchor="_Toc15131" w:history="1">
        <w:r>
          <w:rPr>
            <w:rFonts w:ascii="仿宋" w:eastAsia="仿宋" w:hAnsi="仿宋" w:cs="仿宋" w:hint="eastAsia"/>
            <w:lang w:eastAsia="zh-CN"/>
          </w:rPr>
          <w:t>(一)、建立健全的预算管理制度</w:t>
        </w:r>
        <w:r>
          <w:tab/>
        </w:r>
        <w:r>
          <w:fldChar w:fldCharType="begin"/>
        </w:r>
        <w:r>
          <w:instrText xml:space="preserve"> PAGEREF _Toc15131 \h </w:instrText>
        </w:r>
        <w:r>
          <w:fldChar w:fldCharType="separate"/>
        </w:r>
        <w:r>
          <w:t>33</w:t>
        </w:r>
        <w:r>
          <w:fldChar w:fldCharType="end"/>
        </w:r>
      </w:hyperlink>
    </w:p>
    <w:p>
      <w:pPr>
        <w:pStyle w:val="TOC2"/>
        <w:tabs>
          <w:tab w:val="right" w:leader="dot" w:pos="8306"/>
        </w:tabs>
      </w:pPr>
      <w:hyperlink w:anchor="_Toc3805" w:history="1">
        <w:r>
          <w:rPr>
            <w:rFonts w:ascii="仿宋" w:eastAsia="仿宋" w:hAnsi="仿宋" w:cs="仿宋" w:hint="eastAsia"/>
            <w:lang w:eastAsia="zh-CN"/>
          </w:rPr>
          <w:t>(二)、加强资金流动监控</w:t>
        </w:r>
        <w:r>
          <w:tab/>
        </w:r>
        <w:r>
          <w:fldChar w:fldCharType="begin"/>
        </w:r>
        <w:r>
          <w:instrText xml:space="preserve"> PAGEREF _Toc3805 \h </w:instrText>
        </w:r>
        <w:r>
          <w:fldChar w:fldCharType="separate"/>
        </w:r>
        <w:r>
          <w:t>34</w:t>
        </w:r>
        <w:r>
          <w:fldChar w:fldCharType="end"/>
        </w:r>
      </w:hyperlink>
    </w:p>
    <w:p>
      <w:pPr>
        <w:pStyle w:val="TOC2"/>
        <w:tabs>
          <w:tab w:val="right" w:leader="dot" w:pos="8306"/>
        </w:tabs>
      </w:pPr>
      <w:hyperlink w:anchor="_Toc16325" w:history="1">
        <w:r>
          <w:rPr>
            <w:rFonts w:ascii="仿宋" w:eastAsia="仿宋" w:hAnsi="仿宋" w:cs="仿宋" w:hint="eastAsia"/>
            <w:lang w:eastAsia="zh-CN"/>
          </w:rPr>
          <w:t>(三)、制定完善的风险控制机制</w:t>
        </w:r>
        <w:r>
          <w:tab/>
        </w:r>
        <w:r>
          <w:fldChar w:fldCharType="begin"/>
        </w:r>
        <w:r>
          <w:instrText xml:space="preserve"> PAGEREF _Toc16325 \h </w:instrText>
        </w:r>
        <w:r>
          <w:fldChar w:fldCharType="separate"/>
        </w:r>
        <w:r>
          <w:t>36</w:t>
        </w:r>
        <w:r>
          <w:fldChar w:fldCharType="end"/>
        </w:r>
      </w:hyperlink>
    </w:p>
    <w:p>
      <w:pPr>
        <w:pStyle w:val="TOC2"/>
        <w:tabs>
          <w:tab w:val="right" w:leader="dot" w:pos="8306"/>
        </w:tabs>
      </w:pPr>
      <w:hyperlink w:anchor="_Toc23349" w:history="1">
        <w:r>
          <w:rPr>
            <w:rFonts w:ascii="仿宋" w:eastAsia="仿宋" w:hAnsi="仿宋" w:cs="仿宋" w:hint="eastAsia"/>
            <w:lang w:eastAsia="zh-CN"/>
          </w:rPr>
          <w:t>(四)、优化成本管理</w:t>
        </w:r>
        <w:r>
          <w:tab/>
        </w:r>
        <w:r>
          <w:fldChar w:fldCharType="begin"/>
        </w:r>
        <w:r>
          <w:instrText xml:space="preserve"> PAGEREF _Toc23349 \h </w:instrText>
        </w:r>
        <w:r>
          <w:fldChar w:fldCharType="separate"/>
        </w:r>
        <w:r>
          <w:t>37</w:t>
        </w:r>
        <w:r>
          <w:fldChar w:fldCharType="end"/>
        </w:r>
      </w:hyperlink>
    </w:p>
    <w:p>
      <w:pPr>
        <w:pStyle w:val="TOC1"/>
        <w:tabs>
          <w:tab w:val="right" w:leader="dot" w:pos="8306"/>
        </w:tabs>
      </w:pPr>
      <w:hyperlink w:anchor="_Toc9819" w:history="1">
        <w:r>
          <w:rPr>
            <w:rFonts w:ascii="仿宋" w:eastAsia="仿宋" w:hAnsi="仿宋" w:cs="仿宋" w:hint="eastAsia"/>
            <w:lang w:eastAsia="zh-CN"/>
          </w:rPr>
          <w:t>十、羟丙基甲基纤维素项目创新与研发</w:t>
        </w:r>
        <w:r>
          <w:tab/>
        </w:r>
        <w:r>
          <w:fldChar w:fldCharType="begin"/>
        </w:r>
        <w:r>
          <w:instrText xml:space="preserve"> PAGEREF _Toc9819 \h </w:instrText>
        </w:r>
        <w:r>
          <w:fldChar w:fldCharType="separate"/>
        </w:r>
        <w:r>
          <w:t>38</w:t>
        </w:r>
        <w:r>
          <w:fldChar w:fldCharType="end"/>
        </w:r>
      </w:hyperlink>
    </w:p>
    <w:p>
      <w:pPr>
        <w:pStyle w:val="TOC2"/>
        <w:tabs>
          <w:tab w:val="right" w:leader="dot" w:pos="8306"/>
        </w:tabs>
      </w:pPr>
      <w:hyperlink w:anchor="_Toc13499" w:history="1">
        <w:r>
          <w:rPr>
            <w:rFonts w:ascii="仿宋" w:eastAsia="仿宋" w:hAnsi="仿宋" w:cs="仿宋" w:hint="eastAsia"/>
            <w:lang w:eastAsia="zh-CN"/>
          </w:rPr>
          <w:t>(一)、创新策略与方向</w:t>
        </w:r>
        <w:r>
          <w:tab/>
        </w:r>
        <w:r>
          <w:fldChar w:fldCharType="begin"/>
        </w:r>
        <w:r>
          <w:instrText xml:space="preserve"> PAGEREF _Toc13499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3" w:history="1">
        <w:r>
          <w:rPr>
            <w:rFonts w:ascii="仿宋" w:eastAsia="仿宋" w:hAnsi="仿宋" w:cs="仿宋" w:hint="eastAsia"/>
            <w:lang w:eastAsia="zh-CN"/>
          </w:rPr>
          <w:t>(二)、研发规划与投入</w:t>
        </w:r>
        <w:r>
          <w:tab/>
        </w:r>
        <w:r>
          <w:fldChar w:fldCharType="begin"/>
        </w:r>
        <w:r>
          <w:instrText xml:space="preserve"> PAGEREF _Toc8593 \h </w:instrText>
        </w:r>
        <w:r>
          <w:fldChar w:fldCharType="separate"/>
        </w:r>
        <w:r>
          <w:t>40</w:t>
        </w:r>
        <w:r>
          <w:fldChar w:fldCharType="end"/>
        </w:r>
      </w:hyperlink>
    </w:p>
    <w:p>
      <w:pPr>
        <w:pStyle w:val="TOC1"/>
        <w:tabs>
          <w:tab w:val="right" w:leader="dot" w:pos="8306"/>
        </w:tabs>
      </w:pPr>
      <w:hyperlink w:anchor="_Toc7388" w:history="1">
        <w:r>
          <w:rPr>
            <w:rFonts w:ascii="仿宋" w:eastAsia="仿宋" w:hAnsi="仿宋" w:cs="仿宋" w:hint="eastAsia"/>
            <w:lang w:eastAsia="zh-CN"/>
          </w:rPr>
          <w:t>十一、羟丙基甲基纤维素项目社会影响</w:t>
        </w:r>
        <w:r>
          <w:tab/>
        </w:r>
        <w:r>
          <w:fldChar w:fldCharType="begin"/>
        </w:r>
        <w:r>
          <w:instrText xml:space="preserve"> PAGEREF _Toc7388 \h </w:instrText>
        </w:r>
        <w:r>
          <w:fldChar w:fldCharType="separate"/>
        </w:r>
        <w:r>
          <w:t>42</w:t>
        </w:r>
        <w:r>
          <w:fldChar w:fldCharType="end"/>
        </w:r>
      </w:hyperlink>
    </w:p>
    <w:p>
      <w:pPr>
        <w:pStyle w:val="TOC2"/>
        <w:tabs>
          <w:tab w:val="right" w:leader="dot" w:pos="8306"/>
        </w:tabs>
      </w:pPr>
      <w:hyperlink w:anchor="_Toc2183" w:history="1">
        <w:r>
          <w:rPr>
            <w:rFonts w:ascii="仿宋" w:eastAsia="仿宋" w:hAnsi="仿宋" w:cs="仿宋" w:hint="eastAsia"/>
            <w:lang w:eastAsia="zh-CN"/>
          </w:rPr>
          <w:t>(一)、社会责任与义务</w:t>
        </w:r>
        <w:r>
          <w:tab/>
        </w:r>
        <w:r>
          <w:fldChar w:fldCharType="begin"/>
        </w:r>
        <w:r>
          <w:instrText xml:space="preserve"> PAGEREF _Toc2183 \h </w:instrText>
        </w:r>
        <w:r>
          <w:fldChar w:fldCharType="separate"/>
        </w:r>
        <w:r>
          <w:t>42</w:t>
        </w:r>
        <w:r>
          <w:fldChar w:fldCharType="end"/>
        </w:r>
      </w:hyperlink>
    </w:p>
    <w:p>
      <w:pPr>
        <w:pStyle w:val="TOC2"/>
        <w:tabs>
          <w:tab w:val="right" w:leader="dot" w:pos="8306"/>
        </w:tabs>
      </w:pPr>
      <w:hyperlink w:anchor="_Toc1042" w:history="1">
        <w:r>
          <w:rPr>
            <w:rFonts w:ascii="仿宋" w:eastAsia="仿宋" w:hAnsi="仿宋" w:cs="仿宋" w:hint="eastAsia"/>
            <w:lang w:eastAsia="zh-CN"/>
          </w:rPr>
          <w:t>(二)、社会参与与沟通</w:t>
        </w:r>
        <w:r>
          <w:tab/>
        </w:r>
        <w:r>
          <w:fldChar w:fldCharType="begin"/>
        </w:r>
        <w:r>
          <w:instrText xml:space="preserve"> PAGEREF _Toc1042 \h </w:instrText>
        </w:r>
        <w:r>
          <w:fldChar w:fldCharType="separate"/>
        </w:r>
        <w:r>
          <w:t>42</w:t>
        </w:r>
        <w:r>
          <w:fldChar w:fldCharType="end"/>
        </w:r>
      </w:hyperlink>
    </w:p>
    <w:p>
      <w:pPr>
        <w:pStyle w:val="TOC1"/>
        <w:tabs>
          <w:tab w:val="right" w:leader="dot" w:pos="8306"/>
        </w:tabs>
      </w:pPr>
      <w:hyperlink w:anchor="_Toc4158" w:history="1">
        <w:r>
          <w:rPr>
            <w:rFonts w:ascii="仿宋" w:eastAsia="仿宋" w:hAnsi="仿宋" w:cs="仿宋" w:hint="eastAsia"/>
            <w:lang w:eastAsia="zh-CN"/>
          </w:rPr>
          <w:t>十二、羟丙基甲基纤维素项目环境影响分析</w:t>
        </w:r>
        <w:r>
          <w:tab/>
        </w:r>
        <w:r>
          <w:fldChar w:fldCharType="begin"/>
        </w:r>
        <w:r>
          <w:instrText xml:space="preserve"> PAGEREF _Toc4158 \h </w:instrText>
        </w:r>
        <w:r>
          <w:fldChar w:fldCharType="separate"/>
        </w:r>
        <w:r>
          <w:t>43</w:t>
        </w:r>
        <w:r>
          <w:fldChar w:fldCharType="end"/>
        </w:r>
      </w:hyperlink>
    </w:p>
    <w:p>
      <w:pPr>
        <w:pStyle w:val="TOC2"/>
        <w:tabs>
          <w:tab w:val="right" w:leader="dot" w:pos="8306"/>
        </w:tabs>
      </w:pPr>
      <w:hyperlink w:anchor="_Toc3" w:history="1">
        <w:r>
          <w:rPr>
            <w:rFonts w:ascii="仿宋" w:eastAsia="仿宋" w:hAnsi="仿宋" w:cs="仿宋" w:hint="eastAsia"/>
            <w:lang w:eastAsia="zh-CN"/>
          </w:rPr>
          <w:t>(一)、建设区域环境质量现状</w:t>
        </w:r>
        <w:r>
          <w:tab/>
        </w:r>
        <w:r>
          <w:fldChar w:fldCharType="begin"/>
        </w:r>
        <w:r>
          <w:instrText xml:space="preserve"> PAGEREF _Toc3 \h </w:instrText>
        </w:r>
        <w:r>
          <w:fldChar w:fldCharType="separate"/>
        </w:r>
        <w:r>
          <w:t>43</w:t>
        </w:r>
        <w:r>
          <w:fldChar w:fldCharType="end"/>
        </w:r>
      </w:hyperlink>
    </w:p>
    <w:p>
      <w:pPr>
        <w:pStyle w:val="TOC2"/>
        <w:tabs>
          <w:tab w:val="right" w:leader="dot" w:pos="8306"/>
        </w:tabs>
      </w:pPr>
      <w:hyperlink w:anchor="_Toc453" w:history="1">
        <w:r>
          <w:rPr>
            <w:rFonts w:ascii="仿宋" w:eastAsia="仿宋" w:hAnsi="仿宋" w:cs="仿宋" w:hint="eastAsia"/>
            <w:lang w:eastAsia="zh-CN"/>
          </w:rPr>
          <w:t>(二)、建设期环境保护</w:t>
        </w:r>
        <w:r>
          <w:tab/>
        </w:r>
        <w:r>
          <w:fldChar w:fldCharType="begin"/>
        </w:r>
        <w:r>
          <w:instrText xml:space="preserve"> PAGEREF _Toc453 \h </w:instrText>
        </w:r>
        <w:r>
          <w:fldChar w:fldCharType="separate"/>
        </w:r>
        <w:r>
          <w:t>45</w:t>
        </w:r>
        <w:r>
          <w:fldChar w:fldCharType="end"/>
        </w:r>
      </w:hyperlink>
    </w:p>
    <w:p>
      <w:pPr>
        <w:pStyle w:val="TOC2"/>
        <w:tabs>
          <w:tab w:val="right" w:leader="dot" w:pos="8306"/>
        </w:tabs>
      </w:pPr>
      <w:hyperlink w:anchor="_Toc8063" w:history="1">
        <w:r>
          <w:rPr>
            <w:rFonts w:ascii="仿宋" w:eastAsia="仿宋" w:hAnsi="仿宋" w:cs="仿宋" w:hint="eastAsia"/>
            <w:lang w:eastAsia="zh-CN"/>
          </w:rPr>
          <w:t>(三)、运营期环境保护</w:t>
        </w:r>
        <w:r>
          <w:tab/>
        </w:r>
        <w:r>
          <w:fldChar w:fldCharType="begin"/>
        </w:r>
        <w:r>
          <w:instrText xml:space="preserve"> PAGEREF _Toc8063 \h </w:instrText>
        </w:r>
        <w:r>
          <w:fldChar w:fldCharType="separate"/>
        </w:r>
        <w:r>
          <w:t>46</w:t>
        </w:r>
        <w:r>
          <w:fldChar w:fldCharType="end"/>
        </w:r>
      </w:hyperlink>
    </w:p>
    <w:p>
      <w:pPr>
        <w:pStyle w:val="TOC2"/>
        <w:tabs>
          <w:tab w:val="right" w:leader="dot" w:pos="8306"/>
        </w:tabs>
      </w:pPr>
      <w:hyperlink w:anchor="_Toc23231" w:history="1">
        <w:r>
          <w:rPr>
            <w:rFonts w:ascii="仿宋" w:eastAsia="仿宋" w:hAnsi="仿宋" w:cs="仿宋" w:hint="eastAsia"/>
            <w:lang w:eastAsia="zh-CN"/>
          </w:rPr>
          <w:t>(四)、羟丙基甲基纤维素项目建设对区域经济的影响</w:t>
        </w:r>
        <w:r>
          <w:tab/>
        </w:r>
        <w:r>
          <w:fldChar w:fldCharType="begin"/>
        </w:r>
        <w:r>
          <w:instrText xml:space="preserve"> PAGEREF _Toc23231 \h </w:instrText>
        </w:r>
        <w:r>
          <w:fldChar w:fldCharType="separate"/>
        </w:r>
        <w:r>
          <w:t>48</w:t>
        </w:r>
        <w:r>
          <w:fldChar w:fldCharType="end"/>
        </w:r>
      </w:hyperlink>
    </w:p>
    <w:p>
      <w:pPr>
        <w:pStyle w:val="TOC2"/>
        <w:tabs>
          <w:tab w:val="right" w:leader="dot" w:pos="8306"/>
        </w:tabs>
      </w:pPr>
      <w:hyperlink w:anchor="_Toc13157" w:history="1">
        <w:r>
          <w:rPr>
            <w:rFonts w:ascii="仿宋" w:eastAsia="仿宋" w:hAnsi="仿宋" w:cs="仿宋" w:hint="eastAsia"/>
            <w:lang w:eastAsia="zh-CN"/>
          </w:rPr>
          <w:t>(五)、废弃物处理</w:t>
        </w:r>
        <w:r>
          <w:tab/>
        </w:r>
        <w:r>
          <w:fldChar w:fldCharType="begin"/>
        </w:r>
        <w:r>
          <w:instrText xml:space="preserve"> PAGEREF _Toc13157 \h </w:instrText>
        </w:r>
        <w:r>
          <w:fldChar w:fldCharType="separate"/>
        </w:r>
        <w:r>
          <w:t>49</w:t>
        </w:r>
        <w:r>
          <w:fldChar w:fldCharType="end"/>
        </w:r>
      </w:hyperlink>
    </w:p>
    <w:p>
      <w:pPr>
        <w:pStyle w:val="TOC2"/>
        <w:tabs>
          <w:tab w:val="right" w:leader="dot" w:pos="8306"/>
        </w:tabs>
      </w:pPr>
      <w:hyperlink w:anchor="_Toc29492" w:history="1">
        <w:r>
          <w:rPr>
            <w:rFonts w:ascii="仿宋" w:eastAsia="仿宋" w:hAnsi="仿宋" w:cs="仿宋" w:hint="eastAsia"/>
            <w:lang w:eastAsia="zh-CN"/>
          </w:rPr>
          <w:t>(六)、特殊环境影响分析</w:t>
        </w:r>
        <w:r>
          <w:tab/>
        </w:r>
        <w:r>
          <w:fldChar w:fldCharType="begin"/>
        </w:r>
        <w:r>
          <w:instrText xml:space="preserve"> PAGEREF _Toc29492 \h </w:instrText>
        </w:r>
        <w:r>
          <w:fldChar w:fldCharType="separate"/>
        </w:r>
        <w:r>
          <w:t>51</w:t>
        </w:r>
        <w:r>
          <w:fldChar w:fldCharType="end"/>
        </w:r>
      </w:hyperlink>
    </w:p>
    <w:p>
      <w:pPr>
        <w:pStyle w:val="TOC2"/>
        <w:tabs>
          <w:tab w:val="right" w:leader="dot" w:pos="8306"/>
        </w:tabs>
      </w:pPr>
      <w:hyperlink w:anchor="_Toc23480" w:history="1">
        <w:r>
          <w:rPr>
            <w:rFonts w:ascii="仿宋" w:eastAsia="仿宋" w:hAnsi="仿宋" w:cs="仿宋" w:hint="eastAsia"/>
            <w:lang w:eastAsia="zh-CN"/>
          </w:rPr>
          <w:t>(七)、清洁生产</w:t>
        </w:r>
        <w:r>
          <w:tab/>
        </w:r>
        <w:r>
          <w:fldChar w:fldCharType="begin"/>
        </w:r>
        <w:r>
          <w:instrText xml:space="preserve"> PAGEREF _Toc23480 \h </w:instrText>
        </w:r>
        <w:r>
          <w:fldChar w:fldCharType="separate"/>
        </w:r>
        <w:r>
          <w:t>52</w:t>
        </w:r>
        <w:r>
          <w:fldChar w:fldCharType="end"/>
        </w:r>
      </w:hyperlink>
    </w:p>
    <w:p>
      <w:pPr>
        <w:pStyle w:val="TOC2"/>
        <w:tabs>
          <w:tab w:val="right" w:leader="dot" w:pos="8306"/>
        </w:tabs>
      </w:pPr>
      <w:hyperlink w:anchor="_Toc23240" w:history="1">
        <w:r>
          <w:rPr>
            <w:rFonts w:ascii="仿宋" w:eastAsia="仿宋" w:hAnsi="仿宋" w:cs="仿宋" w:hint="eastAsia"/>
            <w:lang w:eastAsia="zh-CN"/>
          </w:rPr>
          <w:t>(八)、环境保护综合评价</w:t>
        </w:r>
        <w:r>
          <w:tab/>
        </w:r>
        <w:r>
          <w:fldChar w:fldCharType="begin"/>
        </w:r>
        <w:r>
          <w:instrText xml:space="preserve"> PAGEREF _Toc23240 \h </w:instrText>
        </w:r>
        <w:r>
          <w:fldChar w:fldCharType="separate"/>
        </w:r>
        <w:r>
          <w:t>53</w:t>
        </w:r>
        <w:r>
          <w:fldChar w:fldCharType="end"/>
        </w:r>
      </w:hyperlink>
    </w:p>
    <w:p>
      <w:pPr>
        <w:pStyle w:val="TOC1"/>
        <w:tabs>
          <w:tab w:val="right" w:leader="dot" w:pos="8306"/>
        </w:tabs>
      </w:pPr>
      <w:hyperlink w:anchor="_Toc25202" w:history="1">
        <w:r>
          <w:rPr>
            <w:rFonts w:ascii="仿宋" w:eastAsia="仿宋" w:hAnsi="仿宋" w:cs="仿宋" w:hint="eastAsia"/>
            <w:lang w:eastAsia="zh-CN"/>
          </w:rPr>
          <w:t>十三、供应链管理</w:t>
        </w:r>
        <w:r>
          <w:tab/>
        </w:r>
        <w:r>
          <w:fldChar w:fldCharType="begin"/>
        </w:r>
        <w:r>
          <w:instrText xml:space="preserve"> PAGEREF _Toc25202 \h </w:instrText>
        </w:r>
        <w:r>
          <w:fldChar w:fldCharType="separate"/>
        </w:r>
        <w:r>
          <w:t>54</w:t>
        </w:r>
        <w:r>
          <w:fldChar w:fldCharType="end"/>
        </w:r>
      </w:hyperlink>
    </w:p>
    <w:p>
      <w:pPr>
        <w:pStyle w:val="TOC2"/>
        <w:tabs>
          <w:tab w:val="right" w:leader="dot" w:pos="8306"/>
        </w:tabs>
      </w:pPr>
      <w:hyperlink w:anchor="_Toc28879" w:history="1">
        <w:r>
          <w:rPr>
            <w:rFonts w:ascii="仿宋" w:eastAsia="仿宋" w:hAnsi="仿宋" w:cs="仿宋" w:hint="eastAsia"/>
            <w:lang w:eastAsia="zh-CN"/>
          </w:rPr>
          <w:t>(一)、供应链战略规划</w:t>
        </w:r>
        <w:r>
          <w:tab/>
        </w:r>
        <w:r>
          <w:fldChar w:fldCharType="begin"/>
        </w:r>
        <w:r>
          <w:instrText xml:space="preserve"> PAGEREF _Toc28879 \h </w:instrText>
        </w:r>
        <w:r>
          <w:fldChar w:fldCharType="separate"/>
        </w:r>
        <w:r>
          <w:t>54</w:t>
        </w:r>
        <w:r>
          <w:fldChar w:fldCharType="end"/>
        </w:r>
      </w:hyperlink>
    </w:p>
    <w:p>
      <w:pPr>
        <w:pStyle w:val="TOC2"/>
        <w:tabs>
          <w:tab w:val="right" w:leader="dot" w:pos="8306"/>
        </w:tabs>
      </w:pPr>
      <w:hyperlink w:anchor="_Toc31191" w:history="1">
        <w:r>
          <w:rPr>
            <w:rFonts w:ascii="仿宋" w:eastAsia="仿宋" w:hAnsi="仿宋" w:cs="仿宋" w:hint="eastAsia"/>
            <w:lang w:eastAsia="zh-CN"/>
          </w:rPr>
          <w:t>(二)、供应商选择与合作</w:t>
        </w:r>
        <w:r>
          <w:tab/>
        </w:r>
        <w:r>
          <w:fldChar w:fldCharType="begin"/>
        </w:r>
        <w:r>
          <w:instrText xml:space="preserve"> PAGEREF _Toc31191 \h </w:instrText>
        </w:r>
        <w:r>
          <w:fldChar w:fldCharType="separate"/>
        </w:r>
        <w:r>
          <w:t>56</w:t>
        </w:r>
        <w:r>
          <w:fldChar w:fldCharType="end"/>
        </w:r>
      </w:hyperlink>
    </w:p>
    <w:p>
      <w:pPr>
        <w:pStyle w:val="TOC2"/>
        <w:tabs>
          <w:tab w:val="right" w:leader="dot" w:pos="8306"/>
        </w:tabs>
      </w:pPr>
      <w:hyperlink w:anchor="_Toc5590" w:history="1">
        <w:r>
          <w:rPr>
            <w:rFonts w:ascii="仿宋" w:eastAsia="仿宋" w:hAnsi="仿宋" w:cs="仿宋" w:hint="eastAsia"/>
            <w:lang w:eastAsia="zh-CN"/>
          </w:rPr>
          <w:t>(三)、物流与库存管理</w:t>
        </w:r>
        <w:r>
          <w:tab/>
        </w:r>
        <w:r>
          <w:fldChar w:fldCharType="begin"/>
        </w:r>
        <w:r>
          <w:instrText xml:space="preserve"> PAGEREF _Toc5590 \h </w:instrText>
        </w:r>
        <w:r>
          <w:fldChar w:fldCharType="separate"/>
        </w:r>
        <w:r>
          <w:t>57</w:t>
        </w:r>
        <w:r>
          <w:fldChar w:fldCharType="end"/>
        </w:r>
      </w:hyperlink>
    </w:p>
    <w:p>
      <w:pPr>
        <w:pStyle w:val="TOC1"/>
        <w:tabs>
          <w:tab w:val="right" w:leader="dot" w:pos="8306"/>
        </w:tabs>
      </w:pPr>
      <w:hyperlink w:anchor="_Toc25160" w:history="1">
        <w:r>
          <w:rPr>
            <w:rFonts w:ascii="仿宋" w:eastAsia="仿宋" w:hAnsi="仿宋" w:cs="仿宋" w:hint="eastAsia"/>
            <w:lang w:eastAsia="zh-CN"/>
          </w:rPr>
          <w:t>十四、质量管理体系</w:t>
        </w:r>
        <w:r>
          <w:tab/>
        </w:r>
        <w:r>
          <w:fldChar w:fldCharType="begin"/>
        </w:r>
        <w:r>
          <w:instrText xml:space="preserve"> PAGEREF _Toc25160 \h </w:instrText>
        </w:r>
        <w:r>
          <w:fldChar w:fldCharType="separate"/>
        </w:r>
        <w:r>
          <w:t>59</w:t>
        </w:r>
        <w:r>
          <w:fldChar w:fldCharType="end"/>
        </w:r>
      </w:hyperlink>
    </w:p>
    <w:p>
      <w:pPr>
        <w:pStyle w:val="TOC2"/>
        <w:tabs>
          <w:tab w:val="right" w:leader="dot" w:pos="8306"/>
        </w:tabs>
      </w:pPr>
      <w:hyperlink w:anchor="_Toc2709" w:history="1">
        <w:r>
          <w:rPr>
            <w:rFonts w:ascii="仿宋" w:eastAsia="仿宋" w:hAnsi="仿宋" w:cs="仿宋" w:hint="eastAsia"/>
            <w:lang w:eastAsia="zh-CN"/>
          </w:rPr>
          <w:t>(一)、质量目标与方针</w:t>
        </w:r>
        <w:r>
          <w:tab/>
        </w:r>
        <w:r>
          <w:fldChar w:fldCharType="begin"/>
        </w:r>
        <w:r>
          <w:instrText xml:space="preserve"> PAGEREF _Toc2709 \h </w:instrText>
        </w:r>
        <w:r>
          <w:fldChar w:fldCharType="separate"/>
        </w:r>
        <w:r>
          <w:t>59</w:t>
        </w:r>
        <w:r>
          <w:fldChar w:fldCharType="end"/>
        </w:r>
      </w:hyperlink>
    </w:p>
    <w:p>
      <w:pPr>
        <w:pStyle w:val="TOC2"/>
        <w:tabs>
          <w:tab w:val="right" w:leader="dot" w:pos="8306"/>
        </w:tabs>
      </w:pPr>
      <w:hyperlink w:anchor="_Toc23541" w:history="1">
        <w:r>
          <w:rPr>
            <w:rFonts w:ascii="仿宋" w:eastAsia="仿宋" w:hAnsi="仿宋" w:cs="仿宋" w:hint="eastAsia"/>
            <w:lang w:eastAsia="zh-CN"/>
          </w:rPr>
          <w:t>(二)、质量管理责任</w:t>
        </w:r>
        <w:r>
          <w:tab/>
        </w:r>
        <w:r>
          <w:fldChar w:fldCharType="begin"/>
        </w:r>
        <w:r>
          <w:instrText xml:space="preserve"> PAGEREF _Toc23541 \h </w:instrText>
        </w:r>
        <w:r>
          <w:fldChar w:fldCharType="separate"/>
        </w:r>
        <w:r>
          <w:t>60</w:t>
        </w:r>
        <w:r>
          <w:fldChar w:fldCharType="end"/>
        </w:r>
      </w:hyperlink>
    </w:p>
    <w:p>
      <w:pPr>
        <w:pStyle w:val="TOC2"/>
        <w:tabs>
          <w:tab w:val="right" w:leader="dot" w:pos="8306"/>
        </w:tabs>
      </w:pPr>
      <w:hyperlink w:anchor="_Toc28527" w:history="1">
        <w:r>
          <w:rPr>
            <w:rFonts w:ascii="仿宋" w:eastAsia="仿宋" w:hAnsi="仿宋" w:cs="仿宋" w:hint="eastAsia"/>
            <w:lang w:eastAsia="zh-CN"/>
          </w:rPr>
          <w:t>(三)、质量管理体系文件</w:t>
        </w:r>
        <w:r>
          <w:tab/>
        </w:r>
        <w:r>
          <w:fldChar w:fldCharType="begin"/>
        </w:r>
        <w:r>
          <w:instrText xml:space="preserve"> PAGEREF _Toc28527 \h </w:instrText>
        </w:r>
        <w:r>
          <w:fldChar w:fldCharType="separate"/>
        </w:r>
        <w:r>
          <w:t>61</w:t>
        </w:r>
        <w:r>
          <w:fldChar w:fldCharType="end"/>
        </w:r>
      </w:hyperlink>
    </w:p>
    <w:p>
      <w:pPr>
        <w:pStyle w:val="TOC2"/>
        <w:tabs>
          <w:tab w:val="right" w:leader="dot" w:pos="8306"/>
        </w:tabs>
      </w:pPr>
      <w:hyperlink w:anchor="_Toc10975" w:history="1">
        <w:r>
          <w:rPr>
            <w:rFonts w:ascii="仿宋" w:eastAsia="仿宋" w:hAnsi="仿宋" w:cs="仿宋" w:hint="eastAsia"/>
            <w:lang w:eastAsia="zh-CN"/>
          </w:rPr>
          <w:t>(四)、质量培训与教育</w:t>
        </w:r>
        <w:r>
          <w:tab/>
        </w:r>
        <w:r>
          <w:fldChar w:fldCharType="begin"/>
        </w:r>
        <w:r>
          <w:instrText xml:space="preserve"> PAGEREF _Toc10975 \h </w:instrText>
        </w:r>
        <w:r>
          <w:fldChar w:fldCharType="separate"/>
        </w:r>
        <w:r>
          <w:t>63</w:t>
        </w:r>
        <w:r>
          <w:fldChar w:fldCharType="end"/>
        </w:r>
      </w:hyperlink>
    </w:p>
    <w:p>
      <w:pPr>
        <w:pStyle w:val="TOC2"/>
        <w:tabs>
          <w:tab w:val="right" w:leader="dot" w:pos="8306"/>
        </w:tabs>
      </w:pPr>
      <w:hyperlink w:anchor="_Toc12519" w:history="1">
        <w:r>
          <w:rPr>
            <w:rFonts w:ascii="仿宋" w:eastAsia="仿宋" w:hAnsi="仿宋" w:cs="仿宋" w:hint="eastAsia"/>
            <w:lang w:eastAsia="zh-CN"/>
          </w:rPr>
          <w:t>(五)、质量审核与评价</w:t>
        </w:r>
        <w:r>
          <w:tab/>
        </w:r>
        <w:r>
          <w:fldChar w:fldCharType="begin"/>
        </w:r>
        <w:r>
          <w:instrText xml:space="preserve"> PAGEREF _Toc12519 \h </w:instrText>
        </w:r>
        <w:r>
          <w:fldChar w:fldCharType="separate"/>
        </w:r>
        <w:r>
          <w:t>64</w:t>
        </w:r>
        <w:r>
          <w:fldChar w:fldCharType="end"/>
        </w:r>
      </w:hyperlink>
    </w:p>
    <w:p>
      <w:pPr>
        <w:pStyle w:val="TOC2"/>
        <w:tabs>
          <w:tab w:val="right" w:leader="dot" w:pos="8306"/>
        </w:tabs>
      </w:pPr>
      <w:hyperlink w:anchor="_Toc26619" w:history="1">
        <w:r>
          <w:rPr>
            <w:rFonts w:ascii="仿宋" w:eastAsia="仿宋" w:hAnsi="仿宋" w:cs="仿宋" w:hint="eastAsia"/>
            <w:lang w:eastAsia="zh-CN"/>
          </w:rPr>
          <w:t>(六)、不符合与纠正措施</w:t>
        </w:r>
        <w:r>
          <w:tab/>
        </w:r>
        <w:r>
          <w:fldChar w:fldCharType="begin"/>
        </w:r>
        <w:r>
          <w:instrText xml:space="preserve"> PAGEREF _Toc26619 \h </w:instrText>
        </w:r>
        <w:r>
          <w:fldChar w:fldCharType="separate"/>
        </w:r>
        <w:r>
          <w:t>66</w:t>
        </w:r>
        <w:r>
          <w:fldChar w:fldCharType="end"/>
        </w:r>
      </w:hyperlink>
    </w:p>
    <w:p>
      <w:pPr>
        <w:pStyle w:val="TOC1"/>
        <w:tabs>
          <w:tab w:val="right" w:leader="dot" w:pos="8306"/>
        </w:tabs>
      </w:pPr>
      <w:hyperlink w:anchor="_Toc20651" w:history="1">
        <w:r>
          <w:rPr>
            <w:rFonts w:ascii="仿宋" w:eastAsia="仿宋" w:hAnsi="仿宋" w:cs="仿宋" w:hint="eastAsia"/>
            <w:lang w:eastAsia="zh-CN"/>
          </w:rPr>
          <w:t>十五、风险识别与分类</w:t>
        </w:r>
        <w:r>
          <w:tab/>
        </w:r>
        <w:r>
          <w:fldChar w:fldCharType="begin"/>
        </w:r>
        <w:r>
          <w:instrText xml:space="preserve"> PAGEREF _Toc20651 \h </w:instrText>
        </w:r>
        <w:r>
          <w:fldChar w:fldCharType="separate"/>
        </w:r>
        <w:r>
          <w:t>67</w:t>
        </w:r>
        <w:r>
          <w:fldChar w:fldCharType="end"/>
        </w:r>
      </w:hyperlink>
    </w:p>
    <w:p>
      <w:pPr>
        <w:pStyle w:val="TOC2"/>
        <w:tabs>
          <w:tab w:val="right" w:leader="dot" w:pos="8306"/>
        </w:tabs>
      </w:pPr>
      <w:hyperlink w:anchor="_Toc28803" w:history="1">
        <w:r>
          <w:rPr>
            <w:rFonts w:ascii="仿宋" w:eastAsia="仿宋" w:hAnsi="仿宋" w:cs="仿宋" w:hint="eastAsia"/>
            <w:lang w:eastAsia="zh-CN"/>
          </w:rPr>
          <w:t>(一)、风险识别</w:t>
        </w:r>
        <w:r>
          <w:tab/>
        </w:r>
        <w:r>
          <w:fldChar w:fldCharType="begin"/>
        </w:r>
        <w:r>
          <w:instrText xml:space="preserve"> PAGEREF _Toc28803 \h </w:instrText>
        </w:r>
        <w:r>
          <w:fldChar w:fldCharType="separate"/>
        </w:r>
        <w:r>
          <w:t>67</w:t>
        </w:r>
        <w:r>
          <w:fldChar w:fldCharType="end"/>
        </w:r>
      </w:hyperlink>
    </w:p>
    <w:p>
      <w:pPr>
        <w:pStyle w:val="TOC2"/>
        <w:tabs>
          <w:tab w:val="right" w:leader="dot" w:pos="8306"/>
        </w:tabs>
      </w:pPr>
      <w:hyperlink w:anchor="_Toc14385" w:history="1">
        <w:r>
          <w:rPr>
            <w:rFonts w:ascii="仿宋" w:eastAsia="仿宋" w:hAnsi="仿宋" w:cs="仿宋" w:hint="eastAsia"/>
            <w:lang w:eastAsia="zh-CN"/>
          </w:rPr>
          <w:t>(二)、风险分类</w:t>
        </w:r>
        <w:r>
          <w:tab/>
        </w:r>
        <w:r>
          <w:fldChar w:fldCharType="begin"/>
        </w:r>
        <w:r>
          <w:instrText xml:space="preserve"> PAGEREF _Toc14385 \h </w:instrText>
        </w:r>
        <w:r>
          <w:fldChar w:fldCharType="separate"/>
        </w:r>
        <w:r>
          <w:t>68</w:t>
        </w:r>
        <w:r>
          <w:fldChar w:fldCharType="end"/>
        </w:r>
      </w:hyperlink>
    </w:p>
    <w:p>
      <w:pPr>
        <w:pStyle w:val="TOC1"/>
        <w:tabs>
          <w:tab w:val="right" w:leader="dot" w:pos="8306"/>
        </w:tabs>
      </w:pPr>
      <w:hyperlink w:anchor="_Toc3253" w:history="1">
        <w:r>
          <w:rPr>
            <w:rFonts w:ascii="仿宋" w:eastAsia="仿宋" w:hAnsi="仿宋" w:cs="仿宋" w:hint="eastAsia"/>
            <w:lang w:eastAsia="zh-CN"/>
          </w:rPr>
          <w:t>十六、营销与推广策略</w:t>
        </w:r>
        <w:r>
          <w:tab/>
        </w:r>
        <w:r>
          <w:fldChar w:fldCharType="begin"/>
        </w:r>
        <w:r>
          <w:instrText xml:space="preserve"> PAGEREF _Toc3253 \h </w:instrText>
        </w:r>
        <w:r>
          <w:fldChar w:fldCharType="separate"/>
        </w:r>
        <w:r>
          <w:t>70</w:t>
        </w:r>
        <w:r>
          <w:fldChar w:fldCharType="end"/>
        </w:r>
      </w:hyperlink>
    </w:p>
    <w:p>
      <w:pPr>
        <w:pStyle w:val="TOC2"/>
        <w:tabs>
          <w:tab w:val="right" w:leader="dot" w:pos="8306"/>
        </w:tabs>
      </w:pPr>
      <w:hyperlink w:anchor="_Toc26867" w:history="1">
        <w:r>
          <w:rPr>
            <w:rFonts w:ascii="仿宋" w:eastAsia="仿宋" w:hAnsi="仿宋" w:cs="仿宋" w:hint="eastAsia"/>
            <w:lang w:eastAsia="zh-CN"/>
          </w:rPr>
          <w:t>(一)、产品/服务定位与特点</w:t>
        </w:r>
        <w:r>
          <w:tab/>
        </w:r>
        <w:r>
          <w:fldChar w:fldCharType="begin"/>
        </w:r>
        <w:r>
          <w:instrText xml:space="preserve"> PAGEREF _Toc26867 \h </w:instrText>
        </w:r>
        <w:r>
          <w:fldChar w:fldCharType="separate"/>
        </w:r>
        <w:r>
          <w:t>70</w:t>
        </w:r>
        <w:r>
          <w:fldChar w:fldCharType="end"/>
        </w:r>
      </w:hyperlink>
    </w:p>
    <w:p>
      <w:pPr>
        <w:pStyle w:val="TOC2"/>
        <w:tabs>
          <w:tab w:val="right" w:leader="dot" w:pos="8306"/>
        </w:tabs>
      </w:pPr>
      <w:hyperlink w:anchor="_Toc29064" w:history="1">
        <w:r>
          <w:rPr>
            <w:rFonts w:ascii="仿宋" w:eastAsia="仿宋" w:hAnsi="仿宋" w:cs="仿宋" w:hint="eastAsia"/>
            <w:lang w:eastAsia="zh-CN"/>
          </w:rPr>
          <w:t>(二)、市场定位与竞争分析</w:t>
        </w:r>
        <w:r>
          <w:tab/>
        </w:r>
        <w:r>
          <w:fldChar w:fldCharType="begin"/>
        </w:r>
        <w:r>
          <w:instrText xml:space="preserve"> PAGEREF _Toc29064 \h </w:instrText>
        </w:r>
        <w:r>
          <w:fldChar w:fldCharType="separate"/>
        </w:r>
        <w:r>
          <w:t>71</w:t>
        </w:r>
        <w:r>
          <w:fldChar w:fldCharType="end"/>
        </w:r>
      </w:hyperlink>
    </w:p>
    <w:p>
      <w:pPr>
        <w:pStyle w:val="TOC2"/>
        <w:tabs>
          <w:tab w:val="right" w:leader="dot" w:pos="8306"/>
        </w:tabs>
      </w:pPr>
      <w:hyperlink w:anchor="_Toc16332" w:history="1">
        <w:r>
          <w:rPr>
            <w:rFonts w:ascii="仿宋" w:eastAsia="仿宋" w:hAnsi="仿宋" w:cs="仿宋" w:hint="eastAsia"/>
            <w:lang w:eastAsia="zh-CN"/>
          </w:rPr>
          <w:t>(三)、营销渠道与策略</w:t>
        </w:r>
        <w:r>
          <w:tab/>
        </w:r>
        <w:r>
          <w:fldChar w:fldCharType="begin"/>
        </w:r>
        <w:r>
          <w:instrText xml:space="preserve"> PAGEREF _Toc16332 \h </w:instrText>
        </w:r>
        <w:r>
          <w:fldChar w:fldCharType="separate"/>
        </w:r>
        <w:r>
          <w:t>73</w:t>
        </w:r>
        <w:r>
          <w:fldChar w:fldCharType="end"/>
        </w:r>
      </w:hyperlink>
    </w:p>
    <w:p>
      <w:pPr>
        <w:pStyle w:val="TOC2"/>
        <w:tabs>
          <w:tab w:val="right" w:leader="dot" w:pos="8306"/>
        </w:tabs>
      </w:pPr>
      <w:hyperlink w:anchor="_Toc7464" w:history="1">
        <w:r>
          <w:rPr>
            <w:rFonts w:ascii="仿宋" w:eastAsia="仿宋" w:hAnsi="仿宋" w:cs="仿宋" w:hint="eastAsia"/>
            <w:lang w:eastAsia="zh-CN"/>
          </w:rPr>
          <w:t>(四)、推广与宣传活动</w:t>
        </w:r>
        <w:r>
          <w:tab/>
        </w:r>
        <w:r>
          <w:fldChar w:fldCharType="begin"/>
        </w:r>
        <w:r>
          <w:instrText xml:space="preserve"> PAGEREF _Toc7464 \h </w:instrText>
        </w:r>
        <w:r>
          <w:fldChar w:fldCharType="separate"/>
        </w:r>
        <w:r>
          <w:t>74</w:t>
        </w:r>
        <w:r>
          <w:fldChar w:fldCharType="end"/>
        </w:r>
      </w:hyperlink>
    </w:p>
    <w:p>
      <w:pPr>
        <w:pStyle w:val="TOC1"/>
        <w:tabs>
          <w:tab w:val="right" w:leader="dot" w:pos="8306"/>
        </w:tabs>
      </w:pPr>
      <w:hyperlink w:anchor="_Toc27657" w:history="1">
        <w:r>
          <w:rPr>
            <w:rFonts w:ascii="仿宋" w:eastAsia="仿宋" w:hAnsi="仿宋" w:cs="仿宋" w:hint="eastAsia"/>
            <w:lang w:eastAsia="zh-CN"/>
          </w:rPr>
          <w:t>十七、羟丙基甲基纤维素项目实施时间节点</w:t>
        </w:r>
        <w:r>
          <w:tab/>
        </w:r>
        <w:r>
          <w:fldChar w:fldCharType="begin"/>
        </w:r>
        <w:r>
          <w:instrText xml:space="preserve"> PAGEREF _Toc27657 \h </w:instrText>
        </w:r>
        <w:r>
          <w:fldChar w:fldCharType="separate"/>
        </w:r>
        <w:r>
          <w:t>79</w:t>
        </w:r>
        <w:r>
          <w:fldChar w:fldCharType="end"/>
        </w:r>
      </w:hyperlink>
    </w:p>
    <w:p>
      <w:pPr>
        <w:pStyle w:val="TOC2"/>
        <w:tabs>
          <w:tab w:val="right" w:leader="dot" w:pos="8306"/>
        </w:tabs>
      </w:pPr>
      <w:hyperlink w:anchor="_Toc19513" w:history="1">
        <w:r>
          <w:rPr>
            <w:rFonts w:ascii="仿宋" w:eastAsia="仿宋" w:hAnsi="仿宋" w:cs="仿宋" w:hint="eastAsia"/>
            <w:lang w:eastAsia="zh-CN"/>
          </w:rPr>
          <w:t>(一)、羟丙基甲基纤维素项目启动阶段时间节点</w:t>
        </w:r>
        <w:r>
          <w:tab/>
        </w:r>
        <w:r>
          <w:fldChar w:fldCharType="begin"/>
        </w:r>
        <w:r>
          <w:instrText xml:space="preserve"> PAGEREF _Toc19513 \h </w:instrText>
        </w:r>
        <w:r>
          <w:fldChar w:fldCharType="separate"/>
        </w:r>
        <w:r>
          <w:t>79</w:t>
        </w:r>
        <w:r>
          <w:fldChar w:fldCharType="end"/>
        </w:r>
      </w:hyperlink>
    </w:p>
    <w:p>
      <w:pPr>
        <w:pStyle w:val="TOC2"/>
        <w:tabs>
          <w:tab w:val="right" w:leader="dot" w:pos="8306"/>
        </w:tabs>
      </w:pPr>
      <w:hyperlink w:anchor="_Toc35" w:history="1">
        <w:r>
          <w:rPr>
            <w:rFonts w:ascii="仿宋" w:eastAsia="仿宋" w:hAnsi="仿宋" w:cs="仿宋" w:hint="eastAsia"/>
            <w:lang w:eastAsia="zh-CN"/>
          </w:rPr>
          <w:t>(二)、羟丙基甲基纤维素项目执行阶段时间节点</w:t>
        </w:r>
        <w:r>
          <w:tab/>
        </w:r>
        <w:r>
          <w:fldChar w:fldCharType="begin"/>
        </w:r>
        <w:r>
          <w:instrText xml:space="preserve"> PAGEREF _Toc35 \h </w:instrText>
        </w:r>
        <w:r>
          <w:fldChar w:fldCharType="separate"/>
        </w:r>
        <w:r>
          <w:t>81</w:t>
        </w:r>
        <w:r>
          <w:fldChar w:fldCharType="end"/>
        </w:r>
      </w:hyperlink>
    </w:p>
    <w:p>
      <w:pPr>
        <w:pStyle w:val="TOC2"/>
        <w:tabs>
          <w:tab w:val="right" w:leader="dot" w:pos="8306"/>
        </w:tabs>
      </w:pPr>
      <w:hyperlink w:anchor="_Toc30246" w:history="1">
        <w:r>
          <w:rPr>
            <w:rFonts w:ascii="仿宋" w:eastAsia="仿宋" w:hAnsi="仿宋" w:cs="仿宋" w:hint="eastAsia"/>
            <w:lang w:eastAsia="zh-CN"/>
          </w:rPr>
          <w:t>(三)、羟丙基甲基纤维素项目完成阶段时间节点</w:t>
        </w:r>
        <w:r>
          <w:tab/>
        </w:r>
        <w:r>
          <w:fldChar w:fldCharType="begin"/>
        </w:r>
        <w:r>
          <w:instrText xml:space="preserve"> PAGEREF _Toc30246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0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羟丙基甲基纤维素项目的主要产品是XXXX，预计年产值为XXX万元。这一产品在市场中占据着重要的地位，其广泛的应用范围使得该羟丙基甲基纤维素项目的市场前景非常广阔。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羟丙基甲基纤维素项目的xxx产品作为重要的原材料之一，将在多个领域发挥关键作用。其在建筑、交通、能源等方面的广泛应用将为整个产业链提供强大的支持，形成产业协同效应。羟丙基甲基纤维素项目的年产值XXX万XXX万XXX万万元不仅反映了其在市场上的巨大潜力，更预示着它对国民经济的积极贡献。这种关联度高、涉及面广的产业关系，使得该羟丙基甲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0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总征地面积为XXXX平方米，相当于约XX.XX亩，其中净用地面积为XXXX平方米，红线范围内相当于约XX.XX亩。这一用地规模充分考虑了羟丙基甲基纤维素项目的建设需求，保障了羟丙基甲基纤维素项目在合适的空间内得以充分发展。羟丙基甲基纤维素项目规划的总建筑面积为XXXX平方米，其中主体工程建设占XXXX平方米，计容建筑面积达XXXX平方米。预计建筑工程的投资将达到XXXX万元，为羟丙基甲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计划购置的设备共计XXXX台（套），设备购置费用为XXXX万元。这一设备购置计划充分考虑到羟丙基甲基纤维素项目的生产需求和技术要求，确保了羟丙基甲基纤维素项目在生产运营中具备先进的技术装备和高效的生产能力。设备的合理配置将为羟丙基甲基纤维素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计划总投资为XXXX万元，预计年实现营业收入为XXXX万元。这一产能规模的设定旨在确保羟丙基甲基纤维素项目能够在投资与回报之间取得平衡，实现长期可持续的发展。羟丙基甲基纤维素项目的总投资充分考虑到各个方面的需求，包括用地建设、设备购置等多个环节，以确保羟丙基甲基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555"/>
      <w:r>
        <w:rPr>
          <w:rFonts w:ascii="仿宋" w:eastAsia="仿宋" w:hAnsi="仿宋" w:cs="仿宋" w:hint="eastAsia"/>
          <w:sz w:val="28"/>
          <w:lang w:eastAsia="zh-CN"/>
        </w:rPr>
        <w:t>二、羟丙基甲基纤维素项目建设背景及必要性分析</w:t>
      </w:r>
      <w:bookmarkEnd w:id="5"/>
    </w:p>
    <w:p>
      <w:pPr>
        <w:pStyle w:val="Heading2"/>
        <w:rPr>
          <w:rFonts w:ascii="仿宋" w:eastAsia="仿宋" w:hAnsi="仿宋" w:cs="仿宋" w:hint="eastAsia"/>
          <w:lang w:eastAsia="zh-CN"/>
        </w:rPr>
      </w:pPr>
      <w:bookmarkStart w:id="6" w:name="_Toc31796"/>
      <w:r>
        <w:rPr>
          <w:rFonts w:ascii="仿宋" w:eastAsia="仿宋" w:hAnsi="仿宋" w:cs="仿宋" w:hint="eastAsia"/>
          <w:lang w:eastAsia="zh-CN"/>
        </w:rPr>
        <w:t>(一)、羟丙基甲基纤维素项目背景分析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羟丙基甲基纤维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羟丙基甲基纤维素项目在这个潮流中的定位。同时，我们将关注行业内涌现的新兴机遇，以便羟丙基甲基纤维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羟丙基甲基纤维素项目提供了强大的发展动力。我们将聚焦于行业内最新的技术发展趋势，包括但不限于人工智能、大数据分析、物联网等领域。通过深度的技术研究，我们将确保羟丙基甲基纤维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羟丙基甲基纤维素项目发展的源泉。我们将投入更多的精力对市场需求进行深入剖析，超越表面的需求，深入挖掘潜在的市场痛点和机遇。通过对市场需求的细致了解，羟丙基甲基纤维素项目将更有针对性地设计解决方案，满足市场的多样化需求，从而更好地促进羟丙基甲基纤维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羟丙基甲基纤维素项目战略至关重要。我们将对竞争态势进行更为深入的分析，包括但不限于市场份额、产品特点、客户满意度等多个维度。通过深度的竞争分析，羟丙基甲基纤维素项目将能够更准确地把握市场脉搏，制定具有竞争力的羟丙基甲基纤维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羟丙基甲基纤维素项目的发展具有直接的影响。我们将进行更为全面的法规和政策分析，了解行业发展中的潜在法律风险和合规挑战。通过充分了解和遵守相关法规，羟丙基甲基纤维素项目将确保在法律框架内合法合规运营，为羟丙基甲基纤维素项目的稳健发展提供有力支持。</w:t>
      </w:r>
    </w:p>
    <w:p>
      <w:pPr>
        <w:pStyle w:val="Heading2"/>
        <w:ind w:firstLine="560" w:firstLineChars="200"/>
        <w:rPr>
          <w:rFonts w:ascii="仿宋" w:eastAsia="仿宋" w:hAnsi="仿宋" w:cs="仿宋" w:hint="eastAsia"/>
          <w:sz w:val="28"/>
          <w:lang w:eastAsia="zh-CN"/>
        </w:rPr>
      </w:pPr>
      <w:bookmarkStart w:id="7" w:name="_Toc2381"/>
      <w:r>
        <w:rPr>
          <w:rFonts w:ascii="仿宋" w:eastAsia="仿宋" w:hAnsi="仿宋" w:cs="仿宋" w:hint="eastAsia"/>
          <w:sz w:val="28"/>
          <w:lang w:eastAsia="zh-CN"/>
        </w:rPr>
        <w:t>(二)、羟丙基甲基纤维素项目建设必要性分析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建设的迫切性源于对行业发展趋势的深刻洞察。我们正处于一个行业变革的时代，科技创新、数字化转型成为企业发展的关键动力。羟丙基甲基纤维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建设不仅仅是为了跟上潮流，更是为了通过技术创新推动企业的持续发展。通过引入先进的技术和解决方案，羟丙基甲基纤维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羟丙基甲基纤维素项目的建设成为必然选择，通过提高产品质量、拓展服务领域，从而在竞争中获得更多的机会。羟丙基甲基纤维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羟丙基甲基纤维素项目建设的必要性体现在对客户需求更精准的满足。通过羟丙基甲基纤维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羟丙基甲基纤维素项目建设的背后是对企业持续创新的追求。只有通过不断创新，企业才能在竞争中立于不败之地。羟丙基甲基纤维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553"/>
      <w:r>
        <w:rPr>
          <w:rFonts w:ascii="仿宋" w:eastAsia="仿宋" w:hAnsi="仿宋" w:cs="仿宋" w:hint="eastAsia"/>
          <w:sz w:val="28"/>
          <w:lang w:eastAsia="zh-CN"/>
        </w:rPr>
        <w:t>三、羟丙基甲基纤维素项目土建工程</w:t>
      </w:r>
      <w:bookmarkEnd w:id="8"/>
    </w:p>
    <w:p>
      <w:pPr>
        <w:pStyle w:val="Heading2"/>
        <w:rPr>
          <w:rFonts w:ascii="仿宋" w:eastAsia="仿宋" w:hAnsi="仿宋" w:cs="仿宋" w:hint="eastAsia"/>
          <w:lang w:eastAsia="zh-CN"/>
        </w:rPr>
      </w:pPr>
      <w:bookmarkStart w:id="9" w:name="_Toc293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在羟丙基甲基纤维素项目的建筑工程设计中，我们将秉承一系列重要的设计原则，以确保羟丙基甲基纤维素项目建筑在功能、美观、可持续性等方面达到最佳效果。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首要原则是确保建筑的功能性得到最大化的发挥。我们将充分理解羟丙基甲基纤维素项目的实际需求，合理布局各个功能区域，保证建筑在满足业务需求的同时，提供高效的工作环境。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在建筑设计中，我们将综合考虑建设和运营成本。通过精细的经济效益分析，确保设计方案在高效利用资源的同时，对羟丙基甲基纤维素项目的长期盈利能力有积极的贡献。</w:t>
      </w:r>
    </w:p>
    <w:p>
      <w:pPr>
        <w:pStyle w:val="Heading2"/>
        <w:ind w:firstLine="560" w:firstLineChars="200"/>
        <w:rPr>
          <w:rFonts w:ascii="仿宋" w:eastAsia="仿宋" w:hAnsi="仿宋" w:cs="仿宋" w:hint="eastAsia"/>
          <w:sz w:val="28"/>
          <w:lang w:eastAsia="zh-CN"/>
        </w:rPr>
      </w:pPr>
      <w:bookmarkStart w:id="10" w:name="_Toc167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羟丙基甲基纤维素项目的土建工程设计中，我们将精准设定设计年限，结合羟丙基甲基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羟丙基甲基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81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羟丙基甲基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羟丙基甲基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羟丙基甲基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35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本期工程羟丙基甲基纤维素项目预计总建筑面积XXX平方米，其中：计容建筑面积XXX平方米，计划建筑工程投资XX万元，占羟丙基甲基纤维素项目总投资的XX%。</w:t>
      </w:r>
    </w:p>
    <w:p>
      <w:pPr>
        <w:pStyle w:val="Heading1"/>
        <w:ind w:firstLine="560" w:firstLineChars="200"/>
        <w:rPr>
          <w:rFonts w:ascii="仿宋" w:eastAsia="仿宋" w:hAnsi="仿宋" w:cs="仿宋" w:hint="eastAsia"/>
          <w:sz w:val="28"/>
          <w:lang w:eastAsia="zh-CN"/>
        </w:rPr>
      </w:pPr>
      <w:bookmarkStart w:id="13" w:name="_Toc14942"/>
      <w:r>
        <w:rPr>
          <w:rFonts w:ascii="仿宋" w:eastAsia="仿宋" w:hAnsi="仿宋" w:cs="仿宋" w:hint="eastAsia"/>
          <w:sz w:val="28"/>
          <w:lang w:eastAsia="zh-CN"/>
        </w:rPr>
        <w:t>四、羟丙基甲基纤维素项目选址可行性分析</w:t>
      </w:r>
      <w:bookmarkEnd w:id="13"/>
    </w:p>
    <w:p>
      <w:pPr>
        <w:pStyle w:val="Heading2"/>
        <w:rPr>
          <w:rFonts w:ascii="仿宋" w:eastAsia="仿宋" w:hAnsi="仿宋" w:cs="仿宋" w:hint="eastAsia"/>
          <w:lang w:eastAsia="zh-CN"/>
        </w:rPr>
      </w:pPr>
      <w:bookmarkStart w:id="14" w:name="_Toc3155"/>
      <w:r>
        <w:rPr>
          <w:rFonts w:ascii="仿宋" w:eastAsia="仿宋" w:hAnsi="仿宋" w:cs="仿宋" w:hint="eastAsia"/>
          <w:lang w:eastAsia="zh-CN"/>
        </w:rPr>
        <w:t>(一)、羟丙基甲基纤维素项目选址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该羟丙基甲基纤维素项目选址位于XX省XX市XX区XXX街道</w:t>
      </w:r>
    </w:p>
    <w:p>
      <w:pPr>
        <w:pStyle w:val="Heading2"/>
        <w:ind w:firstLine="560" w:firstLineChars="200"/>
        <w:rPr>
          <w:rFonts w:ascii="仿宋" w:eastAsia="仿宋" w:hAnsi="仿宋" w:cs="仿宋" w:hint="eastAsia"/>
          <w:sz w:val="28"/>
          <w:lang w:eastAsia="zh-CN"/>
        </w:rPr>
      </w:pPr>
      <w:bookmarkStart w:id="15" w:name="_Toc2991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羟丙基甲基纤维素项目的征地面积将根据羟丙基甲基纤维素项目的实际规模和需求进行精确规划。具体面积XXX平方米，旨在确保羟丙基甲基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净用地面积是在征地面积基础上去除不可利用面积后的实际可开发用地。具体面积XXX平方米，考虑到环保、交通、安全等多方面因素，以确保羟丙基甲基纤维素项目在整体利用效率上达到最优。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羟丙基甲基纤维素项目计划建设的建筑总规模具体面积XXX平方米。这一规模的确定综合考虑了羟丙基甲基纤维素项目的性质、规模，以及城市规划的相关要求，确保建筑布局与周边环境协调一致。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绿地率是羟丙基甲基纤维素项目用地中被规划为绿地的比例。具体面积XXX平方米，旨在通过合理规划绿地，改善羟丙基甲基纤维素项目周边环境，提升居民生活质量，并符合城市整体绿化规划。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容积率是用地上可以建设的建筑总体积与用地面积之比。具体面积XXX，通过合理的容积率规划，确保羟丙基甲基纤维素项目建筑规模与周边环境和谐共生。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羟丙基甲基纤维素项目选址与当地城市规划相一致，具体面积XXX平方米。通过与城市规划部门深入沟通，确保羟丙基甲基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羟丙基甲基纤维素项目选址符合当地产业政策，具体面积XXX平方米。这包括羟丙基甲基纤维素项目对当地经济的促进作用，以及对相关产业的带动效应，确保羟丙基甲基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用地总体要求必须符合环保和可持续发展的原则，具体面积XXX平方米。通过采用绿色建筑设计、节能减排等措施，确保羟丙基甲基纤维素项目在建设和运营过程中对环境的影响最小化，达到可持续发展的要求。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确保羟丙基甲基纤维素项目选址具备必要的公共设施配套，具体面积XXX平方米。这包括交通便利性、教育、医疗等基础设施，以提高居民生活品质，使得羟丙基甲基纤维素项目选址更具吸引力。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考虑用地总体要求对当地社会稳定性的影响，具体面积XXX平方米。通过深入了解当地社区反馈，确保羟丙基甲基纤维素项目的选址和建设过程对当地社会和谐稳定产生积极作用。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羟丙基甲基纤维素项目选址不仅符合法规和规划，还在实际操作中具有可行性。这一全面规划将为羟丙基甲基纤维素项目的成功实施提供坚实的基础，确保羟丙基甲基纤维素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63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丙基甲基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羟丙基甲基纤维素项目的设备规划和空间设计中，我们将采取灵活设备布局的措施。设备布局将根据实际需求进行灵活设计，避免不必要的浪费。通过合理规划设备摆放位置，我们将提高设备的利用率，减少设备间距，以确保羟丙基甲基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羟丙基甲基纤维素项目内部引入共享设施的概念，例如共享会议室、办公区等。通过这种方式，我们可以减少对资源的重复建设，提高资源共享效率，从而减小羟丙基甲基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羟丙基甲基纤维素项目的总图布置中，我们将不同功能区域进行明确的规划，以最大程度满足羟丙基甲基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197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羟丙基甲基纤维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羟丙基甲基纤维素项目对环境的影响是综合评价的重要因素之一。我们将详细考虑选址周边的自然环境、生态保护区、水源地等情况，确保羟丙基甲基纤维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对选址的评价还需充分考虑当地政府的产业政策和法规。我们将详细了解羟丙基甲基纤维素项目所在地的相关政策，确保羟丙基甲基纤维素项目的规划和运营与当地法规相符，降低不必要的法律风险。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https://d.book118.com/116204131113010042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羟丙基甲基纤维素项目规划设计纲要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D44C4"/>
    <w:rsid w:val="292D4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20413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2024-01-28T13:22:00Z</dcterms:created>
  <dcterms:modified xsi:type="dcterms:W3CDTF">2024-01-28T13:22:53Z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80F307AF7B7F40769E0EB9CB95C462A0_11</vt:lpwstr>
  </property>
  <property fmtid="{D5CDD505-2E9C-101B-9397-08002B2CF9AE}" pid="3" name="KSOProductBuildVer">
    <vt:lpwstr>2052-12.1.0.16120</vt:lpwstr>
  </property>
</Properties>
</file>