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4" w:history="1">
        <w:r>
          <w:rPr>
            <w:rFonts w:ascii="仿宋" w:eastAsia="仿宋" w:hAnsi="仿宋" w:cs="仿宋" w:hint="eastAsia"/>
            <w:lang w:eastAsia="zh-CN"/>
          </w:rPr>
          <w:t>序言</w:t>
        </w:r>
        <w:r>
          <w:tab/>
        </w:r>
        <w:r>
          <w:fldChar w:fldCharType="begin"/>
        </w:r>
        <w:r>
          <w:instrText xml:space="preserve"> PAGEREF _Toc14924 \h </w:instrText>
        </w:r>
        <w:r>
          <w:fldChar w:fldCharType="separate"/>
        </w:r>
        <w:r>
          <w:t>3</w:t>
        </w:r>
        <w:r>
          <w:fldChar w:fldCharType="end"/>
        </w:r>
      </w:hyperlink>
    </w:p>
    <w:p>
      <w:pPr>
        <w:pStyle w:val="TOC1"/>
        <w:tabs>
          <w:tab w:val="right" w:leader="dot" w:pos="8306"/>
        </w:tabs>
      </w:pPr>
      <w:hyperlink w:anchor="_Toc16329" w:history="1">
        <w:r>
          <w:rPr>
            <w:rFonts w:ascii="仿宋" w:eastAsia="仿宋" w:hAnsi="仿宋" w:cs="仿宋" w:hint="eastAsia"/>
            <w:lang w:eastAsia="zh-CN"/>
          </w:rPr>
          <w:t>一、财务管理与成本控制</w:t>
        </w:r>
        <w:r>
          <w:tab/>
        </w:r>
        <w:r>
          <w:fldChar w:fldCharType="begin"/>
        </w:r>
        <w:r>
          <w:instrText xml:space="preserve"> PAGEREF _Toc16329 \h </w:instrText>
        </w:r>
        <w:r>
          <w:fldChar w:fldCharType="separate"/>
        </w:r>
        <w:r>
          <w:t>3</w:t>
        </w:r>
        <w:r>
          <w:fldChar w:fldCharType="end"/>
        </w:r>
      </w:hyperlink>
    </w:p>
    <w:p>
      <w:pPr>
        <w:pStyle w:val="TOC2"/>
        <w:tabs>
          <w:tab w:val="right" w:leader="dot" w:pos="8306"/>
        </w:tabs>
      </w:pPr>
      <w:hyperlink w:anchor="_Toc18582" w:history="1">
        <w:r>
          <w:rPr>
            <w:rFonts w:ascii="仿宋" w:eastAsia="仿宋" w:hAnsi="仿宋" w:cs="仿宋" w:hint="eastAsia"/>
            <w:lang w:eastAsia="zh-CN"/>
          </w:rPr>
          <w:t>(一)、财务管理体系建设</w:t>
        </w:r>
        <w:r>
          <w:tab/>
        </w:r>
        <w:r>
          <w:fldChar w:fldCharType="begin"/>
        </w:r>
        <w:r>
          <w:instrText xml:space="preserve"> PAGEREF _Toc18582 \h </w:instrText>
        </w:r>
        <w:r>
          <w:fldChar w:fldCharType="separate"/>
        </w:r>
        <w:r>
          <w:t>3</w:t>
        </w:r>
        <w:r>
          <w:fldChar w:fldCharType="end"/>
        </w:r>
      </w:hyperlink>
    </w:p>
    <w:p>
      <w:pPr>
        <w:pStyle w:val="TOC2"/>
        <w:tabs>
          <w:tab w:val="right" w:leader="dot" w:pos="8306"/>
        </w:tabs>
      </w:pPr>
      <w:hyperlink w:anchor="_Toc14548" w:history="1">
        <w:r>
          <w:rPr>
            <w:rFonts w:ascii="仿宋" w:eastAsia="仿宋" w:hAnsi="仿宋" w:cs="仿宋" w:hint="eastAsia"/>
            <w:lang w:eastAsia="zh-CN"/>
          </w:rPr>
          <w:t>(二)、成本控制措施</w:t>
        </w:r>
        <w:r>
          <w:tab/>
        </w:r>
        <w:r>
          <w:fldChar w:fldCharType="begin"/>
        </w:r>
        <w:r>
          <w:instrText xml:space="preserve"> PAGEREF _Toc14548 \h </w:instrText>
        </w:r>
        <w:r>
          <w:fldChar w:fldCharType="separate"/>
        </w:r>
        <w:r>
          <w:t>4</w:t>
        </w:r>
        <w:r>
          <w:fldChar w:fldCharType="end"/>
        </w:r>
      </w:hyperlink>
    </w:p>
    <w:p>
      <w:pPr>
        <w:pStyle w:val="TOC1"/>
        <w:tabs>
          <w:tab w:val="right" w:leader="dot" w:pos="8306"/>
        </w:tabs>
      </w:pPr>
      <w:hyperlink w:anchor="_Toc1236" w:history="1">
        <w:r>
          <w:rPr>
            <w:rFonts w:ascii="仿宋" w:eastAsia="仿宋" w:hAnsi="仿宋" w:cs="仿宋" w:hint="eastAsia"/>
            <w:lang w:eastAsia="zh-CN"/>
          </w:rPr>
          <w:t>二、社会影响分析</w:t>
        </w:r>
        <w:r>
          <w:tab/>
        </w:r>
        <w:r>
          <w:fldChar w:fldCharType="begin"/>
        </w:r>
        <w:r>
          <w:instrText xml:space="preserve"> PAGEREF _Toc1236 \h </w:instrText>
        </w:r>
        <w:r>
          <w:fldChar w:fldCharType="separate"/>
        </w:r>
        <w:r>
          <w:t>5</w:t>
        </w:r>
        <w:r>
          <w:fldChar w:fldCharType="end"/>
        </w:r>
      </w:hyperlink>
    </w:p>
    <w:p>
      <w:pPr>
        <w:pStyle w:val="TOC2"/>
        <w:tabs>
          <w:tab w:val="right" w:leader="dot" w:pos="8306"/>
        </w:tabs>
      </w:pPr>
      <w:hyperlink w:anchor="_Toc21656" w:history="1">
        <w:r>
          <w:rPr>
            <w:rFonts w:ascii="仿宋" w:eastAsia="仿宋" w:hAnsi="仿宋" w:cs="仿宋" w:hint="eastAsia"/>
            <w:lang w:eastAsia="zh-CN"/>
          </w:rPr>
          <w:t>(一)、社会影响效果分析</w:t>
        </w:r>
        <w:r>
          <w:tab/>
        </w:r>
        <w:r>
          <w:fldChar w:fldCharType="begin"/>
        </w:r>
        <w:r>
          <w:instrText xml:space="preserve"> PAGEREF _Toc21656 \h </w:instrText>
        </w:r>
        <w:r>
          <w:fldChar w:fldCharType="separate"/>
        </w:r>
        <w:r>
          <w:t>5</w:t>
        </w:r>
        <w:r>
          <w:fldChar w:fldCharType="end"/>
        </w:r>
      </w:hyperlink>
    </w:p>
    <w:p>
      <w:pPr>
        <w:pStyle w:val="TOC2"/>
        <w:tabs>
          <w:tab w:val="right" w:leader="dot" w:pos="8306"/>
        </w:tabs>
      </w:pPr>
      <w:hyperlink w:anchor="_Toc27700" w:history="1">
        <w:r>
          <w:rPr>
            <w:rFonts w:ascii="仿宋" w:eastAsia="仿宋" w:hAnsi="仿宋" w:cs="仿宋" w:hint="eastAsia"/>
            <w:lang w:eastAsia="zh-CN"/>
          </w:rPr>
          <w:t>(二)、社会适应性分析</w:t>
        </w:r>
        <w:r>
          <w:tab/>
        </w:r>
        <w:r>
          <w:fldChar w:fldCharType="begin"/>
        </w:r>
        <w:r>
          <w:instrText xml:space="preserve"> PAGEREF _Toc27700 \h </w:instrText>
        </w:r>
        <w:r>
          <w:fldChar w:fldCharType="separate"/>
        </w:r>
        <w:r>
          <w:t>8</w:t>
        </w:r>
        <w:r>
          <w:fldChar w:fldCharType="end"/>
        </w:r>
      </w:hyperlink>
    </w:p>
    <w:p>
      <w:pPr>
        <w:pStyle w:val="TOC2"/>
        <w:tabs>
          <w:tab w:val="right" w:leader="dot" w:pos="8306"/>
        </w:tabs>
      </w:pPr>
      <w:hyperlink w:anchor="_Toc27162" w:history="1">
        <w:r>
          <w:rPr>
            <w:rFonts w:ascii="仿宋" w:eastAsia="仿宋" w:hAnsi="仿宋" w:cs="仿宋" w:hint="eastAsia"/>
            <w:lang w:eastAsia="zh-CN"/>
          </w:rPr>
          <w:t>(三)、社会风险及对策分析</w:t>
        </w:r>
        <w:r>
          <w:tab/>
        </w:r>
        <w:r>
          <w:fldChar w:fldCharType="begin"/>
        </w:r>
        <w:r>
          <w:instrText xml:space="preserve"> PAGEREF _Toc27162 \h </w:instrText>
        </w:r>
        <w:r>
          <w:fldChar w:fldCharType="separate"/>
        </w:r>
        <w:r>
          <w:t>9</w:t>
        </w:r>
        <w:r>
          <w:fldChar w:fldCharType="end"/>
        </w:r>
      </w:hyperlink>
    </w:p>
    <w:p>
      <w:pPr>
        <w:pStyle w:val="TOC1"/>
        <w:tabs>
          <w:tab w:val="right" w:leader="dot" w:pos="8306"/>
        </w:tabs>
      </w:pPr>
      <w:hyperlink w:anchor="_Toc21996" w:history="1">
        <w:r>
          <w:rPr>
            <w:rFonts w:ascii="仿宋" w:eastAsia="仿宋" w:hAnsi="仿宋" w:cs="仿宋" w:hint="eastAsia"/>
            <w:lang w:eastAsia="zh-CN"/>
          </w:rPr>
          <w:t>三、背景、必要性分析</w:t>
        </w:r>
        <w:r>
          <w:tab/>
        </w:r>
        <w:r>
          <w:fldChar w:fldCharType="begin"/>
        </w:r>
        <w:r>
          <w:instrText xml:space="preserve"> PAGEREF _Toc21996 \h </w:instrText>
        </w:r>
        <w:r>
          <w:fldChar w:fldCharType="separate"/>
        </w:r>
        <w:r>
          <w:t>13</w:t>
        </w:r>
        <w:r>
          <w:fldChar w:fldCharType="end"/>
        </w:r>
      </w:hyperlink>
    </w:p>
    <w:p>
      <w:pPr>
        <w:pStyle w:val="TOC2"/>
        <w:tabs>
          <w:tab w:val="right" w:leader="dot" w:pos="8306"/>
        </w:tabs>
      </w:pPr>
      <w:hyperlink w:anchor="_Toc1753" w:history="1">
        <w:r>
          <w:rPr>
            <w:rFonts w:ascii="仿宋" w:eastAsia="仿宋" w:hAnsi="仿宋" w:cs="仿宋" w:hint="eastAsia"/>
            <w:lang w:eastAsia="zh-CN"/>
          </w:rPr>
          <w:t>(一)、项目建设背景</w:t>
        </w:r>
        <w:r>
          <w:tab/>
        </w:r>
        <w:r>
          <w:fldChar w:fldCharType="begin"/>
        </w:r>
        <w:r>
          <w:instrText xml:space="preserve"> PAGEREF _Toc1753 \h </w:instrText>
        </w:r>
        <w:r>
          <w:fldChar w:fldCharType="separate"/>
        </w:r>
        <w:r>
          <w:t>13</w:t>
        </w:r>
        <w:r>
          <w:fldChar w:fldCharType="end"/>
        </w:r>
      </w:hyperlink>
    </w:p>
    <w:p>
      <w:pPr>
        <w:pStyle w:val="TOC2"/>
        <w:tabs>
          <w:tab w:val="right" w:leader="dot" w:pos="8306"/>
        </w:tabs>
      </w:pPr>
      <w:hyperlink w:anchor="_Toc26649" w:history="1">
        <w:r>
          <w:rPr>
            <w:rFonts w:ascii="仿宋" w:eastAsia="仿宋" w:hAnsi="仿宋" w:cs="仿宋" w:hint="eastAsia"/>
            <w:lang w:eastAsia="zh-CN"/>
          </w:rPr>
          <w:t>(二)、必要性分析</w:t>
        </w:r>
        <w:r>
          <w:tab/>
        </w:r>
        <w:r>
          <w:fldChar w:fldCharType="begin"/>
        </w:r>
        <w:r>
          <w:instrText xml:space="preserve"> PAGEREF _Toc26649 \h </w:instrText>
        </w:r>
        <w:r>
          <w:fldChar w:fldCharType="separate"/>
        </w:r>
        <w:r>
          <w:t>14</w:t>
        </w:r>
        <w:r>
          <w:fldChar w:fldCharType="end"/>
        </w:r>
      </w:hyperlink>
    </w:p>
    <w:p>
      <w:pPr>
        <w:pStyle w:val="TOC2"/>
        <w:tabs>
          <w:tab w:val="right" w:leader="dot" w:pos="8306"/>
        </w:tabs>
      </w:pPr>
      <w:hyperlink w:anchor="_Toc13487" w:history="1">
        <w:r>
          <w:rPr>
            <w:rFonts w:ascii="仿宋" w:eastAsia="仿宋" w:hAnsi="仿宋" w:cs="仿宋" w:hint="eastAsia"/>
            <w:lang w:eastAsia="zh-CN"/>
          </w:rPr>
          <w:t>(三)、项目建设有利条件</w:t>
        </w:r>
        <w:r>
          <w:tab/>
        </w:r>
        <w:r>
          <w:fldChar w:fldCharType="begin"/>
        </w:r>
        <w:r>
          <w:instrText xml:space="preserve"> PAGEREF _Toc13487 \h </w:instrText>
        </w:r>
        <w:r>
          <w:fldChar w:fldCharType="separate"/>
        </w:r>
        <w:r>
          <w:t>15</w:t>
        </w:r>
        <w:r>
          <w:fldChar w:fldCharType="end"/>
        </w:r>
      </w:hyperlink>
    </w:p>
    <w:p>
      <w:pPr>
        <w:pStyle w:val="TOC1"/>
        <w:tabs>
          <w:tab w:val="right" w:leader="dot" w:pos="8306"/>
        </w:tabs>
      </w:pPr>
      <w:hyperlink w:anchor="_Toc22681" w:history="1">
        <w:r>
          <w:rPr>
            <w:rFonts w:ascii="仿宋" w:eastAsia="仿宋" w:hAnsi="仿宋" w:cs="仿宋" w:hint="eastAsia"/>
            <w:lang w:eastAsia="zh-CN"/>
          </w:rPr>
          <w:t>四、建设风险评估分析</w:t>
        </w:r>
        <w:r>
          <w:tab/>
        </w:r>
        <w:r>
          <w:fldChar w:fldCharType="begin"/>
        </w:r>
        <w:r>
          <w:instrText xml:space="preserve"> PAGEREF _Toc22681 \h </w:instrText>
        </w:r>
        <w:r>
          <w:fldChar w:fldCharType="separate"/>
        </w:r>
        <w:r>
          <w:t>17</w:t>
        </w:r>
        <w:r>
          <w:fldChar w:fldCharType="end"/>
        </w:r>
      </w:hyperlink>
    </w:p>
    <w:p>
      <w:pPr>
        <w:pStyle w:val="TOC2"/>
        <w:tabs>
          <w:tab w:val="right" w:leader="dot" w:pos="8306"/>
        </w:tabs>
      </w:pPr>
      <w:hyperlink w:anchor="_Toc32712" w:history="1">
        <w:r>
          <w:rPr>
            <w:rFonts w:ascii="仿宋" w:eastAsia="仿宋" w:hAnsi="仿宋" w:cs="仿宋" w:hint="eastAsia"/>
            <w:lang w:eastAsia="zh-CN"/>
          </w:rPr>
          <w:t>(一)、政策风险分析</w:t>
        </w:r>
        <w:r>
          <w:tab/>
        </w:r>
        <w:r>
          <w:fldChar w:fldCharType="begin"/>
        </w:r>
        <w:r>
          <w:instrText xml:space="preserve"> PAGEREF _Toc32712 \h </w:instrText>
        </w:r>
        <w:r>
          <w:fldChar w:fldCharType="separate"/>
        </w:r>
        <w:r>
          <w:t>17</w:t>
        </w:r>
        <w:r>
          <w:fldChar w:fldCharType="end"/>
        </w:r>
      </w:hyperlink>
    </w:p>
    <w:p>
      <w:pPr>
        <w:pStyle w:val="TOC2"/>
        <w:tabs>
          <w:tab w:val="right" w:leader="dot" w:pos="8306"/>
        </w:tabs>
      </w:pPr>
      <w:hyperlink w:anchor="_Toc417" w:history="1">
        <w:r>
          <w:rPr>
            <w:rFonts w:ascii="仿宋" w:eastAsia="仿宋" w:hAnsi="仿宋" w:cs="仿宋" w:hint="eastAsia"/>
            <w:lang w:eastAsia="zh-CN"/>
          </w:rPr>
          <w:t>(二)、社会风险分析</w:t>
        </w:r>
        <w:r>
          <w:tab/>
        </w:r>
        <w:r>
          <w:fldChar w:fldCharType="begin"/>
        </w:r>
        <w:r>
          <w:instrText xml:space="preserve"> PAGEREF _Toc417 \h </w:instrText>
        </w:r>
        <w:r>
          <w:fldChar w:fldCharType="separate"/>
        </w:r>
        <w:r>
          <w:t>18</w:t>
        </w:r>
        <w:r>
          <w:fldChar w:fldCharType="end"/>
        </w:r>
      </w:hyperlink>
    </w:p>
    <w:p>
      <w:pPr>
        <w:pStyle w:val="TOC2"/>
        <w:tabs>
          <w:tab w:val="right" w:leader="dot" w:pos="8306"/>
        </w:tabs>
      </w:pPr>
      <w:hyperlink w:anchor="_Toc17753" w:history="1">
        <w:r>
          <w:rPr>
            <w:rFonts w:ascii="仿宋" w:eastAsia="仿宋" w:hAnsi="仿宋" w:cs="仿宋" w:hint="eastAsia"/>
            <w:lang w:eastAsia="zh-CN"/>
          </w:rPr>
          <w:t>(三)、市场风险分析</w:t>
        </w:r>
        <w:r>
          <w:tab/>
        </w:r>
        <w:r>
          <w:fldChar w:fldCharType="begin"/>
        </w:r>
        <w:r>
          <w:instrText xml:space="preserve"> PAGEREF _Toc17753 \h </w:instrText>
        </w:r>
        <w:r>
          <w:fldChar w:fldCharType="separate"/>
        </w:r>
        <w:r>
          <w:t>19</w:t>
        </w:r>
        <w:r>
          <w:fldChar w:fldCharType="end"/>
        </w:r>
      </w:hyperlink>
    </w:p>
    <w:p>
      <w:pPr>
        <w:pStyle w:val="TOC2"/>
        <w:tabs>
          <w:tab w:val="right" w:leader="dot" w:pos="8306"/>
        </w:tabs>
      </w:pPr>
      <w:hyperlink w:anchor="_Toc20510" w:history="1">
        <w:r>
          <w:rPr>
            <w:rFonts w:ascii="仿宋" w:eastAsia="仿宋" w:hAnsi="仿宋" w:cs="仿宋" w:hint="eastAsia"/>
            <w:lang w:eastAsia="zh-CN"/>
          </w:rPr>
          <w:t>(四)、资金风险分析</w:t>
        </w:r>
        <w:r>
          <w:tab/>
        </w:r>
        <w:r>
          <w:fldChar w:fldCharType="begin"/>
        </w:r>
        <w:r>
          <w:instrText xml:space="preserve"> PAGEREF _Toc20510 \h </w:instrText>
        </w:r>
        <w:r>
          <w:fldChar w:fldCharType="separate"/>
        </w:r>
        <w:r>
          <w:t>20</w:t>
        </w:r>
        <w:r>
          <w:fldChar w:fldCharType="end"/>
        </w:r>
      </w:hyperlink>
    </w:p>
    <w:p>
      <w:pPr>
        <w:pStyle w:val="TOC2"/>
        <w:tabs>
          <w:tab w:val="right" w:leader="dot" w:pos="8306"/>
        </w:tabs>
      </w:pPr>
      <w:hyperlink w:anchor="_Toc22773" w:history="1">
        <w:r>
          <w:rPr>
            <w:rFonts w:ascii="仿宋" w:eastAsia="仿宋" w:hAnsi="仿宋" w:cs="仿宋" w:hint="eastAsia"/>
            <w:lang w:eastAsia="zh-CN"/>
          </w:rPr>
          <w:t>(五)、技术风险分析</w:t>
        </w:r>
        <w:r>
          <w:tab/>
        </w:r>
        <w:r>
          <w:fldChar w:fldCharType="begin"/>
        </w:r>
        <w:r>
          <w:instrText xml:space="preserve"> PAGEREF _Toc22773 \h </w:instrText>
        </w:r>
        <w:r>
          <w:fldChar w:fldCharType="separate"/>
        </w:r>
        <w:r>
          <w:t>21</w:t>
        </w:r>
        <w:r>
          <w:fldChar w:fldCharType="end"/>
        </w:r>
      </w:hyperlink>
    </w:p>
    <w:p>
      <w:pPr>
        <w:pStyle w:val="TOC2"/>
        <w:tabs>
          <w:tab w:val="right" w:leader="dot" w:pos="8306"/>
        </w:tabs>
      </w:pPr>
      <w:hyperlink w:anchor="_Toc558" w:history="1">
        <w:r>
          <w:rPr>
            <w:rFonts w:ascii="仿宋" w:eastAsia="仿宋" w:hAnsi="仿宋" w:cs="仿宋" w:hint="eastAsia"/>
            <w:lang w:eastAsia="zh-CN"/>
          </w:rPr>
          <w:t>(六)、财务风险分析</w:t>
        </w:r>
        <w:r>
          <w:tab/>
        </w:r>
        <w:r>
          <w:fldChar w:fldCharType="begin"/>
        </w:r>
        <w:r>
          <w:instrText xml:space="preserve"> PAGEREF _Toc558 \h </w:instrText>
        </w:r>
        <w:r>
          <w:fldChar w:fldCharType="separate"/>
        </w:r>
        <w:r>
          <w:t>23</w:t>
        </w:r>
        <w:r>
          <w:fldChar w:fldCharType="end"/>
        </w:r>
      </w:hyperlink>
    </w:p>
    <w:p>
      <w:pPr>
        <w:pStyle w:val="TOC2"/>
        <w:tabs>
          <w:tab w:val="right" w:leader="dot" w:pos="8306"/>
        </w:tabs>
      </w:pPr>
      <w:hyperlink w:anchor="_Toc15800" w:history="1">
        <w:r>
          <w:rPr>
            <w:rFonts w:ascii="仿宋" w:eastAsia="仿宋" w:hAnsi="仿宋" w:cs="仿宋" w:hint="eastAsia"/>
            <w:lang w:eastAsia="zh-CN"/>
          </w:rPr>
          <w:t>(七)、管理风险分析</w:t>
        </w:r>
        <w:r>
          <w:tab/>
        </w:r>
        <w:r>
          <w:fldChar w:fldCharType="begin"/>
        </w:r>
        <w:r>
          <w:instrText xml:space="preserve"> PAGEREF _Toc15800 \h </w:instrText>
        </w:r>
        <w:r>
          <w:fldChar w:fldCharType="separate"/>
        </w:r>
        <w:r>
          <w:t>24</w:t>
        </w:r>
        <w:r>
          <w:fldChar w:fldCharType="end"/>
        </w:r>
      </w:hyperlink>
    </w:p>
    <w:p>
      <w:pPr>
        <w:pStyle w:val="TOC2"/>
        <w:tabs>
          <w:tab w:val="right" w:leader="dot" w:pos="8306"/>
        </w:tabs>
      </w:pPr>
      <w:hyperlink w:anchor="_Toc7720" w:history="1">
        <w:r>
          <w:rPr>
            <w:rFonts w:ascii="仿宋" w:eastAsia="仿宋" w:hAnsi="仿宋" w:cs="仿宋" w:hint="eastAsia"/>
            <w:lang w:eastAsia="zh-CN"/>
          </w:rPr>
          <w:t>(八)、其它风险分析</w:t>
        </w:r>
        <w:r>
          <w:tab/>
        </w:r>
        <w:r>
          <w:fldChar w:fldCharType="begin"/>
        </w:r>
        <w:r>
          <w:instrText xml:space="preserve"> PAGEREF _Toc7720 \h </w:instrText>
        </w:r>
        <w:r>
          <w:fldChar w:fldCharType="separate"/>
        </w:r>
        <w:r>
          <w:t>26</w:t>
        </w:r>
        <w:r>
          <w:fldChar w:fldCharType="end"/>
        </w:r>
      </w:hyperlink>
    </w:p>
    <w:p>
      <w:pPr>
        <w:pStyle w:val="TOC2"/>
        <w:tabs>
          <w:tab w:val="right" w:leader="dot" w:pos="8306"/>
        </w:tabs>
      </w:pPr>
      <w:hyperlink w:anchor="_Toc22945" w:history="1">
        <w:r>
          <w:rPr>
            <w:rFonts w:ascii="仿宋" w:eastAsia="仿宋" w:hAnsi="仿宋" w:cs="仿宋" w:hint="eastAsia"/>
            <w:lang w:eastAsia="zh-CN"/>
          </w:rPr>
          <w:t>(九)、社会影响评估</w:t>
        </w:r>
        <w:r>
          <w:tab/>
        </w:r>
        <w:r>
          <w:fldChar w:fldCharType="begin"/>
        </w:r>
        <w:r>
          <w:instrText xml:space="preserve"> PAGEREF _Toc22945 \h </w:instrText>
        </w:r>
        <w:r>
          <w:fldChar w:fldCharType="separate"/>
        </w:r>
        <w:r>
          <w:t>27</w:t>
        </w:r>
        <w:r>
          <w:fldChar w:fldCharType="end"/>
        </w:r>
      </w:hyperlink>
    </w:p>
    <w:p>
      <w:pPr>
        <w:pStyle w:val="TOC1"/>
        <w:tabs>
          <w:tab w:val="right" w:leader="dot" w:pos="8306"/>
        </w:tabs>
      </w:pPr>
      <w:hyperlink w:anchor="_Toc3848" w:history="1">
        <w:r>
          <w:rPr>
            <w:rFonts w:ascii="仿宋" w:eastAsia="仿宋" w:hAnsi="仿宋" w:cs="仿宋" w:hint="eastAsia"/>
            <w:lang w:eastAsia="zh-CN"/>
          </w:rPr>
          <w:t>五、发展规划、产业政策和行业准入分析</w:t>
        </w:r>
        <w:r>
          <w:tab/>
        </w:r>
        <w:r>
          <w:fldChar w:fldCharType="begin"/>
        </w:r>
        <w:r>
          <w:instrText xml:space="preserve"> PAGEREF _Toc3848 \h </w:instrText>
        </w:r>
        <w:r>
          <w:fldChar w:fldCharType="separate"/>
        </w:r>
        <w:r>
          <w:t>29</w:t>
        </w:r>
        <w:r>
          <w:fldChar w:fldCharType="end"/>
        </w:r>
      </w:hyperlink>
    </w:p>
    <w:p>
      <w:pPr>
        <w:pStyle w:val="TOC2"/>
        <w:tabs>
          <w:tab w:val="right" w:leader="dot" w:pos="8306"/>
        </w:tabs>
      </w:pPr>
      <w:hyperlink w:anchor="_Toc31948" w:history="1">
        <w:r>
          <w:rPr>
            <w:rFonts w:ascii="仿宋" w:eastAsia="仿宋" w:hAnsi="仿宋" w:cs="仿宋" w:hint="eastAsia"/>
            <w:lang w:eastAsia="zh-CN"/>
          </w:rPr>
          <w:t>(一)、发展规划分析</w:t>
        </w:r>
        <w:r>
          <w:tab/>
        </w:r>
        <w:r>
          <w:fldChar w:fldCharType="begin"/>
        </w:r>
        <w:r>
          <w:instrText xml:space="preserve"> PAGEREF _Toc31948 \h </w:instrText>
        </w:r>
        <w:r>
          <w:fldChar w:fldCharType="separate"/>
        </w:r>
        <w:r>
          <w:t>29</w:t>
        </w:r>
        <w:r>
          <w:fldChar w:fldCharType="end"/>
        </w:r>
      </w:hyperlink>
    </w:p>
    <w:p>
      <w:pPr>
        <w:pStyle w:val="TOC2"/>
        <w:tabs>
          <w:tab w:val="right" w:leader="dot" w:pos="8306"/>
        </w:tabs>
      </w:pPr>
      <w:hyperlink w:anchor="_Toc31049" w:history="1">
        <w:r>
          <w:rPr>
            <w:rFonts w:ascii="仿宋" w:eastAsia="仿宋" w:hAnsi="仿宋" w:cs="仿宋" w:hint="eastAsia"/>
            <w:lang w:eastAsia="zh-CN"/>
          </w:rPr>
          <w:t>(二)、产业政策分析</w:t>
        </w:r>
        <w:r>
          <w:tab/>
        </w:r>
        <w:r>
          <w:fldChar w:fldCharType="begin"/>
        </w:r>
        <w:r>
          <w:instrText xml:space="preserve"> PAGEREF _Toc31049 \h </w:instrText>
        </w:r>
        <w:r>
          <w:fldChar w:fldCharType="separate"/>
        </w:r>
        <w:r>
          <w:t>31</w:t>
        </w:r>
        <w:r>
          <w:fldChar w:fldCharType="end"/>
        </w:r>
      </w:hyperlink>
    </w:p>
    <w:p>
      <w:pPr>
        <w:pStyle w:val="TOC2"/>
        <w:tabs>
          <w:tab w:val="right" w:leader="dot" w:pos="8306"/>
        </w:tabs>
      </w:pPr>
      <w:hyperlink w:anchor="_Toc9067" w:history="1">
        <w:r>
          <w:rPr>
            <w:rFonts w:ascii="仿宋" w:eastAsia="仿宋" w:hAnsi="仿宋" w:cs="仿宋" w:hint="eastAsia"/>
            <w:lang w:eastAsia="zh-CN"/>
          </w:rPr>
          <w:t>(三)、行业准入分析</w:t>
        </w:r>
        <w:r>
          <w:tab/>
        </w:r>
        <w:r>
          <w:fldChar w:fldCharType="begin"/>
        </w:r>
        <w:r>
          <w:instrText xml:space="preserve"> PAGEREF _Toc9067 \h </w:instrText>
        </w:r>
        <w:r>
          <w:fldChar w:fldCharType="separate"/>
        </w:r>
        <w:r>
          <w:t>32</w:t>
        </w:r>
        <w:r>
          <w:fldChar w:fldCharType="end"/>
        </w:r>
      </w:hyperlink>
    </w:p>
    <w:p>
      <w:pPr>
        <w:pStyle w:val="TOC1"/>
        <w:tabs>
          <w:tab w:val="right" w:leader="dot" w:pos="8306"/>
        </w:tabs>
      </w:pPr>
      <w:hyperlink w:anchor="_Toc13160" w:history="1">
        <w:r>
          <w:rPr>
            <w:rFonts w:ascii="仿宋" w:eastAsia="仿宋" w:hAnsi="仿宋" w:cs="仿宋" w:hint="eastAsia"/>
            <w:lang w:eastAsia="zh-CN"/>
          </w:rPr>
          <w:t>六、环境和生态影响分析</w:t>
        </w:r>
        <w:r>
          <w:tab/>
        </w:r>
        <w:r>
          <w:fldChar w:fldCharType="begin"/>
        </w:r>
        <w:r>
          <w:instrText xml:space="preserve"> PAGEREF _Toc13160 \h </w:instrText>
        </w:r>
        <w:r>
          <w:fldChar w:fldCharType="separate"/>
        </w:r>
        <w:r>
          <w:t>34</w:t>
        </w:r>
        <w:r>
          <w:fldChar w:fldCharType="end"/>
        </w:r>
      </w:hyperlink>
    </w:p>
    <w:p>
      <w:pPr>
        <w:pStyle w:val="TOC2"/>
        <w:tabs>
          <w:tab w:val="right" w:leader="dot" w:pos="8306"/>
        </w:tabs>
      </w:pPr>
      <w:hyperlink w:anchor="_Toc20663" w:history="1">
        <w:r>
          <w:rPr>
            <w:rFonts w:ascii="仿宋" w:eastAsia="仿宋" w:hAnsi="仿宋" w:cs="仿宋" w:hint="eastAsia"/>
            <w:lang w:eastAsia="zh-CN"/>
          </w:rPr>
          <w:t>(一)、环境和生态现状</w:t>
        </w:r>
        <w:r>
          <w:tab/>
        </w:r>
        <w:r>
          <w:fldChar w:fldCharType="begin"/>
        </w:r>
        <w:r>
          <w:instrText xml:space="preserve"> PAGEREF _Toc20663 \h </w:instrText>
        </w:r>
        <w:r>
          <w:fldChar w:fldCharType="separate"/>
        </w:r>
        <w:r>
          <w:t>34</w:t>
        </w:r>
        <w:r>
          <w:fldChar w:fldCharType="end"/>
        </w:r>
      </w:hyperlink>
    </w:p>
    <w:p>
      <w:pPr>
        <w:pStyle w:val="TOC2"/>
        <w:tabs>
          <w:tab w:val="right" w:leader="dot" w:pos="8306"/>
        </w:tabs>
      </w:pPr>
      <w:hyperlink w:anchor="_Toc26535" w:history="1">
        <w:r>
          <w:rPr>
            <w:rFonts w:ascii="仿宋" w:eastAsia="仿宋" w:hAnsi="仿宋" w:cs="仿宋" w:hint="eastAsia"/>
            <w:lang w:eastAsia="zh-CN"/>
          </w:rPr>
          <w:t>(二)、生态环境影响分析</w:t>
        </w:r>
        <w:r>
          <w:tab/>
        </w:r>
        <w:r>
          <w:fldChar w:fldCharType="begin"/>
        </w:r>
        <w:r>
          <w:instrText xml:space="preserve"> PAGEREF _Toc26535 \h </w:instrText>
        </w:r>
        <w:r>
          <w:fldChar w:fldCharType="separate"/>
        </w:r>
        <w:r>
          <w:t>35</w:t>
        </w:r>
        <w:r>
          <w:fldChar w:fldCharType="end"/>
        </w:r>
      </w:hyperlink>
    </w:p>
    <w:p>
      <w:pPr>
        <w:pStyle w:val="TOC2"/>
        <w:tabs>
          <w:tab w:val="right" w:leader="dot" w:pos="8306"/>
        </w:tabs>
      </w:pPr>
      <w:hyperlink w:anchor="_Toc4652" w:history="1">
        <w:r>
          <w:rPr>
            <w:rFonts w:ascii="仿宋" w:eastAsia="仿宋" w:hAnsi="仿宋" w:cs="仿宋" w:hint="eastAsia"/>
            <w:lang w:eastAsia="zh-CN"/>
          </w:rPr>
          <w:t>(三)、生态环境保护措施</w:t>
        </w:r>
        <w:r>
          <w:tab/>
        </w:r>
        <w:r>
          <w:fldChar w:fldCharType="begin"/>
        </w:r>
        <w:r>
          <w:instrText xml:space="preserve"> PAGEREF _Toc4652 \h </w:instrText>
        </w:r>
        <w:r>
          <w:fldChar w:fldCharType="separate"/>
        </w:r>
        <w:r>
          <w:t>36</w:t>
        </w:r>
        <w:r>
          <w:fldChar w:fldCharType="end"/>
        </w:r>
      </w:hyperlink>
    </w:p>
    <w:p>
      <w:pPr>
        <w:pStyle w:val="TOC2"/>
        <w:tabs>
          <w:tab w:val="right" w:leader="dot" w:pos="8306"/>
        </w:tabs>
      </w:pPr>
      <w:hyperlink w:anchor="_Toc20687" w:history="1">
        <w:r>
          <w:rPr>
            <w:rFonts w:ascii="仿宋" w:eastAsia="仿宋" w:hAnsi="仿宋" w:cs="仿宋" w:hint="eastAsia"/>
            <w:lang w:eastAsia="zh-CN"/>
          </w:rPr>
          <w:t>(四)、地质灾害影响分析</w:t>
        </w:r>
        <w:r>
          <w:tab/>
        </w:r>
        <w:r>
          <w:fldChar w:fldCharType="begin"/>
        </w:r>
        <w:r>
          <w:instrText xml:space="preserve"> PAGEREF _Toc20687 \h </w:instrText>
        </w:r>
        <w:r>
          <w:fldChar w:fldCharType="separate"/>
        </w:r>
        <w:r>
          <w:t>38</w:t>
        </w:r>
        <w:r>
          <w:fldChar w:fldCharType="end"/>
        </w:r>
      </w:hyperlink>
    </w:p>
    <w:p>
      <w:pPr>
        <w:pStyle w:val="TOC2"/>
        <w:tabs>
          <w:tab w:val="right" w:leader="dot" w:pos="8306"/>
        </w:tabs>
      </w:pPr>
      <w:hyperlink w:anchor="_Toc30148" w:history="1">
        <w:r>
          <w:rPr>
            <w:rFonts w:ascii="仿宋" w:eastAsia="仿宋" w:hAnsi="仿宋" w:cs="仿宋" w:hint="eastAsia"/>
            <w:lang w:eastAsia="zh-CN"/>
          </w:rPr>
          <w:t>(五)、特殊环境影响</w:t>
        </w:r>
        <w:r>
          <w:tab/>
        </w:r>
        <w:r>
          <w:fldChar w:fldCharType="begin"/>
        </w:r>
        <w:r>
          <w:instrText xml:space="preserve"> PAGEREF _Toc30148 \h </w:instrText>
        </w:r>
        <w:r>
          <w:fldChar w:fldCharType="separate"/>
        </w:r>
        <w:r>
          <w:t>40</w:t>
        </w:r>
        <w:r>
          <w:fldChar w:fldCharType="end"/>
        </w:r>
      </w:hyperlink>
    </w:p>
    <w:p>
      <w:pPr>
        <w:pStyle w:val="TOC1"/>
        <w:tabs>
          <w:tab w:val="right" w:leader="dot" w:pos="8306"/>
        </w:tabs>
      </w:pPr>
      <w:hyperlink w:anchor="_Toc20982" w:history="1">
        <w:r>
          <w:rPr>
            <w:rFonts w:ascii="仿宋" w:eastAsia="仿宋" w:hAnsi="仿宋" w:cs="仿宋" w:hint="eastAsia"/>
            <w:lang w:eastAsia="zh-CN"/>
          </w:rPr>
          <w:t>七、土地利用与规划方案</w:t>
        </w:r>
        <w:r>
          <w:tab/>
        </w:r>
        <w:r>
          <w:fldChar w:fldCharType="begin"/>
        </w:r>
        <w:r>
          <w:instrText xml:space="preserve"> PAGEREF _Toc20982 \h </w:instrText>
        </w:r>
        <w:r>
          <w:fldChar w:fldCharType="separate"/>
        </w:r>
        <w:r>
          <w:t>41</w:t>
        </w:r>
        <w:r>
          <w:fldChar w:fldCharType="end"/>
        </w:r>
      </w:hyperlink>
    </w:p>
    <w:p>
      <w:pPr>
        <w:pStyle w:val="TOC2"/>
        <w:tabs>
          <w:tab w:val="right" w:leader="dot" w:pos="8306"/>
        </w:tabs>
      </w:pPr>
      <w:hyperlink w:anchor="_Toc21279" w:history="1">
        <w:r>
          <w:rPr>
            <w:rFonts w:ascii="仿宋" w:eastAsia="仿宋" w:hAnsi="仿宋" w:cs="仿宋" w:hint="eastAsia"/>
            <w:lang w:eastAsia="zh-CN"/>
          </w:rPr>
          <w:t>(一)、项目用地情况分析</w:t>
        </w:r>
        <w:r>
          <w:tab/>
        </w:r>
        <w:r>
          <w:fldChar w:fldCharType="begin"/>
        </w:r>
        <w:r>
          <w:instrText xml:space="preserve"> PAGEREF _Toc21279 \h </w:instrText>
        </w:r>
        <w:r>
          <w:fldChar w:fldCharType="separate"/>
        </w:r>
        <w:r>
          <w:t>41</w:t>
        </w:r>
        <w:r>
          <w:fldChar w:fldCharType="end"/>
        </w:r>
      </w:hyperlink>
    </w:p>
    <w:p>
      <w:pPr>
        <w:pStyle w:val="TOC2"/>
        <w:tabs>
          <w:tab w:val="right" w:leader="dot" w:pos="8306"/>
        </w:tabs>
      </w:pPr>
      <w:hyperlink w:anchor="_Toc27036" w:history="1">
        <w:r>
          <w:rPr>
            <w:rFonts w:ascii="仿宋" w:eastAsia="仿宋" w:hAnsi="仿宋" w:cs="仿宋" w:hint="eastAsia"/>
            <w:lang w:eastAsia="zh-CN"/>
          </w:rPr>
          <w:t>(二)、土地利用规划方案</w:t>
        </w:r>
        <w:r>
          <w:tab/>
        </w:r>
        <w:r>
          <w:fldChar w:fldCharType="begin"/>
        </w:r>
        <w:r>
          <w:instrText xml:space="preserve"> PAGEREF _Toc27036 \h </w:instrText>
        </w:r>
        <w:r>
          <w:fldChar w:fldCharType="separate"/>
        </w:r>
        <w:r>
          <w:t>42</w:t>
        </w:r>
        <w:r>
          <w:fldChar w:fldCharType="end"/>
        </w:r>
      </w:hyperlink>
    </w:p>
    <w:p>
      <w:pPr>
        <w:pStyle w:val="TOC1"/>
        <w:tabs>
          <w:tab w:val="right" w:leader="dot" w:pos="8306"/>
        </w:tabs>
      </w:pPr>
      <w:hyperlink w:anchor="_Toc1705" w:history="1">
        <w:r>
          <w:rPr>
            <w:rFonts w:ascii="仿宋" w:eastAsia="仿宋" w:hAnsi="仿宋" w:cs="仿宋" w:hint="eastAsia"/>
            <w:lang w:eastAsia="zh-CN"/>
          </w:rPr>
          <w:t>八、技术创新与产业升级</w:t>
        </w:r>
        <w:r>
          <w:tab/>
        </w:r>
        <w:r>
          <w:fldChar w:fldCharType="begin"/>
        </w:r>
        <w:r>
          <w:instrText xml:space="preserve"> PAGEREF _Toc1705 \h </w:instrText>
        </w:r>
        <w:r>
          <w:fldChar w:fldCharType="separate"/>
        </w:r>
        <w:r>
          <w:t>43</w:t>
        </w:r>
        <w:r>
          <w:fldChar w:fldCharType="end"/>
        </w:r>
      </w:hyperlink>
    </w:p>
    <w:p>
      <w:pPr>
        <w:pStyle w:val="TOC2"/>
        <w:tabs>
          <w:tab w:val="right" w:leader="dot" w:pos="8306"/>
        </w:tabs>
      </w:pPr>
      <w:hyperlink w:anchor="_Toc17059" w:history="1">
        <w:r>
          <w:rPr>
            <w:rFonts w:ascii="仿宋" w:eastAsia="仿宋" w:hAnsi="仿宋" w:cs="仿宋" w:hint="eastAsia"/>
            <w:lang w:eastAsia="zh-CN"/>
          </w:rPr>
          <w:t>(一)、技术创新方向与目标</w:t>
        </w:r>
        <w:r>
          <w:tab/>
        </w:r>
        <w:r>
          <w:fldChar w:fldCharType="begin"/>
        </w:r>
        <w:r>
          <w:instrText xml:space="preserve"> PAGEREF _Toc17059 \h </w:instrText>
        </w:r>
        <w:r>
          <w:fldChar w:fldCharType="separate"/>
        </w:r>
        <w:r>
          <w:t>43</w:t>
        </w:r>
        <w:r>
          <w:fldChar w:fldCharType="end"/>
        </w:r>
      </w:hyperlink>
    </w:p>
    <w:p>
      <w:pPr>
        <w:pStyle w:val="TOC2"/>
        <w:tabs>
          <w:tab w:val="right" w:leader="dot" w:pos="8306"/>
        </w:tabs>
      </w:pPr>
      <w:hyperlink w:anchor="_Toc30533" w:history="1">
        <w:r>
          <w:rPr>
            <w:rFonts w:ascii="仿宋" w:eastAsia="仿宋" w:hAnsi="仿宋" w:cs="仿宋" w:hint="eastAsia"/>
            <w:lang w:eastAsia="zh-CN"/>
          </w:rPr>
          <w:t>(二)、产业升级路径与措施</w:t>
        </w:r>
        <w:r>
          <w:tab/>
        </w:r>
        <w:r>
          <w:fldChar w:fldCharType="begin"/>
        </w:r>
        <w:r>
          <w:instrText xml:space="preserve"> PAGEREF _Toc30533 \h </w:instrText>
        </w:r>
        <w:r>
          <w:fldChar w:fldCharType="separate"/>
        </w:r>
        <w:r>
          <w:t>44</w:t>
        </w:r>
        <w:r>
          <w:fldChar w:fldCharType="end"/>
        </w:r>
      </w:hyperlink>
    </w:p>
    <w:p>
      <w:pPr>
        <w:pStyle w:val="TOC1"/>
        <w:tabs>
          <w:tab w:val="right" w:leader="dot" w:pos="8306"/>
        </w:tabs>
      </w:pPr>
      <w:hyperlink w:anchor="_Toc31198" w:history="1">
        <w:r>
          <w:rPr>
            <w:rFonts w:ascii="仿宋" w:eastAsia="仿宋" w:hAnsi="仿宋" w:cs="仿宋" w:hint="eastAsia"/>
            <w:lang w:eastAsia="zh-CN"/>
          </w:rPr>
          <w:t>九、项目进度计划</w:t>
        </w:r>
        <w:r>
          <w:tab/>
        </w:r>
        <w:r>
          <w:fldChar w:fldCharType="begin"/>
        </w:r>
        <w:r>
          <w:instrText xml:space="preserve"> PAGEREF _Toc31198 \h </w:instrText>
        </w:r>
        <w:r>
          <w:fldChar w:fldCharType="separate"/>
        </w:r>
        <w:r>
          <w:t>45</w:t>
        </w:r>
        <w:r>
          <w:fldChar w:fldCharType="end"/>
        </w:r>
      </w:hyperlink>
    </w:p>
    <w:p>
      <w:pPr>
        <w:pStyle w:val="TOC2"/>
        <w:tabs>
          <w:tab w:val="right" w:leader="dot" w:pos="8306"/>
        </w:tabs>
      </w:pPr>
      <w:hyperlink w:anchor="_Toc16905" w:history="1">
        <w:r>
          <w:rPr>
            <w:rFonts w:ascii="仿宋" w:eastAsia="仿宋" w:hAnsi="仿宋" w:cs="仿宋" w:hint="eastAsia"/>
            <w:lang w:eastAsia="zh-CN"/>
          </w:rPr>
          <w:t>(一)、建设周期</w:t>
        </w:r>
        <w:r>
          <w:tab/>
        </w:r>
        <w:r>
          <w:fldChar w:fldCharType="begin"/>
        </w:r>
        <w:r>
          <w:instrText xml:space="preserve"> PAGEREF _Toc16905 \h </w:instrText>
        </w:r>
        <w:r>
          <w:fldChar w:fldCharType="separate"/>
        </w:r>
        <w:r>
          <w:t>45</w:t>
        </w:r>
        <w:r>
          <w:fldChar w:fldCharType="end"/>
        </w:r>
      </w:hyperlink>
    </w:p>
    <w:p>
      <w:pPr>
        <w:pStyle w:val="TOC2"/>
        <w:tabs>
          <w:tab w:val="right" w:leader="dot" w:pos="8306"/>
        </w:tabs>
      </w:pPr>
      <w:hyperlink w:anchor="_Toc9554" w:history="1">
        <w:r>
          <w:rPr>
            <w:rFonts w:ascii="仿宋" w:eastAsia="仿宋" w:hAnsi="仿宋" w:cs="仿宋" w:hint="eastAsia"/>
            <w:lang w:eastAsia="zh-CN"/>
          </w:rPr>
          <w:t>(二)、建设进度</w:t>
        </w:r>
        <w:r>
          <w:tab/>
        </w:r>
        <w:r>
          <w:fldChar w:fldCharType="begin"/>
        </w:r>
        <w:r>
          <w:instrText xml:space="preserve"> PAGEREF _Toc9554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 w:history="1">
        <w:r>
          <w:rPr>
            <w:rFonts w:ascii="仿宋" w:eastAsia="仿宋" w:hAnsi="仿宋" w:cs="仿宋" w:hint="eastAsia"/>
            <w:lang w:eastAsia="zh-CN"/>
          </w:rPr>
          <w:t>(三)、进度安排注意事项</w:t>
        </w:r>
        <w:r>
          <w:tab/>
        </w:r>
        <w:r>
          <w:fldChar w:fldCharType="begin"/>
        </w:r>
        <w:r>
          <w:instrText xml:space="preserve"> PAGEREF _Toc1287 \h </w:instrText>
        </w:r>
        <w:r>
          <w:fldChar w:fldCharType="separate"/>
        </w:r>
        <w:r>
          <w:t>47</w:t>
        </w:r>
        <w:r>
          <w:fldChar w:fldCharType="end"/>
        </w:r>
      </w:hyperlink>
    </w:p>
    <w:p>
      <w:pPr>
        <w:pStyle w:val="TOC2"/>
        <w:tabs>
          <w:tab w:val="right" w:leader="dot" w:pos="8306"/>
        </w:tabs>
      </w:pPr>
      <w:hyperlink w:anchor="_Toc21095" w:history="1">
        <w:r>
          <w:rPr>
            <w:rFonts w:ascii="仿宋" w:eastAsia="仿宋" w:hAnsi="仿宋" w:cs="仿宋" w:hint="eastAsia"/>
            <w:lang w:eastAsia="zh-CN"/>
          </w:rPr>
          <w:t>(四)、人力资源配置</w:t>
        </w:r>
        <w:r>
          <w:tab/>
        </w:r>
        <w:r>
          <w:fldChar w:fldCharType="begin"/>
        </w:r>
        <w:r>
          <w:instrText xml:space="preserve"> PAGEREF _Toc21095 \h </w:instrText>
        </w:r>
        <w:r>
          <w:fldChar w:fldCharType="separate"/>
        </w:r>
        <w:r>
          <w:t>48</w:t>
        </w:r>
        <w:r>
          <w:fldChar w:fldCharType="end"/>
        </w:r>
      </w:hyperlink>
    </w:p>
    <w:p>
      <w:pPr>
        <w:pStyle w:val="TOC2"/>
        <w:tabs>
          <w:tab w:val="right" w:leader="dot" w:pos="8306"/>
        </w:tabs>
      </w:pPr>
      <w:hyperlink w:anchor="_Toc18749" w:history="1">
        <w:r>
          <w:rPr>
            <w:rFonts w:ascii="仿宋" w:eastAsia="仿宋" w:hAnsi="仿宋" w:cs="仿宋" w:hint="eastAsia"/>
            <w:lang w:eastAsia="zh-CN"/>
          </w:rPr>
          <w:t>(五)、员工培训</w:t>
        </w:r>
        <w:r>
          <w:tab/>
        </w:r>
        <w:r>
          <w:fldChar w:fldCharType="begin"/>
        </w:r>
        <w:r>
          <w:instrText xml:space="preserve"> PAGEREF _Toc18749 \h </w:instrText>
        </w:r>
        <w:r>
          <w:fldChar w:fldCharType="separate"/>
        </w:r>
        <w:r>
          <w:t>50</w:t>
        </w:r>
        <w:r>
          <w:fldChar w:fldCharType="end"/>
        </w:r>
      </w:hyperlink>
    </w:p>
    <w:p>
      <w:pPr>
        <w:pStyle w:val="TOC2"/>
        <w:tabs>
          <w:tab w:val="right" w:leader="dot" w:pos="8306"/>
        </w:tabs>
      </w:pPr>
      <w:hyperlink w:anchor="_Toc6795" w:history="1">
        <w:r>
          <w:rPr>
            <w:rFonts w:ascii="仿宋" w:eastAsia="仿宋" w:hAnsi="仿宋" w:cs="仿宋" w:hint="eastAsia"/>
            <w:lang w:eastAsia="zh-CN"/>
          </w:rPr>
          <w:t>(六)、项目实施保障</w:t>
        </w:r>
        <w:r>
          <w:tab/>
        </w:r>
        <w:r>
          <w:fldChar w:fldCharType="begin"/>
        </w:r>
        <w:r>
          <w:instrText xml:space="preserve"> PAGEREF _Toc6795 \h </w:instrText>
        </w:r>
        <w:r>
          <w:fldChar w:fldCharType="separate"/>
        </w:r>
        <w:r>
          <w:t>51</w:t>
        </w:r>
        <w:r>
          <w:fldChar w:fldCharType="end"/>
        </w:r>
      </w:hyperlink>
    </w:p>
    <w:p>
      <w:pPr>
        <w:pStyle w:val="TOC2"/>
        <w:tabs>
          <w:tab w:val="right" w:leader="dot" w:pos="8306"/>
        </w:tabs>
      </w:pPr>
      <w:hyperlink w:anchor="_Toc19742" w:history="1">
        <w:r>
          <w:rPr>
            <w:rFonts w:ascii="仿宋" w:eastAsia="仿宋" w:hAnsi="仿宋" w:cs="仿宋" w:hint="eastAsia"/>
            <w:lang w:eastAsia="zh-CN"/>
          </w:rPr>
          <w:t>(七)、安全规范管理</w:t>
        </w:r>
        <w:r>
          <w:tab/>
        </w:r>
        <w:r>
          <w:fldChar w:fldCharType="begin"/>
        </w:r>
        <w:r>
          <w:instrText xml:space="preserve"> PAGEREF _Toc19742 \h </w:instrText>
        </w:r>
        <w:r>
          <w:fldChar w:fldCharType="separate"/>
        </w:r>
        <w:r>
          <w:t>52</w:t>
        </w:r>
        <w:r>
          <w:fldChar w:fldCharType="end"/>
        </w:r>
      </w:hyperlink>
    </w:p>
    <w:p>
      <w:pPr>
        <w:pStyle w:val="TOC1"/>
        <w:tabs>
          <w:tab w:val="right" w:leader="dot" w:pos="8306"/>
        </w:tabs>
      </w:pPr>
      <w:hyperlink w:anchor="_Toc10786" w:history="1">
        <w:r>
          <w:rPr>
            <w:rFonts w:ascii="仿宋" w:eastAsia="仿宋" w:hAnsi="仿宋" w:cs="仿宋" w:hint="eastAsia"/>
            <w:lang w:eastAsia="zh-CN"/>
          </w:rPr>
          <w:t>十、项目实施与管理方案</w:t>
        </w:r>
        <w:r>
          <w:tab/>
        </w:r>
        <w:r>
          <w:fldChar w:fldCharType="begin"/>
        </w:r>
        <w:r>
          <w:instrText xml:space="preserve"> PAGEREF _Toc10786 \h </w:instrText>
        </w:r>
        <w:r>
          <w:fldChar w:fldCharType="separate"/>
        </w:r>
        <w:r>
          <w:t>53</w:t>
        </w:r>
        <w:r>
          <w:fldChar w:fldCharType="end"/>
        </w:r>
      </w:hyperlink>
    </w:p>
    <w:p>
      <w:pPr>
        <w:pStyle w:val="TOC2"/>
        <w:tabs>
          <w:tab w:val="right" w:leader="dot" w:pos="8306"/>
        </w:tabs>
      </w:pPr>
      <w:hyperlink w:anchor="_Toc15444" w:history="1">
        <w:r>
          <w:rPr>
            <w:rFonts w:ascii="仿宋" w:eastAsia="仿宋" w:hAnsi="仿宋" w:cs="仿宋" w:hint="eastAsia"/>
            <w:lang w:eastAsia="zh-CN"/>
          </w:rPr>
          <w:t>(一)、项目实施计划</w:t>
        </w:r>
        <w:r>
          <w:tab/>
        </w:r>
        <w:r>
          <w:fldChar w:fldCharType="begin"/>
        </w:r>
        <w:r>
          <w:instrText xml:space="preserve"> PAGEREF _Toc15444 \h </w:instrText>
        </w:r>
        <w:r>
          <w:fldChar w:fldCharType="separate"/>
        </w:r>
        <w:r>
          <w:t>53</w:t>
        </w:r>
        <w:r>
          <w:fldChar w:fldCharType="end"/>
        </w:r>
      </w:hyperlink>
    </w:p>
    <w:p>
      <w:pPr>
        <w:pStyle w:val="TOC2"/>
        <w:tabs>
          <w:tab w:val="right" w:leader="dot" w:pos="8306"/>
        </w:tabs>
      </w:pPr>
      <w:hyperlink w:anchor="_Toc13232" w:history="1">
        <w:r>
          <w:rPr>
            <w:rFonts w:ascii="仿宋" w:eastAsia="仿宋" w:hAnsi="仿宋" w:cs="仿宋" w:hint="eastAsia"/>
            <w:lang w:eastAsia="zh-CN"/>
          </w:rPr>
          <w:t>(二)、项目组织机构与职责</w:t>
        </w:r>
        <w:r>
          <w:tab/>
        </w:r>
        <w:r>
          <w:fldChar w:fldCharType="begin"/>
        </w:r>
        <w:r>
          <w:instrText xml:space="preserve"> PAGEREF _Toc13232 \h </w:instrText>
        </w:r>
        <w:r>
          <w:fldChar w:fldCharType="separate"/>
        </w:r>
        <w:r>
          <w:t>54</w:t>
        </w:r>
        <w:r>
          <w:fldChar w:fldCharType="end"/>
        </w:r>
      </w:hyperlink>
    </w:p>
    <w:p>
      <w:pPr>
        <w:pStyle w:val="TOC2"/>
        <w:tabs>
          <w:tab w:val="right" w:leader="dot" w:pos="8306"/>
        </w:tabs>
      </w:pPr>
      <w:hyperlink w:anchor="_Toc1712" w:history="1">
        <w:r>
          <w:rPr>
            <w:rFonts w:ascii="仿宋" w:eastAsia="仿宋" w:hAnsi="仿宋" w:cs="仿宋" w:hint="eastAsia"/>
            <w:lang w:eastAsia="zh-CN"/>
          </w:rPr>
          <w:t>(三)、项目管理与监控体系</w:t>
        </w:r>
        <w:r>
          <w:tab/>
        </w:r>
        <w:r>
          <w:fldChar w:fldCharType="begin"/>
        </w:r>
        <w:r>
          <w:instrText xml:space="preserve"> PAGEREF _Toc1712 \h </w:instrText>
        </w:r>
        <w:r>
          <w:fldChar w:fldCharType="separate"/>
        </w:r>
        <w:r>
          <w:t>57</w:t>
        </w:r>
        <w:r>
          <w:fldChar w:fldCharType="end"/>
        </w:r>
      </w:hyperlink>
    </w:p>
    <w:p>
      <w:pPr>
        <w:pStyle w:val="TOC1"/>
        <w:tabs>
          <w:tab w:val="right" w:leader="dot" w:pos="8306"/>
        </w:tabs>
      </w:pPr>
      <w:hyperlink w:anchor="_Toc22950" w:history="1">
        <w:r>
          <w:rPr>
            <w:rFonts w:ascii="仿宋" w:eastAsia="仿宋" w:hAnsi="仿宋" w:cs="仿宋" w:hint="eastAsia"/>
            <w:lang w:eastAsia="zh-CN"/>
          </w:rPr>
          <w:t>十一、安全与应急管理</w:t>
        </w:r>
        <w:r>
          <w:tab/>
        </w:r>
        <w:r>
          <w:fldChar w:fldCharType="begin"/>
        </w:r>
        <w:r>
          <w:instrText xml:space="preserve"> PAGEREF _Toc22950 \h </w:instrText>
        </w:r>
        <w:r>
          <w:fldChar w:fldCharType="separate"/>
        </w:r>
        <w:r>
          <w:t>59</w:t>
        </w:r>
        <w:r>
          <w:fldChar w:fldCharType="end"/>
        </w:r>
      </w:hyperlink>
    </w:p>
    <w:p>
      <w:pPr>
        <w:pStyle w:val="TOC2"/>
        <w:tabs>
          <w:tab w:val="right" w:leader="dot" w:pos="8306"/>
        </w:tabs>
      </w:pPr>
      <w:hyperlink w:anchor="_Toc22360" w:history="1">
        <w:r>
          <w:rPr>
            <w:rFonts w:ascii="仿宋" w:eastAsia="仿宋" w:hAnsi="仿宋" w:cs="仿宋" w:hint="eastAsia"/>
            <w:lang w:eastAsia="zh-CN"/>
          </w:rPr>
          <w:t>(一)、安全生产管理</w:t>
        </w:r>
        <w:r>
          <w:tab/>
        </w:r>
        <w:r>
          <w:fldChar w:fldCharType="begin"/>
        </w:r>
        <w:r>
          <w:instrText xml:space="preserve"> PAGEREF _Toc22360 \h </w:instrText>
        </w:r>
        <w:r>
          <w:fldChar w:fldCharType="separate"/>
        </w:r>
        <w:r>
          <w:t>59</w:t>
        </w:r>
        <w:r>
          <w:fldChar w:fldCharType="end"/>
        </w:r>
      </w:hyperlink>
    </w:p>
    <w:p>
      <w:pPr>
        <w:pStyle w:val="TOC2"/>
        <w:tabs>
          <w:tab w:val="right" w:leader="dot" w:pos="8306"/>
        </w:tabs>
      </w:pPr>
      <w:hyperlink w:anchor="_Toc11059" w:history="1">
        <w:r>
          <w:rPr>
            <w:rFonts w:ascii="仿宋" w:eastAsia="仿宋" w:hAnsi="仿宋" w:cs="仿宋" w:hint="eastAsia"/>
            <w:lang w:eastAsia="zh-CN"/>
          </w:rPr>
          <w:t>(二)、应急预案与响应</w:t>
        </w:r>
        <w:r>
          <w:tab/>
        </w:r>
        <w:r>
          <w:fldChar w:fldCharType="begin"/>
        </w:r>
        <w:r>
          <w:instrText xml:space="preserve"> PAGEREF _Toc11059 \h </w:instrText>
        </w:r>
        <w:r>
          <w:fldChar w:fldCharType="separate"/>
        </w:r>
        <w:r>
          <w:t>60</w:t>
        </w:r>
        <w:r>
          <w:fldChar w:fldCharType="end"/>
        </w:r>
      </w:hyperlink>
    </w:p>
    <w:p>
      <w:pPr>
        <w:pStyle w:val="TOC1"/>
        <w:tabs>
          <w:tab w:val="right" w:leader="dot" w:pos="8306"/>
        </w:tabs>
      </w:pPr>
      <w:hyperlink w:anchor="_Toc30395" w:history="1">
        <w:r>
          <w:rPr>
            <w:rFonts w:ascii="仿宋" w:eastAsia="仿宋" w:hAnsi="仿宋" w:cs="仿宋" w:hint="eastAsia"/>
            <w:lang w:eastAsia="zh-CN"/>
          </w:rPr>
          <w:t>十二、资金管理与财务规划</w:t>
        </w:r>
        <w:r>
          <w:tab/>
        </w:r>
        <w:r>
          <w:fldChar w:fldCharType="begin"/>
        </w:r>
        <w:r>
          <w:instrText xml:space="preserve"> PAGEREF _Toc30395 \h </w:instrText>
        </w:r>
        <w:r>
          <w:fldChar w:fldCharType="separate"/>
        </w:r>
        <w:r>
          <w:t>62</w:t>
        </w:r>
        <w:r>
          <w:fldChar w:fldCharType="end"/>
        </w:r>
      </w:hyperlink>
    </w:p>
    <w:p>
      <w:pPr>
        <w:pStyle w:val="TOC2"/>
        <w:tabs>
          <w:tab w:val="right" w:leader="dot" w:pos="8306"/>
        </w:tabs>
      </w:pPr>
      <w:hyperlink w:anchor="_Toc29962" w:history="1">
        <w:r>
          <w:rPr>
            <w:rFonts w:ascii="仿宋" w:eastAsia="仿宋" w:hAnsi="仿宋" w:cs="仿宋" w:hint="eastAsia"/>
            <w:lang w:eastAsia="zh-CN"/>
          </w:rPr>
          <w:t>(一)、项目资金来源与筹措</w:t>
        </w:r>
        <w:r>
          <w:tab/>
        </w:r>
        <w:r>
          <w:fldChar w:fldCharType="begin"/>
        </w:r>
        <w:r>
          <w:instrText xml:space="preserve"> PAGEREF _Toc29962 \h </w:instrText>
        </w:r>
        <w:r>
          <w:fldChar w:fldCharType="separate"/>
        </w:r>
        <w:r>
          <w:t>62</w:t>
        </w:r>
        <w:r>
          <w:fldChar w:fldCharType="end"/>
        </w:r>
      </w:hyperlink>
    </w:p>
    <w:p>
      <w:pPr>
        <w:pStyle w:val="TOC2"/>
        <w:tabs>
          <w:tab w:val="right" w:leader="dot" w:pos="8306"/>
        </w:tabs>
      </w:pPr>
      <w:hyperlink w:anchor="_Toc29907" w:history="1">
        <w:r>
          <w:rPr>
            <w:rFonts w:ascii="仿宋" w:eastAsia="仿宋" w:hAnsi="仿宋" w:cs="仿宋" w:hint="eastAsia"/>
            <w:lang w:eastAsia="zh-CN"/>
          </w:rPr>
          <w:t>(二)、资金使用与监管</w:t>
        </w:r>
        <w:r>
          <w:tab/>
        </w:r>
        <w:r>
          <w:fldChar w:fldCharType="begin"/>
        </w:r>
        <w:r>
          <w:instrText xml:space="preserve"> PAGEREF _Toc29907 \h </w:instrText>
        </w:r>
        <w:r>
          <w:fldChar w:fldCharType="separate"/>
        </w:r>
        <w:r>
          <w:t>63</w:t>
        </w:r>
        <w:r>
          <w:fldChar w:fldCharType="end"/>
        </w:r>
      </w:hyperlink>
    </w:p>
    <w:p>
      <w:pPr>
        <w:pStyle w:val="TOC2"/>
        <w:tabs>
          <w:tab w:val="right" w:leader="dot" w:pos="8306"/>
        </w:tabs>
      </w:pPr>
      <w:hyperlink w:anchor="_Toc27909" w:history="1">
        <w:r>
          <w:rPr>
            <w:rFonts w:ascii="仿宋" w:eastAsia="仿宋" w:hAnsi="仿宋" w:cs="仿宋" w:hint="eastAsia"/>
            <w:lang w:eastAsia="zh-CN"/>
          </w:rPr>
          <w:t>(三)、财务规划与预测</w:t>
        </w:r>
        <w:r>
          <w:tab/>
        </w:r>
        <w:r>
          <w:fldChar w:fldCharType="begin"/>
        </w:r>
        <w:r>
          <w:instrText xml:space="preserve"> PAGEREF _Toc27909 \h </w:instrText>
        </w:r>
        <w:r>
          <w:fldChar w:fldCharType="separate"/>
        </w:r>
        <w:r>
          <w:t>65</w:t>
        </w:r>
        <w:r>
          <w:fldChar w:fldCharType="end"/>
        </w:r>
      </w:hyperlink>
    </w:p>
    <w:p>
      <w:pPr>
        <w:pStyle w:val="TOC1"/>
        <w:tabs>
          <w:tab w:val="right" w:leader="dot" w:pos="8306"/>
        </w:tabs>
      </w:pPr>
      <w:hyperlink w:anchor="_Toc9911" w:history="1">
        <w:r>
          <w:rPr>
            <w:rFonts w:ascii="仿宋" w:eastAsia="仿宋" w:hAnsi="仿宋" w:cs="仿宋" w:hint="eastAsia"/>
            <w:lang w:eastAsia="zh-CN"/>
          </w:rPr>
          <w:t>十三、知识产权管理与保护</w:t>
        </w:r>
        <w:r>
          <w:tab/>
        </w:r>
        <w:r>
          <w:fldChar w:fldCharType="begin"/>
        </w:r>
        <w:r>
          <w:instrText xml:space="preserve"> PAGEREF _Toc9911 \h </w:instrText>
        </w:r>
        <w:r>
          <w:fldChar w:fldCharType="separate"/>
        </w:r>
        <w:r>
          <w:t>66</w:t>
        </w:r>
        <w:r>
          <w:fldChar w:fldCharType="end"/>
        </w:r>
      </w:hyperlink>
    </w:p>
    <w:p>
      <w:pPr>
        <w:pStyle w:val="TOC2"/>
        <w:tabs>
          <w:tab w:val="right" w:leader="dot" w:pos="8306"/>
        </w:tabs>
      </w:pPr>
      <w:hyperlink w:anchor="_Toc14331" w:history="1">
        <w:r>
          <w:rPr>
            <w:rFonts w:ascii="仿宋" w:eastAsia="仿宋" w:hAnsi="仿宋" w:cs="仿宋" w:hint="eastAsia"/>
            <w:lang w:eastAsia="zh-CN"/>
          </w:rPr>
          <w:t>(一)、知识产权管理体系建设</w:t>
        </w:r>
        <w:r>
          <w:tab/>
        </w:r>
        <w:r>
          <w:fldChar w:fldCharType="begin"/>
        </w:r>
        <w:r>
          <w:instrText xml:space="preserve"> PAGEREF _Toc14331 \h </w:instrText>
        </w:r>
        <w:r>
          <w:fldChar w:fldCharType="separate"/>
        </w:r>
        <w:r>
          <w:t>66</w:t>
        </w:r>
        <w:r>
          <w:fldChar w:fldCharType="end"/>
        </w:r>
      </w:hyperlink>
    </w:p>
    <w:p>
      <w:pPr>
        <w:pStyle w:val="TOC2"/>
        <w:tabs>
          <w:tab w:val="right" w:leader="dot" w:pos="8306"/>
        </w:tabs>
      </w:pPr>
      <w:hyperlink w:anchor="_Toc6546" w:history="1">
        <w:r>
          <w:rPr>
            <w:rFonts w:ascii="仿宋" w:eastAsia="仿宋" w:hAnsi="仿宋" w:cs="仿宋" w:hint="eastAsia"/>
            <w:lang w:eastAsia="zh-CN"/>
          </w:rPr>
          <w:t>(二)、知识产权保护措施</w:t>
        </w:r>
        <w:r>
          <w:tab/>
        </w:r>
        <w:r>
          <w:fldChar w:fldCharType="begin"/>
        </w:r>
        <w:r>
          <w:instrText xml:space="preserve"> PAGEREF _Toc6546 \h </w:instrText>
        </w:r>
        <w:r>
          <w:fldChar w:fldCharType="separate"/>
        </w:r>
        <w:r>
          <w:t>66</w:t>
        </w:r>
        <w:r>
          <w:fldChar w:fldCharType="end"/>
        </w:r>
      </w:hyperlink>
    </w:p>
    <w:p>
      <w:pPr>
        <w:pStyle w:val="TOC1"/>
        <w:tabs>
          <w:tab w:val="right" w:leader="dot" w:pos="8306"/>
        </w:tabs>
      </w:pPr>
      <w:hyperlink w:anchor="_Toc850" w:history="1">
        <w:r>
          <w:rPr>
            <w:rFonts w:ascii="仿宋" w:eastAsia="仿宋" w:hAnsi="仿宋" w:cs="仿宋" w:hint="eastAsia"/>
            <w:lang w:eastAsia="zh-CN"/>
          </w:rPr>
          <w:t>十四、项目施工方案</w:t>
        </w:r>
        <w:r>
          <w:tab/>
        </w:r>
        <w:r>
          <w:fldChar w:fldCharType="begin"/>
        </w:r>
        <w:r>
          <w:instrText xml:space="preserve"> PAGEREF _Toc850 \h </w:instrText>
        </w:r>
        <w:r>
          <w:fldChar w:fldCharType="separate"/>
        </w:r>
        <w:r>
          <w:t>68</w:t>
        </w:r>
        <w:r>
          <w:fldChar w:fldCharType="end"/>
        </w:r>
      </w:hyperlink>
    </w:p>
    <w:p>
      <w:pPr>
        <w:pStyle w:val="TOC2"/>
        <w:tabs>
          <w:tab w:val="right" w:leader="dot" w:pos="8306"/>
        </w:tabs>
      </w:pPr>
      <w:hyperlink w:anchor="_Toc28279" w:history="1">
        <w:r>
          <w:rPr>
            <w:rFonts w:ascii="仿宋" w:eastAsia="仿宋" w:hAnsi="仿宋" w:cs="仿宋" w:hint="eastAsia"/>
            <w:lang w:eastAsia="zh-CN"/>
          </w:rPr>
          <w:t>(一)、施工组织设计</w:t>
        </w:r>
        <w:r>
          <w:tab/>
        </w:r>
        <w:r>
          <w:fldChar w:fldCharType="begin"/>
        </w:r>
        <w:r>
          <w:instrText xml:space="preserve"> PAGEREF _Toc28279 \h </w:instrText>
        </w:r>
        <w:r>
          <w:fldChar w:fldCharType="separate"/>
        </w:r>
        <w:r>
          <w:t>68</w:t>
        </w:r>
        <w:r>
          <w:fldChar w:fldCharType="end"/>
        </w:r>
      </w:hyperlink>
    </w:p>
    <w:p>
      <w:pPr>
        <w:pStyle w:val="TOC2"/>
        <w:tabs>
          <w:tab w:val="right" w:leader="dot" w:pos="8306"/>
        </w:tabs>
      </w:pPr>
      <w:hyperlink w:anchor="_Toc30733" w:history="1">
        <w:r>
          <w:rPr>
            <w:rFonts w:ascii="仿宋" w:eastAsia="仿宋" w:hAnsi="仿宋" w:cs="仿宋" w:hint="eastAsia"/>
            <w:lang w:eastAsia="zh-CN"/>
          </w:rPr>
          <w:t>(二)、施工工艺与技术路线</w:t>
        </w:r>
        <w:r>
          <w:tab/>
        </w:r>
        <w:r>
          <w:fldChar w:fldCharType="begin"/>
        </w:r>
        <w:r>
          <w:instrText xml:space="preserve"> PAGEREF _Toc30733 \h </w:instrText>
        </w:r>
        <w:r>
          <w:fldChar w:fldCharType="separate"/>
        </w:r>
        <w:r>
          <w:t>70</w:t>
        </w:r>
        <w:r>
          <w:fldChar w:fldCharType="end"/>
        </w:r>
      </w:hyperlink>
    </w:p>
    <w:p>
      <w:pPr>
        <w:pStyle w:val="TOC2"/>
        <w:tabs>
          <w:tab w:val="right" w:leader="dot" w:pos="8306"/>
        </w:tabs>
      </w:pPr>
      <w:hyperlink w:anchor="_Toc28073" w:history="1">
        <w:r>
          <w:rPr>
            <w:rFonts w:ascii="仿宋" w:eastAsia="仿宋" w:hAnsi="仿宋" w:cs="仿宋" w:hint="eastAsia"/>
            <w:lang w:eastAsia="zh-CN"/>
          </w:rPr>
          <w:t>(三)、关键节点施工计划</w:t>
        </w:r>
        <w:r>
          <w:tab/>
        </w:r>
        <w:r>
          <w:fldChar w:fldCharType="begin"/>
        </w:r>
        <w:r>
          <w:instrText xml:space="preserve"> PAGEREF _Toc28073 \h </w:instrText>
        </w:r>
        <w:r>
          <w:fldChar w:fldCharType="separate"/>
        </w:r>
        <w:r>
          <w:t>71</w:t>
        </w:r>
        <w:r>
          <w:fldChar w:fldCharType="end"/>
        </w:r>
      </w:hyperlink>
    </w:p>
    <w:p>
      <w:pPr>
        <w:pStyle w:val="TOC2"/>
        <w:tabs>
          <w:tab w:val="right" w:leader="dot" w:pos="8306"/>
        </w:tabs>
      </w:pPr>
      <w:hyperlink w:anchor="_Toc15211" w:history="1">
        <w:r>
          <w:rPr>
            <w:rFonts w:ascii="仿宋" w:eastAsia="仿宋" w:hAnsi="仿宋" w:cs="仿宋" w:hint="eastAsia"/>
            <w:lang w:eastAsia="zh-CN"/>
          </w:rPr>
          <w:t>(四)、施工现场管理</w:t>
        </w:r>
        <w:r>
          <w:tab/>
        </w:r>
        <w:r>
          <w:fldChar w:fldCharType="begin"/>
        </w:r>
        <w:r>
          <w:instrText xml:space="preserve"> PAGEREF _Toc15211 \h </w:instrText>
        </w:r>
        <w:r>
          <w:fldChar w:fldCharType="separate"/>
        </w:r>
        <w:r>
          <w:t>72</w:t>
        </w:r>
        <w:r>
          <w:fldChar w:fldCharType="end"/>
        </w:r>
      </w:hyperlink>
    </w:p>
    <w:p>
      <w:pPr>
        <w:pStyle w:val="TOC1"/>
        <w:tabs>
          <w:tab w:val="right" w:leader="dot" w:pos="8306"/>
        </w:tabs>
      </w:pPr>
      <w:hyperlink w:anchor="_Toc21841" w:history="1">
        <w:r>
          <w:rPr>
            <w:rFonts w:ascii="仿宋" w:eastAsia="仿宋" w:hAnsi="仿宋" w:cs="仿宋" w:hint="eastAsia"/>
            <w:lang w:eastAsia="zh-CN"/>
          </w:rPr>
          <w:t>十五、企业合规与伦理</w:t>
        </w:r>
        <w:r>
          <w:tab/>
        </w:r>
        <w:r>
          <w:fldChar w:fldCharType="begin"/>
        </w:r>
        <w:r>
          <w:instrText xml:space="preserve"> PAGEREF _Toc21841 \h </w:instrText>
        </w:r>
        <w:r>
          <w:fldChar w:fldCharType="separate"/>
        </w:r>
        <w:r>
          <w:t>75</w:t>
        </w:r>
        <w:r>
          <w:fldChar w:fldCharType="end"/>
        </w:r>
      </w:hyperlink>
    </w:p>
    <w:p>
      <w:pPr>
        <w:pStyle w:val="TOC2"/>
        <w:tabs>
          <w:tab w:val="right" w:leader="dot" w:pos="8306"/>
        </w:tabs>
      </w:pPr>
      <w:hyperlink w:anchor="_Toc4431" w:history="1">
        <w:r>
          <w:rPr>
            <w:rFonts w:ascii="仿宋" w:eastAsia="仿宋" w:hAnsi="仿宋" w:cs="仿宋" w:hint="eastAsia"/>
            <w:lang w:eastAsia="zh-CN"/>
          </w:rPr>
          <w:t>(一)、合规政策与程序</w:t>
        </w:r>
        <w:r>
          <w:tab/>
        </w:r>
        <w:r>
          <w:fldChar w:fldCharType="begin"/>
        </w:r>
        <w:r>
          <w:instrText xml:space="preserve"> PAGEREF _Toc4431 \h </w:instrText>
        </w:r>
        <w:r>
          <w:fldChar w:fldCharType="separate"/>
        </w:r>
        <w:r>
          <w:t>75</w:t>
        </w:r>
        <w:r>
          <w:fldChar w:fldCharType="end"/>
        </w:r>
      </w:hyperlink>
    </w:p>
    <w:p>
      <w:pPr>
        <w:pStyle w:val="TOC2"/>
        <w:tabs>
          <w:tab w:val="right" w:leader="dot" w:pos="8306"/>
        </w:tabs>
      </w:pPr>
      <w:hyperlink w:anchor="_Toc18104" w:history="1">
        <w:r>
          <w:rPr>
            <w:rFonts w:ascii="仿宋" w:eastAsia="仿宋" w:hAnsi="仿宋" w:cs="仿宋" w:hint="eastAsia"/>
            <w:lang w:eastAsia="zh-CN"/>
          </w:rPr>
          <w:t>(二)、伦理规范与培训</w:t>
        </w:r>
        <w:r>
          <w:tab/>
        </w:r>
        <w:r>
          <w:fldChar w:fldCharType="begin"/>
        </w:r>
        <w:r>
          <w:instrText xml:space="preserve"> PAGEREF _Toc18104 \h </w:instrText>
        </w:r>
        <w:r>
          <w:fldChar w:fldCharType="separate"/>
        </w:r>
        <w:r>
          <w:t>76</w:t>
        </w:r>
        <w:r>
          <w:fldChar w:fldCharType="end"/>
        </w:r>
      </w:hyperlink>
    </w:p>
    <w:p>
      <w:pPr>
        <w:pStyle w:val="TOC2"/>
        <w:tabs>
          <w:tab w:val="right" w:leader="dot" w:pos="8306"/>
        </w:tabs>
      </w:pPr>
      <w:hyperlink w:anchor="_Toc5892" w:history="1">
        <w:r>
          <w:rPr>
            <w:rFonts w:ascii="仿宋" w:eastAsia="仿宋" w:hAnsi="仿宋" w:cs="仿宋" w:hint="eastAsia"/>
            <w:lang w:eastAsia="zh-CN"/>
          </w:rPr>
          <w:t>(三)、合规风险评估</w:t>
        </w:r>
        <w:r>
          <w:tab/>
        </w:r>
        <w:r>
          <w:fldChar w:fldCharType="begin"/>
        </w:r>
        <w:r>
          <w:instrText xml:space="preserve"> PAGEREF _Toc5892 \h </w:instrText>
        </w:r>
        <w:r>
          <w:fldChar w:fldCharType="separate"/>
        </w:r>
        <w:r>
          <w:t>77</w:t>
        </w:r>
        <w:r>
          <w:fldChar w:fldCharType="end"/>
        </w:r>
      </w:hyperlink>
    </w:p>
    <w:p>
      <w:pPr>
        <w:pStyle w:val="TOC2"/>
        <w:tabs>
          <w:tab w:val="right" w:leader="dot" w:pos="8306"/>
        </w:tabs>
      </w:pPr>
      <w:hyperlink w:anchor="_Toc3710" w:history="1">
        <w:r>
          <w:rPr>
            <w:rFonts w:ascii="仿宋" w:eastAsia="仿宋" w:hAnsi="仿宋" w:cs="仿宋" w:hint="eastAsia"/>
            <w:lang w:eastAsia="zh-CN"/>
          </w:rPr>
          <w:t>(四)、合规监督与执行</w:t>
        </w:r>
        <w:r>
          <w:tab/>
        </w:r>
        <w:r>
          <w:fldChar w:fldCharType="begin"/>
        </w:r>
        <w:r>
          <w:instrText xml:space="preserve"> PAGEREF _Toc3710 \h </w:instrText>
        </w:r>
        <w:r>
          <w:fldChar w:fldCharType="separate"/>
        </w:r>
        <w:r>
          <w:t>78</w:t>
        </w:r>
        <w:r>
          <w:fldChar w:fldCharType="end"/>
        </w:r>
      </w:hyperlink>
    </w:p>
    <w:p>
      <w:pPr>
        <w:pStyle w:val="TOC1"/>
        <w:tabs>
          <w:tab w:val="right" w:leader="dot" w:pos="8306"/>
        </w:tabs>
      </w:pPr>
      <w:hyperlink w:anchor="_Toc290" w:history="1">
        <w:r>
          <w:rPr>
            <w:rFonts w:ascii="仿宋" w:eastAsia="仿宋" w:hAnsi="仿宋" w:cs="仿宋" w:hint="eastAsia"/>
            <w:lang w:eastAsia="zh-CN"/>
          </w:rPr>
          <w:t>十六、质量管理与控制</w:t>
        </w:r>
        <w:r>
          <w:tab/>
        </w:r>
        <w:r>
          <w:fldChar w:fldCharType="begin"/>
        </w:r>
        <w:r>
          <w:instrText xml:space="preserve"> PAGEREF _Toc290 \h </w:instrText>
        </w:r>
        <w:r>
          <w:fldChar w:fldCharType="separate"/>
        </w:r>
        <w:r>
          <w:t>79</w:t>
        </w:r>
        <w:r>
          <w:fldChar w:fldCharType="end"/>
        </w:r>
      </w:hyperlink>
    </w:p>
    <w:p>
      <w:pPr>
        <w:pStyle w:val="TOC2"/>
        <w:tabs>
          <w:tab w:val="right" w:leader="dot" w:pos="8306"/>
        </w:tabs>
      </w:pPr>
      <w:hyperlink w:anchor="_Toc10092" w:history="1">
        <w:r>
          <w:rPr>
            <w:rFonts w:ascii="仿宋" w:eastAsia="仿宋" w:hAnsi="仿宋" w:cs="仿宋" w:hint="eastAsia"/>
            <w:lang w:eastAsia="zh-CN"/>
          </w:rPr>
          <w:t>(一)、质量管理体系建设</w:t>
        </w:r>
        <w:r>
          <w:tab/>
        </w:r>
        <w:r>
          <w:fldChar w:fldCharType="begin"/>
        </w:r>
        <w:r>
          <w:instrText xml:space="preserve"> PAGEREF _Toc10092 \h </w:instrText>
        </w:r>
        <w:r>
          <w:fldChar w:fldCharType="separate"/>
        </w:r>
        <w:r>
          <w:t>79</w:t>
        </w:r>
        <w:r>
          <w:fldChar w:fldCharType="end"/>
        </w:r>
      </w:hyperlink>
    </w:p>
    <w:p>
      <w:pPr>
        <w:pStyle w:val="TOC2"/>
        <w:tabs>
          <w:tab w:val="right" w:leader="dot" w:pos="8306"/>
        </w:tabs>
      </w:pPr>
      <w:hyperlink w:anchor="_Toc23967" w:history="1">
        <w:r>
          <w:rPr>
            <w:rFonts w:ascii="仿宋" w:eastAsia="仿宋" w:hAnsi="仿宋" w:cs="仿宋" w:hint="eastAsia"/>
            <w:lang w:eastAsia="zh-CN"/>
          </w:rPr>
          <w:t>(二)、质量控制措施</w:t>
        </w:r>
        <w:r>
          <w:tab/>
        </w:r>
        <w:r>
          <w:fldChar w:fldCharType="begin"/>
        </w:r>
        <w:r>
          <w:instrText xml:space="preserve"> PAGEREF _Toc23967 \h </w:instrText>
        </w:r>
        <w:r>
          <w:fldChar w:fldCharType="separate"/>
        </w:r>
        <w:r>
          <w:t>80</w:t>
        </w:r>
        <w:r>
          <w:fldChar w:fldCharType="end"/>
        </w:r>
      </w:hyperlink>
    </w:p>
    <w:p>
      <w:pPr>
        <w:pStyle w:val="TOC1"/>
        <w:tabs>
          <w:tab w:val="right" w:leader="dot" w:pos="8306"/>
        </w:tabs>
      </w:pPr>
      <w:hyperlink w:anchor="_Toc5315" w:history="1">
        <w:r>
          <w:rPr>
            <w:rFonts w:ascii="仿宋" w:eastAsia="仿宋" w:hAnsi="仿宋" w:cs="仿宋" w:hint="eastAsia"/>
            <w:lang w:eastAsia="zh-CN"/>
          </w:rPr>
          <w:t>十七、成果转化与推广应用</w:t>
        </w:r>
        <w:r>
          <w:tab/>
        </w:r>
        <w:r>
          <w:fldChar w:fldCharType="begin"/>
        </w:r>
        <w:r>
          <w:instrText xml:space="preserve"> PAGEREF _Toc5315 \h </w:instrText>
        </w:r>
        <w:r>
          <w:fldChar w:fldCharType="separate"/>
        </w:r>
        <w:r>
          <w:t>81</w:t>
        </w:r>
        <w:r>
          <w:fldChar w:fldCharType="end"/>
        </w:r>
      </w:hyperlink>
    </w:p>
    <w:p>
      <w:pPr>
        <w:pStyle w:val="TOC2"/>
        <w:tabs>
          <w:tab w:val="right" w:leader="dot" w:pos="8306"/>
        </w:tabs>
      </w:pPr>
      <w:hyperlink w:anchor="_Toc9035" w:history="1">
        <w:r>
          <w:rPr>
            <w:rFonts w:ascii="仿宋" w:eastAsia="仿宋" w:hAnsi="仿宋" w:cs="仿宋" w:hint="eastAsia"/>
            <w:lang w:eastAsia="zh-CN"/>
          </w:rPr>
          <w:t>(一)、成果转化策略制定</w:t>
        </w:r>
        <w:r>
          <w:tab/>
        </w:r>
        <w:r>
          <w:fldChar w:fldCharType="begin"/>
        </w:r>
        <w:r>
          <w:instrText xml:space="preserve"> PAGEREF _Toc9035 \h </w:instrText>
        </w:r>
        <w:r>
          <w:fldChar w:fldCharType="separate"/>
        </w:r>
        <w:r>
          <w:t>81</w:t>
        </w:r>
        <w:r>
          <w:fldChar w:fldCharType="end"/>
        </w:r>
      </w:hyperlink>
    </w:p>
    <w:p>
      <w:pPr>
        <w:pStyle w:val="TOC2"/>
        <w:tabs>
          <w:tab w:val="right" w:leader="dot" w:pos="8306"/>
        </w:tabs>
      </w:pPr>
      <w:hyperlink w:anchor="_Toc22600" w:history="1">
        <w:r>
          <w:rPr>
            <w:rFonts w:ascii="仿宋" w:eastAsia="仿宋" w:hAnsi="仿宋" w:cs="仿宋" w:hint="eastAsia"/>
            <w:lang w:eastAsia="zh-CN"/>
          </w:rPr>
          <w:t>(二)、成果推广应用方案</w:t>
        </w:r>
        <w:r>
          <w:tab/>
        </w:r>
        <w:r>
          <w:fldChar w:fldCharType="begin"/>
        </w:r>
        <w:r>
          <w:instrText xml:space="preserve"> PAGEREF _Toc22600 \h </w:instrText>
        </w:r>
        <w:r>
          <w:fldChar w:fldCharType="separate"/>
        </w:r>
        <w:r>
          <w:t>83</w:t>
        </w:r>
        <w:r>
          <w:fldChar w:fldCharType="end"/>
        </w:r>
      </w:hyperlink>
    </w:p>
    <w:p>
      <w:pPr>
        <w:pStyle w:val="TOC1"/>
        <w:tabs>
          <w:tab w:val="right" w:leader="dot" w:pos="8306"/>
        </w:tabs>
      </w:pPr>
      <w:hyperlink w:anchor="_Toc25160" w:history="1">
        <w:r>
          <w:rPr>
            <w:rFonts w:ascii="仿宋" w:eastAsia="仿宋" w:hAnsi="仿宋" w:cs="仿宋" w:hint="eastAsia"/>
            <w:lang w:eastAsia="zh-CN"/>
          </w:rPr>
          <w:t>十八、人力资源管理与开发</w:t>
        </w:r>
        <w:r>
          <w:tab/>
        </w:r>
        <w:r>
          <w:fldChar w:fldCharType="begin"/>
        </w:r>
        <w:r>
          <w:instrText xml:space="preserve"> PAGEREF _Toc25160 \h </w:instrText>
        </w:r>
        <w:r>
          <w:fldChar w:fldCharType="separate"/>
        </w:r>
        <w:r>
          <w:t>84</w:t>
        </w:r>
        <w:r>
          <w:fldChar w:fldCharType="end"/>
        </w:r>
      </w:hyperlink>
    </w:p>
    <w:p>
      <w:pPr>
        <w:pStyle w:val="TOC2"/>
        <w:tabs>
          <w:tab w:val="right" w:leader="dot" w:pos="8306"/>
        </w:tabs>
      </w:pPr>
      <w:hyperlink w:anchor="_Toc10577" w:history="1">
        <w:r>
          <w:rPr>
            <w:rFonts w:ascii="仿宋" w:eastAsia="仿宋" w:hAnsi="仿宋" w:cs="仿宋" w:hint="eastAsia"/>
            <w:lang w:eastAsia="zh-CN"/>
          </w:rPr>
          <w:t>(一)、人力资源规划</w:t>
        </w:r>
        <w:r>
          <w:tab/>
        </w:r>
        <w:r>
          <w:fldChar w:fldCharType="begin"/>
        </w:r>
        <w:r>
          <w:instrText xml:space="preserve"> PAGEREF _Toc10577 \h </w:instrText>
        </w:r>
        <w:r>
          <w:fldChar w:fldCharType="separate"/>
        </w:r>
        <w:r>
          <w:t>84</w:t>
        </w:r>
        <w:r>
          <w:fldChar w:fldCharType="end"/>
        </w:r>
      </w:hyperlink>
    </w:p>
    <w:p>
      <w:pPr>
        <w:pStyle w:val="TOC2"/>
        <w:tabs>
          <w:tab w:val="right" w:leader="dot" w:pos="8306"/>
        </w:tabs>
      </w:pPr>
      <w:hyperlink w:anchor="_Toc17734" w:history="1">
        <w:r>
          <w:rPr>
            <w:rFonts w:ascii="仿宋" w:eastAsia="仿宋" w:hAnsi="仿宋" w:cs="仿宋" w:hint="eastAsia"/>
            <w:lang w:eastAsia="zh-CN"/>
          </w:rPr>
          <w:t>(二)、人力资源开发与培训</w:t>
        </w:r>
        <w:r>
          <w:tab/>
        </w:r>
        <w:r>
          <w:fldChar w:fldCharType="begin"/>
        </w:r>
        <w:r>
          <w:instrText xml:space="preserve"> PAGEREF _Toc17734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5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5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3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65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70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716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风险描述：健康服务项目可能遭遇社区抵制，尤其如果社区成员认为项目会破坏他们的生活环境或忽略他们的意见。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https://d.book118.com/116211142052010043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86864"/>
    <w:rsid w:val="75C86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1114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2024-01-24T14:33:00Z</dcterms:created>
  <dcterms:modified xsi:type="dcterms:W3CDTF">2024-01-24T14:33:34Z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DB9B63FEE9C247A28A3D4439FA87C324_11</vt:lpwstr>
  </property>
  <property fmtid="{D5CDD505-2E9C-101B-9397-08002B2CF9AE}" pid="3" name="KSOProductBuildVer">
    <vt:lpwstr>2052-12.1.0.16120</vt:lpwstr>
  </property>
</Properties>
</file>