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PET项目规划设计蓝图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883" w:history="1">
        <w:r>
          <w:rPr>
            <w:rFonts w:ascii="仿宋" w:eastAsia="仿宋" w:hAnsi="仿宋" w:cs="仿宋" w:hint="eastAsia"/>
            <w:lang w:eastAsia="zh-CN"/>
          </w:rPr>
          <w:t>前言</w:t>
        </w:r>
        <w:r>
          <w:tab/>
        </w:r>
        <w:r>
          <w:fldChar w:fldCharType="begin"/>
        </w:r>
        <w:r>
          <w:instrText xml:space="preserve"> PAGEREF _Toc10883 \h </w:instrText>
        </w:r>
        <w:r>
          <w:fldChar w:fldCharType="separate"/>
        </w:r>
        <w:r>
          <w:t>3</w:t>
        </w:r>
        <w:r>
          <w:fldChar w:fldCharType="end"/>
        </w:r>
      </w:hyperlink>
    </w:p>
    <w:p>
      <w:pPr>
        <w:pStyle w:val="TOC1"/>
        <w:tabs>
          <w:tab w:val="right" w:leader="dot" w:pos="8306"/>
        </w:tabs>
      </w:pPr>
      <w:hyperlink w:anchor="_Toc21568" w:history="1">
        <w:r>
          <w:rPr>
            <w:rFonts w:ascii="仿宋" w:eastAsia="仿宋" w:hAnsi="仿宋" w:cs="仿宋" w:hint="eastAsia"/>
            <w:lang w:eastAsia="zh-CN"/>
          </w:rPr>
          <w:t>一、PET项目土建工程</w:t>
        </w:r>
        <w:r>
          <w:tab/>
        </w:r>
        <w:r>
          <w:fldChar w:fldCharType="begin"/>
        </w:r>
        <w:r>
          <w:instrText xml:space="preserve"> PAGEREF _Toc21568 \h </w:instrText>
        </w:r>
        <w:r>
          <w:fldChar w:fldCharType="separate"/>
        </w:r>
        <w:r>
          <w:t>3</w:t>
        </w:r>
        <w:r>
          <w:fldChar w:fldCharType="end"/>
        </w:r>
      </w:hyperlink>
    </w:p>
    <w:p>
      <w:pPr>
        <w:pStyle w:val="TOC2"/>
        <w:tabs>
          <w:tab w:val="right" w:leader="dot" w:pos="8306"/>
        </w:tabs>
      </w:pPr>
      <w:hyperlink w:anchor="_Toc14719" w:history="1">
        <w:r>
          <w:rPr>
            <w:rFonts w:ascii="仿宋" w:eastAsia="仿宋" w:hAnsi="仿宋" w:cs="仿宋" w:hint="eastAsia"/>
            <w:lang w:eastAsia="zh-CN"/>
          </w:rPr>
          <w:t>(一)、建筑工程设计原则</w:t>
        </w:r>
        <w:r>
          <w:tab/>
        </w:r>
        <w:r>
          <w:fldChar w:fldCharType="begin"/>
        </w:r>
        <w:r>
          <w:instrText xml:space="preserve"> PAGEREF _Toc14719 \h </w:instrText>
        </w:r>
        <w:r>
          <w:fldChar w:fldCharType="separate"/>
        </w:r>
        <w:r>
          <w:t>3</w:t>
        </w:r>
        <w:r>
          <w:fldChar w:fldCharType="end"/>
        </w:r>
      </w:hyperlink>
    </w:p>
    <w:p>
      <w:pPr>
        <w:pStyle w:val="TOC2"/>
        <w:tabs>
          <w:tab w:val="right" w:leader="dot" w:pos="8306"/>
        </w:tabs>
      </w:pPr>
      <w:hyperlink w:anchor="_Toc16972" w:history="1">
        <w:r>
          <w:rPr>
            <w:rFonts w:ascii="仿宋" w:eastAsia="仿宋" w:hAnsi="仿宋" w:cs="仿宋" w:hint="eastAsia"/>
            <w:lang w:eastAsia="zh-CN"/>
          </w:rPr>
          <w:t>(二)、土建工程设计年限及安全等级</w:t>
        </w:r>
        <w:r>
          <w:tab/>
        </w:r>
        <w:r>
          <w:fldChar w:fldCharType="begin"/>
        </w:r>
        <w:r>
          <w:instrText xml:space="preserve"> PAGEREF _Toc16972 \h </w:instrText>
        </w:r>
        <w:r>
          <w:fldChar w:fldCharType="separate"/>
        </w:r>
        <w:r>
          <w:t>4</w:t>
        </w:r>
        <w:r>
          <w:fldChar w:fldCharType="end"/>
        </w:r>
      </w:hyperlink>
    </w:p>
    <w:p>
      <w:pPr>
        <w:pStyle w:val="TOC2"/>
        <w:tabs>
          <w:tab w:val="right" w:leader="dot" w:pos="8306"/>
        </w:tabs>
      </w:pPr>
      <w:hyperlink w:anchor="_Toc7799" w:history="1">
        <w:r>
          <w:rPr>
            <w:rFonts w:ascii="仿宋" w:eastAsia="仿宋" w:hAnsi="仿宋" w:cs="仿宋" w:hint="eastAsia"/>
            <w:lang w:eastAsia="zh-CN"/>
          </w:rPr>
          <w:t>(三)、建筑工程设计总体要求</w:t>
        </w:r>
        <w:r>
          <w:tab/>
        </w:r>
        <w:r>
          <w:fldChar w:fldCharType="begin"/>
        </w:r>
        <w:r>
          <w:instrText xml:space="preserve"> PAGEREF _Toc7799 \h </w:instrText>
        </w:r>
        <w:r>
          <w:fldChar w:fldCharType="separate"/>
        </w:r>
        <w:r>
          <w:t>5</w:t>
        </w:r>
        <w:r>
          <w:fldChar w:fldCharType="end"/>
        </w:r>
      </w:hyperlink>
    </w:p>
    <w:p>
      <w:pPr>
        <w:pStyle w:val="TOC2"/>
        <w:tabs>
          <w:tab w:val="right" w:leader="dot" w:pos="8306"/>
        </w:tabs>
      </w:pPr>
      <w:hyperlink w:anchor="_Toc1460" w:history="1">
        <w:r>
          <w:rPr>
            <w:rFonts w:ascii="仿宋" w:eastAsia="仿宋" w:hAnsi="仿宋" w:cs="仿宋" w:hint="eastAsia"/>
            <w:lang w:eastAsia="zh-CN"/>
          </w:rPr>
          <w:t>(四)、土建工程建设指标</w:t>
        </w:r>
        <w:r>
          <w:tab/>
        </w:r>
        <w:r>
          <w:fldChar w:fldCharType="begin"/>
        </w:r>
        <w:r>
          <w:instrText xml:space="preserve"> PAGEREF _Toc1460 \h </w:instrText>
        </w:r>
        <w:r>
          <w:fldChar w:fldCharType="separate"/>
        </w:r>
        <w:r>
          <w:t>6</w:t>
        </w:r>
        <w:r>
          <w:fldChar w:fldCharType="end"/>
        </w:r>
      </w:hyperlink>
    </w:p>
    <w:p>
      <w:pPr>
        <w:pStyle w:val="TOC1"/>
        <w:tabs>
          <w:tab w:val="right" w:leader="dot" w:pos="8306"/>
        </w:tabs>
      </w:pPr>
      <w:hyperlink w:anchor="_Toc32375" w:history="1">
        <w:r>
          <w:rPr>
            <w:rFonts w:ascii="仿宋" w:eastAsia="仿宋" w:hAnsi="仿宋" w:cs="仿宋" w:hint="eastAsia"/>
            <w:lang w:eastAsia="zh-CN"/>
          </w:rPr>
          <w:t>二、PET项目建设背景及必要性分析</w:t>
        </w:r>
        <w:r>
          <w:tab/>
        </w:r>
        <w:r>
          <w:fldChar w:fldCharType="begin"/>
        </w:r>
        <w:r>
          <w:instrText xml:space="preserve"> PAGEREF _Toc32375 \h </w:instrText>
        </w:r>
        <w:r>
          <w:fldChar w:fldCharType="separate"/>
        </w:r>
        <w:r>
          <w:t>6</w:t>
        </w:r>
        <w:r>
          <w:fldChar w:fldCharType="end"/>
        </w:r>
      </w:hyperlink>
    </w:p>
    <w:p>
      <w:pPr>
        <w:pStyle w:val="TOC2"/>
        <w:tabs>
          <w:tab w:val="right" w:leader="dot" w:pos="8306"/>
        </w:tabs>
      </w:pPr>
      <w:hyperlink w:anchor="_Toc25520" w:history="1">
        <w:r>
          <w:rPr>
            <w:rFonts w:ascii="仿宋" w:eastAsia="仿宋" w:hAnsi="仿宋" w:cs="仿宋" w:hint="eastAsia"/>
            <w:lang w:eastAsia="zh-CN"/>
          </w:rPr>
          <w:t>(一)、PET项目背景分析</w:t>
        </w:r>
        <w:r>
          <w:tab/>
        </w:r>
        <w:r>
          <w:fldChar w:fldCharType="begin"/>
        </w:r>
        <w:r>
          <w:instrText xml:space="preserve"> PAGEREF _Toc25520 \h </w:instrText>
        </w:r>
        <w:r>
          <w:fldChar w:fldCharType="separate"/>
        </w:r>
        <w:r>
          <w:t>6</w:t>
        </w:r>
        <w:r>
          <w:fldChar w:fldCharType="end"/>
        </w:r>
      </w:hyperlink>
    </w:p>
    <w:p>
      <w:pPr>
        <w:pStyle w:val="TOC2"/>
        <w:tabs>
          <w:tab w:val="right" w:leader="dot" w:pos="8306"/>
        </w:tabs>
      </w:pPr>
      <w:hyperlink w:anchor="_Toc29870" w:history="1">
        <w:r>
          <w:rPr>
            <w:rFonts w:ascii="仿宋" w:eastAsia="仿宋" w:hAnsi="仿宋" w:cs="仿宋" w:hint="eastAsia"/>
            <w:lang w:eastAsia="zh-CN"/>
          </w:rPr>
          <w:t>(二)、PET项目建设必要性分析</w:t>
        </w:r>
        <w:r>
          <w:tab/>
        </w:r>
        <w:r>
          <w:fldChar w:fldCharType="begin"/>
        </w:r>
        <w:r>
          <w:instrText xml:space="preserve"> PAGEREF _Toc29870 \h </w:instrText>
        </w:r>
        <w:r>
          <w:fldChar w:fldCharType="separate"/>
        </w:r>
        <w:r>
          <w:t>8</w:t>
        </w:r>
        <w:r>
          <w:fldChar w:fldCharType="end"/>
        </w:r>
      </w:hyperlink>
    </w:p>
    <w:p>
      <w:pPr>
        <w:pStyle w:val="TOC1"/>
        <w:tabs>
          <w:tab w:val="right" w:leader="dot" w:pos="8306"/>
        </w:tabs>
      </w:pPr>
      <w:hyperlink w:anchor="_Toc12837" w:history="1">
        <w:r>
          <w:rPr>
            <w:rFonts w:ascii="仿宋" w:eastAsia="仿宋" w:hAnsi="仿宋" w:cs="仿宋" w:hint="eastAsia"/>
            <w:lang w:eastAsia="zh-CN"/>
          </w:rPr>
          <w:t>三、PET项目概论</w:t>
        </w:r>
        <w:r>
          <w:tab/>
        </w:r>
        <w:r>
          <w:fldChar w:fldCharType="begin"/>
        </w:r>
        <w:r>
          <w:instrText xml:space="preserve"> PAGEREF _Toc12837 \h </w:instrText>
        </w:r>
        <w:r>
          <w:fldChar w:fldCharType="separate"/>
        </w:r>
        <w:r>
          <w:t>9</w:t>
        </w:r>
        <w:r>
          <w:fldChar w:fldCharType="end"/>
        </w:r>
      </w:hyperlink>
    </w:p>
    <w:p>
      <w:pPr>
        <w:pStyle w:val="TOC2"/>
        <w:tabs>
          <w:tab w:val="right" w:leader="dot" w:pos="8306"/>
        </w:tabs>
      </w:pPr>
      <w:hyperlink w:anchor="_Toc20763" w:history="1">
        <w:r>
          <w:rPr>
            <w:rFonts w:ascii="仿宋" w:eastAsia="仿宋" w:hAnsi="仿宋" w:cs="仿宋" w:hint="eastAsia"/>
            <w:lang w:eastAsia="zh-CN"/>
          </w:rPr>
          <w:t>(一)、PET项目概况</w:t>
        </w:r>
        <w:r>
          <w:tab/>
        </w:r>
        <w:r>
          <w:fldChar w:fldCharType="begin"/>
        </w:r>
        <w:r>
          <w:instrText xml:space="preserve"> PAGEREF _Toc20763 \h </w:instrText>
        </w:r>
        <w:r>
          <w:fldChar w:fldCharType="separate"/>
        </w:r>
        <w:r>
          <w:t>9</w:t>
        </w:r>
        <w:r>
          <w:fldChar w:fldCharType="end"/>
        </w:r>
      </w:hyperlink>
    </w:p>
    <w:p>
      <w:pPr>
        <w:pStyle w:val="TOC2"/>
        <w:tabs>
          <w:tab w:val="right" w:leader="dot" w:pos="8306"/>
        </w:tabs>
      </w:pPr>
      <w:hyperlink w:anchor="_Toc13342" w:history="1">
        <w:r>
          <w:rPr>
            <w:rFonts w:ascii="仿宋" w:eastAsia="仿宋" w:hAnsi="仿宋" w:cs="仿宋" w:hint="eastAsia"/>
            <w:lang w:eastAsia="zh-CN"/>
          </w:rPr>
          <w:t>(二)、PET项目目标</w:t>
        </w:r>
        <w:r>
          <w:tab/>
        </w:r>
        <w:r>
          <w:fldChar w:fldCharType="begin"/>
        </w:r>
        <w:r>
          <w:instrText xml:space="preserve"> PAGEREF _Toc13342 \h </w:instrText>
        </w:r>
        <w:r>
          <w:fldChar w:fldCharType="separate"/>
        </w:r>
        <w:r>
          <w:t>11</w:t>
        </w:r>
        <w:r>
          <w:fldChar w:fldCharType="end"/>
        </w:r>
      </w:hyperlink>
    </w:p>
    <w:p>
      <w:pPr>
        <w:pStyle w:val="TOC2"/>
        <w:tabs>
          <w:tab w:val="right" w:leader="dot" w:pos="8306"/>
        </w:tabs>
      </w:pPr>
      <w:hyperlink w:anchor="_Toc14739" w:history="1">
        <w:r>
          <w:rPr>
            <w:rFonts w:ascii="仿宋" w:eastAsia="仿宋" w:hAnsi="仿宋" w:cs="仿宋" w:hint="eastAsia"/>
            <w:lang w:eastAsia="zh-CN"/>
          </w:rPr>
          <w:t>(三)、PET项目提出的理由</w:t>
        </w:r>
        <w:r>
          <w:tab/>
        </w:r>
        <w:r>
          <w:fldChar w:fldCharType="begin"/>
        </w:r>
        <w:r>
          <w:instrText xml:space="preserve"> PAGEREF _Toc14739 \h </w:instrText>
        </w:r>
        <w:r>
          <w:fldChar w:fldCharType="separate"/>
        </w:r>
        <w:r>
          <w:t>12</w:t>
        </w:r>
        <w:r>
          <w:fldChar w:fldCharType="end"/>
        </w:r>
      </w:hyperlink>
    </w:p>
    <w:p>
      <w:pPr>
        <w:pStyle w:val="TOC2"/>
        <w:tabs>
          <w:tab w:val="right" w:leader="dot" w:pos="8306"/>
        </w:tabs>
      </w:pPr>
      <w:hyperlink w:anchor="_Toc4903" w:history="1">
        <w:r>
          <w:rPr>
            <w:rFonts w:ascii="仿宋" w:eastAsia="仿宋" w:hAnsi="仿宋" w:cs="仿宋" w:hint="eastAsia"/>
            <w:lang w:eastAsia="zh-CN"/>
          </w:rPr>
          <w:t>(四)、PET项目意义</w:t>
        </w:r>
        <w:r>
          <w:tab/>
        </w:r>
        <w:r>
          <w:fldChar w:fldCharType="begin"/>
        </w:r>
        <w:r>
          <w:instrText xml:space="preserve"> PAGEREF _Toc4903 \h </w:instrText>
        </w:r>
        <w:r>
          <w:fldChar w:fldCharType="separate"/>
        </w:r>
        <w:r>
          <w:t>14</w:t>
        </w:r>
        <w:r>
          <w:fldChar w:fldCharType="end"/>
        </w:r>
      </w:hyperlink>
    </w:p>
    <w:p>
      <w:pPr>
        <w:pStyle w:val="TOC2"/>
        <w:tabs>
          <w:tab w:val="right" w:leader="dot" w:pos="8306"/>
        </w:tabs>
      </w:pPr>
      <w:hyperlink w:anchor="_Toc10305" w:history="1">
        <w:r>
          <w:rPr>
            <w:rFonts w:ascii="仿宋" w:eastAsia="仿宋" w:hAnsi="仿宋" w:cs="仿宋" w:hint="eastAsia"/>
            <w:lang w:eastAsia="zh-CN"/>
          </w:rPr>
          <w:t>(五)、PET项目背景</w:t>
        </w:r>
        <w:r>
          <w:tab/>
        </w:r>
        <w:r>
          <w:fldChar w:fldCharType="begin"/>
        </w:r>
        <w:r>
          <w:instrText xml:space="preserve"> PAGEREF _Toc10305 \h </w:instrText>
        </w:r>
        <w:r>
          <w:fldChar w:fldCharType="separate"/>
        </w:r>
        <w:r>
          <w:t>15</w:t>
        </w:r>
        <w:r>
          <w:fldChar w:fldCharType="end"/>
        </w:r>
      </w:hyperlink>
    </w:p>
    <w:p>
      <w:pPr>
        <w:pStyle w:val="TOC1"/>
        <w:tabs>
          <w:tab w:val="right" w:leader="dot" w:pos="8306"/>
        </w:tabs>
      </w:pPr>
      <w:hyperlink w:anchor="_Toc9319" w:history="1">
        <w:r>
          <w:rPr>
            <w:rFonts w:ascii="仿宋" w:eastAsia="仿宋" w:hAnsi="仿宋" w:cs="仿宋" w:hint="eastAsia"/>
            <w:lang w:eastAsia="zh-CN"/>
          </w:rPr>
          <w:t>四、产品规划分析</w:t>
        </w:r>
        <w:r>
          <w:tab/>
        </w:r>
        <w:r>
          <w:fldChar w:fldCharType="begin"/>
        </w:r>
        <w:r>
          <w:instrText xml:space="preserve"> PAGEREF _Toc9319 \h </w:instrText>
        </w:r>
        <w:r>
          <w:fldChar w:fldCharType="separate"/>
        </w:r>
        <w:r>
          <w:t>15</w:t>
        </w:r>
        <w:r>
          <w:fldChar w:fldCharType="end"/>
        </w:r>
      </w:hyperlink>
    </w:p>
    <w:p>
      <w:pPr>
        <w:pStyle w:val="TOC2"/>
        <w:tabs>
          <w:tab w:val="right" w:leader="dot" w:pos="8306"/>
        </w:tabs>
      </w:pPr>
      <w:hyperlink w:anchor="_Toc23236" w:history="1">
        <w:r>
          <w:rPr>
            <w:rFonts w:ascii="仿宋" w:eastAsia="仿宋" w:hAnsi="仿宋" w:cs="仿宋" w:hint="eastAsia"/>
            <w:lang w:eastAsia="zh-CN"/>
          </w:rPr>
          <w:t>(一)、产品规划</w:t>
        </w:r>
        <w:r>
          <w:tab/>
        </w:r>
        <w:r>
          <w:fldChar w:fldCharType="begin"/>
        </w:r>
        <w:r>
          <w:instrText xml:space="preserve"> PAGEREF _Toc23236 \h </w:instrText>
        </w:r>
        <w:r>
          <w:fldChar w:fldCharType="separate"/>
        </w:r>
        <w:r>
          <w:t>15</w:t>
        </w:r>
        <w:r>
          <w:fldChar w:fldCharType="end"/>
        </w:r>
      </w:hyperlink>
    </w:p>
    <w:p>
      <w:pPr>
        <w:pStyle w:val="TOC2"/>
        <w:tabs>
          <w:tab w:val="right" w:leader="dot" w:pos="8306"/>
        </w:tabs>
      </w:pPr>
      <w:hyperlink w:anchor="_Toc24496" w:history="1">
        <w:r>
          <w:rPr>
            <w:rFonts w:ascii="仿宋" w:eastAsia="仿宋" w:hAnsi="仿宋" w:cs="仿宋" w:hint="eastAsia"/>
            <w:lang w:eastAsia="zh-CN"/>
          </w:rPr>
          <w:t>(二)、建设规模</w:t>
        </w:r>
        <w:r>
          <w:tab/>
        </w:r>
        <w:r>
          <w:fldChar w:fldCharType="begin"/>
        </w:r>
        <w:r>
          <w:instrText xml:space="preserve"> PAGEREF _Toc24496 \h </w:instrText>
        </w:r>
        <w:r>
          <w:fldChar w:fldCharType="separate"/>
        </w:r>
        <w:r>
          <w:t>16</w:t>
        </w:r>
        <w:r>
          <w:fldChar w:fldCharType="end"/>
        </w:r>
      </w:hyperlink>
    </w:p>
    <w:p>
      <w:pPr>
        <w:pStyle w:val="TOC1"/>
        <w:tabs>
          <w:tab w:val="right" w:leader="dot" w:pos="8306"/>
        </w:tabs>
      </w:pPr>
      <w:hyperlink w:anchor="_Toc8084" w:history="1">
        <w:r>
          <w:rPr>
            <w:rFonts w:ascii="仿宋" w:eastAsia="仿宋" w:hAnsi="仿宋" w:cs="仿宋" w:hint="eastAsia"/>
            <w:lang w:eastAsia="zh-CN"/>
          </w:rPr>
          <w:t>五、PET项目选址可行性分析</w:t>
        </w:r>
        <w:r>
          <w:tab/>
        </w:r>
        <w:r>
          <w:fldChar w:fldCharType="begin"/>
        </w:r>
        <w:r>
          <w:instrText xml:space="preserve"> PAGEREF _Toc8084 \h </w:instrText>
        </w:r>
        <w:r>
          <w:fldChar w:fldCharType="separate"/>
        </w:r>
        <w:r>
          <w:t>17</w:t>
        </w:r>
        <w:r>
          <w:fldChar w:fldCharType="end"/>
        </w:r>
      </w:hyperlink>
    </w:p>
    <w:p>
      <w:pPr>
        <w:pStyle w:val="TOC2"/>
        <w:tabs>
          <w:tab w:val="right" w:leader="dot" w:pos="8306"/>
        </w:tabs>
      </w:pPr>
      <w:hyperlink w:anchor="_Toc24538" w:history="1">
        <w:r>
          <w:rPr>
            <w:rFonts w:ascii="仿宋" w:eastAsia="仿宋" w:hAnsi="仿宋" w:cs="仿宋" w:hint="eastAsia"/>
            <w:lang w:eastAsia="zh-CN"/>
          </w:rPr>
          <w:t>(一)、PET项目选址</w:t>
        </w:r>
        <w:r>
          <w:tab/>
        </w:r>
        <w:r>
          <w:fldChar w:fldCharType="begin"/>
        </w:r>
        <w:r>
          <w:instrText xml:space="preserve"> PAGEREF _Toc24538 \h </w:instrText>
        </w:r>
        <w:r>
          <w:fldChar w:fldCharType="separate"/>
        </w:r>
        <w:r>
          <w:t>17</w:t>
        </w:r>
        <w:r>
          <w:fldChar w:fldCharType="end"/>
        </w:r>
      </w:hyperlink>
    </w:p>
    <w:p>
      <w:pPr>
        <w:pStyle w:val="TOC2"/>
        <w:tabs>
          <w:tab w:val="right" w:leader="dot" w:pos="8306"/>
        </w:tabs>
      </w:pPr>
      <w:hyperlink w:anchor="_Toc7013" w:history="1">
        <w:r>
          <w:rPr>
            <w:rFonts w:ascii="仿宋" w:eastAsia="仿宋" w:hAnsi="仿宋" w:cs="仿宋" w:hint="eastAsia"/>
            <w:lang w:eastAsia="zh-CN"/>
          </w:rPr>
          <w:t>(二)、用地控制指标</w:t>
        </w:r>
        <w:r>
          <w:tab/>
        </w:r>
        <w:r>
          <w:fldChar w:fldCharType="begin"/>
        </w:r>
        <w:r>
          <w:instrText xml:space="preserve"> PAGEREF _Toc7013 \h </w:instrText>
        </w:r>
        <w:r>
          <w:fldChar w:fldCharType="separate"/>
        </w:r>
        <w:r>
          <w:t>17</w:t>
        </w:r>
        <w:r>
          <w:fldChar w:fldCharType="end"/>
        </w:r>
      </w:hyperlink>
    </w:p>
    <w:p>
      <w:pPr>
        <w:pStyle w:val="TOC2"/>
        <w:tabs>
          <w:tab w:val="right" w:leader="dot" w:pos="8306"/>
        </w:tabs>
      </w:pPr>
      <w:hyperlink w:anchor="_Toc16160" w:history="1">
        <w:r>
          <w:rPr>
            <w:rFonts w:ascii="仿宋" w:eastAsia="仿宋" w:hAnsi="仿宋" w:cs="仿宋" w:hint="eastAsia"/>
            <w:lang w:eastAsia="zh-CN"/>
          </w:rPr>
          <w:t>(三)、节约用地措施</w:t>
        </w:r>
        <w:r>
          <w:tab/>
        </w:r>
        <w:r>
          <w:fldChar w:fldCharType="begin"/>
        </w:r>
        <w:r>
          <w:instrText xml:space="preserve"> PAGEREF _Toc16160 \h </w:instrText>
        </w:r>
        <w:r>
          <w:fldChar w:fldCharType="separate"/>
        </w:r>
        <w:r>
          <w:t>19</w:t>
        </w:r>
        <w:r>
          <w:fldChar w:fldCharType="end"/>
        </w:r>
      </w:hyperlink>
    </w:p>
    <w:p>
      <w:pPr>
        <w:pStyle w:val="TOC2"/>
        <w:tabs>
          <w:tab w:val="right" w:leader="dot" w:pos="8306"/>
        </w:tabs>
      </w:pPr>
      <w:hyperlink w:anchor="_Toc11914" w:history="1">
        <w:r>
          <w:rPr>
            <w:rFonts w:ascii="仿宋" w:eastAsia="仿宋" w:hAnsi="仿宋" w:cs="仿宋" w:hint="eastAsia"/>
            <w:lang w:eastAsia="zh-CN"/>
          </w:rPr>
          <w:t>(四)、总图布置方案</w:t>
        </w:r>
        <w:r>
          <w:tab/>
        </w:r>
        <w:r>
          <w:fldChar w:fldCharType="begin"/>
        </w:r>
        <w:r>
          <w:instrText xml:space="preserve"> PAGEREF _Toc11914 \h </w:instrText>
        </w:r>
        <w:r>
          <w:fldChar w:fldCharType="separate"/>
        </w:r>
        <w:r>
          <w:t>20</w:t>
        </w:r>
        <w:r>
          <w:fldChar w:fldCharType="end"/>
        </w:r>
      </w:hyperlink>
    </w:p>
    <w:p>
      <w:pPr>
        <w:pStyle w:val="TOC2"/>
        <w:tabs>
          <w:tab w:val="right" w:leader="dot" w:pos="8306"/>
        </w:tabs>
      </w:pPr>
      <w:hyperlink w:anchor="_Toc30565" w:history="1">
        <w:r>
          <w:rPr>
            <w:rFonts w:ascii="仿宋" w:eastAsia="仿宋" w:hAnsi="仿宋" w:cs="仿宋" w:hint="eastAsia"/>
            <w:lang w:eastAsia="zh-CN"/>
          </w:rPr>
          <w:t>(五)、选址综合评价</w:t>
        </w:r>
        <w:r>
          <w:tab/>
        </w:r>
        <w:r>
          <w:fldChar w:fldCharType="begin"/>
        </w:r>
        <w:r>
          <w:instrText xml:space="preserve"> PAGEREF _Toc30565 \h </w:instrText>
        </w:r>
        <w:r>
          <w:fldChar w:fldCharType="separate"/>
        </w:r>
        <w:r>
          <w:t>21</w:t>
        </w:r>
        <w:r>
          <w:fldChar w:fldCharType="end"/>
        </w:r>
      </w:hyperlink>
    </w:p>
    <w:p>
      <w:pPr>
        <w:pStyle w:val="TOC1"/>
        <w:tabs>
          <w:tab w:val="right" w:leader="dot" w:pos="8306"/>
        </w:tabs>
      </w:pPr>
      <w:hyperlink w:anchor="_Toc8889" w:history="1">
        <w:r>
          <w:rPr>
            <w:rFonts w:ascii="仿宋" w:eastAsia="仿宋" w:hAnsi="仿宋" w:cs="仿宋" w:hint="eastAsia"/>
            <w:lang w:eastAsia="zh-CN"/>
          </w:rPr>
          <w:t>六、工艺说明</w:t>
        </w:r>
        <w:r>
          <w:tab/>
        </w:r>
        <w:r>
          <w:fldChar w:fldCharType="begin"/>
        </w:r>
        <w:r>
          <w:instrText xml:space="preserve"> PAGEREF _Toc8889 \h </w:instrText>
        </w:r>
        <w:r>
          <w:fldChar w:fldCharType="separate"/>
        </w:r>
        <w:r>
          <w:t>22</w:t>
        </w:r>
        <w:r>
          <w:fldChar w:fldCharType="end"/>
        </w:r>
      </w:hyperlink>
    </w:p>
    <w:p>
      <w:pPr>
        <w:pStyle w:val="TOC2"/>
        <w:tabs>
          <w:tab w:val="right" w:leader="dot" w:pos="8306"/>
        </w:tabs>
      </w:pPr>
      <w:hyperlink w:anchor="_Toc28032" w:history="1">
        <w:r>
          <w:rPr>
            <w:rFonts w:ascii="仿宋" w:eastAsia="仿宋" w:hAnsi="仿宋" w:cs="仿宋" w:hint="eastAsia"/>
            <w:lang w:eastAsia="zh-CN"/>
          </w:rPr>
          <w:t>(一)、技术管理特点</w:t>
        </w:r>
        <w:r>
          <w:tab/>
        </w:r>
        <w:r>
          <w:fldChar w:fldCharType="begin"/>
        </w:r>
        <w:r>
          <w:instrText xml:space="preserve"> PAGEREF _Toc28032 \h </w:instrText>
        </w:r>
        <w:r>
          <w:fldChar w:fldCharType="separate"/>
        </w:r>
        <w:r>
          <w:t>22</w:t>
        </w:r>
        <w:r>
          <w:fldChar w:fldCharType="end"/>
        </w:r>
      </w:hyperlink>
    </w:p>
    <w:p>
      <w:pPr>
        <w:pStyle w:val="TOC2"/>
        <w:tabs>
          <w:tab w:val="right" w:leader="dot" w:pos="8306"/>
        </w:tabs>
      </w:pPr>
      <w:hyperlink w:anchor="_Toc19351" w:history="1">
        <w:r>
          <w:rPr>
            <w:rFonts w:ascii="仿宋" w:eastAsia="仿宋" w:hAnsi="仿宋" w:cs="仿宋" w:hint="eastAsia"/>
            <w:lang w:eastAsia="zh-CN"/>
          </w:rPr>
          <w:t>(二)、PET项目工艺技术设计方案</w:t>
        </w:r>
        <w:r>
          <w:tab/>
        </w:r>
        <w:r>
          <w:fldChar w:fldCharType="begin"/>
        </w:r>
        <w:r>
          <w:instrText xml:space="preserve"> PAGEREF _Toc19351 \h </w:instrText>
        </w:r>
        <w:r>
          <w:fldChar w:fldCharType="separate"/>
        </w:r>
        <w:r>
          <w:t>23</w:t>
        </w:r>
        <w:r>
          <w:fldChar w:fldCharType="end"/>
        </w:r>
      </w:hyperlink>
    </w:p>
    <w:p>
      <w:pPr>
        <w:pStyle w:val="TOC2"/>
        <w:tabs>
          <w:tab w:val="right" w:leader="dot" w:pos="8306"/>
        </w:tabs>
      </w:pPr>
      <w:hyperlink w:anchor="_Toc18430" w:history="1">
        <w:r>
          <w:rPr>
            <w:rFonts w:ascii="仿宋" w:eastAsia="仿宋" w:hAnsi="仿宋" w:cs="仿宋" w:hint="eastAsia"/>
            <w:lang w:eastAsia="zh-CN"/>
          </w:rPr>
          <w:t>(三)、设备选型方案</w:t>
        </w:r>
        <w:r>
          <w:tab/>
        </w:r>
        <w:r>
          <w:fldChar w:fldCharType="begin"/>
        </w:r>
        <w:r>
          <w:instrText xml:space="preserve"> PAGEREF _Toc18430 \h </w:instrText>
        </w:r>
        <w:r>
          <w:fldChar w:fldCharType="separate"/>
        </w:r>
        <w:r>
          <w:t>25</w:t>
        </w:r>
        <w:r>
          <w:fldChar w:fldCharType="end"/>
        </w:r>
      </w:hyperlink>
    </w:p>
    <w:p>
      <w:pPr>
        <w:pStyle w:val="TOC1"/>
        <w:tabs>
          <w:tab w:val="right" w:leader="dot" w:pos="8306"/>
        </w:tabs>
      </w:pPr>
      <w:hyperlink w:anchor="_Toc22771" w:history="1">
        <w:r>
          <w:rPr>
            <w:rFonts w:ascii="仿宋" w:eastAsia="仿宋" w:hAnsi="仿宋" w:cs="仿宋" w:hint="eastAsia"/>
            <w:lang w:eastAsia="zh-CN"/>
          </w:rPr>
          <w:t>七、PET项目人力资源管理</w:t>
        </w:r>
        <w:r>
          <w:tab/>
        </w:r>
        <w:r>
          <w:fldChar w:fldCharType="begin"/>
        </w:r>
        <w:r>
          <w:instrText xml:space="preserve"> PAGEREF _Toc22771 \h </w:instrText>
        </w:r>
        <w:r>
          <w:fldChar w:fldCharType="separate"/>
        </w:r>
        <w:r>
          <w:t>26</w:t>
        </w:r>
        <w:r>
          <w:fldChar w:fldCharType="end"/>
        </w:r>
      </w:hyperlink>
    </w:p>
    <w:p>
      <w:pPr>
        <w:pStyle w:val="TOC2"/>
        <w:tabs>
          <w:tab w:val="right" w:leader="dot" w:pos="8306"/>
        </w:tabs>
      </w:pPr>
      <w:hyperlink w:anchor="_Toc29959" w:history="1">
        <w:r>
          <w:rPr>
            <w:rFonts w:ascii="仿宋" w:eastAsia="仿宋" w:hAnsi="仿宋" w:cs="仿宋" w:hint="eastAsia"/>
            <w:lang w:eastAsia="zh-CN"/>
          </w:rPr>
          <w:t>(一)、建立健全的预算管理制度</w:t>
        </w:r>
        <w:r>
          <w:tab/>
        </w:r>
        <w:r>
          <w:fldChar w:fldCharType="begin"/>
        </w:r>
        <w:r>
          <w:instrText xml:space="preserve"> PAGEREF _Toc29959 \h </w:instrText>
        </w:r>
        <w:r>
          <w:fldChar w:fldCharType="separate"/>
        </w:r>
        <w:r>
          <w:t>26</w:t>
        </w:r>
        <w:r>
          <w:fldChar w:fldCharType="end"/>
        </w:r>
      </w:hyperlink>
    </w:p>
    <w:p>
      <w:pPr>
        <w:pStyle w:val="TOC2"/>
        <w:tabs>
          <w:tab w:val="right" w:leader="dot" w:pos="8306"/>
        </w:tabs>
      </w:pPr>
      <w:hyperlink w:anchor="_Toc20385" w:history="1">
        <w:r>
          <w:rPr>
            <w:rFonts w:ascii="仿宋" w:eastAsia="仿宋" w:hAnsi="仿宋" w:cs="仿宋" w:hint="eastAsia"/>
            <w:lang w:eastAsia="zh-CN"/>
          </w:rPr>
          <w:t>(二)、加强资金流动监控</w:t>
        </w:r>
        <w:r>
          <w:tab/>
        </w:r>
        <w:r>
          <w:fldChar w:fldCharType="begin"/>
        </w:r>
        <w:r>
          <w:instrText xml:space="preserve"> PAGEREF _Toc20385 \h </w:instrText>
        </w:r>
        <w:r>
          <w:fldChar w:fldCharType="separate"/>
        </w:r>
        <w:r>
          <w:t>28</w:t>
        </w:r>
        <w:r>
          <w:fldChar w:fldCharType="end"/>
        </w:r>
      </w:hyperlink>
    </w:p>
    <w:p>
      <w:pPr>
        <w:pStyle w:val="TOC2"/>
        <w:tabs>
          <w:tab w:val="right" w:leader="dot" w:pos="8306"/>
        </w:tabs>
      </w:pPr>
      <w:hyperlink w:anchor="_Toc8257" w:history="1">
        <w:r>
          <w:rPr>
            <w:rFonts w:ascii="仿宋" w:eastAsia="仿宋" w:hAnsi="仿宋" w:cs="仿宋" w:hint="eastAsia"/>
            <w:lang w:eastAsia="zh-CN"/>
          </w:rPr>
          <w:t>(三)、制定完善的风险控制机制</w:t>
        </w:r>
        <w:r>
          <w:tab/>
        </w:r>
        <w:r>
          <w:fldChar w:fldCharType="begin"/>
        </w:r>
        <w:r>
          <w:instrText xml:space="preserve"> PAGEREF _Toc8257 \h </w:instrText>
        </w:r>
        <w:r>
          <w:fldChar w:fldCharType="separate"/>
        </w:r>
        <w:r>
          <w:t>29</w:t>
        </w:r>
        <w:r>
          <w:fldChar w:fldCharType="end"/>
        </w:r>
      </w:hyperlink>
    </w:p>
    <w:p>
      <w:pPr>
        <w:pStyle w:val="TOC2"/>
        <w:tabs>
          <w:tab w:val="right" w:leader="dot" w:pos="8306"/>
        </w:tabs>
      </w:pPr>
      <w:hyperlink w:anchor="_Toc1609" w:history="1">
        <w:r>
          <w:rPr>
            <w:rFonts w:ascii="仿宋" w:eastAsia="仿宋" w:hAnsi="仿宋" w:cs="仿宋" w:hint="eastAsia"/>
            <w:lang w:eastAsia="zh-CN"/>
          </w:rPr>
          <w:t>(四)、优化成本管理</w:t>
        </w:r>
        <w:r>
          <w:tab/>
        </w:r>
        <w:r>
          <w:fldChar w:fldCharType="begin"/>
        </w:r>
        <w:r>
          <w:instrText xml:space="preserve"> PAGEREF _Toc1609 \h </w:instrText>
        </w:r>
        <w:r>
          <w:fldChar w:fldCharType="separate"/>
        </w:r>
        <w:r>
          <w:t>30</w:t>
        </w:r>
        <w:r>
          <w:fldChar w:fldCharType="end"/>
        </w:r>
      </w:hyperlink>
    </w:p>
    <w:p>
      <w:pPr>
        <w:pStyle w:val="TOC1"/>
        <w:tabs>
          <w:tab w:val="right" w:leader="dot" w:pos="8306"/>
        </w:tabs>
      </w:pPr>
      <w:hyperlink w:anchor="_Toc8419" w:history="1">
        <w:r>
          <w:rPr>
            <w:rFonts w:ascii="仿宋" w:eastAsia="仿宋" w:hAnsi="仿宋" w:cs="仿宋" w:hint="eastAsia"/>
            <w:lang w:eastAsia="zh-CN"/>
          </w:rPr>
          <w:t>八、PET项目环境影响分析</w:t>
        </w:r>
        <w:r>
          <w:tab/>
        </w:r>
        <w:r>
          <w:fldChar w:fldCharType="begin"/>
        </w:r>
        <w:r>
          <w:instrText xml:space="preserve"> PAGEREF _Toc8419 \h </w:instrText>
        </w:r>
        <w:r>
          <w:fldChar w:fldCharType="separate"/>
        </w:r>
        <w:r>
          <w:t>31</w:t>
        </w:r>
        <w:r>
          <w:fldChar w:fldCharType="end"/>
        </w:r>
      </w:hyperlink>
    </w:p>
    <w:p>
      <w:pPr>
        <w:pStyle w:val="TOC2"/>
        <w:tabs>
          <w:tab w:val="right" w:leader="dot" w:pos="8306"/>
        </w:tabs>
      </w:pPr>
      <w:hyperlink w:anchor="_Toc11699" w:history="1">
        <w:r>
          <w:rPr>
            <w:rFonts w:ascii="仿宋" w:eastAsia="仿宋" w:hAnsi="仿宋" w:cs="仿宋" w:hint="eastAsia"/>
            <w:lang w:eastAsia="zh-CN"/>
          </w:rPr>
          <w:t>(一)、建设区域环境质量现状</w:t>
        </w:r>
        <w:r>
          <w:tab/>
        </w:r>
        <w:r>
          <w:fldChar w:fldCharType="begin"/>
        </w:r>
        <w:r>
          <w:instrText xml:space="preserve"> PAGEREF _Toc11699 \h </w:instrText>
        </w:r>
        <w:r>
          <w:fldChar w:fldCharType="separate"/>
        </w:r>
        <w:r>
          <w:t>31</w:t>
        </w:r>
        <w:r>
          <w:fldChar w:fldCharType="end"/>
        </w:r>
      </w:hyperlink>
    </w:p>
    <w:p>
      <w:pPr>
        <w:pStyle w:val="TOC2"/>
        <w:tabs>
          <w:tab w:val="right" w:leader="dot" w:pos="8306"/>
        </w:tabs>
      </w:pPr>
      <w:hyperlink w:anchor="_Toc26971" w:history="1">
        <w:r>
          <w:rPr>
            <w:rFonts w:ascii="仿宋" w:eastAsia="仿宋" w:hAnsi="仿宋" w:cs="仿宋" w:hint="eastAsia"/>
            <w:lang w:eastAsia="zh-CN"/>
          </w:rPr>
          <w:t>(二)、建设期环境保护</w:t>
        </w:r>
        <w:r>
          <w:tab/>
        </w:r>
        <w:r>
          <w:fldChar w:fldCharType="begin"/>
        </w:r>
        <w:r>
          <w:instrText xml:space="preserve"> PAGEREF _Toc26971 \h </w:instrText>
        </w:r>
        <w:r>
          <w:fldChar w:fldCharType="separate"/>
        </w:r>
        <w:r>
          <w:t>32</w:t>
        </w:r>
        <w:r>
          <w:fldChar w:fldCharType="end"/>
        </w:r>
      </w:hyperlink>
    </w:p>
    <w:p>
      <w:pPr>
        <w:pStyle w:val="TOC2"/>
        <w:tabs>
          <w:tab w:val="right" w:leader="dot" w:pos="8306"/>
        </w:tabs>
      </w:pPr>
      <w:hyperlink w:anchor="_Toc26699" w:history="1">
        <w:r>
          <w:rPr>
            <w:rFonts w:ascii="仿宋" w:eastAsia="仿宋" w:hAnsi="仿宋" w:cs="仿宋" w:hint="eastAsia"/>
            <w:lang w:eastAsia="zh-CN"/>
          </w:rPr>
          <w:t>(三)、运营期环境保护</w:t>
        </w:r>
        <w:r>
          <w:tab/>
        </w:r>
        <w:r>
          <w:fldChar w:fldCharType="begin"/>
        </w:r>
        <w:r>
          <w:instrText xml:space="preserve"> PAGEREF _Toc26699 \h </w:instrText>
        </w:r>
        <w:r>
          <w:fldChar w:fldCharType="separate"/>
        </w:r>
        <w:r>
          <w:t>34</w:t>
        </w:r>
        <w:r>
          <w:fldChar w:fldCharType="end"/>
        </w:r>
      </w:hyperlink>
    </w:p>
    <w:p>
      <w:pPr>
        <w:pStyle w:val="TOC2"/>
        <w:tabs>
          <w:tab w:val="right" w:leader="dot" w:pos="8306"/>
        </w:tabs>
      </w:pPr>
      <w:hyperlink w:anchor="_Toc3382" w:history="1">
        <w:r>
          <w:rPr>
            <w:rFonts w:ascii="仿宋" w:eastAsia="仿宋" w:hAnsi="仿宋" w:cs="仿宋" w:hint="eastAsia"/>
            <w:lang w:eastAsia="zh-CN"/>
          </w:rPr>
          <w:t>(四)、PET项目建设对区域经济的影响</w:t>
        </w:r>
        <w:r>
          <w:tab/>
        </w:r>
        <w:r>
          <w:fldChar w:fldCharType="begin"/>
        </w:r>
        <w:r>
          <w:instrText xml:space="preserve"> PAGEREF _Toc3382 \h </w:instrText>
        </w:r>
        <w:r>
          <w:fldChar w:fldCharType="separate"/>
        </w:r>
        <w:r>
          <w:t>35</w:t>
        </w:r>
        <w:r>
          <w:fldChar w:fldCharType="end"/>
        </w:r>
      </w:hyperlink>
    </w:p>
    <w:p>
      <w:pPr>
        <w:pStyle w:val="TOC2"/>
        <w:tabs>
          <w:tab w:val="right" w:leader="dot" w:pos="8306"/>
        </w:tabs>
      </w:pPr>
      <w:hyperlink w:anchor="_Toc21237" w:history="1">
        <w:r>
          <w:rPr>
            <w:rFonts w:ascii="仿宋" w:eastAsia="仿宋" w:hAnsi="仿宋" w:cs="仿宋" w:hint="eastAsia"/>
            <w:lang w:eastAsia="zh-CN"/>
          </w:rPr>
          <w:t>(五)、废弃物处理</w:t>
        </w:r>
        <w:r>
          <w:tab/>
        </w:r>
        <w:r>
          <w:fldChar w:fldCharType="begin"/>
        </w:r>
        <w:r>
          <w:instrText xml:space="preserve"> PAGEREF _Toc21237 \h </w:instrText>
        </w:r>
        <w:r>
          <w:fldChar w:fldCharType="separate"/>
        </w:r>
        <w:r>
          <w:t>37</w:t>
        </w:r>
        <w:r>
          <w:fldChar w:fldCharType="end"/>
        </w:r>
      </w:hyperlink>
    </w:p>
    <w:p>
      <w:pPr>
        <w:pStyle w:val="TOC2"/>
        <w:tabs>
          <w:tab w:val="right" w:leader="dot" w:pos="8306"/>
        </w:tabs>
      </w:pPr>
      <w:hyperlink w:anchor="_Toc22310" w:history="1">
        <w:r>
          <w:rPr>
            <w:rFonts w:ascii="仿宋" w:eastAsia="仿宋" w:hAnsi="仿宋" w:cs="仿宋" w:hint="eastAsia"/>
            <w:lang w:eastAsia="zh-CN"/>
          </w:rPr>
          <w:t>(六)、特殊环境影响分析</w:t>
        </w:r>
        <w:r>
          <w:tab/>
        </w:r>
        <w:r>
          <w:fldChar w:fldCharType="begin"/>
        </w:r>
        <w:r>
          <w:instrText xml:space="preserve"> PAGEREF _Toc22310 \h </w:instrText>
        </w:r>
        <w:r>
          <w:fldChar w:fldCharType="separate"/>
        </w:r>
        <w:r>
          <w:t>38</w:t>
        </w:r>
        <w:r>
          <w:fldChar w:fldCharType="end"/>
        </w:r>
      </w:hyperlink>
    </w:p>
    <w:p>
      <w:pPr>
        <w:pStyle w:val="TOC2"/>
        <w:tabs>
          <w:tab w:val="right" w:leader="dot" w:pos="8306"/>
        </w:tabs>
      </w:pPr>
      <w:hyperlink w:anchor="_Toc12659" w:history="1">
        <w:r>
          <w:rPr>
            <w:rFonts w:ascii="仿宋" w:eastAsia="仿宋" w:hAnsi="仿宋" w:cs="仿宋" w:hint="eastAsia"/>
            <w:lang w:eastAsia="zh-CN"/>
          </w:rPr>
          <w:t>(七)、清洁生产</w:t>
        </w:r>
        <w:r>
          <w:tab/>
        </w:r>
        <w:r>
          <w:fldChar w:fldCharType="begin"/>
        </w:r>
        <w:r>
          <w:instrText xml:space="preserve"> PAGEREF _Toc12659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814" w:history="1">
        <w:r>
          <w:rPr>
            <w:rFonts w:ascii="仿宋" w:eastAsia="仿宋" w:hAnsi="仿宋" w:cs="仿宋" w:hint="eastAsia"/>
            <w:lang w:eastAsia="zh-CN"/>
          </w:rPr>
          <w:t>(八)、环境保护综合评价</w:t>
        </w:r>
        <w:r>
          <w:tab/>
        </w:r>
        <w:r>
          <w:fldChar w:fldCharType="begin"/>
        </w:r>
        <w:r>
          <w:instrText xml:space="preserve"> PAGEREF _Toc30814 \h </w:instrText>
        </w:r>
        <w:r>
          <w:fldChar w:fldCharType="separate"/>
        </w:r>
        <w:r>
          <w:t>40</w:t>
        </w:r>
        <w:r>
          <w:fldChar w:fldCharType="end"/>
        </w:r>
      </w:hyperlink>
    </w:p>
    <w:p>
      <w:pPr>
        <w:pStyle w:val="TOC1"/>
        <w:tabs>
          <w:tab w:val="right" w:leader="dot" w:pos="8306"/>
        </w:tabs>
      </w:pPr>
      <w:hyperlink w:anchor="_Toc17116" w:history="1">
        <w:r>
          <w:rPr>
            <w:rFonts w:ascii="仿宋" w:eastAsia="仿宋" w:hAnsi="仿宋" w:cs="仿宋" w:hint="eastAsia"/>
            <w:lang w:eastAsia="zh-CN"/>
          </w:rPr>
          <w:t>九、PET项目社会影响</w:t>
        </w:r>
        <w:r>
          <w:tab/>
        </w:r>
        <w:r>
          <w:fldChar w:fldCharType="begin"/>
        </w:r>
        <w:r>
          <w:instrText xml:space="preserve"> PAGEREF _Toc17116 \h </w:instrText>
        </w:r>
        <w:r>
          <w:fldChar w:fldCharType="separate"/>
        </w:r>
        <w:r>
          <w:t>41</w:t>
        </w:r>
        <w:r>
          <w:fldChar w:fldCharType="end"/>
        </w:r>
      </w:hyperlink>
    </w:p>
    <w:p>
      <w:pPr>
        <w:pStyle w:val="TOC2"/>
        <w:tabs>
          <w:tab w:val="right" w:leader="dot" w:pos="8306"/>
        </w:tabs>
      </w:pPr>
      <w:hyperlink w:anchor="_Toc25493" w:history="1">
        <w:r>
          <w:rPr>
            <w:rFonts w:ascii="仿宋" w:eastAsia="仿宋" w:hAnsi="仿宋" w:cs="仿宋" w:hint="eastAsia"/>
            <w:lang w:eastAsia="zh-CN"/>
          </w:rPr>
          <w:t>(一)、社会责任与义务</w:t>
        </w:r>
        <w:r>
          <w:tab/>
        </w:r>
        <w:r>
          <w:fldChar w:fldCharType="begin"/>
        </w:r>
        <w:r>
          <w:instrText xml:space="preserve"> PAGEREF _Toc25493 \h </w:instrText>
        </w:r>
        <w:r>
          <w:fldChar w:fldCharType="separate"/>
        </w:r>
        <w:r>
          <w:t>41</w:t>
        </w:r>
        <w:r>
          <w:fldChar w:fldCharType="end"/>
        </w:r>
      </w:hyperlink>
    </w:p>
    <w:p>
      <w:pPr>
        <w:pStyle w:val="TOC2"/>
        <w:tabs>
          <w:tab w:val="right" w:leader="dot" w:pos="8306"/>
        </w:tabs>
      </w:pPr>
      <w:hyperlink w:anchor="_Toc9981" w:history="1">
        <w:r>
          <w:rPr>
            <w:rFonts w:ascii="仿宋" w:eastAsia="仿宋" w:hAnsi="仿宋" w:cs="仿宋" w:hint="eastAsia"/>
            <w:lang w:eastAsia="zh-CN"/>
          </w:rPr>
          <w:t>(二)、社会参与与沟通</w:t>
        </w:r>
        <w:r>
          <w:tab/>
        </w:r>
        <w:r>
          <w:fldChar w:fldCharType="begin"/>
        </w:r>
        <w:r>
          <w:instrText xml:space="preserve"> PAGEREF _Toc9981 \h </w:instrText>
        </w:r>
        <w:r>
          <w:fldChar w:fldCharType="separate"/>
        </w:r>
        <w:r>
          <w:t>42</w:t>
        </w:r>
        <w:r>
          <w:fldChar w:fldCharType="end"/>
        </w:r>
      </w:hyperlink>
    </w:p>
    <w:p>
      <w:pPr>
        <w:pStyle w:val="TOC1"/>
        <w:tabs>
          <w:tab w:val="right" w:leader="dot" w:pos="8306"/>
        </w:tabs>
      </w:pPr>
      <w:hyperlink w:anchor="_Toc14713" w:history="1">
        <w:r>
          <w:rPr>
            <w:rFonts w:ascii="仿宋" w:eastAsia="仿宋" w:hAnsi="仿宋" w:cs="仿宋" w:hint="eastAsia"/>
            <w:lang w:eastAsia="zh-CN"/>
          </w:rPr>
          <w:t>十、PET项目创新与研发</w:t>
        </w:r>
        <w:r>
          <w:tab/>
        </w:r>
        <w:r>
          <w:fldChar w:fldCharType="begin"/>
        </w:r>
        <w:r>
          <w:instrText xml:space="preserve"> PAGEREF _Toc14713 \h </w:instrText>
        </w:r>
        <w:r>
          <w:fldChar w:fldCharType="separate"/>
        </w:r>
        <w:r>
          <w:t>43</w:t>
        </w:r>
        <w:r>
          <w:fldChar w:fldCharType="end"/>
        </w:r>
      </w:hyperlink>
    </w:p>
    <w:p>
      <w:pPr>
        <w:pStyle w:val="TOC2"/>
        <w:tabs>
          <w:tab w:val="right" w:leader="dot" w:pos="8306"/>
        </w:tabs>
      </w:pPr>
      <w:hyperlink w:anchor="_Toc17310" w:history="1">
        <w:r>
          <w:rPr>
            <w:rFonts w:ascii="仿宋" w:eastAsia="仿宋" w:hAnsi="仿宋" w:cs="仿宋" w:hint="eastAsia"/>
            <w:lang w:eastAsia="zh-CN"/>
          </w:rPr>
          <w:t>(一)、创新策略与方向</w:t>
        </w:r>
        <w:r>
          <w:tab/>
        </w:r>
        <w:r>
          <w:fldChar w:fldCharType="begin"/>
        </w:r>
        <w:r>
          <w:instrText xml:space="preserve"> PAGEREF _Toc17310 \h </w:instrText>
        </w:r>
        <w:r>
          <w:fldChar w:fldCharType="separate"/>
        </w:r>
        <w:r>
          <w:t>43</w:t>
        </w:r>
        <w:r>
          <w:fldChar w:fldCharType="end"/>
        </w:r>
      </w:hyperlink>
    </w:p>
    <w:p>
      <w:pPr>
        <w:pStyle w:val="TOC2"/>
        <w:tabs>
          <w:tab w:val="right" w:leader="dot" w:pos="8306"/>
        </w:tabs>
      </w:pPr>
      <w:hyperlink w:anchor="_Toc6483" w:history="1">
        <w:r>
          <w:rPr>
            <w:rFonts w:ascii="仿宋" w:eastAsia="仿宋" w:hAnsi="仿宋" w:cs="仿宋" w:hint="eastAsia"/>
            <w:lang w:eastAsia="zh-CN"/>
          </w:rPr>
          <w:t>(二)、研发规划与投入</w:t>
        </w:r>
        <w:r>
          <w:tab/>
        </w:r>
        <w:r>
          <w:fldChar w:fldCharType="begin"/>
        </w:r>
        <w:r>
          <w:instrText xml:space="preserve"> PAGEREF _Toc6483 \h </w:instrText>
        </w:r>
        <w:r>
          <w:fldChar w:fldCharType="separate"/>
        </w:r>
        <w:r>
          <w:t>44</w:t>
        </w:r>
        <w:r>
          <w:fldChar w:fldCharType="end"/>
        </w:r>
      </w:hyperlink>
    </w:p>
    <w:p>
      <w:pPr>
        <w:pStyle w:val="TOC1"/>
        <w:tabs>
          <w:tab w:val="right" w:leader="dot" w:pos="8306"/>
        </w:tabs>
      </w:pPr>
      <w:hyperlink w:anchor="_Toc20728" w:history="1">
        <w:r>
          <w:rPr>
            <w:rFonts w:ascii="仿宋" w:eastAsia="仿宋" w:hAnsi="仿宋" w:cs="仿宋" w:hint="eastAsia"/>
            <w:lang w:eastAsia="zh-CN"/>
          </w:rPr>
          <w:t>十一、PET项目风险管理</w:t>
        </w:r>
        <w:r>
          <w:tab/>
        </w:r>
        <w:r>
          <w:fldChar w:fldCharType="begin"/>
        </w:r>
        <w:r>
          <w:instrText xml:space="preserve"> PAGEREF _Toc20728 \h </w:instrText>
        </w:r>
        <w:r>
          <w:fldChar w:fldCharType="separate"/>
        </w:r>
        <w:r>
          <w:t>46</w:t>
        </w:r>
        <w:r>
          <w:fldChar w:fldCharType="end"/>
        </w:r>
      </w:hyperlink>
    </w:p>
    <w:p>
      <w:pPr>
        <w:pStyle w:val="TOC2"/>
        <w:tabs>
          <w:tab w:val="right" w:leader="dot" w:pos="8306"/>
        </w:tabs>
      </w:pPr>
      <w:hyperlink w:anchor="_Toc40" w:history="1">
        <w:r>
          <w:rPr>
            <w:rFonts w:ascii="仿宋" w:eastAsia="仿宋" w:hAnsi="仿宋" w:cs="仿宋" w:hint="eastAsia"/>
            <w:lang w:eastAsia="zh-CN"/>
          </w:rPr>
          <w:t>(一)、风险识别与评估</w:t>
        </w:r>
        <w:r>
          <w:tab/>
        </w:r>
        <w:r>
          <w:fldChar w:fldCharType="begin"/>
        </w:r>
        <w:r>
          <w:instrText xml:space="preserve"> PAGEREF _Toc40 \h </w:instrText>
        </w:r>
        <w:r>
          <w:fldChar w:fldCharType="separate"/>
        </w:r>
        <w:r>
          <w:t>46</w:t>
        </w:r>
        <w:r>
          <w:fldChar w:fldCharType="end"/>
        </w:r>
      </w:hyperlink>
    </w:p>
    <w:p>
      <w:pPr>
        <w:pStyle w:val="TOC2"/>
        <w:tabs>
          <w:tab w:val="right" w:leader="dot" w:pos="8306"/>
        </w:tabs>
      </w:pPr>
      <w:hyperlink w:anchor="_Toc12009" w:history="1">
        <w:r>
          <w:rPr>
            <w:rFonts w:ascii="仿宋" w:eastAsia="仿宋" w:hAnsi="仿宋" w:cs="仿宋" w:hint="eastAsia"/>
            <w:lang w:eastAsia="zh-CN"/>
          </w:rPr>
          <w:t>(二)、风险应对策略</w:t>
        </w:r>
        <w:r>
          <w:tab/>
        </w:r>
        <w:r>
          <w:fldChar w:fldCharType="begin"/>
        </w:r>
        <w:r>
          <w:instrText xml:space="preserve"> PAGEREF _Toc12009 \h </w:instrText>
        </w:r>
        <w:r>
          <w:fldChar w:fldCharType="separate"/>
        </w:r>
        <w:r>
          <w:t>47</w:t>
        </w:r>
        <w:r>
          <w:fldChar w:fldCharType="end"/>
        </w:r>
      </w:hyperlink>
    </w:p>
    <w:p>
      <w:pPr>
        <w:pStyle w:val="TOC2"/>
        <w:tabs>
          <w:tab w:val="right" w:leader="dot" w:pos="8306"/>
        </w:tabs>
      </w:pPr>
      <w:hyperlink w:anchor="_Toc29095" w:history="1">
        <w:r>
          <w:rPr>
            <w:rFonts w:ascii="仿宋" w:eastAsia="仿宋" w:hAnsi="仿宋" w:cs="仿宋" w:hint="eastAsia"/>
            <w:lang w:eastAsia="zh-CN"/>
          </w:rPr>
          <w:t>(三)、风险监控与控制</w:t>
        </w:r>
        <w:r>
          <w:tab/>
        </w:r>
        <w:r>
          <w:fldChar w:fldCharType="begin"/>
        </w:r>
        <w:r>
          <w:instrText xml:space="preserve"> PAGEREF _Toc29095 \h </w:instrText>
        </w:r>
        <w:r>
          <w:fldChar w:fldCharType="separate"/>
        </w:r>
        <w:r>
          <w:t>49</w:t>
        </w:r>
        <w:r>
          <w:fldChar w:fldCharType="end"/>
        </w:r>
      </w:hyperlink>
    </w:p>
    <w:p>
      <w:pPr>
        <w:pStyle w:val="TOC1"/>
        <w:tabs>
          <w:tab w:val="right" w:leader="dot" w:pos="8306"/>
        </w:tabs>
      </w:pPr>
      <w:hyperlink w:anchor="_Toc28830" w:history="1">
        <w:r>
          <w:rPr>
            <w:rFonts w:ascii="仿宋" w:eastAsia="仿宋" w:hAnsi="仿宋" w:cs="仿宋" w:hint="eastAsia"/>
            <w:lang w:eastAsia="zh-CN"/>
          </w:rPr>
          <w:t>十二、PET项目计划安排</w:t>
        </w:r>
        <w:r>
          <w:tab/>
        </w:r>
        <w:r>
          <w:fldChar w:fldCharType="begin"/>
        </w:r>
        <w:r>
          <w:instrText xml:space="preserve"> PAGEREF _Toc28830 \h </w:instrText>
        </w:r>
        <w:r>
          <w:fldChar w:fldCharType="separate"/>
        </w:r>
        <w:r>
          <w:t>50</w:t>
        </w:r>
        <w:r>
          <w:fldChar w:fldCharType="end"/>
        </w:r>
      </w:hyperlink>
    </w:p>
    <w:p>
      <w:pPr>
        <w:pStyle w:val="TOC2"/>
        <w:tabs>
          <w:tab w:val="right" w:leader="dot" w:pos="8306"/>
        </w:tabs>
      </w:pPr>
      <w:hyperlink w:anchor="_Toc16788" w:history="1">
        <w:r>
          <w:rPr>
            <w:rFonts w:ascii="仿宋" w:eastAsia="仿宋" w:hAnsi="仿宋" w:cs="仿宋" w:hint="eastAsia"/>
            <w:lang w:eastAsia="zh-CN"/>
          </w:rPr>
          <w:t>(一)、建设周期</w:t>
        </w:r>
        <w:r>
          <w:tab/>
        </w:r>
        <w:r>
          <w:fldChar w:fldCharType="begin"/>
        </w:r>
        <w:r>
          <w:instrText xml:space="preserve"> PAGEREF _Toc16788 \h </w:instrText>
        </w:r>
        <w:r>
          <w:fldChar w:fldCharType="separate"/>
        </w:r>
        <w:r>
          <w:t>50</w:t>
        </w:r>
        <w:r>
          <w:fldChar w:fldCharType="end"/>
        </w:r>
      </w:hyperlink>
    </w:p>
    <w:p>
      <w:pPr>
        <w:pStyle w:val="TOC2"/>
        <w:tabs>
          <w:tab w:val="right" w:leader="dot" w:pos="8306"/>
        </w:tabs>
      </w:pPr>
      <w:hyperlink w:anchor="_Toc15060" w:history="1">
        <w:r>
          <w:rPr>
            <w:rFonts w:ascii="仿宋" w:eastAsia="仿宋" w:hAnsi="仿宋" w:cs="仿宋" w:hint="eastAsia"/>
            <w:lang w:eastAsia="zh-CN"/>
          </w:rPr>
          <w:t>(二)、建设进度</w:t>
        </w:r>
        <w:r>
          <w:tab/>
        </w:r>
        <w:r>
          <w:fldChar w:fldCharType="begin"/>
        </w:r>
        <w:r>
          <w:instrText xml:space="preserve"> PAGEREF _Toc15060 \h </w:instrText>
        </w:r>
        <w:r>
          <w:fldChar w:fldCharType="separate"/>
        </w:r>
        <w:r>
          <w:t>51</w:t>
        </w:r>
        <w:r>
          <w:fldChar w:fldCharType="end"/>
        </w:r>
      </w:hyperlink>
    </w:p>
    <w:p>
      <w:pPr>
        <w:pStyle w:val="TOC2"/>
        <w:tabs>
          <w:tab w:val="right" w:leader="dot" w:pos="8306"/>
        </w:tabs>
      </w:pPr>
      <w:hyperlink w:anchor="_Toc18843" w:history="1">
        <w:r>
          <w:rPr>
            <w:rFonts w:ascii="仿宋" w:eastAsia="仿宋" w:hAnsi="仿宋" w:cs="仿宋" w:hint="eastAsia"/>
            <w:lang w:eastAsia="zh-CN"/>
          </w:rPr>
          <w:t>(三)、进度安排注意事项</w:t>
        </w:r>
        <w:r>
          <w:tab/>
        </w:r>
        <w:r>
          <w:fldChar w:fldCharType="begin"/>
        </w:r>
        <w:r>
          <w:instrText xml:space="preserve"> PAGEREF _Toc18843 \h </w:instrText>
        </w:r>
        <w:r>
          <w:fldChar w:fldCharType="separate"/>
        </w:r>
        <w:r>
          <w:t>52</w:t>
        </w:r>
        <w:r>
          <w:fldChar w:fldCharType="end"/>
        </w:r>
      </w:hyperlink>
    </w:p>
    <w:p>
      <w:pPr>
        <w:pStyle w:val="TOC2"/>
        <w:tabs>
          <w:tab w:val="right" w:leader="dot" w:pos="8306"/>
        </w:tabs>
      </w:pPr>
      <w:hyperlink w:anchor="_Toc12513" w:history="1">
        <w:r>
          <w:rPr>
            <w:rFonts w:ascii="仿宋" w:eastAsia="仿宋" w:hAnsi="仿宋" w:cs="仿宋" w:hint="eastAsia"/>
            <w:lang w:eastAsia="zh-CN"/>
          </w:rPr>
          <w:t>(四)、人力资源配置</w:t>
        </w:r>
        <w:r>
          <w:tab/>
        </w:r>
        <w:r>
          <w:fldChar w:fldCharType="begin"/>
        </w:r>
        <w:r>
          <w:instrText xml:space="preserve"> PAGEREF _Toc12513 \h </w:instrText>
        </w:r>
        <w:r>
          <w:fldChar w:fldCharType="separate"/>
        </w:r>
        <w:r>
          <w:t>53</w:t>
        </w:r>
        <w:r>
          <w:fldChar w:fldCharType="end"/>
        </w:r>
      </w:hyperlink>
    </w:p>
    <w:p>
      <w:pPr>
        <w:pStyle w:val="TOC1"/>
        <w:tabs>
          <w:tab w:val="right" w:leader="dot" w:pos="8306"/>
        </w:tabs>
      </w:pPr>
      <w:hyperlink w:anchor="_Toc30383" w:history="1">
        <w:r>
          <w:rPr>
            <w:rFonts w:ascii="仿宋" w:eastAsia="仿宋" w:hAnsi="仿宋" w:cs="仿宋" w:hint="eastAsia"/>
            <w:lang w:eastAsia="zh-CN"/>
          </w:rPr>
          <w:t>十三、营销与推广策略</w:t>
        </w:r>
        <w:r>
          <w:tab/>
        </w:r>
        <w:r>
          <w:fldChar w:fldCharType="begin"/>
        </w:r>
        <w:r>
          <w:instrText xml:space="preserve"> PAGEREF _Toc30383 \h </w:instrText>
        </w:r>
        <w:r>
          <w:fldChar w:fldCharType="separate"/>
        </w:r>
        <w:r>
          <w:t>54</w:t>
        </w:r>
        <w:r>
          <w:fldChar w:fldCharType="end"/>
        </w:r>
      </w:hyperlink>
    </w:p>
    <w:p>
      <w:pPr>
        <w:pStyle w:val="TOC2"/>
        <w:tabs>
          <w:tab w:val="right" w:leader="dot" w:pos="8306"/>
        </w:tabs>
      </w:pPr>
      <w:hyperlink w:anchor="_Toc20246" w:history="1">
        <w:r>
          <w:rPr>
            <w:rFonts w:ascii="仿宋" w:eastAsia="仿宋" w:hAnsi="仿宋" w:cs="仿宋" w:hint="eastAsia"/>
            <w:lang w:eastAsia="zh-CN"/>
          </w:rPr>
          <w:t>(一)、产品/服务定位与特点</w:t>
        </w:r>
        <w:r>
          <w:tab/>
        </w:r>
        <w:r>
          <w:fldChar w:fldCharType="begin"/>
        </w:r>
        <w:r>
          <w:instrText xml:space="preserve"> PAGEREF _Toc20246 \h </w:instrText>
        </w:r>
        <w:r>
          <w:fldChar w:fldCharType="separate"/>
        </w:r>
        <w:r>
          <w:t>54</w:t>
        </w:r>
        <w:r>
          <w:fldChar w:fldCharType="end"/>
        </w:r>
      </w:hyperlink>
    </w:p>
    <w:p>
      <w:pPr>
        <w:pStyle w:val="TOC2"/>
        <w:tabs>
          <w:tab w:val="right" w:leader="dot" w:pos="8306"/>
        </w:tabs>
      </w:pPr>
      <w:hyperlink w:anchor="_Toc12893" w:history="1">
        <w:r>
          <w:rPr>
            <w:rFonts w:ascii="仿宋" w:eastAsia="仿宋" w:hAnsi="仿宋" w:cs="仿宋" w:hint="eastAsia"/>
            <w:lang w:eastAsia="zh-CN"/>
          </w:rPr>
          <w:t>(二)、市场定位与竞争分析</w:t>
        </w:r>
        <w:r>
          <w:tab/>
        </w:r>
        <w:r>
          <w:fldChar w:fldCharType="begin"/>
        </w:r>
        <w:r>
          <w:instrText xml:space="preserve"> PAGEREF _Toc12893 \h </w:instrText>
        </w:r>
        <w:r>
          <w:fldChar w:fldCharType="separate"/>
        </w:r>
        <w:r>
          <w:t>55</w:t>
        </w:r>
        <w:r>
          <w:fldChar w:fldCharType="end"/>
        </w:r>
      </w:hyperlink>
    </w:p>
    <w:p>
      <w:pPr>
        <w:pStyle w:val="TOC2"/>
        <w:tabs>
          <w:tab w:val="right" w:leader="dot" w:pos="8306"/>
        </w:tabs>
      </w:pPr>
      <w:hyperlink w:anchor="_Toc17734" w:history="1">
        <w:r>
          <w:rPr>
            <w:rFonts w:ascii="仿宋" w:eastAsia="仿宋" w:hAnsi="仿宋" w:cs="仿宋" w:hint="eastAsia"/>
            <w:lang w:eastAsia="zh-CN"/>
          </w:rPr>
          <w:t>(三)、营销渠道与策略</w:t>
        </w:r>
        <w:r>
          <w:tab/>
        </w:r>
        <w:r>
          <w:fldChar w:fldCharType="begin"/>
        </w:r>
        <w:r>
          <w:instrText xml:space="preserve"> PAGEREF _Toc17734 \h </w:instrText>
        </w:r>
        <w:r>
          <w:fldChar w:fldCharType="separate"/>
        </w:r>
        <w:r>
          <w:t>57</w:t>
        </w:r>
        <w:r>
          <w:fldChar w:fldCharType="end"/>
        </w:r>
      </w:hyperlink>
    </w:p>
    <w:p>
      <w:pPr>
        <w:pStyle w:val="TOC2"/>
        <w:tabs>
          <w:tab w:val="right" w:leader="dot" w:pos="8306"/>
        </w:tabs>
      </w:pPr>
      <w:hyperlink w:anchor="_Toc4029" w:history="1">
        <w:r>
          <w:rPr>
            <w:rFonts w:ascii="仿宋" w:eastAsia="仿宋" w:hAnsi="仿宋" w:cs="仿宋" w:hint="eastAsia"/>
            <w:lang w:eastAsia="zh-CN"/>
          </w:rPr>
          <w:t>(四)、推广与宣传活动</w:t>
        </w:r>
        <w:r>
          <w:tab/>
        </w:r>
        <w:r>
          <w:fldChar w:fldCharType="begin"/>
        </w:r>
        <w:r>
          <w:instrText xml:space="preserve"> PAGEREF _Toc4029 \h </w:instrText>
        </w:r>
        <w:r>
          <w:fldChar w:fldCharType="separate"/>
        </w:r>
        <w:r>
          <w:t>58</w:t>
        </w:r>
        <w:r>
          <w:fldChar w:fldCharType="end"/>
        </w:r>
      </w:hyperlink>
    </w:p>
    <w:p>
      <w:pPr>
        <w:pStyle w:val="TOC1"/>
        <w:tabs>
          <w:tab w:val="right" w:leader="dot" w:pos="8306"/>
        </w:tabs>
      </w:pPr>
      <w:hyperlink w:anchor="_Toc14965" w:history="1">
        <w:r>
          <w:rPr>
            <w:rFonts w:ascii="仿宋" w:eastAsia="仿宋" w:hAnsi="仿宋" w:cs="仿宋" w:hint="eastAsia"/>
            <w:lang w:eastAsia="zh-CN"/>
          </w:rPr>
          <w:t>十四、PET项目实施时间节点</w:t>
        </w:r>
        <w:r>
          <w:tab/>
        </w:r>
        <w:r>
          <w:fldChar w:fldCharType="begin"/>
        </w:r>
        <w:r>
          <w:instrText xml:space="preserve"> PAGEREF _Toc14965 \h </w:instrText>
        </w:r>
        <w:r>
          <w:fldChar w:fldCharType="separate"/>
        </w:r>
        <w:r>
          <w:t>63</w:t>
        </w:r>
        <w:r>
          <w:fldChar w:fldCharType="end"/>
        </w:r>
      </w:hyperlink>
    </w:p>
    <w:p>
      <w:pPr>
        <w:pStyle w:val="TOC2"/>
        <w:tabs>
          <w:tab w:val="right" w:leader="dot" w:pos="8306"/>
        </w:tabs>
      </w:pPr>
      <w:hyperlink w:anchor="_Toc8421" w:history="1">
        <w:r>
          <w:rPr>
            <w:rFonts w:ascii="仿宋" w:eastAsia="仿宋" w:hAnsi="仿宋" w:cs="仿宋" w:hint="eastAsia"/>
            <w:lang w:eastAsia="zh-CN"/>
          </w:rPr>
          <w:t>(一)、PET项目启动阶段时间节点</w:t>
        </w:r>
        <w:r>
          <w:tab/>
        </w:r>
        <w:r>
          <w:fldChar w:fldCharType="begin"/>
        </w:r>
        <w:r>
          <w:instrText xml:space="preserve"> PAGEREF _Toc8421 \h </w:instrText>
        </w:r>
        <w:r>
          <w:fldChar w:fldCharType="separate"/>
        </w:r>
        <w:r>
          <w:t>63</w:t>
        </w:r>
        <w:r>
          <w:fldChar w:fldCharType="end"/>
        </w:r>
      </w:hyperlink>
    </w:p>
    <w:p>
      <w:pPr>
        <w:pStyle w:val="TOC2"/>
        <w:tabs>
          <w:tab w:val="right" w:leader="dot" w:pos="8306"/>
        </w:tabs>
      </w:pPr>
      <w:hyperlink w:anchor="_Toc27382" w:history="1">
        <w:r>
          <w:rPr>
            <w:rFonts w:ascii="仿宋" w:eastAsia="仿宋" w:hAnsi="仿宋" w:cs="仿宋" w:hint="eastAsia"/>
            <w:lang w:eastAsia="zh-CN"/>
          </w:rPr>
          <w:t>(二)、PET项目执行阶段时间节点</w:t>
        </w:r>
        <w:r>
          <w:tab/>
        </w:r>
        <w:r>
          <w:fldChar w:fldCharType="begin"/>
        </w:r>
        <w:r>
          <w:instrText xml:space="preserve"> PAGEREF _Toc27382 \h </w:instrText>
        </w:r>
        <w:r>
          <w:fldChar w:fldCharType="separate"/>
        </w:r>
        <w:r>
          <w:t>64</w:t>
        </w:r>
        <w:r>
          <w:fldChar w:fldCharType="end"/>
        </w:r>
      </w:hyperlink>
    </w:p>
    <w:p>
      <w:pPr>
        <w:pStyle w:val="TOC2"/>
        <w:tabs>
          <w:tab w:val="right" w:leader="dot" w:pos="8306"/>
        </w:tabs>
      </w:pPr>
      <w:hyperlink w:anchor="_Toc16658" w:history="1">
        <w:r>
          <w:rPr>
            <w:rFonts w:ascii="仿宋" w:eastAsia="仿宋" w:hAnsi="仿宋" w:cs="仿宋" w:hint="eastAsia"/>
            <w:lang w:eastAsia="zh-CN"/>
          </w:rPr>
          <w:t>(三)、PET项目完成阶段时间节点</w:t>
        </w:r>
        <w:r>
          <w:tab/>
        </w:r>
        <w:r>
          <w:fldChar w:fldCharType="begin"/>
        </w:r>
        <w:r>
          <w:instrText xml:space="preserve"> PAGEREF _Toc16658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88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1568"/>
      <w:r>
        <w:rPr>
          <w:rFonts w:ascii="仿宋" w:eastAsia="仿宋" w:hAnsi="仿宋" w:cs="仿宋" w:hint="eastAsia"/>
          <w:sz w:val="28"/>
          <w:lang w:eastAsia="zh-CN"/>
        </w:rPr>
        <w:t>一、PET项目土建工程</w:t>
      </w:r>
      <w:bookmarkEnd w:id="2"/>
    </w:p>
    <w:p>
      <w:pPr>
        <w:pStyle w:val="Heading2"/>
        <w:rPr>
          <w:rFonts w:ascii="仿宋" w:eastAsia="仿宋" w:hAnsi="仿宋" w:cs="仿宋" w:hint="eastAsia"/>
          <w:lang w:eastAsia="zh-CN"/>
        </w:rPr>
      </w:pPr>
      <w:bookmarkStart w:id="3" w:name="_Toc14719"/>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在PET项目的建筑工程设计中，我们将秉承一系列重要的设计原则，以确保PET项目建筑在功能、美观、可持续性等方面达到最佳效果。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首要原则是确保建筑的功能性得到最大化的发挥。我们将充分理解PET项目的实际需求，合理布局各个功能区域，保证建筑在满足业务需求的同时，提供高效的工作环境。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在建筑设计中，我们将综合考虑建设和运营成本。通过精细的经济效益分析，确保设计方案在高效利用资源的同时，对PET项目的长期盈利能力有积极的贡献。</w:t>
      </w:r>
    </w:p>
    <w:p>
      <w:pPr>
        <w:pStyle w:val="Heading2"/>
        <w:ind w:firstLine="560" w:firstLineChars="200"/>
        <w:rPr>
          <w:rFonts w:ascii="仿宋" w:eastAsia="仿宋" w:hAnsi="仿宋" w:cs="仿宋" w:hint="eastAsia"/>
          <w:sz w:val="28"/>
          <w:lang w:eastAsia="zh-CN"/>
        </w:rPr>
      </w:pPr>
      <w:bookmarkStart w:id="4" w:name="_Toc16972"/>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PET项目的土建工程设计中，我们将精准设定设计年限，结合PET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PET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7799"/>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PET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PET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PET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460"/>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本期工程PET项目预计总建筑面积XXX平方米，其中：计容建筑面积XXX平方米，计划建筑工程投资XX万元，占PET项目总投资的XX%。</w:t>
      </w:r>
    </w:p>
    <w:p>
      <w:pPr>
        <w:pStyle w:val="Heading1"/>
        <w:ind w:firstLine="560" w:firstLineChars="200"/>
        <w:rPr>
          <w:rFonts w:ascii="仿宋" w:eastAsia="仿宋" w:hAnsi="仿宋" w:cs="仿宋" w:hint="eastAsia"/>
          <w:sz w:val="28"/>
          <w:lang w:eastAsia="zh-CN"/>
        </w:rPr>
      </w:pPr>
      <w:bookmarkStart w:id="7" w:name="_Toc32375"/>
      <w:r>
        <w:rPr>
          <w:rFonts w:ascii="仿宋" w:eastAsia="仿宋" w:hAnsi="仿宋" w:cs="仿宋" w:hint="eastAsia"/>
          <w:sz w:val="28"/>
          <w:lang w:eastAsia="zh-CN"/>
        </w:rPr>
        <w:t>二、PET项目建设背景及必要性分析</w:t>
      </w:r>
      <w:bookmarkEnd w:id="7"/>
    </w:p>
    <w:p>
      <w:pPr>
        <w:pStyle w:val="Heading2"/>
        <w:rPr>
          <w:rFonts w:ascii="仿宋" w:eastAsia="仿宋" w:hAnsi="仿宋" w:cs="仿宋" w:hint="eastAsia"/>
          <w:lang w:eastAsia="zh-CN"/>
        </w:rPr>
      </w:pPr>
      <w:bookmarkStart w:id="8" w:name="_Toc25520"/>
      <w:r>
        <w:rPr>
          <w:rFonts w:ascii="仿宋" w:eastAsia="仿宋" w:hAnsi="仿宋" w:cs="仿宋" w:hint="eastAsia"/>
          <w:lang w:eastAsia="zh-CN"/>
        </w:rPr>
        <w:t>(一)、PET项目背景分析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PET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PET项目提供了机遇和挑战的交汇点。</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我们的背景分析将深入挖掘当前行业的发展趋势，通过对竞争态势的全面审视，找到PET项目在这个潮流中的定位。同时，我们将关注行业内涌现的新兴机遇，以便PET项目更好地融入行业发展的潮流中。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PET项目提供了强大的发展动力。我们将聚焦于行业内最新的技术发展趋势，包括但不限于人工智能、大数据分析、物联网等领域。通过深度的技术研究，我们将确保PET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PET项目发展的源泉。我们将投入更多的精力对市场需求进行深入剖析，超越表面的需求，深入挖掘潜在的市场痛点和机遇。通过对市场需求的细致了解，PET项目将更有针对性地设计解决方案，满足市场的多样化需求，从而更好地促进PET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PET项目战略至关重要。我们将对竞争态势进行更为深入的分析，包括但不限于市场份额、产品特点、客户满意度等多个维度。通过深度的竞争分析，PET项目将能够更准确地把握市场脉搏，制定具有竞争力的PET项目推进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PET项目的发展具有直接的影响。我们将进行更为全面的法规和政策分析，了解行业发展中的潜在法律风险和合规挑战。通过充分了解和遵守相关法规，PET项目将确保在法律框架内合法合规运营，为PET项目的稳健发展提供有力支持。</w:t>
      </w:r>
    </w:p>
    <w:p>
      <w:pPr>
        <w:pStyle w:val="Heading2"/>
        <w:ind w:firstLine="560" w:firstLineChars="200"/>
        <w:rPr>
          <w:rFonts w:ascii="仿宋" w:eastAsia="仿宋" w:hAnsi="仿宋" w:cs="仿宋" w:hint="eastAsia"/>
          <w:sz w:val="28"/>
          <w:lang w:eastAsia="zh-CN"/>
        </w:rPr>
      </w:pPr>
      <w:bookmarkStart w:id="9" w:name="_Toc29870"/>
      <w:r>
        <w:rPr>
          <w:rFonts w:ascii="仿宋" w:eastAsia="仿宋" w:hAnsi="仿宋" w:cs="仿宋" w:hint="eastAsia"/>
          <w:sz w:val="28"/>
          <w:lang w:eastAsia="zh-CN"/>
        </w:rPr>
        <w:t>(二)、PET项目建设必要性分析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PET项目建设的迫切性源于对行业发展趋势的深刻洞察。我们正处于一个行业变革的时代，科技创新、数字化转型成为企业发展的关键动力。PET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PET项目建设不仅仅是为了跟上潮流，更是为了通过技术创新推动企业的持续发展。通过引入先进的技术和解决方案，PET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市场竞争日益激烈，企业需要不断提升自身实力以在竞争中脱颖而出。PET项目的建设成为必然选择，通过提高产品质量、拓展服务领域，从而在竞争中获得更多的机会。PET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PET项目建设的必要性体现在对客户需求更精准的满足。通过PET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PET项目建设的背后是对企业持续创新的追求。只有通过不断创新，企业才能在竞争中立于不败之地。PET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0" w:name="_Toc12837"/>
      <w:r>
        <w:rPr>
          <w:rFonts w:ascii="仿宋" w:eastAsia="仿宋" w:hAnsi="仿宋" w:cs="仿宋" w:hint="eastAsia"/>
          <w:sz w:val="28"/>
          <w:lang w:eastAsia="zh-CN"/>
        </w:rPr>
        <w:t>三、PET项目概论</w:t>
      </w:r>
      <w:bookmarkEnd w:id="10"/>
    </w:p>
    <w:p>
      <w:pPr>
        <w:pStyle w:val="Heading2"/>
        <w:rPr>
          <w:rFonts w:ascii="仿宋" w:eastAsia="仿宋" w:hAnsi="仿宋" w:cs="仿宋" w:hint="eastAsia"/>
          <w:lang w:eastAsia="zh-CN"/>
        </w:rPr>
      </w:pPr>
      <w:bookmarkStart w:id="11" w:name="_Toc20763"/>
      <w:r>
        <w:rPr>
          <w:rFonts w:ascii="仿宋" w:eastAsia="仿宋" w:hAnsi="仿宋" w:cs="仿宋" w:hint="eastAsia"/>
          <w:lang w:eastAsia="zh-CN"/>
        </w:rPr>
        <w:t>(一)、PET项目概况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PET项目的起源追溯至对市场的深入洞察。市场的不断演变与变革为PET项目提供了难得的机遇。当前市场存在的需求缺口和变革的大环境共同构成了PET项目的背景。这个PET项目旨在充分利用市场机遇，填补行业中尚未满足的需求，为客户提供全新的解决方案。市场的变革和需求的增长使得这个PET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PET项目名称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PET项目正式命名为PET。这个名称不仅仅是一个标识，更代表了PET项目的核心理念和愿景。它蕴含着PET项目所要解决问题的关键字，具有强烈的表达和辨识度，为PET项目树立了鲜明的品牌形象。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PET项目目标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PET项目的核心目标是提供一种全新、高效的解决方案，满足客户日益增长的需求。PET项目追求的不仅仅是满足市场需求，更是在市场中获得卓越的竞争优势。通过不断提升产品或服务的质量和创新水平，PET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PET项目范围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PET项目全面涵盖了产品研发、制造、市场推广和售后服务，确保从产品设计到最终用户体验的全方位关注。这一全面的PET项目范围是为了确保PET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PET项目时间表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PET项目计划在未来18个月内完成，包括研发、测试、市场试点和正式推出等不同阶段。这个时间表的合理设计是为了确保PET项目各个阶段的顺利推进，以便按时交付高质量的成果。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PET项目预算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PET项目总预算估算为XX百万美元，主要分配在研发、市场推广、人员培训和运营等方面。这一充足的预算为PET项目提供了充足的资源，确保PET项目在各个方面都能取得优异的表现。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PET项目风险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PET项目可能面临的风险包括市场接受度低、技术难题、竞争激烈等。PET项目团队已经制定了相应的风险应对计划，通过前瞻性的风险管理，确保PET项目在面对不确定性时能够迅速做出应对。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PET项目团队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PET项目汇聚了一支经验丰富、多领域专业素养的核心团队，确保PET项目在各个方面都能拥有高水平的执行力。团队的协同作战是PET项目成功的关键因素之一。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PET项目背景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PET项目的背景根植于市场对更高效、创新产品的渴望，同时也受到科技发展对行业格局的深刻改变的影响。这为PET项目提供了广阔的发展空间和市场需求。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PET项目现状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截至目前，PET项目已完成市场调研和技术验证，取得了初步的成功。这为PET项目在未来的发展奠定了坚实的基础，为更远大的目标打下了坚实的基石。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2" w:name="_Toc13342"/>
      <w:r>
        <w:rPr>
          <w:rFonts w:ascii="仿宋" w:eastAsia="仿宋" w:hAnsi="仿宋" w:cs="仿宋" w:hint="eastAsia"/>
          <w:sz w:val="28"/>
          <w:lang w:eastAsia="zh-CN"/>
        </w:rPr>
        <w:t>(二)、PET项目目标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keyword》PET项目首要业务目标是在市场中占据有利地位，实现产品/服务的成功推广和销售。通过不断提升产品质量、创新性，PET项目追求成为行业中的领导者，赢得更多客户的青睐。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在科技迅速发展的时代，PET项目着眼于技术创新。通过持续的研发和技术升级，PET项目旨在推出更具创新性的产品或服务，以满足市场对新鲜、先进解决方案的需求。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为了建立可持续的客户关系，PET项目设定了客户满意度目标。通过提供卓越的产品质量和优质的客户服务，PET项目追求赢得客户的信任和忠诚度，确保他们的满意度达到行业领先水平。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PET项目注重社会责任和可持续发展。通过实施环保、社会责任PET项目，PET项目致力于在经济发展的同时保护环境，促进社会公平，实现可持续经营。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PET项目的团队是实现目标的核心驱动力。因此，PET项目设定了团队发展目标，包括提升团队成员的专业技能、培养领导力，以及搭建协同高效的团队工作氛围。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3" w:name="_Toc14739"/>
      <w:r>
        <w:rPr>
          <w:rFonts w:ascii="仿宋" w:eastAsia="仿宋" w:hAnsi="仿宋" w:cs="仿宋" w:hint="eastAsia"/>
          <w:sz w:val="28"/>
          <w:lang w:eastAsia="zh-CN"/>
        </w:rPr>
        <w:t>(三)、PET项目提出的理由</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2. PET项目提出的理由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PET项目的提出源于对市场机遇的深刻洞察。当前市场中存在的需求缺口和行业发展趋势表明，有巨大的商业机会等待被开发。通过准确捕捉市场机遇，PET项目可以在激烈的竞争中脱颖而出，迅速占领市场份额。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PET项目的理念基于对技术创新的信仰。通过持续的研发和技术投入，PET项目有望推出更具创新性的产品或服务。在科技飞速发展的当下，PET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PET项目的提出是为了增强企业的行业竞争力。通过提升产品或服务的质量和独特性，PET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PET项目响应了消费者需求的变化。随着社会和科技的不断发展，消费者对产品和服务的需求也在发生变化。通过深入了解并及时回应消费者的新需求，PET项目将能够提供更符合市场潮流和客户期望的解决方案。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PET项目的提出是企业战略发展规划的一部分。在面对日益激烈的市场竞争和不断变化的商业环境中，PET项目作为企业战略的一环，旨在为企业开辟新的增长领域，巩固企业在行业中的地位。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PET项目的提出不仅仅是基于商业考量，还注重社会责任。通过推出环保、社会责任等方面的PET项目，PET企业可以在社会中树立积极形象，为社会做出积极贡献，实现经济效益和社会效益的双赢。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PET项目的提出反映了对利益相关者期望的关注。包括客户、员工、投资者等利益相关者在企业发展中都有着各自的期望，PET项目力求在满足这些期望的同时，取得更大的共赢。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4" w:name="_Toc4903"/>
      <w:r>
        <w:rPr>
          <w:rFonts w:ascii="仿宋" w:eastAsia="仿宋" w:hAnsi="仿宋" w:cs="仿宋" w:hint="eastAsia"/>
          <w:sz w:val="28"/>
          <w:lang w:eastAsia="zh-CN"/>
        </w:rPr>
        <w:t>(四)、PET项目意义</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在实施PET项目的过程中，我们不仅仅是在追逐商业成功，更是为企业和社会的多个层面创造了深远的意义。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PET项目的首要意义在于提升企业的市场竞争力。通过持续的创新和对产品质量的高标准要求，PET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此外，PET项目的推进将促使行业技术水平的提升。通过引入先进技术和创新性解决方案，PET项目有望在行业中树立标杆，推动整个行业走向更高水平。这对于行业的可持续发展和创新力的提升都具有积极的影响。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在社会层面，PET项目不仅创造了大量就业机会，提高了就业水平，还注重社会责任和环保。通过参与社会公益事业和推动环保PET项目，PET项目为社会贡献了一份力量，体现了企业对社会的积极回馈。</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综合而言，PET项目意义重大，不仅推动了企业的发展，也为行业和社会的进步贡献了积极力量。这是一个全面而深刻的影响，将在未来产生可持续的正面效应。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5" w:name="_Toc10305"/>
      <w:r>
        <w:rPr>
          <w:rFonts w:ascii="仿宋" w:eastAsia="仿宋" w:hAnsi="仿宋" w:cs="仿宋" w:hint="eastAsia"/>
          <w:sz w:val="28"/>
          <w:lang w:eastAsia="zh-CN"/>
        </w:rPr>
        <w:t>(五)、PET项目背景</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在当今迅猛发展的商业环境中，PET项目的动因根植于对多方面因素的审慎考量。这个PET项目的提出并非孤立的决策，而是对企业所处背景深入思考的产物。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市场的不断演变是PET项目背后的首要原因。科技的迅速发展和全球市场的快速变化使得企业必须灵活应对。PET项目应运而生，旨在通过创新性的解决方案迎合市场的多变需求，赢得竞争中的先机。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竞争的激烈程度也是PET项目背景中不可忽视的一环。企业需要在激烈竞争中脱颖而出，为此，PET项目致力于打破常规，提供独特的价值主张，以吸引客户并确保市场份额的增长。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技术的迅速发展为企业带来了机遇与挑战。作为PET项目启动的背景之一，对新兴技术的应用将有助于提升企业的技术水平，使其在不断演进的商业环境中保持竞争优势。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此外，社会对企业责任的期望也在逐渐升高。PET项目充分融入了社会责任的理念，通过可持续经营和社会公益PET项目，企图为社会贡献一份力量，在商业成功的同时关注社会价值。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6" w:name="_Toc9319"/>
      <w:r>
        <w:rPr>
          <w:rFonts w:ascii="仿宋" w:eastAsia="仿宋" w:hAnsi="仿宋" w:cs="仿宋" w:hint="eastAsia"/>
          <w:sz w:val="28"/>
          <w:lang w:eastAsia="zh-CN"/>
        </w:rPr>
        <w:t>四、产品规划分析</w:t>
      </w:r>
      <w:bookmarkEnd w:id="16"/>
    </w:p>
    <w:p>
      <w:pPr>
        <w:pStyle w:val="Heading2"/>
        <w:rPr>
          <w:rFonts w:ascii="仿宋" w:eastAsia="仿宋" w:hAnsi="仿宋" w:cs="仿宋" w:hint="eastAsia"/>
          <w:lang w:eastAsia="zh-CN"/>
        </w:rPr>
      </w:pPr>
      <w:bookmarkStart w:id="17" w:name="_Toc23236"/>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PET项目的主要产品是XXXX，预计年产值为XXX万元。这一产品在市场中占据着重要的地位，其广泛的应用范围使得该PET项目的市场前景非常广阔。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PET项目的xxx产品作为重要的原材料之一，将在多个领域发挥关键作用。其在建筑、交通、能源等方面的广泛应用将为整个产业链提供强大的支持，形成产业协同效应。PET项目的年产值XXX万XXX万XXX万万元不仅反映了其在市场上的巨大潜力，更预示着它对国民经济的积极贡献。这种关联度高、涉及面广的产业关系，使得该PET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24496"/>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https://d.book118.com/116242235213010043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9BC50BA"/>
    <w:rsid w:val="29BC50B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16242235213010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2024-02-01T20:06:00Z</dcterms:created>
  <dcterms:modified xsi:type="dcterms:W3CDTF">2024-02-01T20:06:36Z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673D2906D46948ECB504F7F27CAD2B4B_11</vt:lpwstr>
  </property>
  <property fmtid="{D5CDD505-2E9C-101B-9397-08002B2CF9AE}" pid="3" name="KSOProductBuildVer">
    <vt:lpwstr>2052-12.1.0.16250</vt:lpwstr>
  </property>
</Properties>
</file>