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斜井防水材料性能研究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11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rPr>
          <w:rFonts w:ascii="Microsoft JhengHei"/>
          <w:b/>
          <w:sz w:val="14"/>
        </w:rPr>
      </w:pPr>
    </w:p>
    <w:sdt>
      <w:sdtPr>
        <w:id w:val="630092726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斜井防水材料研究背景与意</w:t>
            </w:r>
            <w:r>
              <w:rPr>
                <w:spacing w:val="-10"/>
              </w:rPr>
              <w:t>义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6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防水材料分类及特性概</w:t>
            </w:r>
            <w:r>
              <w:rPr>
                <w:spacing w:val="-10"/>
              </w:rPr>
              <w:t>述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斜井工程特点与防水需求分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6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斜井常用防水材料性能比</w:t>
            </w:r>
            <w:r>
              <w:rPr>
                <w:spacing w:val="-10"/>
              </w:rPr>
              <w:t>较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8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新型防水材料研发进展与趋</w:t>
            </w:r>
            <w:r>
              <w:rPr>
                <w:spacing w:val="-10"/>
              </w:rPr>
              <w:t>势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11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材料性能测试方法与标准介</w:t>
            </w:r>
            <w:r>
              <w:rPr>
                <w:spacing w:val="-10"/>
              </w:rPr>
              <w:t>绍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实际斜井工程应用案例分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17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提高斜井防水材料性能的策略探</w:t>
            </w:r>
            <w:r>
              <w:rPr>
                <w:spacing w:val="-10"/>
              </w:rPr>
              <w:t>讨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21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28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斜</w:t>
      </w:r>
      <w:r>
        <w:t>井</w:t>
      </w:r>
      <w:r>
        <w:t>防</w:t>
      </w:r>
      <w:r>
        <w:t>水</w:t>
      </w:r>
      <w:r>
        <w:t>材</w:t>
      </w:r>
      <w:r>
        <w:t>料</w:t>
      </w:r>
      <w:r>
        <w:t>研</w:t>
      </w:r>
      <w:r>
        <w:t>究</w:t>
      </w:r>
      <w:r>
        <w:t>背</w:t>
      </w:r>
      <w:r>
        <w:t>景</w:t>
      </w:r>
      <w:r>
        <w:t>与</w:t>
      </w:r>
      <w:r>
        <w:t>意</w:t>
      </w:r>
      <w:r>
        <w:rPr>
          <w:spacing w:val="-10"/>
        </w:rPr>
        <w:t>义</w:t>
      </w:r>
    </w:p>
    <w:p>
      <w:pPr>
        <w:pStyle w:val="BodyText"/>
        <w:spacing w:before="15" w:after="1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7"/>
        <w:gridCol w:w="551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1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【斜井工程的重要性】：</w:t>
            </w:r>
          </w:p>
        </w:tc>
        <w:tc>
          <w:tcPr>
            <w:tcW w:w="5519" w:type="dxa"/>
          </w:tcPr>
          <w:p>
            <w:pPr>
              <w:pStyle w:val="TableParagraph"/>
              <w:numPr>
                <w:ilvl w:val="0"/>
                <w:numId w:val="47"/>
              </w:numPr>
              <w:tabs>
                <w:tab w:val="left" w:pos="371"/>
              </w:tabs>
              <w:spacing w:before="23" w:after="0" w:line="278" w:lineRule="auto"/>
              <w:ind w:left="108" w:right="-11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斜井在矿产资源开采和地下工程建设中发挥着重要作用，</w:t>
            </w:r>
            <w:r>
              <w:rPr>
                <w:spacing w:val="-2"/>
                <w:sz w:val="21"/>
              </w:rPr>
              <w:t>其安全性和稳定性直接影响到整个项目的进度和效益。</w:t>
            </w: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11"/>
                <w:sz w:val="21"/>
              </w:rPr>
              <w:t>斜井的施工环境复杂，面临着地质条件多变、地下水丰</w:t>
            </w:r>
            <w:r>
              <w:rPr>
                <w:spacing w:val="-2"/>
                <w:sz w:val="21"/>
              </w:rPr>
              <w:t>富等挑战，防水工作显得尤为重要。</w:t>
            </w: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防水材料的选择和使用对于提高斜井工程的安全性、稳</w:t>
            </w:r>
            <w:r>
              <w:rPr>
                <w:spacing w:val="-2"/>
                <w:sz w:val="21"/>
              </w:rPr>
              <w:t>定性和经济性具有重要意义。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【斜井防水技术的发展】：</w:t>
            </w:r>
          </w:p>
        </w:tc>
      </w:tr>
    </w:tbl>
    <w:p>
      <w:pPr>
        <w:pStyle w:val="BodyText"/>
        <w:spacing w:before="135"/>
        <w:ind w:left="680"/>
      </w:pPr>
      <w:r>
        <w:rPr>
          <w:spacing w:val="-1"/>
        </w:rPr>
        <w:t>斜井防水材料研究背景与意义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2"/>
        </w:rPr>
        <w:t>一、研究背景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斜井是地下工程中常见的一种竖向通道，主要用于运输人员、设备和</w:t>
      </w:r>
      <w:r>
        <w:rPr>
          <w:spacing w:val="-4"/>
        </w:rPr>
        <w:t>材料。由于地质条件的复杂性和施工过程中的不确定性，斜井的开挖</w:t>
      </w:r>
      <w:r>
        <w:rPr>
          <w:spacing w:val="-10"/>
        </w:rPr>
        <w:t>过程中常常面临渗漏水问题。这些问题不仅影响了施工进度和工程质</w:t>
      </w:r>
      <w:r>
        <w:rPr>
          <w:spacing w:val="-4"/>
        </w:rPr>
        <w:t>量，也对地下水资源造成了严重的破坏。因此，斜井防水技术的研究</w:t>
      </w:r>
      <w:r>
        <w:rPr>
          <w:spacing w:val="-2"/>
        </w:rPr>
        <w:t>和应用成为了地下工程领域的重要课题。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7"/>
        </w:rPr>
        <w:t>传统的斜井防水措施主要包括设置防水混凝土衬砌、使用注浆法进行</w:t>
      </w:r>
      <w:r>
        <w:rPr>
          <w:spacing w:val="-4"/>
        </w:rPr>
        <w:t>封堵等方法。然而，这些方法存在着成本高、施工难度大、效果不稳</w:t>
      </w:r>
      <w:r>
        <w:rPr>
          <w:spacing w:val="-4"/>
        </w:rPr>
        <w:t>定等问题。近年来，随着新材料、新技术的发展，斜井防水材料的研</w:t>
      </w:r>
      <w:r>
        <w:rPr>
          <w:spacing w:val="-4"/>
        </w:rPr>
        <w:t>究得到了广泛关注。通过对新型防水材料的研发和应用，可以有效提</w:t>
      </w:r>
      <w:r>
        <w:rPr>
          <w:spacing w:val="-2"/>
        </w:rPr>
        <w:t>高斜井防水的效果，降低施工成本，提高施工效率。</w:t>
      </w:r>
    </w:p>
    <w:p>
      <w:pPr>
        <w:spacing w:after="0" w:line="417" w:lineRule="auto"/>
        <w:jc w:val="both"/>
        <w:sectPr>
          <w:footerReference w:type="default" r:id="rId6"/>
          <w:pgSz w:w="11910" w:h="16840"/>
          <w:pgMar w:top="1500" w:right="1280" w:bottom="1380" w:left="1680" w:header="0" w:footer="1198"/>
          <w:pgNumType w:start="2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2"/>
        </w:rPr>
        <w:t>二、研究意义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46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提高斜井防水性能：斜井防水材料的研究有助于提高斜井的防水</w:t>
      </w:r>
      <w:r>
        <w:rPr>
          <w:spacing w:val="-2"/>
          <w:sz w:val="28"/>
        </w:rPr>
        <w:t>性能，减少渗漏水的发生，保证斜井的安全稳定运行。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46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保护地下水资源：斜井防水材料的研究有助于防止地下水的污染</w:t>
      </w:r>
      <w:r>
        <w:rPr>
          <w:spacing w:val="-2"/>
          <w:sz w:val="28"/>
        </w:rPr>
        <w:t>和浪费，保护宝贵的地下水资源。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46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促进地下工程技术进步：斜井防水材料的研究推动了地下工程技</w:t>
      </w:r>
      <w:r>
        <w:rPr>
          <w:spacing w:val="-2"/>
          <w:sz w:val="28"/>
        </w:rPr>
        <w:t>术的进步，为地下工程的设计、施工提供了新的思路和方法。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46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降低工程成本：斜井防水材料的研究有助于开发出经济、高效、</w:t>
      </w:r>
      <w:r>
        <w:rPr>
          <w:spacing w:val="-2"/>
          <w:sz w:val="28"/>
        </w:rPr>
        <w:t>环保的防水材料，降低斜井防水工程的成本。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46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增强国家基础设施建设能力：斜井防水材料的研究对于提升我国</w:t>
      </w:r>
      <w:r>
        <w:rPr>
          <w:spacing w:val="-2"/>
          <w:sz w:val="28"/>
        </w:rPr>
        <w:t>地下工程建设水平、增强国家基础设施建设能力具有重要意义。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238"/>
      </w:pPr>
      <w:r>
        <w:rPr>
          <w:spacing w:val="-2"/>
        </w:rPr>
        <w:t>综上所述，斜井防水材料的研究是一项重要而富有挑战性的任务，它</w:t>
      </w:r>
      <w:r>
        <w:rPr>
          <w:spacing w:val="-2"/>
        </w:rPr>
        <w:t xml:space="preserve"> </w:t>
      </w:r>
      <w:r>
        <w:rPr>
          <w:spacing w:val="-12"/>
        </w:rPr>
        <w:t>关系到地下工程的安全稳定运行、环境保护以及经济效益等多个方面。</w:t>
      </w:r>
      <w:r>
        <w:rPr>
          <w:spacing w:val="-2"/>
        </w:rPr>
        <w:t>在未来的研究中，我们应该进一步加强对新型斜井防水材料的研发，</w:t>
      </w:r>
      <w:r>
        <w:rPr>
          <w:spacing w:val="-2"/>
        </w:rPr>
        <w:t>以满足日益增长的地下工程需求，为社会经济发展做出更大贡献。</w:t>
      </w:r>
    </w:p>
    <w:p>
      <w:pPr>
        <w:spacing w:after="0" w:line="417" w:lineRule="auto"/>
        <w:sectPr>
          <w:footerReference w:type="default" r:id="rId7"/>
          <w:pgSz w:w="11910" w:h="16840"/>
          <w:pgMar w:top="1520" w:right="1280" w:bottom="1380" w:left="1680" w:header="0" w:footer="1198"/>
          <w:pgNumType w:start="3"/>
          <w:cols w:space="708"/>
        </w:sectPr>
      </w:pPr>
    </w:p>
    <w:p>
      <w:pPr>
        <w:pStyle w:val="Heading1"/>
        <w:tabs>
          <w:tab w:val="left" w:pos="1725"/>
        </w:tabs>
        <w:spacing w:line="514" w:lineRule="exact"/>
      </w:pPr>
      <w:bookmarkStart w:id="1" w:name="_TOC_250006"/>
      <w:r>
        <w:t>第</w:t>
      </w:r>
      <w:r>
        <w:t>二</w:t>
      </w:r>
      <w:r>
        <w:t>部</w:t>
      </w:r>
      <w:r>
        <w:rPr>
          <w:spacing w:val="-10"/>
        </w:rPr>
        <w:t>分</w:t>
      </w:r>
      <w:r>
        <w:tab/>
        <w:t>防</w:t>
      </w:r>
      <w:r>
        <w:t>水</w:t>
      </w:r>
      <w:r>
        <w:t>材</w:t>
      </w:r>
      <w:r>
        <w:t>料</w:t>
      </w:r>
      <w:r>
        <w:t>分</w:t>
      </w:r>
      <w:r>
        <w:t>类</w:t>
      </w:r>
      <w:r>
        <w:t>及</w:t>
      </w:r>
      <w:r>
        <w:t>特</w:t>
      </w:r>
      <w:r>
        <w:t>性</w:t>
      </w:r>
      <w:r>
        <w:t>概</w:t>
      </w:r>
      <w:bookmarkEnd w:id="1"/>
      <w:r>
        <w:rPr>
          <w:spacing w:val="-10"/>
        </w:rPr>
        <w:t>述</w:t>
      </w:r>
    </w:p>
    <w:p>
      <w:pPr>
        <w:pStyle w:val="BodyText"/>
        <w:spacing w:before="15" w:after="1"/>
        <w:rPr>
          <w:rFonts w:ascii="Microsoft JhengHei"/>
          <w:b/>
          <w:sz w:val="15"/>
        </w:r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95"/>
        <w:gridCol w:w="5501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95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01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0"/>
          <w:jc w:val="left"/>
        </w:trPr>
        <w:tc>
          <w:tcPr>
            <w:tcW w:w="2795" w:type="dxa"/>
            <w:tcBorders>
              <w:bottom w:val="nil"/>
            </w:tcBorders>
          </w:tcPr>
          <w:p>
            <w:pPr>
              <w:pStyle w:val="TableParagraph"/>
              <w:spacing w:before="23" w:line="267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【防水材料分类】：</w:t>
            </w:r>
          </w:p>
        </w:tc>
        <w:tc>
          <w:tcPr>
            <w:tcW w:w="5501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7"/>
          <w:jc w:val="left"/>
        </w:trPr>
        <w:tc>
          <w:tcPr>
            <w:tcW w:w="2795" w:type="dxa"/>
            <w:tcBorders>
              <w:top w:val="nil"/>
              <w:bottom w:val="nil"/>
            </w:tcBorders>
          </w:tcPr>
          <w:p>
            <w:pPr>
              <w:pStyle w:val="TableParagraph"/>
              <w:numPr>
                <w:ilvl w:val="0"/>
                <w:numId w:val="45"/>
              </w:numPr>
              <w:tabs>
                <w:tab w:val="left" w:pos="372"/>
              </w:tabs>
              <w:spacing w:before="25" w:after="0" w:line="278" w:lineRule="auto"/>
              <w:ind w:left="108" w:right="95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沥青类防水材料：主要包</w:t>
            </w:r>
            <w:r>
              <w:rPr>
                <w:spacing w:val="-2"/>
                <w:sz w:val="21"/>
              </w:rPr>
              <w:t>括沥青涂料、改性沥青卷材</w:t>
            </w:r>
            <w:r>
              <w:rPr>
                <w:spacing w:val="-1"/>
                <w:sz w:val="21"/>
              </w:rPr>
              <w:t>等，具有耐腐蚀、抗老化和</w:t>
            </w:r>
          </w:p>
          <w:p>
            <w:pPr>
              <w:pStyle w:val="TableParagraph"/>
              <w:spacing w:line="267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低温性能优良等特点。</w:t>
            </w:r>
          </w:p>
        </w:tc>
        <w:tc>
          <w:tcPr>
            <w:tcW w:w="5501" w:type="dxa"/>
            <w:tcBorders>
              <w:top w:val="nil"/>
              <w:bottom w:val="nil"/>
            </w:tcBorders>
          </w:tcPr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25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具有良好的防腐蚀性和抗老化性；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42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可适用于不同类型的斜井防水；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43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施工简便快捷，易于维护管理。</w:t>
            </w:r>
          </w:p>
          <w:p>
            <w:pPr>
              <w:pStyle w:val="TableParagraph"/>
              <w:spacing w:before="43" w:line="267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【防水材料特性概述】：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5"/>
          <w:jc w:val="left"/>
        </w:trPr>
        <w:tc>
          <w:tcPr>
            <w:tcW w:w="279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5" w:line="278" w:lineRule="auto"/>
              <w:ind w:right="95"/>
              <w:jc w:val="both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 xml:space="preserve">2. </w:t>
            </w:r>
            <w:r>
              <w:rPr>
                <w:sz w:val="21"/>
              </w:rPr>
              <w:t>高分子防水材料：包括聚</w:t>
            </w:r>
            <w:r>
              <w:rPr>
                <w:spacing w:val="-1"/>
                <w:sz w:val="21"/>
              </w:rPr>
              <w:t>氯乙烯</w:t>
            </w:r>
            <w:r>
              <w:rPr>
                <w:spacing w:val="26"/>
                <w:sz w:val="21"/>
              </w:rPr>
              <w:t>（</w:t>
            </w:r>
            <w:r>
              <w:rPr>
                <w:rFonts w:ascii="Times New Roman" w:eastAsia="Times New Roman"/>
                <w:spacing w:val="14"/>
                <w:sz w:val="21"/>
              </w:rPr>
              <w:t>P</w:t>
            </w:r>
            <w:r>
              <w:rPr>
                <w:rFonts w:ascii="Times New Roman" w:eastAsia="Times New Roman"/>
                <w:spacing w:val="15"/>
                <w:sz w:val="21"/>
              </w:rPr>
              <w:t>VC</w:t>
            </w:r>
            <w:r>
              <w:rPr>
                <w:spacing w:val="-79"/>
                <w:sz w:val="21"/>
              </w:rPr>
              <w:t>）</w:t>
            </w:r>
            <w:r>
              <w:rPr>
                <w:spacing w:val="-1"/>
                <w:sz w:val="21"/>
              </w:rPr>
              <w:t>、乙烯</w:t>
            </w:r>
            <w:r>
              <w:rPr>
                <w:rFonts w:ascii="Times New Roman" w:eastAsia="Times New Roman"/>
                <w:spacing w:val="-1"/>
                <w:sz w:val="21"/>
              </w:rPr>
              <w:t>-</w:t>
            </w:r>
            <w:r>
              <w:rPr>
                <w:spacing w:val="-1"/>
                <w:sz w:val="21"/>
              </w:rPr>
              <w:t>醋酸</w:t>
            </w:r>
            <w:r>
              <w:rPr>
                <w:spacing w:val="-2"/>
                <w:sz w:val="21"/>
              </w:rPr>
              <w:t>乙烯共聚物（</w:t>
            </w:r>
            <w:r>
              <w:rPr>
                <w:rFonts w:ascii="Times New Roman" w:eastAsia="Times New Roman"/>
                <w:spacing w:val="-2"/>
                <w:sz w:val="21"/>
              </w:rPr>
              <w:t>EVA</w:t>
            </w:r>
            <w:r>
              <w:rPr>
                <w:spacing w:val="-2"/>
                <w:sz w:val="21"/>
              </w:rPr>
              <w:t>）和三元</w:t>
            </w:r>
            <w:r>
              <w:rPr>
                <w:spacing w:val="-8"/>
                <w:sz w:val="21"/>
              </w:rPr>
              <w:t>乙丙橡胶（</w:t>
            </w:r>
            <w:r>
              <w:rPr>
                <w:rFonts w:ascii="Times New Roman" w:eastAsia="Times New Roman"/>
                <w:spacing w:val="-8"/>
                <w:sz w:val="21"/>
              </w:rPr>
              <w:t>EPDM</w:t>
            </w:r>
            <w:r>
              <w:rPr>
                <w:spacing w:val="-8"/>
                <w:sz w:val="21"/>
              </w:rPr>
              <w:t>）等，具有</w:t>
            </w:r>
            <w:r>
              <w:rPr>
                <w:spacing w:val="-1"/>
                <w:sz w:val="21"/>
              </w:rPr>
              <w:t>较高的拉伸强度和断裂伸长</w:t>
            </w:r>
          </w:p>
          <w:p>
            <w:pPr>
              <w:pStyle w:val="TableParagraph"/>
              <w:spacing w:line="268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率，适合各种复杂环境下的</w:t>
            </w:r>
          </w:p>
        </w:tc>
        <w:tc>
          <w:tcPr>
            <w:tcW w:w="5501" w:type="dxa"/>
            <w:tcBorders>
              <w:top w:val="nil"/>
              <w:bottom w:val="nil"/>
            </w:tcBorders>
          </w:tcPr>
          <w:p>
            <w:pPr>
              <w:pStyle w:val="TableParagraph"/>
              <w:numPr>
                <w:ilvl w:val="0"/>
                <w:numId w:val="43"/>
              </w:numPr>
              <w:tabs>
                <w:tab w:val="left" w:pos="371"/>
              </w:tabs>
              <w:spacing w:before="25" w:after="0" w:line="278" w:lineRule="auto"/>
              <w:ind w:left="108" w:right="78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强度和弹性模量：不同的防水材料有不同的力学性能，</w:t>
            </w:r>
            <w:r>
              <w:rPr>
                <w:spacing w:val="-2"/>
                <w:sz w:val="21"/>
              </w:rPr>
              <w:t>如拉伸强度、撕裂强度和压缩性能等。此外，其弹性模量也是一个重要的参数，影响着材料的变形能力和抗冲击能</w:t>
            </w:r>
            <w:r>
              <w:rPr>
                <w:spacing w:val="-6"/>
                <w:sz w:val="21"/>
              </w:rPr>
              <w:t>力。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371"/>
              </w:tabs>
              <w:spacing w:before="0" w:after="0" w:line="269" w:lineRule="exact"/>
              <w:ind w:left="370" w:right="0" w:hanging="263"/>
              <w:jc w:val="both"/>
              <w:rPr>
                <w:sz w:val="21"/>
              </w:rPr>
            </w:pPr>
            <w:r>
              <w:rPr>
                <w:spacing w:val="-3"/>
                <w:sz w:val="21"/>
              </w:rPr>
              <w:t>耐久性：防水材料应具备较好的耐候性、耐磨性、耐水</w:t>
            </w:r>
          </w:p>
          <w:p>
            <w:pPr>
              <w:pStyle w:val="TableParagraph"/>
              <w:spacing w:before="42"/>
              <w:rPr>
                <w:sz w:val="21"/>
              </w:rPr>
            </w:pPr>
            <w:r>
              <w:rPr>
                <w:spacing w:val="-1"/>
                <w:sz w:val="21"/>
              </w:rPr>
              <w:t>解性以及抗化学腐蚀性，以保证其在恶劣环境下长期稳定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08"/>
          <w:jc w:val="left"/>
        </w:trPr>
        <w:tc>
          <w:tcPr>
            <w:tcW w:w="279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 w:line="267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防水工程。</w:t>
            </w:r>
          </w:p>
        </w:tc>
        <w:tc>
          <w:tcPr>
            <w:tcW w:w="550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 w:line="267" w:lineRule="exact"/>
              <w:rPr>
                <w:sz w:val="21"/>
              </w:rPr>
            </w:pPr>
            <w:r>
              <w:rPr>
                <w:spacing w:val="-4"/>
                <w:sz w:val="21"/>
              </w:rPr>
              <w:t>工作。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7"/>
          <w:jc w:val="left"/>
        </w:trPr>
        <w:tc>
          <w:tcPr>
            <w:tcW w:w="2795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0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5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3.</w:t>
            </w:r>
            <w:r>
              <w:rPr>
                <w:rFonts w:ascii="Times New Roman" w:eastAsia="Times New Roman"/>
                <w:spacing w:val="52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环境友好性：现代防水材料需注重环保性，采用无毒、</w:t>
            </w:r>
          </w:p>
          <w:p>
            <w:pPr>
              <w:pStyle w:val="TableParagraph"/>
              <w:spacing w:before="42"/>
              <w:rPr>
                <w:sz w:val="21"/>
              </w:rPr>
            </w:pPr>
            <w:r>
              <w:rPr>
                <w:spacing w:val="-1"/>
                <w:sz w:val="21"/>
              </w:rPr>
              <w:t>无害、可再生资源作为原材料，并在生产过程中降低环境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2"/>
          <w:jc w:val="left"/>
        </w:trPr>
        <w:tc>
          <w:tcPr>
            <w:tcW w:w="2795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01" w:type="dxa"/>
            <w:tcBorders>
              <w:top w:val="nil"/>
            </w:tcBorders>
          </w:tcPr>
          <w:p>
            <w:pPr>
              <w:pStyle w:val="TableParagraph"/>
              <w:spacing w:before="21"/>
              <w:rPr>
                <w:sz w:val="21"/>
              </w:rPr>
            </w:pPr>
            <w:r>
              <w:rPr>
                <w:spacing w:val="-4"/>
                <w:sz w:val="21"/>
              </w:rPr>
              <w:t>污染。</w:t>
            </w:r>
          </w:p>
        </w:tc>
      </w:tr>
    </w:tbl>
    <w:p>
      <w:pPr>
        <w:pStyle w:val="BodyText"/>
        <w:spacing w:before="3"/>
        <w:rPr>
          <w:rFonts w:ascii="Microsoft JhengHei"/>
          <w:b/>
          <w:sz w:val="4"/>
        </w:rPr>
      </w:pPr>
    </w:p>
    <w:p>
      <w:pPr>
        <w:pStyle w:val="BodyText"/>
        <w:spacing w:before="61" w:line="417" w:lineRule="auto"/>
        <w:ind w:left="120" w:right="518" w:firstLine="560"/>
        <w:jc w:val="both"/>
      </w:pPr>
      <w:r>
        <w:rPr>
          <w:spacing w:val="-7"/>
        </w:rPr>
        <w:t>斜井防水材料是地下工程中重要的防护措施之一，对于确保斜井</w:t>
      </w:r>
      <w:r>
        <w:rPr>
          <w:spacing w:val="-7"/>
        </w:rPr>
        <w:t>的安全稳定和正常运行具有至关重要的作用。本文主要介绍斜井防水</w:t>
      </w:r>
      <w:r>
        <w:rPr>
          <w:spacing w:val="-2"/>
        </w:rPr>
        <w:t>材料的分类及特性概述。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一、防水材料分类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1"/>
        </w:rPr>
        <w:t>根据不同的物理性质和应用场景，斜井防水材料可以分为以下几类：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42"/>
        </w:numPr>
        <w:tabs>
          <w:tab w:val="left" w:pos="542"/>
        </w:tabs>
        <w:spacing w:before="1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防水涂料：是一种液体状或膏体状的防水材料，通过涂抹在基面</w:t>
      </w:r>
      <w:r>
        <w:rPr>
          <w:spacing w:val="-4"/>
          <w:sz w:val="28"/>
        </w:rPr>
        <w:t>上形成连续封闭的防水膜层，如聚氨酯防水涂料、丙烯酸酯防水涂料</w:t>
      </w:r>
      <w:r>
        <w:rPr>
          <w:spacing w:val="-6"/>
          <w:sz w:val="28"/>
        </w:rPr>
        <w:t>等。</w:t>
      </w:r>
    </w:p>
    <w:p>
      <w:pPr>
        <w:spacing w:after="0" w:line="417" w:lineRule="auto"/>
        <w:jc w:val="both"/>
        <w:rPr>
          <w:sz w:val="28"/>
        </w:rPr>
        <w:sectPr>
          <w:footerReference w:type="default" r:id="rId8"/>
          <w:pgSz w:w="11910" w:h="16840"/>
          <w:pgMar w:top="1500" w:right="1280" w:bottom="1380" w:left="1680" w:header="0" w:footer="1198"/>
          <w:pgNumType w:start="4"/>
          <w:cols w:space="708"/>
        </w:sectPr>
      </w:pPr>
    </w:p>
    <w:p>
      <w:pPr>
        <w:pStyle w:val="ListParagraph"/>
        <w:numPr>
          <w:ilvl w:val="0"/>
          <w:numId w:val="42"/>
        </w:numPr>
        <w:tabs>
          <w:tab w:val="left" w:pos="542"/>
        </w:tabs>
        <w:spacing w:before="37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防水卷材：是一种带有一定的弹性的片状材料，通常由合成高分</w:t>
      </w:r>
      <w:r>
        <w:rPr>
          <w:sz w:val="28"/>
        </w:rPr>
        <w:t>子材料制成，如橡胶沥青防水卷材、PVC</w:t>
      </w:r>
      <w:r>
        <w:rPr>
          <w:spacing w:val="-7"/>
          <w:sz w:val="28"/>
        </w:rPr>
        <w:t xml:space="preserve"> 防水卷材等。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42"/>
        </w:numPr>
        <w:tabs>
          <w:tab w:val="left" w:pos="542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喷涂防水材料：是一种以高压喷枪将液态材料均匀地喷涂在基层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表面，快速固化形成防水涂层的一种方法，如聚氨酯喷涂防水材料、</w:t>
      </w:r>
      <w:r>
        <w:rPr>
          <w:spacing w:val="-2"/>
          <w:sz w:val="28"/>
        </w:rPr>
        <w:t>硅酮喷涂防水材料等。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42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防水砂浆：是一种以水泥为基本材料，添加各种添加剂和填料制</w:t>
      </w:r>
      <w:r>
        <w:rPr>
          <w:spacing w:val="-12"/>
          <w:sz w:val="28"/>
        </w:rPr>
        <w:t>备而成的干粉状材料，加水搅拌后可用于混凝土结构的修补和防水处</w:t>
      </w:r>
      <w:r>
        <w:rPr>
          <w:spacing w:val="-2"/>
          <w:sz w:val="28"/>
        </w:rPr>
        <w:t>理，如聚合物改性水泥防水砂浆、渗透结晶型防水砂浆等。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二、防水材料特性概述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41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耐水性：防水材料应具备良好的耐水性能，在长期接触水分的情</w:t>
      </w:r>
      <w:r>
        <w:rPr>
          <w:spacing w:val="-2"/>
          <w:sz w:val="28"/>
        </w:rPr>
        <w:t>况下仍能保持其原有的功能和稳定性。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41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弹性与延展性：防水材料应具备一定的弹性与延展性，能够适应</w:t>
      </w:r>
      <w:r>
        <w:rPr>
          <w:spacing w:val="-2"/>
          <w:sz w:val="28"/>
        </w:rPr>
        <w:t>基层因温度变化、应力等因素产生的变形而不致破裂。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41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粘结力：防水材料应具备良好的粘结力，能够紧密贴合基层，防</w:t>
      </w:r>
      <w:r>
        <w:rPr>
          <w:spacing w:val="-2"/>
          <w:sz w:val="28"/>
        </w:rPr>
        <w:t>止水分从接缝、裂缝处渗透。</w:t>
      </w:r>
    </w:p>
    <w:p>
      <w:pPr>
        <w:spacing w:after="0" w:line="417" w:lineRule="auto"/>
        <w:jc w:val="both"/>
        <w:rPr>
          <w:sz w:val="28"/>
        </w:rPr>
        <w:sectPr>
          <w:footerReference w:type="default" r:id="rId9"/>
          <w:pgSz w:w="11910" w:h="16840"/>
          <w:pgMar w:top="1520" w:right="1280" w:bottom="1380" w:left="1680" w:header="0" w:footer="1198"/>
          <w:pgNumType w:start="5"/>
          <w:cols w:space="708"/>
        </w:sectPr>
      </w:pPr>
    </w:p>
    <w:p>
      <w:pPr>
        <w:pStyle w:val="ListParagraph"/>
        <w:numPr>
          <w:ilvl w:val="0"/>
          <w:numId w:val="41"/>
        </w:numPr>
        <w:tabs>
          <w:tab w:val="left" w:pos="542"/>
        </w:tabs>
        <w:spacing w:before="37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抗老化性：防水材料应具备良好的抗老化性能，长时间暴露在自</w:t>
      </w:r>
      <w:r>
        <w:rPr>
          <w:spacing w:val="-2"/>
          <w:sz w:val="28"/>
        </w:rPr>
        <w:t>然环境中不会出现明显的劣化现象。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41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耐化学腐蚀性：防水材料应具备良好的耐化学腐蚀性能，对于地</w:t>
      </w:r>
      <w:r>
        <w:rPr>
          <w:spacing w:val="-2"/>
          <w:sz w:val="28"/>
        </w:rPr>
        <w:t>下水中的各种离子和化学物质具有较好的抵抗能力。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41"/>
        </w:numPr>
        <w:tabs>
          <w:tab w:val="left" w:pos="542"/>
        </w:tabs>
        <w:spacing w:before="1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施工方便性：防水材料应具备良好的施工便捷性，便于在现场进</w:t>
      </w:r>
      <w:r>
        <w:rPr>
          <w:spacing w:val="-2"/>
          <w:sz w:val="28"/>
        </w:rPr>
        <w:t>行操作和铺设。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41"/>
        </w:numPr>
        <w:tabs>
          <w:tab w:val="left" w:pos="542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环保安全性：防水材料应具备良好的环保安全性能，无毒、无害、</w:t>
      </w:r>
      <w:r>
        <w:rPr>
          <w:spacing w:val="-2"/>
          <w:sz w:val="28"/>
        </w:rPr>
        <w:t>无污染，对人体和环境友好。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12"/>
        </w:rPr>
        <w:t>综上所述，选择合适的斜井防水材料需根据具体的工程条件和需求来</w:t>
      </w:r>
      <w:r>
        <w:rPr>
          <w:spacing w:val="-4"/>
        </w:rPr>
        <w:t>确定，同时，施工过程中的质量控制也对防水效果起到关键作用。在</w:t>
      </w:r>
      <w:r>
        <w:rPr>
          <w:spacing w:val="-4"/>
        </w:rPr>
        <w:t>未来的研究中，还需不断探索和发展新的防水材料和技术，以满足不</w:t>
      </w:r>
      <w:r>
        <w:rPr>
          <w:spacing w:val="-2"/>
        </w:rPr>
        <w:t>断提高的工程技术要求和环境保护标准。</w:t>
      </w:r>
    </w:p>
    <w:p>
      <w:pPr>
        <w:pStyle w:val="BodyText"/>
      </w:pPr>
    </w:p>
    <w:p>
      <w:pPr>
        <w:pStyle w:val="Heading1"/>
        <w:spacing w:before="237"/>
        <w:jc w:val="both"/>
      </w:pPr>
      <w:bookmarkStart w:id="2" w:name="_TOC_250005"/>
      <w:r>
        <w:t>第三部分</w:t>
      </w:r>
      <w:r>
        <w:rPr>
          <w:spacing w:val="216"/>
          <w:w w:val="150"/>
        </w:rPr>
        <w:t xml:space="preserve"> </w:t>
      </w:r>
      <w:bookmarkEnd w:id="2"/>
      <w:r>
        <w:rPr>
          <w:spacing w:val="-1"/>
        </w:rPr>
        <w:t>斜井工程特点与防水需求分析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5"/>
        <w:gridCol w:w="5521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5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1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75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【斜井工程特点】：</w:t>
            </w:r>
          </w:p>
        </w:tc>
        <w:tc>
          <w:tcPr>
            <w:tcW w:w="5521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8" w:right="53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斜井是一种特殊的地下结构，具有与直井不同的施工技</w:t>
            </w:r>
            <w:r>
              <w:rPr>
                <w:spacing w:val="-15"/>
                <w:sz w:val="21"/>
              </w:rPr>
              <w:t>术和工程难点。其主要特点是井筒倾角较大，一般在</w:t>
            </w:r>
            <w:r>
              <w:rPr>
                <w:rFonts w:ascii="Times New Roman" w:eastAsia="Times New Roman" w:hAnsi="Times New Roman"/>
                <w:sz w:val="21"/>
              </w:rPr>
              <w:t>30°~60°</w:t>
            </w:r>
            <w:r>
              <w:rPr>
                <w:spacing w:val="-2"/>
                <w:sz w:val="21"/>
              </w:rPr>
              <w:t>之间，对防水材料的选择和施工技术提出了更高的要求。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69" w:lineRule="exact"/>
              <w:ind w:left="370" w:right="0" w:hanging="263"/>
              <w:jc w:val="both"/>
              <w:rPr>
                <w:sz w:val="21"/>
              </w:rPr>
            </w:pPr>
            <w:r>
              <w:rPr>
                <w:spacing w:val="-1"/>
                <w:sz w:val="21"/>
              </w:rPr>
              <w:t>斜井的长度通常较长，施工过程中需要多次提升和下降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1"/>
                <w:sz w:val="21"/>
              </w:rPr>
              <w:t>设备，因此对防水材料的耐磨性和抗拉强度也有较高的要</w:t>
            </w:r>
          </w:p>
        </w:tc>
      </w:tr>
    </w:tbl>
    <w:p>
      <w:pPr>
        <w:spacing w:after="0"/>
        <w:rPr>
          <w:sz w:val="21"/>
        </w:rPr>
        <w:sectPr>
          <w:footerReference w:type="default" r:id="rId10"/>
          <w:pgSz w:w="11910" w:h="16840"/>
          <w:pgMar w:top="1520" w:right="1280" w:bottom="1380" w:left="1680" w:header="0" w:footer="1198"/>
          <w:pgNumType w:start="6"/>
          <w:cols w:space="708"/>
        </w:sect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5"/>
        <w:gridCol w:w="5521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75" w:type="dxa"/>
          </w:tcPr>
          <w:p>
            <w:pPr>
              <w:pStyle w:val="TableParagraph"/>
              <w:ind w:left="0"/>
              <w:rPr>
                <w:rFonts w:ascii="Times New Roman"/>
                <w:sz w:val="26"/>
              </w:rPr>
            </w:pPr>
          </w:p>
        </w:tc>
        <w:tc>
          <w:tcPr>
            <w:tcW w:w="5521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5"/>
                <w:sz w:val="21"/>
              </w:rPr>
              <w:t>求。</w:t>
            </w:r>
          </w:p>
          <w:p>
            <w:pPr>
              <w:pStyle w:val="TableParagraph"/>
              <w:spacing w:before="43" w:line="278" w:lineRule="auto"/>
              <w:ind w:right="96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3.</w:t>
            </w:r>
            <w:r>
              <w:rPr>
                <w:rFonts w:ascii="Times New Roman" w:eastAsia="Times New Roman"/>
                <w:spacing w:val="16"/>
                <w:sz w:val="21"/>
              </w:rPr>
              <w:t xml:space="preserve"> </w:t>
            </w:r>
            <w:r>
              <w:rPr>
                <w:sz w:val="21"/>
              </w:rPr>
              <w:t>斜井在使用过程中容易受到地下水的影响，因此需要选</w:t>
            </w:r>
            <w:r>
              <w:rPr>
                <w:spacing w:val="-2"/>
                <w:sz w:val="21"/>
              </w:rPr>
              <w:t>择具有良好耐水性能和防渗效果的防水材料。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【防水需求分析】：</w:t>
            </w:r>
          </w:p>
        </w:tc>
      </w:tr>
    </w:tbl>
    <w:p>
      <w:pPr>
        <w:pStyle w:val="BodyText"/>
        <w:spacing w:before="4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斜井工程特点与防水需求分析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39"/>
        </w:numPr>
        <w:tabs>
          <w:tab w:val="left" w:pos="540"/>
        </w:tabs>
        <w:spacing w:before="0" w:after="0" w:line="240" w:lineRule="auto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斜井工程概述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7"/>
        </w:rPr>
        <w:t>斜井是一种在地下矿山开采中广泛使用的地下巷道。它通常呈倾斜状</w:t>
      </w:r>
      <w:r>
        <w:rPr>
          <w:spacing w:val="-4"/>
        </w:rPr>
        <w:t>态，连接地表和矿床的水平巷道，用于运输人员、设备、矿物和其他</w:t>
      </w:r>
      <w:r>
        <w:rPr>
          <w:spacing w:val="-4"/>
        </w:rPr>
        <w:t>材料。斜井的设计和施工需考虑多个因素，如地质条件、水文地质环</w:t>
      </w:r>
      <w:r>
        <w:rPr>
          <w:spacing w:val="-2"/>
        </w:rPr>
        <w:t>境、交通需求以及经济效益等。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9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斜井工程特点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38"/>
        </w:numPr>
        <w:tabs>
          <w:tab w:val="left" w:pos="824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工程规模大：斜井工程通常是大型矿业项目的组成部分之一，</w:t>
      </w:r>
      <w:r>
        <w:rPr>
          <w:spacing w:val="-2"/>
          <w:sz w:val="28"/>
        </w:rPr>
        <w:t>需要满足大规模生产的需求。</w:t>
      </w:r>
    </w:p>
    <w:p>
      <w:pPr>
        <w:pStyle w:val="ListParagraph"/>
        <w:numPr>
          <w:ilvl w:val="0"/>
          <w:numId w:val="38"/>
        </w:numPr>
        <w:tabs>
          <w:tab w:val="left" w:pos="824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施工难度高：由于斜井的特殊结构和设计要求，其施工过程中</w:t>
      </w:r>
      <w:r>
        <w:rPr>
          <w:spacing w:val="-2"/>
          <w:sz w:val="28"/>
        </w:rPr>
        <w:t>面临许多挑战，包括复杂的地质条件、通风问题、地下水控制等。</w:t>
      </w:r>
    </w:p>
    <w:p>
      <w:pPr>
        <w:pStyle w:val="ListParagraph"/>
        <w:numPr>
          <w:ilvl w:val="0"/>
          <w:numId w:val="38"/>
        </w:numPr>
        <w:tabs>
          <w:tab w:val="left" w:pos="824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安全风险大：斜井施工过程中可能会出现坍塌、突水、火灾等</w:t>
      </w:r>
      <w:r>
        <w:rPr>
          <w:spacing w:val="-2"/>
          <w:sz w:val="28"/>
        </w:rPr>
        <w:t>各种安全事故，对作业人员的生命安全构成威胁。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39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防水需求分析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518"/>
      </w:pPr>
      <w:r>
        <w:rPr>
          <w:spacing w:val="-6"/>
        </w:rPr>
        <w:t>斜井工程的防水是保证安全生产和工程稳定的关键环节。以下是斜井</w:t>
      </w:r>
      <w:r>
        <w:rPr>
          <w:spacing w:val="-2"/>
        </w:rPr>
        <w:t>防水的主要需求：</w:t>
      </w:r>
    </w:p>
    <w:p>
      <w:pPr>
        <w:spacing w:after="0" w:line="417" w:lineRule="auto"/>
        <w:sectPr>
          <w:footerReference w:type="default" r:id="rId11"/>
          <w:type w:val="continuous"/>
          <w:pgSz w:w="11910" w:h="16840"/>
          <w:pgMar w:top="1400" w:right="1280" w:bottom="1380" w:left="1680" w:header="0" w:footer="1198"/>
          <w:pgNumType w:start="7"/>
          <w:cols w:space="708"/>
        </w:sectPr>
      </w:pPr>
    </w:p>
    <w:p>
      <w:pPr>
        <w:pStyle w:val="ListParagraph"/>
        <w:numPr>
          <w:ilvl w:val="0"/>
          <w:numId w:val="37"/>
        </w:numPr>
        <w:tabs>
          <w:tab w:val="left" w:pos="824"/>
        </w:tabs>
        <w:spacing w:before="37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防渗性能：斜井工程的防水应具备良好的防渗性能，防止地下</w:t>
      </w:r>
      <w:r>
        <w:rPr>
          <w:spacing w:val="-2"/>
          <w:sz w:val="28"/>
        </w:rPr>
        <w:t>水渗透进入井内，影响生产活动和结构稳定性。</w:t>
      </w:r>
    </w:p>
    <w:p>
      <w:pPr>
        <w:pStyle w:val="ListParagraph"/>
        <w:numPr>
          <w:ilvl w:val="0"/>
          <w:numId w:val="37"/>
        </w:numPr>
        <w:tabs>
          <w:tab w:val="left" w:pos="824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耐久性：斜井防水材料应具有足够的耐久性，能够在恶劣的地</w:t>
      </w:r>
      <w:r>
        <w:rPr>
          <w:spacing w:val="-2"/>
          <w:sz w:val="28"/>
        </w:rPr>
        <w:t>下环境中长期保持防水功能。</w:t>
      </w:r>
    </w:p>
    <w:p>
      <w:pPr>
        <w:pStyle w:val="ListParagraph"/>
        <w:numPr>
          <w:ilvl w:val="0"/>
          <w:numId w:val="37"/>
        </w:numPr>
        <w:tabs>
          <w:tab w:val="left" w:pos="824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适应性强：斜井防水材料需能适应各种不同的地质条件和工程</w:t>
      </w:r>
      <w:r>
        <w:rPr>
          <w:spacing w:val="-2"/>
          <w:sz w:val="28"/>
        </w:rPr>
        <w:t>环境，确保在不同情况下均能达到预期的防水效果。</w:t>
      </w:r>
    </w:p>
    <w:p>
      <w:pPr>
        <w:pStyle w:val="ListParagraph"/>
        <w:numPr>
          <w:ilvl w:val="0"/>
          <w:numId w:val="37"/>
        </w:numPr>
        <w:tabs>
          <w:tab w:val="left" w:pos="824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环保性：斜井防水材料应符合环保要求，不含有害物质，避免</w:t>
      </w:r>
      <w:r>
        <w:rPr>
          <w:spacing w:val="-2"/>
          <w:sz w:val="28"/>
        </w:rPr>
        <w:t>对地下水资源和生态环境造成污染。</w:t>
      </w:r>
    </w:p>
    <w:p>
      <w:pPr>
        <w:pStyle w:val="ListParagraph"/>
        <w:numPr>
          <w:ilvl w:val="0"/>
          <w:numId w:val="37"/>
        </w:numPr>
        <w:tabs>
          <w:tab w:val="left" w:pos="824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经济性：斜井防水材料需具备较高的性价比，既能满足防水需</w:t>
      </w:r>
      <w:r>
        <w:rPr>
          <w:spacing w:val="-2"/>
          <w:sz w:val="28"/>
        </w:rPr>
        <w:t>求，又能降低工程成本。</w:t>
      </w:r>
    </w:p>
    <w:p>
      <w:pPr>
        <w:pStyle w:val="BodyText"/>
      </w:pPr>
    </w:p>
    <w:p>
      <w:pPr>
        <w:pStyle w:val="BodyText"/>
        <w:spacing w:before="6"/>
        <w:rPr>
          <w:sz w:val="20"/>
        </w:rPr>
      </w:pPr>
    </w:p>
    <w:p>
      <w:pPr>
        <w:pStyle w:val="BodyText"/>
        <w:spacing w:line="417" w:lineRule="auto"/>
        <w:ind w:left="120" w:right="518"/>
      </w:pPr>
      <w:r>
        <w:rPr>
          <w:spacing w:val="-4"/>
        </w:rPr>
        <w:t>综上所述，斜井工程的特点决定了其在防水方面的需求较高。为了保</w:t>
      </w:r>
      <w:r>
        <w:rPr>
          <w:spacing w:val="-2"/>
        </w:rPr>
        <w:t>证斜井工程的安全运行和经济效益，必须选用合适</w:t>
      </w:r>
    </w:p>
    <w:p>
      <w:pPr>
        <w:pStyle w:val="BodyText"/>
      </w:pPr>
    </w:p>
    <w:p>
      <w:pPr>
        <w:pStyle w:val="Heading1"/>
        <w:tabs>
          <w:tab w:val="left" w:pos="1725"/>
        </w:tabs>
        <w:spacing w:before="238"/>
      </w:pPr>
      <w:bookmarkStart w:id="3" w:name="_TOC_250004"/>
      <w:r>
        <w:t>第</w:t>
      </w:r>
      <w:r>
        <w:t>四</w:t>
      </w:r>
      <w:r>
        <w:t>部</w:t>
      </w:r>
      <w:r>
        <w:rPr>
          <w:spacing w:val="-10"/>
        </w:rPr>
        <w:t>分</w:t>
      </w:r>
      <w:r>
        <w:tab/>
        <w:t>斜</w:t>
      </w:r>
      <w:r>
        <w:t>井</w:t>
      </w:r>
      <w:r>
        <w:t>常</w:t>
      </w:r>
      <w:r>
        <w:t>用</w:t>
      </w:r>
      <w:r>
        <w:t>防</w:t>
      </w:r>
      <w:r>
        <w:t>水</w:t>
      </w:r>
      <w:r>
        <w:t>材</w:t>
      </w:r>
      <w:r>
        <w:t>料</w:t>
      </w:r>
      <w:r>
        <w:t>性</w:t>
      </w:r>
      <w:r>
        <w:t>能</w:t>
      </w:r>
      <w:r>
        <w:t>比</w:t>
      </w:r>
      <w:bookmarkEnd w:id="3"/>
      <w:r>
        <w:rPr>
          <w:spacing w:val="-10"/>
        </w:rPr>
        <w:t>较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6"/>
        <w:gridCol w:w="5530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6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30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744"/>
          <w:jc w:val="left"/>
        </w:trPr>
        <w:tc>
          <w:tcPr>
            <w:tcW w:w="2766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防水涂料性能比较</w:t>
            </w:r>
          </w:p>
        </w:tc>
        <w:tc>
          <w:tcPr>
            <w:tcW w:w="5530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sz w:val="21"/>
              </w:rPr>
              <w:t>防水性能：斜井常用防水涂料主要有聚氨酯防水涂料和</w:t>
            </w:r>
            <w:r>
              <w:rPr>
                <w:spacing w:val="-7"/>
                <w:sz w:val="21"/>
              </w:rPr>
              <w:t>丙烯酸防水涂料，其中聚氨酯防水涂料具有良好的耐老化、</w:t>
            </w:r>
            <w:r>
              <w:rPr>
                <w:spacing w:val="1"/>
                <w:sz w:val="21"/>
              </w:rPr>
              <w:t>抗渗漏性和延伸率，而丙烯酸防水涂料则以其优异的耐候性、环保性和施工简便受到青睐。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8" w:right="95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环保性能：在环保方面，丙烯酸防水涂料由于采用了环</w:t>
            </w:r>
            <w:r>
              <w:rPr>
                <w:spacing w:val="-12"/>
                <w:sz w:val="21"/>
              </w:rPr>
              <w:t xml:space="preserve">保型原料和工艺，具有较低的 </w:t>
            </w:r>
            <w:r>
              <w:rPr>
                <w:rFonts w:ascii="Times New Roman" w:eastAsia="Times New Roman"/>
                <w:spacing w:val="-2"/>
                <w:sz w:val="21"/>
              </w:rPr>
              <w:t>VOC</w:t>
            </w:r>
            <w:r>
              <w:rPr>
                <w:rFonts w:ascii="Times New Roman" w:eastAsia="Times New Roman"/>
                <w:spacing w:val="-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排放量和较小的环境污</w:t>
            </w:r>
            <w:r>
              <w:rPr>
                <w:spacing w:val="-2"/>
                <w:sz w:val="21"/>
              </w:rPr>
              <w:t>染，优于传统的聚氨酯防水涂料。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施工便利性：聚氨酯防水涂料需要复杂的涂刷技巧和较</w:t>
            </w:r>
            <w:r>
              <w:rPr>
                <w:spacing w:val="-2"/>
                <w:sz w:val="21"/>
              </w:rPr>
              <w:t>长时间的固化时间，而丙烯酸防水涂料可以采用刮涂、滚</w:t>
            </w:r>
            <w:r>
              <w:rPr>
                <w:spacing w:val="-2"/>
                <w:sz w:val="21"/>
              </w:rPr>
              <w:t>涂等多种方式施工，干燥速度快，施工周期短。</w:t>
            </w:r>
          </w:p>
        </w:tc>
      </w:tr>
    </w:tbl>
    <w:p>
      <w:pPr>
        <w:spacing w:after="0" w:line="278" w:lineRule="auto"/>
        <w:jc w:val="both"/>
        <w:rPr>
          <w:sz w:val="21"/>
        </w:rPr>
        <w:sectPr>
          <w:footerReference w:type="default" r:id="rId12"/>
          <w:pgSz w:w="11910" w:h="16840"/>
          <w:pgMar w:top="1520" w:right="1280" w:bottom="1380" w:left="1680" w:header="0" w:footer="1198"/>
          <w:pgNumType w:start="8"/>
          <w:cols w:space="708"/>
        </w:sectPr>
      </w:pPr>
    </w:p>
    <w:tbl>
      <w:tblPr>
        <w:tblStyle w:val="TableNormal5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6"/>
        <w:gridCol w:w="5530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743"/>
          <w:jc w:val="left"/>
        </w:trPr>
        <w:tc>
          <w:tcPr>
            <w:tcW w:w="2766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防水卷材性能比较</w:t>
            </w:r>
          </w:p>
        </w:tc>
        <w:tc>
          <w:tcPr>
            <w:tcW w:w="5530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85"/>
              </w:tabs>
              <w:spacing w:before="0" w:after="0" w:line="278" w:lineRule="auto"/>
              <w:ind w:left="108" w:right="95" w:firstLine="0"/>
              <w:jc w:val="both"/>
              <w:rPr>
                <w:sz w:val="21"/>
              </w:rPr>
            </w:pPr>
            <w:r>
              <w:rPr>
                <w:spacing w:val="10"/>
                <w:sz w:val="21"/>
              </w:rPr>
              <w:t xml:space="preserve">防水性能：常用的斜井防水卷材有 </w:t>
            </w:r>
            <w:r>
              <w:rPr>
                <w:rFonts w:ascii="Times New Roman" w:eastAsia="Times New Roman"/>
                <w:sz w:val="21"/>
              </w:rPr>
              <w:t>PVC</w:t>
            </w:r>
            <w:r>
              <w:rPr>
                <w:rFonts w:ascii="Times New Roman" w:eastAsia="Times New Roman"/>
                <w:spacing w:val="8"/>
                <w:sz w:val="21"/>
              </w:rPr>
              <w:t xml:space="preserve"> </w:t>
            </w:r>
            <w:r>
              <w:rPr>
                <w:spacing w:val="11"/>
                <w:sz w:val="21"/>
              </w:rPr>
              <w:t>防水卷材和</w:t>
            </w:r>
            <w:r>
              <w:rPr>
                <w:sz w:val="21"/>
              </w:rPr>
              <w:t xml:space="preserve"> </w:t>
            </w:r>
            <w:r>
              <w:rPr>
                <w:rFonts w:ascii="Times New Roman" w:eastAsia="Times New Roman"/>
                <w:sz w:val="21"/>
              </w:rPr>
              <w:t>EPDM</w:t>
            </w:r>
            <w:r>
              <w:rPr>
                <w:rFonts w:ascii="Times New Roman" w:eastAsia="Times New Roman"/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防水卷材。</w:t>
            </w:r>
            <w:r>
              <w:rPr>
                <w:rFonts w:ascii="Times New Roman" w:eastAsia="Times New Roman"/>
                <w:sz w:val="21"/>
              </w:rPr>
              <w:t>PVC</w:t>
            </w:r>
            <w:r>
              <w:rPr>
                <w:rFonts w:ascii="Times New Roman" w:eastAsia="Times New Roman"/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防水卷材具有较高的拉伸强度和撕裂强度，且耐化学腐蚀性能优良；</w:t>
            </w:r>
            <w:r>
              <w:rPr>
                <w:rFonts w:ascii="Times New Roman" w:eastAsia="Times New Roman"/>
                <w:sz w:val="21"/>
              </w:rPr>
              <w:t xml:space="preserve">EPDM </w:t>
            </w:r>
            <w:r>
              <w:rPr>
                <w:sz w:val="21"/>
              </w:rPr>
              <w:t>防水卷材则以卓</w:t>
            </w:r>
            <w:r>
              <w:rPr>
                <w:spacing w:val="-2"/>
                <w:sz w:val="21"/>
              </w:rPr>
              <w:t>越的耐老化、耐紫外线和耐臭氧等特性著称。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8" w:right="95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环保性能：与防水涂料相比，防水卷材的环保性能相对</w:t>
            </w:r>
            <w:r>
              <w:rPr>
                <w:spacing w:val="-7"/>
                <w:sz w:val="21"/>
              </w:rPr>
              <w:t xml:space="preserve">较弱，但 </w:t>
            </w:r>
            <w:r>
              <w:rPr>
                <w:rFonts w:ascii="Times New Roman" w:eastAsia="Times New Roman"/>
                <w:spacing w:val="-2"/>
                <w:sz w:val="21"/>
              </w:rPr>
              <w:t>EPDM</w:t>
            </w:r>
            <w:r>
              <w:rPr>
                <w:rFonts w:ascii="Times New Roman" w:eastAsia="Times New Roman"/>
                <w:spacing w:val="-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防水卷材由于采用了无污染的生产工艺和</w:t>
            </w:r>
            <w:r>
              <w:rPr>
                <w:spacing w:val="-2"/>
                <w:sz w:val="21"/>
              </w:rPr>
              <w:t xml:space="preserve">材料，其环保性能优于 </w:t>
            </w:r>
            <w:r>
              <w:rPr>
                <w:rFonts w:ascii="Times New Roman" w:eastAsia="Times New Roman"/>
                <w:sz w:val="21"/>
              </w:rPr>
              <w:t xml:space="preserve">PVC </w:t>
            </w:r>
            <w:r>
              <w:rPr>
                <w:sz w:val="21"/>
              </w:rPr>
              <w:t>防水卷材。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spacing w:val="-13"/>
                <w:sz w:val="21"/>
              </w:rPr>
              <w:t>安装便捷性：</w:t>
            </w:r>
            <w:r>
              <w:rPr>
                <w:rFonts w:ascii="Times New Roman" w:eastAsia="Times New Roman"/>
                <w:spacing w:val="-4"/>
                <w:sz w:val="21"/>
              </w:rPr>
              <w:t>PVC</w:t>
            </w:r>
            <w:r>
              <w:rPr>
                <w:rFonts w:ascii="Times New Roman" w:eastAsia="Times New Roman"/>
                <w:spacing w:val="-27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防水卷材安装时需要使用专用胶粘剂，</w:t>
            </w:r>
            <w:r>
              <w:rPr>
                <w:spacing w:val="-2"/>
                <w:sz w:val="21"/>
              </w:rPr>
              <w:t xml:space="preserve">并要求施工环境温度适宜，而 </w:t>
            </w:r>
            <w:r>
              <w:rPr>
                <w:rFonts w:ascii="Times New Roman" w:eastAsia="Times New Roman"/>
                <w:sz w:val="21"/>
              </w:rPr>
              <w:t xml:space="preserve">EPDM </w:t>
            </w:r>
            <w:r>
              <w:rPr>
                <w:sz w:val="21"/>
              </w:rPr>
              <w:t>防水卷材可采用热风</w:t>
            </w:r>
            <w:r>
              <w:rPr>
                <w:spacing w:val="-2"/>
                <w:sz w:val="21"/>
              </w:rPr>
              <w:t>焊接或冷粘贴的方式进行安装，更加方便快捷。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431"/>
          <w:jc w:val="left"/>
        </w:trPr>
        <w:tc>
          <w:tcPr>
            <w:tcW w:w="2766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注浆堵漏材料性能比较</w:t>
            </w:r>
          </w:p>
        </w:tc>
        <w:tc>
          <w:tcPr>
            <w:tcW w:w="5530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堵漏效果：注浆堵漏材料主要包括水泥基注浆材料和化</w:t>
            </w:r>
            <w:r>
              <w:rPr>
                <w:spacing w:val="-2"/>
                <w:sz w:val="21"/>
              </w:rPr>
              <w:t>学注浆材料。水泥基注浆材料凝固后形成坚硬的混凝土结构，能够有效封堵地下水流动；化学注浆材料具有渗透性</w:t>
            </w:r>
            <w:r>
              <w:rPr>
                <w:spacing w:val="-2"/>
                <w:sz w:val="21"/>
              </w:rPr>
              <w:t>强、凝固快的特点，适用于细微裂缝的堵漏处理。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使用条件：水泥基注浆材料对孔隙度较大、地下水压力</w:t>
            </w:r>
            <w:r>
              <w:rPr>
                <w:spacing w:val="-2"/>
                <w:sz w:val="21"/>
              </w:rPr>
              <w:t>较低的斜井堵漏效果较好，而化学注浆材料则适用于孔隙</w:t>
            </w:r>
            <w:r>
              <w:rPr>
                <w:spacing w:val="-2"/>
                <w:sz w:val="21"/>
              </w:rPr>
              <w:t>度小、地下水压力高的情况。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环保性：化学注浆材料中含有一定的有害物质，对环境</w:t>
            </w:r>
            <w:r>
              <w:rPr>
                <w:spacing w:val="-2"/>
                <w:sz w:val="21"/>
              </w:rPr>
              <w:t>造成一定影响，相比之下，水泥基注浆材料更为环保。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744"/>
          <w:jc w:val="left"/>
        </w:trPr>
        <w:tc>
          <w:tcPr>
            <w:tcW w:w="2766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防排水板性能比较</w:t>
            </w:r>
          </w:p>
        </w:tc>
        <w:tc>
          <w:tcPr>
            <w:tcW w:w="5530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排水能力：防排水板是一种铺设于地下工程内部，用于</w:t>
            </w:r>
            <w:r>
              <w:rPr>
                <w:spacing w:val="-2"/>
                <w:sz w:val="21"/>
              </w:rPr>
              <w:t>收集、排除地下水的材料。根据材质不同，常见的防排水</w:t>
            </w:r>
            <w:r>
              <w:rPr>
                <w:spacing w:val="-11"/>
                <w:sz w:val="21"/>
              </w:rPr>
              <w:t xml:space="preserve">板有 </w:t>
            </w:r>
            <w:r>
              <w:rPr>
                <w:rFonts w:ascii="Times New Roman" w:eastAsia="Times New Roman"/>
                <w:spacing w:val="-4"/>
                <w:sz w:val="21"/>
              </w:rPr>
              <w:t>HDPE</w:t>
            </w:r>
            <w:r>
              <w:rPr>
                <w:rFonts w:ascii="Times New Roman" w:eastAsia="Times New Roman"/>
                <w:spacing w:val="-9"/>
                <w:sz w:val="21"/>
              </w:rPr>
              <w:t xml:space="preserve"> </w:t>
            </w:r>
            <w:r>
              <w:rPr>
                <w:spacing w:val="-7"/>
                <w:sz w:val="21"/>
              </w:rPr>
              <w:t xml:space="preserve">防排水板和 </w:t>
            </w:r>
            <w:r>
              <w:rPr>
                <w:rFonts w:ascii="Times New Roman" w:eastAsia="Times New Roman"/>
                <w:spacing w:val="-4"/>
                <w:sz w:val="21"/>
              </w:rPr>
              <w:t>PP</w:t>
            </w:r>
            <w:r>
              <w:rPr>
                <w:rFonts w:ascii="Times New Roman" w:eastAsia="Times New Roman"/>
                <w:spacing w:val="-9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防排水板。其中，</w:t>
            </w:r>
            <w:r>
              <w:rPr>
                <w:rFonts w:ascii="Times New Roman" w:eastAsia="Times New Roman"/>
                <w:spacing w:val="-4"/>
                <w:sz w:val="21"/>
              </w:rPr>
              <w:t>HDPE</w:t>
            </w:r>
            <w:r>
              <w:rPr>
                <w:rFonts w:ascii="Times New Roman" w:eastAsia="Times New Roman"/>
                <w:spacing w:val="-9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防排水</w:t>
            </w:r>
            <w:r>
              <w:rPr>
                <w:spacing w:val="-2"/>
                <w:sz w:val="21"/>
              </w:rPr>
              <w:t>板具有更高的排水能力和耐用性。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6"/>
                <w:sz w:val="21"/>
              </w:rPr>
              <w:t>耐久性：</w:t>
            </w:r>
            <w:r>
              <w:rPr>
                <w:rFonts w:ascii="Times New Roman" w:eastAsia="Times New Roman"/>
                <w:spacing w:val="-6"/>
                <w:sz w:val="21"/>
              </w:rPr>
              <w:t>PP</w:t>
            </w:r>
            <w:r>
              <w:rPr>
                <w:rFonts w:ascii="Times New Roman" w:eastAsia="Times New Roman"/>
                <w:spacing w:val="-8"/>
                <w:sz w:val="21"/>
              </w:rPr>
              <w:t xml:space="preserve"> </w:t>
            </w:r>
            <w:r>
              <w:rPr>
                <w:spacing w:val="-8"/>
                <w:sz w:val="21"/>
              </w:rPr>
              <w:t xml:space="preserve">防排水板虽然排水能力稍逊于 </w:t>
            </w:r>
            <w:r>
              <w:rPr>
                <w:rFonts w:ascii="Times New Roman" w:eastAsia="Times New Roman"/>
                <w:spacing w:val="-6"/>
                <w:sz w:val="21"/>
              </w:rPr>
              <w:t>HDPE</w:t>
            </w:r>
            <w:r>
              <w:rPr>
                <w:rFonts w:ascii="Times New Roman" w:eastAsia="Times New Roman"/>
                <w:spacing w:val="4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防排水</w:t>
            </w:r>
            <w:r>
              <w:rPr>
                <w:spacing w:val="-2"/>
                <w:sz w:val="21"/>
              </w:rPr>
              <w:t>板，但由于其良好的耐化学性和耐老化性，在长期使用的</w:t>
            </w:r>
            <w:r>
              <w:rPr>
                <w:spacing w:val="-2"/>
                <w:sz w:val="21"/>
              </w:rPr>
              <w:t>条件下依然保持稳定性能。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3"/>
              </w:tabs>
              <w:spacing w:before="0" w:after="0" w:line="278" w:lineRule="auto"/>
              <w:ind w:left="108" w:right="95" w:firstLine="0"/>
              <w:jc w:val="both"/>
              <w:rPr>
                <w:sz w:val="21"/>
              </w:rPr>
            </w:pPr>
            <w:r>
              <w:rPr>
                <w:sz w:val="21"/>
              </w:rPr>
              <w:t>价格因素：</w:t>
            </w:r>
            <w:r>
              <w:rPr>
                <w:rFonts w:ascii="Times New Roman" w:eastAsia="Times New Roman"/>
                <w:sz w:val="21"/>
              </w:rPr>
              <w:t xml:space="preserve">HDPE </w:t>
            </w:r>
            <w:r>
              <w:rPr>
                <w:sz w:val="21"/>
              </w:rPr>
              <w:t>防排水板的成本相对较高，但其出色</w:t>
            </w:r>
            <w:r>
              <w:rPr>
                <w:spacing w:val="-2"/>
                <w:sz w:val="21"/>
              </w:rPr>
              <w:t>的性能使其在许多情况下成为首选；</w:t>
            </w:r>
            <w:r>
              <w:rPr>
                <w:rFonts w:ascii="Times New Roman" w:eastAsia="Times New Roman"/>
                <w:spacing w:val="-2"/>
                <w:sz w:val="21"/>
              </w:rPr>
              <w:t xml:space="preserve">PP </w:t>
            </w:r>
            <w:r>
              <w:rPr>
                <w:spacing w:val="-2"/>
                <w:sz w:val="21"/>
              </w:rPr>
              <w:t>防排水板虽然成本</w:t>
            </w:r>
            <w:r>
              <w:rPr>
                <w:spacing w:val="-2"/>
                <w:sz w:val="21"/>
              </w:rPr>
              <w:t>较低，但在某些特定条件下可能无法满足工程需求。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6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止水带性能比较</w:t>
            </w:r>
          </w:p>
        </w:tc>
        <w:tc>
          <w:tcPr>
            <w:tcW w:w="5530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止水效果：止水带主要分为橡胶止水带和塑料止水带两</w:t>
            </w:r>
            <w:r>
              <w:rPr>
                <w:spacing w:val="-2"/>
                <w:sz w:val="21"/>
              </w:rPr>
              <w:t>种。橡胶止水带由于其良好的弹性和密封性，通常在高水压环境下表现出色；塑料止水带则因其轻便、易加工、施</w:t>
            </w:r>
            <w:r>
              <w:rPr>
                <w:spacing w:val="-2"/>
                <w:sz w:val="21"/>
              </w:rPr>
              <w:t>工简单的优点，广泛应用于各种地下工程。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68" w:lineRule="exact"/>
              <w:ind w:left="370" w:right="0" w:hanging="263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耐温性：橡胶止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6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3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8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8"/>
        </w:rPr>
        <w:t>斜井作为矿山开采的重要通道，其防水性能直接影响到矿井的安</w:t>
      </w:r>
    </w:p>
    <w:p>
      <w:pPr>
        <w:spacing w:after="0"/>
        <w:sectPr>
          <w:footerReference w:type="default" r:id="rId13"/>
          <w:type w:val="continuous"/>
          <w:pgSz w:w="11910" w:h="16840"/>
          <w:pgMar w:top="1400" w:right="1280" w:bottom="1380" w:left="1680" w:header="0" w:footer="1198"/>
          <w:pgNumType w:start="9"/>
          <w:cols w:space="708"/>
        </w:sectPr>
      </w:pPr>
    </w:p>
    <w:p>
      <w:pPr>
        <w:pStyle w:val="BodyText"/>
        <w:spacing w:before="37" w:line="417" w:lineRule="auto"/>
        <w:ind w:left="120" w:right="518"/>
      </w:pPr>
      <w:r>
        <w:rPr>
          <w:spacing w:val="-4"/>
        </w:rPr>
        <w:t>全和稳定。因此，选择合适的斜井防水材料是十分重要的。本文将对</w:t>
      </w:r>
      <w:r>
        <w:rPr>
          <w:spacing w:val="-2"/>
        </w:rPr>
        <w:t>几种常用的斜井防水材料进行比较分析。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1"/>
        </w:numPr>
        <w:tabs>
          <w:tab w:val="left" w:pos="540"/>
        </w:tabs>
        <w:spacing w:before="0" w:after="0" w:line="240" w:lineRule="auto"/>
        <w:ind w:left="540" w:right="0" w:hanging="420"/>
        <w:jc w:val="both"/>
        <w:rPr>
          <w:sz w:val="28"/>
        </w:rPr>
      </w:pPr>
      <w:r>
        <w:rPr>
          <w:spacing w:val="-4"/>
          <w:sz w:val="28"/>
        </w:rPr>
        <w:t>防水板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防水板是一种常见的斜井防水材料，通常采用聚乙烯、聚氯乙烯等高</w:t>
      </w:r>
      <w:r>
        <w:rPr>
          <w:spacing w:val="-4"/>
        </w:rPr>
        <w:t>分子材料制成。防水板具有良好的抗渗性和耐腐蚀性，能够有效地防</w:t>
      </w:r>
      <w:r>
        <w:rPr>
          <w:spacing w:val="-4"/>
        </w:rPr>
        <w:t>止地下水的渗透。但是，防水板在施工过程中容易受到损伤，需要特</w:t>
      </w:r>
      <w:r>
        <w:rPr>
          <w:spacing w:val="-2"/>
        </w:rPr>
        <w:t>别注意保护。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1"/>
        </w:numPr>
        <w:tabs>
          <w:tab w:val="left" w:pos="540"/>
        </w:tabs>
        <w:spacing w:before="0" w:after="0" w:line="240" w:lineRule="auto"/>
        <w:ind w:left="540" w:right="0" w:hanging="420"/>
        <w:jc w:val="both"/>
        <w:rPr>
          <w:sz w:val="28"/>
        </w:rPr>
      </w:pPr>
      <w:r>
        <w:rPr>
          <w:spacing w:val="-5"/>
          <w:sz w:val="28"/>
        </w:rPr>
        <w:t>涂料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8"/>
        </w:rPr>
        <w:t>涂料也是一种常用的斜井防水材料，主要分为防水涂料和防腐涂料两</w:t>
      </w:r>
      <w:r>
        <w:rPr>
          <w:spacing w:val="-4"/>
        </w:rPr>
        <w:t>种。防水涂料主要采用丙烯酸酯、环氧树脂等为基料，具有良好的防</w:t>
      </w:r>
      <w:r>
        <w:rPr>
          <w:spacing w:val="-4"/>
        </w:rPr>
        <w:t>水性能和附着力；防腐涂料则以锌粉、铝粉等为基料，具有优异的防</w:t>
      </w:r>
      <w:r>
        <w:rPr>
          <w:spacing w:val="-4"/>
        </w:rPr>
        <w:t>腐蚀性能。涂料的优点是施工方便，可适应各种复杂环境条件，但其</w:t>
      </w:r>
      <w:r>
        <w:rPr>
          <w:spacing w:val="-2"/>
        </w:rPr>
        <w:t xml:space="preserve">缺点是使用年限较短，一般只有 </w:t>
      </w:r>
      <w:r>
        <w:t>5-10</w:t>
      </w:r>
      <w:r>
        <w:rPr>
          <w:spacing w:val="-5"/>
        </w:rPr>
        <w:t xml:space="preserve"> 年左右。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1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缝隙填充材料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244"/>
      </w:pPr>
      <w:r>
        <w:rPr>
          <w:spacing w:val="-9"/>
        </w:rPr>
        <w:t>缝隙填充材料主要用于处理斜井中的裂缝和缝隙，主要包括水泥砂浆、</w:t>
      </w:r>
      <w:r>
        <w:rPr>
          <w:spacing w:val="-2"/>
        </w:rPr>
        <w:t>膨胀剂、胶粘剂等。这些材料具有较好的封堵效果，能够有效阻止水</w:t>
      </w:r>
      <w:r>
        <w:rPr>
          <w:spacing w:val="-2"/>
        </w:rPr>
        <w:t xml:space="preserve"> </w:t>
      </w:r>
      <w:r>
        <w:rPr>
          <w:spacing w:val="-2"/>
        </w:rPr>
        <w:t>分从裂缝中渗透。但是，缝隙填充材料的使用效果受地质条件和施工</w:t>
      </w:r>
      <w:r>
        <w:rPr>
          <w:spacing w:val="-2"/>
        </w:rPr>
        <w:t xml:space="preserve"> </w:t>
      </w:r>
      <w:r>
        <w:rPr>
          <w:spacing w:val="-2"/>
        </w:rPr>
        <w:t>技术等因素的影响较大，需要根据具体情况选用合适的材料和方法。</w:t>
      </w:r>
    </w:p>
    <w:p>
      <w:pPr>
        <w:spacing w:after="0" w:line="417" w:lineRule="auto"/>
        <w:sectPr>
          <w:footerReference w:type="default" r:id="rId14"/>
          <w:pgSz w:w="11910" w:h="16840"/>
          <w:pgMar w:top="1520" w:right="1280" w:bottom="1380" w:left="1680" w:header="0" w:footer="1198"/>
          <w:pgNumType w:start="10"/>
          <w:cols w:space="708"/>
        </w:sectPr>
      </w:pPr>
    </w:p>
    <w:p>
      <w:pPr>
        <w:pStyle w:val="ListParagraph"/>
        <w:numPr>
          <w:ilvl w:val="0"/>
          <w:numId w:val="31"/>
        </w:numPr>
        <w:tabs>
          <w:tab w:val="left" w:pos="540"/>
        </w:tabs>
        <w:spacing w:before="37" w:after="0" w:line="240" w:lineRule="auto"/>
        <w:ind w:left="540" w:right="0" w:hanging="420"/>
        <w:jc w:val="left"/>
        <w:rPr>
          <w:sz w:val="28"/>
        </w:rPr>
      </w:pPr>
      <w:r>
        <w:rPr>
          <w:spacing w:val="-4"/>
          <w:sz w:val="28"/>
        </w:rPr>
        <w:t>土工膜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98"/>
      </w:pPr>
      <w:r>
        <w:rPr>
          <w:spacing w:val="-11"/>
        </w:rPr>
        <w:t>土工膜是由高分子聚合物经过拉伸、热熔等工艺制成的一种防水材料，</w:t>
      </w:r>
      <w:r>
        <w:rPr>
          <w:spacing w:val="-2"/>
        </w:rPr>
        <w:t>具有较高的抗拉强度和断裂延伸率，同时具有很好的防渗性能。土工</w:t>
      </w: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膜的优点是施工速度快，无需专门的机械设备，而且可以采用热熔焊</w:t>
      </w:r>
      <w:r>
        <w:rPr>
          <w:spacing w:val="-4"/>
        </w:rPr>
        <w:t>接的方式连接，具有很高的密封性能。但是，土工膜的缺点是在高温</w:t>
      </w:r>
      <w:r>
        <w:rPr>
          <w:spacing w:val="-2"/>
        </w:rPr>
        <w:t>下容易变形或收缩，不适用于高温环境。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综上所述，斜井常用防水材料各有优缺点，应根据实际情况选择合适</w:t>
      </w:r>
      <w:r>
        <w:rPr>
          <w:spacing w:val="-4"/>
        </w:rPr>
        <w:t>的防水材料，并采取相应的施工措施，以保证斜井的防水效果和使用</w:t>
      </w:r>
      <w:r>
        <w:rPr>
          <w:spacing w:val="-4"/>
        </w:rPr>
        <w:t>寿命。</w:t>
      </w:r>
    </w:p>
    <w:p>
      <w:pPr>
        <w:pStyle w:val="BodyText"/>
      </w:pPr>
    </w:p>
    <w:p>
      <w:pPr>
        <w:pStyle w:val="Heading1"/>
        <w:spacing w:before="238"/>
        <w:jc w:val="both"/>
      </w:pPr>
      <w:bookmarkStart w:id="4" w:name="_TOC_250003"/>
      <w:r>
        <w:t>第五部分</w:t>
      </w:r>
      <w:r>
        <w:rPr>
          <w:spacing w:val="216"/>
          <w:w w:val="150"/>
        </w:rPr>
        <w:t xml:space="preserve"> </w:t>
      </w:r>
      <w:bookmarkEnd w:id="4"/>
      <w:r>
        <w:rPr>
          <w:spacing w:val="-1"/>
        </w:rPr>
        <w:t>新型防水材料研发进展与趋势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6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ind w:left="107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59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新型环保防水材料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0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绿色、无污染的生产过程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43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高性能和持久耐用性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43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可回收利用和环境友好性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智能自愈合防水材料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1"/>
              </w:tabs>
              <w:spacing w:before="0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内含微胶囊或自我修复基因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1"/>
              </w:tabs>
              <w:spacing w:before="43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自动检测和修复渗漏点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1"/>
              </w:tabs>
              <w:spacing w:before="43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提高防水系统的可靠性和耐久性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纳米复合防水材料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0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利用纳米粒子增强材料性能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43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提高抗渗透性和力学强度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43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较低的成本和较高的经济效益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多功能一体化防水材料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1"/>
              </w:tabs>
              <w:spacing w:before="0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结合保温、防火等多种功能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1"/>
              </w:tabs>
              <w:spacing w:before="43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减少工程中的材料种类和施工步骤</w:t>
            </w:r>
          </w:p>
        </w:tc>
      </w:tr>
    </w:tbl>
    <w:p>
      <w:pPr>
        <w:spacing w:after="0" w:line="240" w:lineRule="auto"/>
        <w:jc w:val="left"/>
        <w:rPr>
          <w:sz w:val="21"/>
        </w:rPr>
      </w:pPr>
      <w:r>
        <w:rPr>
          <w:sz w:val="21"/>
        </w:rPr>
        <w:br/>
      </w:r>
      <w:r>
        <w:rPr>
          <w:sz w:val="21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https://d.book118.com/117036113033006050</w:t>
        </w:r>
      </w:hyperlink>
    </w:p>
    <w:p>
      <w:pPr>
        <w:spacing w:after="0" w:line="240" w:lineRule="auto"/>
        <w:jc w:val="left"/>
        <w:rPr>
          <w:sz w:val="21"/>
        </w:rPr>
      </w:pPr>
    </w:p>
    <w:sectPr>
      <w:footerReference w:type="default" r:id="rId16"/>
      <w:pgSz w:w="11910" w:h="16840"/>
      <w:pgMar w:top="1520" w:right="1280" w:bottom="1380" w:left="1680" w:header="0" w:footer="1198"/>
      <w:pgNumType w:start="1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05pt;height:12pt;margin-top:770.98pt;margin-left:284.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F5B27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1">
    <w:nsid w:val="01D6F5D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">
    <w:nsid w:val="01F93C12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3">
    <w:nsid w:val="063E0963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4">
    <w:nsid w:val="0A813877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5">
    <w:nsid w:val="0E4FEACF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6">
    <w:nsid w:val="109F506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7">
    <w:nsid w:val="15D5A78F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1"/>
      <w:numFmt w:val="decimal"/>
      <w:lvlText w:val="%2."/>
      <w:lvlJc w:val="left"/>
      <w:pPr>
        <w:ind w:left="82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722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625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28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31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4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37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40" w:hanging="420"/>
      </w:pPr>
      <w:rPr>
        <w:rFonts w:hint="default"/>
        <w:lang w:val="en-US" w:eastAsia="zh-CN" w:bidi="ar-SA"/>
      </w:rPr>
    </w:lvl>
  </w:abstractNum>
  <w:abstractNum w:abstractNumId="8">
    <w:nsid w:val="17C5B84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9">
    <w:nsid w:val="19999D9C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10">
    <w:nsid w:val="1C4FDFF8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1">
    <w:nsid w:val="1EEE44E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2">
    <w:nsid w:val="1F77B8A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13">
    <w:nsid w:val="248DD74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8" w:hanging="263"/>
      </w:pPr>
      <w:rPr>
        <w:rFonts w:hint="default"/>
        <w:lang w:val="en-US" w:eastAsia="zh-CN" w:bidi="ar-SA"/>
      </w:rPr>
    </w:lvl>
  </w:abstractNum>
  <w:abstractNum w:abstractNumId="14">
    <w:nsid w:val="25701AF5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15">
    <w:nsid w:val="275ED8F4"/>
    <w:multiLevelType w:val="hybridMultilevel"/>
    <w:tmpl w:val="00000000"/>
    <w:lvl w:ilvl="0">
      <w:start w:val="1"/>
      <w:numFmt w:val="decimal"/>
      <w:lvlText w:val="(%1)"/>
      <w:lvlJc w:val="left"/>
      <w:pPr>
        <w:ind w:left="12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5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560"/>
      </w:pPr>
      <w:rPr>
        <w:rFonts w:hint="default"/>
        <w:lang w:val="en-US" w:eastAsia="zh-CN" w:bidi="ar-SA"/>
      </w:rPr>
    </w:lvl>
  </w:abstractNum>
  <w:abstractNum w:abstractNumId="16">
    <w:nsid w:val="27675C6C"/>
    <w:multiLevelType w:val="hybridMultilevel"/>
    <w:tmpl w:val="00000000"/>
    <w:lvl w:ilvl="0">
      <w:start w:val="1"/>
      <w:numFmt w:val="decimal"/>
      <w:lvlText w:val="(%1)"/>
      <w:lvlJc w:val="left"/>
      <w:pPr>
        <w:ind w:left="12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5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560"/>
      </w:pPr>
      <w:rPr>
        <w:rFonts w:hint="default"/>
        <w:lang w:val="en-US" w:eastAsia="zh-CN" w:bidi="ar-SA"/>
      </w:rPr>
    </w:lvl>
  </w:abstractNum>
  <w:abstractNum w:abstractNumId="17">
    <w:nsid w:val="29345084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1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2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3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4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5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68" w:hanging="263"/>
      </w:pPr>
      <w:rPr>
        <w:rFonts w:hint="default"/>
        <w:lang w:val="en-US" w:eastAsia="zh-CN" w:bidi="ar-SA"/>
      </w:rPr>
    </w:lvl>
  </w:abstractNum>
  <w:abstractNum w:abstractNumId="18">
    <w:nsid w:val="2D4ED625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19">
    <w:nsid w:val="305D5FB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0">
    <w:nsid w:val="313BBF8E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21">
    <w:nsid w:val="38E000F6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704"/>
      </w:pPr>
      <w:rPr>
        <w:rFonts w:hint="default"/>
        <w:lang w:val="en-US" w:eastAsia="zh-CN" w:bidi="ar-SA"/>
      </w:rPr>
    </w:lvl>
  </w:abstractNum>
  <w:abstractNum w:abstractNumId="22">
    <w:nsid w:val="39320593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23">
    <w:nsid w:val="3D5EA8C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368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637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905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174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442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711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979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248" w:hanging="264"/>
      </w:pPr>
      <w:rPr>
        <w:rFonts w:hint="default"/>
        <w:lang w:val="en-US" w:eastAsia="zh-CN" w:bidi="ar-SA"/>
      </w:rPr>
    </w:lvl>
  </w:abstractNum>
  <w:abstractNum w:abstractNumId="24">
    <w:nsid w:val="3EADBE7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5">
    <w:nsid w:val="427BFC51"/>
    <w:multiLevelType w:val="hybridMultilevel"/>
    <w:tmpl w:val="00000000"/>
    <w:lvl w:ilvl="0">
      <w:start w:val="1"/>
      <w:numFmt w:val="decimal"/>
      <w:lvlText w:val="(%1)"/>
      <w:lvlJc w:val="left"/>
      <w:pPr>
        <w:ind w:left="12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5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560"/>
      </w:pPr>
      <w:rPr>
        <w:rFonts w:hint="default"/>
        <w:lang w:val="en-US" w:eastAsia="zh-CN" w:bidi="ar-SA"/>
      </w:rPr>
    </w:lvl>
  </w:abstractNum>
  <w:abstractNum w:abstractNumId="26">
    <w:nsid w:val="4322FE0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7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7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7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7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7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7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7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77"/>
      </w:pPr>
      <w:rPr>
        <w:rFonts w:hint="default"/>
        <w:lang w:val="en-US" w:eastAsia="zh-CN" w:bidi="ar-SA"/>
      </w:rPr>
    </w:lvl>
  </w:abstractNum>
  <w:abstractNum w:abstractNumId="27">
    <w:nsid w:val="4C6022CF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28">
    <w:nsid w:val="535CA538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29">
    <w:nsid w:val="54101FC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30">
    <w:nsid w:val="544F80F7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31">
    <w:nsid w:val="54BB6B9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2">
    <w:nsid w:val="5C1673B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33">
    <w:nsid w:val="5E5F6E06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4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8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5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4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8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92" w:hanging="263"/>
      </w:pPr>
      <w:rPr>
        <w:rFonts w:hint="default"/>
        <w:lang w:val="en-US" w:eastAsia="zh-CN" w:bidi="ar-SA"/>
      </w:rPr>
    </w:lvl>
  </w:abstractNum>
  <w:abstractNum w:abstractNumId="34">
    <w:nsid w:val="6320BFD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5">
    <w:nsid w:val="681E264E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-"/>
      <w:lvlJc w:val="left"/>
      <w:pPr>
        <w:ind w:left="120" w:hanging="280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74" w:hanging="28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408" w:hanging="28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342" w:hanging="28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276" w:hanging="28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210" w:hanging="28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144" w:hanging="28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78" w:hanging="280"/>
      </w:pPr>
      <w:rPr>
        <w:rFonts w:hint="default"/>
        <w:lang w:val="en-US" w:eastAsia="zh-CN" w:bidi="ar-SA"/>
      </w:rPr>
    </w:lvl>
  </w:abstractNum>
  <w:abstractNum w:abstractNumId="36">
    <w:nsid w:val="6C4B40D2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37">
    <w:nsid w:val="6CF82A43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38">
    <w:nsid w:val="6D3B0306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39">
    <w:nsid w:val="6E85CCF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40">
    <w:nsid w:val="6F82B640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704"/>
      </w:pPr>
      <w:rPr>
        <w:rFonts w:hint="default"/>
        <w:lang w:val="en-US" w:eastAsia="zh-CN" w:bidi="ar-SA"/>
      </w:rPr>
    </w:lvl>
  </w:abstractNum>
  <w:abstractNum w:abstractNumId="41">
    <w:nsid w:val="71BAFF9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39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78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17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5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79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34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7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12" w:hanging="263"/>
      </w:pPr>
      <w:rPr>
        <w:rFonts w:hint="default"/>
        <w:lang w:val="en-US" w:eastAsia="zh-CN" w:bidi="ar-SA"/>
      </w:rPr>
    </w:lvl>
  </w:abstractNum>
  <w:abstractNum w:abstractNumId="42">
    <w:nsid w:val="7942199F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43">
    <w:nsid w:val="7A2A377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44">
    <w:nsid w:val="7B2EE9F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45">
    <w:nsid w:val="7F92F5B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46">
    <w:nsid w:val="7F94D720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num w:numId="1">
    <w:abstractNumId w:val="16"/>
  </w:num>
  <w:num w:numId="2">
    <w:abstractNumId w:val="25"/>
  </w:num>
  <w:num w:numId="3">
    <w:abstractNumId w:val="15"/>
  </w:num>
  <w:num w:numId="4">
    <w:abstractNumId w:val="4"/>
  </w:num>
  <w:num w:numId="5">
    <w:abstractNumId w:val="2"/>
  </w:num>
  <w:num w:numId="6">
    <w:abstractNumId w:val="20"/>
  </w:num>
  <w:num w:numId="7">
    <w:abstractNumId w:val="14"/>
  </w:num>
  <w:num w:numId="8">
    <w:abstractNumId w:val="3"/>
  </w:num>
  <w:num w:numId="9">
    <w:abstractNumId w:val="9"/>
  </w:num>
  <w:num w:numId="10">
    <w:abstractNumId w:val="28"/>
  </w:num>
  <w:num w:numId="11">
    <w:abstractNumId w:val="35"/>
  </w:num>
  <w:num w:numId="12">
    <w:abstractNumId w:val="19"/>
  </w:num>
  <w:num w:numId="13">
    <w:abstractNumId w:val="11"/>
  </w:num>
  <w:num w:numId="14">
    <w:abstractNumId w:val="1"/>
  </w:num>
  <w:num w:numId="15">
    <w:abstractNumId w:val="34"/>
  </w:num>
  <w:num w:numId="16">
    <w:abstractNumId w:val="24"/>
  </w:num>
  <w:num w:numId="17">
    <w:abstractNumId w:val="31"/>
  </w:num>
  <w:num w:numId="18">
    <w:abstractNumId w:val="6"/>
  </w:num>
  <w:num w:numId="19">
    <w:abstractNumId w:val="39"/>
  </w:num>
  <w:num w:numId="20">
    <w:abstractNumId w:val="33"/>
  </w:num>
  <w:num w:numId="21">
    <w:abstractNumId w:val="8"/>
  </w:num>
  <w:num w:numId="22">
    <w:abstractNumId w:val="44"/>
  </w:num>
  <w:num w:numId="23">
    <w:abstractNumId w:val="12"/>
  </w:num>
  <w:num w:numId="24">
    <w:abstractNumId w:val="7"/>
  </w:num>
  <w:num w:numId="25">
    <w:abstractNumId w:val="22"/>
  </w:num>
  <w:num w:numId="26">
    <w:abstractNumId w:val="18"/>
  </w:num>
  <w:num w:numId="27">
    <w:abstractNumId w:val="30"/>
  </w:num>
  <w:num w:numId="28">
    <w:abstractNumId w:val="46"/>
  </w:num>
  <w:num w:numId="29">
    <w:abstractNumId w:val="27"/>
  </w:num>
  <w:num w:numId="30">
    <w:abstractNumId w:val="38"/>
  </w:num>
  <w:num w:numId="31">
    <w:abstractNumId w:val="42"/>
  </w:num>
  <w:num w:numId="32">
    <w:abstractNumId w:val="45"/>
  </w:num>
  <w:num w:numId="33">
    <w:abstractNumId w:val="32"/>
  </w:num>
  <w:num w:numId="34">
    <w:abstractNumId w:val="43"/>
  </w:num>
  <w:num w:numId="35">
    <w:abstractNumId w:val="26"/>
  </w:num>
  <w:num w:numId="36">
    <w:abstractNumId w:val="0"/>
  </w:num>
  <w:num w:numId="37">
    <w:abstractNumId w:val="40"/>
  </w:num>
  <w:num w:numId="38">
    <w:abstractNumId w:val="21"/>
  </w:num>
  <w:num w:numId="39">
    <w:abstractNumId w:val="5"/>
  </w:num>
  <w:num w:numId="40">
    <w:abstractNumId w:val="13"/>
  </w:num>
  <w:num w:numId="41">
    <w:abstractNumId w:val="10"/>
  </w:num>
  <w:num w:numId="42">
    <w:abstractNumId w:val="37"/>
  </w:num>
  <w:num w:numId="43">
    <w:abstractNumId w:val="41"/>
  </w:num>
  <w:num w:numId="44">
    <w:abstractNumId w:val="17"/>
  </w:num>
  <w:num w:numId="45">
    <w:abstractNumId w:val="23"/>
  </w:num>
  <w:num w:numId="46">
    <w:abstractNumId w:val="36"/>
  </w:num>
  <w:num w:numId="4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2460" w:right="2859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 w:right="518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ind w:left="108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hyperlink" Target="https://d.book118.com/117036113033006050" TargetMode="External" /><Relationship Id="rId16" Type="http://schemas.openxmlformats.org/officeDocument/2006/relationships/footer" Target="footer11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2024-03-05T04:57:18Z</dcterms:created>
  <dcterms:modified xsi:type="dcterms:W3CDTF">2024-03-05T04:57:18Z</dcterms:modified>
</cp:coreProperties>
</file>