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keepLines/>
        <w:widowControl w:val="0"/>
        <w:pBdr>
          <w:top w:val="single" w:sz="4" w:space="0" w:color="auto"/>
        </w:pBdr>
        <w:shd w:val="clear" w:color="auto" w:fill="auto"/>
        <w:bidi w:val="0"/>
        <w:spacing w:before="0" w:after="240" w:line="240" w:lineRule="auto"/>
        <w:ind w:left="0" w:right="0" w:firstLine="0"/>
        <w:jc w:val="center"/>
      </w:pPr>
      <w:bookmarkStart w:id="0" w:name="bookmark0"/>
      <w:bookmarkStart w:id="1" w:name="bookmark1"/>
      <w:bookmarkStart w:id="2" w:name="bookmark2"/>
      <w:r>
        <w:rPr>
          <w:color w:val="000000"/>
          <w:spacing w:val="0"/>
          <w:w w:val="100"/>
          <w:position w:val="0"/>
        </w:rPr>
        <w:t>摘 要</w:t>
      </w:r>
      <w:bookmarkEnd w:id="0"/>
      <w:bookmarkEnd w:id="1"/>
      <w:bookmarkEnd w:id="2"/>
    </w:p>
    <w:p>
      <w:pPr>
        <w:pStyle w:val="a4"/>
        <w:keepNext w:val="0"/>
        <w:keepLines w:val="0"/>
        <w:widowControl w:val="0"/>
        <w:shd w:val="clear" w:color="auto" w:fill="auto"/>
        <w:bidi w:val="0"/>
        <w:spacing w:before="0" w:after="980" w:line="701" w:lineRule="exact"/>
        <w:ind w:left="0" w:right="0" w:firstLine="920"/>
        <w:jc w:val="both"/>
      </w:pPr>
      <w:r>
        <w:rPr>
          <w:color w:val="000000"/>
          <w:spacing w:val="0"/>
          <w:w w:val="100"/>
          <w:position w:val="0"/>
        </w:rPr>
        <w:t>边缘指的是图像中像素值有突变的地方。边缘检测是图像处理的重要的 一部分。边缘往往携带着一幅图像的大部分信息。在分析对比已有边缘检测 算法的基础上，设计了两种边缘检测方法。第一种方法先用</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算子粗定 位，然后用三次样条插值函数对灰度图像进行插值，使目标达到亚像素级， 对插值后的灰度图像，利用最大类间方差确定阈值，实现亚像素级的边缘检 测。另一种方法是根据灰度矩算子在目标成像前后的矩不变特性，利用 </w:t>
      </w:r>
      <w:r>
        <w:rPr>
          <w:rFonts w:ascii="Times New Roman" w:eastAsia="Times New Roman" w:hAnsi="Times New Roman" w:cs="Times New Roman"/>
          <w:color w:val="000000"/>
          <w:spacing w:val="0"/>
          <w:w w:val="100"/>
          <w:position w:val="0"/>
        </w:rPr>
        <w:t>Tabatabai</w:t>
      </w:r>
      <w:r>
        <w:rPr>
          <w:color w:val="000000"/>
          <w:spacing w:val="0"/>
          <w:w w:val="100"/>
          <w:position w:val="0"/>
        </w:rPr>
        <w:t>等人提出的前三阶灰度矩，实现了亚像素边缘检测。通过实验对算 法有效性和检测精度进行了研究和验证，给出了工件的实测尺寸对比结果。 实验表明，基于灰度矩的亚像素边缘检测算法和基于</w:t>
      </w:r>
      <w:r>
        <w:rPr>
          <w:color w:val="000000"/>
          <w:spacing w:val="0"/>
          <w:w w:val="100"/>
          <w:position w:val="0"/>
        </w:rPr>
        <w:t>Sobel</w:t>
      </w:r>
      <w:r>
        <w:rPr>
          <w:color w:val="000000"/>
          <w:spacing w:val="0"/>
          <w:w w:val="100"/>
          <w:position w:val="0"/>
        </w:rPr>
        <w:t>算子的亚像素级 边缘检测法比传统的边缘检测算子具有更高的定位精度。</w:t>
      </w:r>
    </w:p>
    <w:p>
      <w:pPr>
        <w:pStyle w:val="a4"/>
        <w:keepNext w:val="0"/>
        <w:keepLines w:val="0"/>
        <w:widowControl w:val="0"/>
        <w:shd w:val="clear" w:color="auto" w:fill="auto"/>
        <w:bidi w:val="0"/>
        <w:spacing w:before="0" w:after="620" w:line="240" w:lineRule="auto"/>
        <w:ind w:left="0" w:right="0" w:firstLine="0"/>
        <w:jc w:val="left"/>
        <w:sectPr>
          <w:pgSz w:w="17861" w:h="25258"/>
          <w:pgMar w:top="4046" w:right="3792" w:bottom="4046" w:left="2102" w:header="0" w:footer="3" w:gutter="0"/>
          <w:cols w:space="720"/>
          <w:noEndnote/>
          <w:rtlGutter w:val="0"/>
          <w:docGrid w:linePitch="360"/>
        </w:sectPr>
      </w:pPr>
      <w:r>
        <w:rPr>
          <w:b/>
          <w:bCs/>
          <w:color w:val="000000"/>
          <w:spacing w:val="0"/>
          <w:w w:val="100"/>
          <w:position w:val="0"/>
        </w:rPr>
        <w:t>关键词</w:t>
      </w:r>
      <w:r>
        <w:rPr>
          <w:color w:val="000000"/>
          <w:spacing w:val="0"/>
          <w:w w:val="100"/>
          <w:position w:val="0"/>
        </w:rPr>
        <w:t>：亚像素级边缘检测；基于插值法的边缘检测；灰度矩</w:t>
      </w:r>
    </w:p>
    <w:p>
      <w:pPr>
        <w:pStyle w:val="a5"/>
        <w:keepNext w:val="0"/>
        <w:keepLines w:val="0"/>
        <w:widowControl w:val="0"/>
        <w:shd w:val="clear" w:color="auto" w:fill="auto"/>
        <w:bidi w:val="0"/>
        <w:spacing w:before="0" w:after="640" w:line="240" w:lineRule="auto"/>
        <w:ind w:left="4400" w:right="0" w:firstLine="0"/>
        <w:jc w:val="both"/>
        <w:rPr>
          <w:sz w:val="28"/>
          <w:szCs w:val="28"/>
        </w:rPr>
      </w:pPr>
      <w:r>
        <w:rPr>
          <w:rFonts w:ascii="Times New Roman" w:eastAsia="Times New Roman" w:hAnsi="Times New Roman" w:cs="Times New Roman"/>
          <w:b/>
          <w:bCs/>
          <w:color w:val="000000"/>
          <w:spacing w:val="0"/>
          <w:w w:val="100"/>
          <w:position w:val="0"/>
          <w:sz w:val="28"/>
          <w:szCs w:val="28"/>
        </w:rPr>
        <w:t>ABSTRACT</w:t>
      </w:r>
    </w:p>
    <w:p>
      <w:pPr>
        <w:pStyle w:val="22"/>
        <w:keepNext w:val="0"/>
        <w:keepLines w:val="0"/>
        <w:widowControl w:val="0"/>
        <w:shd w:val="clear" w:color="auto" w:fill="auto"/>
        <w:bidi w:val="0"/>
        <w:spacing w:before="0" w:after="640" w:line="384" w:lineRule="auto"/>
        <w:ind w:left="0" w:right="0" w:firstLine="740"/>
        <w:jc w:val="both"/>
      </w:pPr>
      <w:r>
        <w:rPr>
          <w:color w:val="000000"/>
          <w:spacing w:val="0"/>
          <w:w w:val="100"/>
          <w:position w:val="0"/>
        </w:rPr>
        <w:t>Edge refers to the value of the pixel in the image mutations. Edge detection is an important part of image processing. The edges tend to carry most of the information of an image. In this paper, the design two edge detection methods, the first method first used Sobel operator rough location, and then grayscale image interpolation, cubic spline interpolation function so that the target to achieve sub-pixel level grayscale images after interpolation, the use of the maximum variance between the threshold is determined to achieve sub-pixel edge detection. Another method is the gray moment operator in the moments before and after the target imaging invariant Tabatabai, who proposed the first three gray moment, to achieve sub-pixel edge detection, through experiments the effectiveness of the algorithm and testing the accuracy of research and validation, given the comparison of measured dimensions of the workpiece. The experiments show that, based on gray-scale operator sub-pixel edge detection algorithm has a higher positioning and accuracy than the traditional operator to meet the image target to achieve sub-pixel edge detection.</w:t>
      </w:r>
    </w:p>
    <w:p>
      <w:pPr>
        <w:pStyle w:val="22"/>
        <w:keepNext w:val="0"/>
        <w:keepLines w:val="0"/>
        <w:widowControl w:val="0"/>
        <w:shd w:val="clear" w:color="auto" w:fill="auto"/>
        <w:bidi w:val="0"/>
        <w:spacing w:before="0" w:after="640" w:line="386" w:lineRule="auto"/>
        <w:ind w:left="1960" w:right="0" w:hanging="1960"/>
        <w:jc w:val="both"/>
        <w:sectPr>
          <w:pgSz w:w="17861" w:h="25258"/>
          <w:pgMar w:top="4277" w:right="3778" w:bottom="4277" w:left="2098" w:header="0" w:footer="3" w:gutter="0"/>
          <w:pgNumType w:start="2"/>
          <w:cols w:space="720"/>
          <w:noEndnote/>
          <w:rtlGutter w:val="0"/>
          <w:docGrid w:linePitch="360"/>
        </w:sectPr>
      </w:pPr>
      <w:r>
        <w:rPr>
          <w:b/>
          <w:bCs/>
          <w:color w:val="000000"/>
          <w:spacing w:val="0"/>
          <w:w w:val="100"/>
          <w:position w:val="0"/>
        </w:rPr>
        <w:t>Key words</w:t>
      </w:r>
      <w:r>
        <w:rPr>
          <w:rFonts w:ascii="SimSun" w:eastAsia="SimSun" w:hAnsi="SimSun" w:cs="SimSun"/>
          <w:color w:val="000000"/>
          <w:spacing w:val="0"/>
          <w:w w:val="100"/>
          <w:position w:val="0"/>
        </w:rPr>
        <w:t xml:space="preserve">： </w:t>
      </w:r>
      <w:r>
        <w:rPr>
          <w:color w:val="000000"/>
          <w:spacing w:val="0"/>
          <w:w w:val="100"/>
          <w:position w:val="0"/>
        </w:rPr>
        <w:t>Sub-pixel edge detection</w:t>
      </w:r>
      <w:r>
        <w:rPr>
          <w:rFonts w:ascii="SimSun" w:eastAsia="SimSun" w:hAnsi="SimSun" w:cs="SimSun"/>
          <w:color w:val="000000"/>
          <w:spacing w:val="0"/>
          <w:w w:val="100"/>
          <w:position w:val="0"/>
        </w:rPr>
        <w:t xml:space="preserve">； </w:t>
      </w:r>
      <w:r>
        <w:rPr>
          <w:color w:val="000000"/>
          <w:spacing w:val="0"/>
          <w:w w:val="100"/>
          <w:position w:val="0"/>
        </w:rPr>
        <w:t>Edge Detection based interpolation</w:t>
      </w:r>
      <w:r>
        <w:rPr>
          <w:rFonts w:ascii="SimSun" w:eastAsia="SimSun" w:hAnsi="SimSun" w:cs="SimSun"/>
          <w:color w:val="000000"/>
          <w:spacing w:val="0"/>
          <w:w w:val="100"/>
          <w:position w:val="0"/>
        </w:rPr>
        <w:t xml:space="preserve">； </w:t>
      </w:r>
      <w:r>
        <w:rPr>
          <w:color w:val="000000"/>
          <w:spacing w:val="0"/>
          <w:w w:val="100"/>
          <w:position w:val="0"/>
        </w:rPr>
        <w:t>Gray Moment</w:t>
      </w:r>
      <w:r>
        <w:rPr>
          <w:rFonts w:ascii="SimSun" w:eastAsia="SimSun" w:hAnsi="SimSun" w:cs="SimSun"/>
          <w:color w:val="000000"/>
          <w:spacing w:val="0"/>
          <w:w w:val="100"/>
          <w:position w:val="0"/>
        </w:rPr>
        <w:t>；</w:t>
      </w:r>
    </w:p>
    <w:p>
      <w:pPr>
        <w:pStyle w:val="a6"/>
        <w:keepNext w:val="0"/>
        <w:keepLines w:val="0"/>
        <w:widowControl w:val="0"/>
        <w:shd w:val="clear" w:color="auto" w:fill="auto"/>
        <w:tabs>
          <w:tab w:val="right" w:leader="dot" w:pos="11884"/>
        </w:tabs>
        <w:bidi w:val="0"/>
        <w:spacing w:before="0" w:line="240" w:lineRule="auto"/>
        <w:ind w:left="0" w:right="0" w:firstLine="0"/>
        <w:jc w:val="both"/>
      </w:pPr>
      <w:r>
        <w:fldChar w:fldCharType="begin"/>
      </w:r>
      <w:r>
        <w:instrText xml:space="preserve"> TOC \o "1-5" \h \z </w:instrText>
      </w:r>
      <w:r>
        <w:fldChar w:fldCharType="separate"/>
      </w:r>
      <w:hyperlink w:anchor="bookmark12" w:tooltip="Current Document" w:history="1">
        <w:r>
          <w:rPr>
            <w:rFonts w:ascii="SimHei" w:eastAsia="SimHei" w:hAnsi="SimHei" w:cs="SimHei"/>
            <w:color w:val="000000"/>
            <w:spacing w:val="0"/>
            <w:w w:val="100"/>
            <w:position w:val="0"/>
            <w:sz w:val="42"/>
            <w:szCs w:val="42"/>
          </w:rPr>
          <w:t>第</w:t>
        </w:r>
        <w:r>
          <w:rPr>
            <w:rFonts w:ascii="Times New Roman" w:eastAsia="Times New Roman" w:hAnsi="Times New Roman" w:cs="Times New Roman"/>
            <w:color w:val="000000"/>
            <w:spacing w:val="0"/>
            <w:w w:val="100"/>
            <w:position w:val="0"/>
            <w:sz w:val="40"/>
            <w:szCs w:val="40"/>
          </w:rPr>
          <w:t>1</w:t>
        </w:r>
        <w:r>
          <w:rPr>
            <w:rFonts w:ascii="SimHei" w:eastAsia="SimHei" w:hAnsi="SimHei" w:cs="SimHei"/>
            <w:color w:val="000000"/>
            <w:spacing w:val="0"/>
            <w:w w:val="100"/>
            <w:position w:val="0"/>
            <w:sz w:val="42"/>
            <w:szCs w:val="42"/>
          </w:rPr>
          <w:t>章绪论</w:t>
        </w:r>
        <w:r>
          <w:rPr>
            <w:rFonts w:ascii="SimHei" w:eastAsia="SimHei" w:hAnsi="SimHei" w:cs="SimHei"/>
            <w:color w:val="000000"/>
            <w:spacing w:val="0"/>
            <w:w w:val="100"/>
            <w:position w:val="0"/>
            <w:sz w:val="42"/>
            <w:szCs w:val="42"/>
          </w:rPr>
          <w:tab/>
        </w:r>
        <w:r>
          <w:rPr>
            <w:rFonts w:ascii="Times New Roman" w:eastAsia="Times New Roman" w:hAnsi="Times New Roman" w:cs="Times New Roman"/>
            <w:color w:val="000000"/>
            <w:spacing w:val="0"/>
            <w:w w:val="100"/>
            <w:position w:val="0"/>
          </w:rPr>
          <w:t>1</w:t>
        </w:r>
      </w:hyperlink>
    </w:p>
    <w:p>
      <w:pPr>
        <w:pStyle w:val="a6"/>
        <w:keepNext w:val="0"/>
        <w:keepLines w:val="0"/>
        <w:widowControl w:val="0"/>
        <w:shd w:val="clear" w:color="auto" w:fill="auto"/>
        <w:tabs>
          <w:tab w:val="right" w:leader="dot" w:pos="11884"/>
        </w:tabs>
        <w:bidi w:val="0"/>
        <w:spacing w:before="0" w:line="240" w:lineRule="auto"/>
        <w:ind w:left="0" w:right="0" w:firstLine="720"/>
        <w:jc w:val="both"/>
      </w:pPr>
      <w:hyperlink w:anchor="bookmark15" w:tooltip="Current Document" w:history="1">
        <w:r>
          <w:rPr>
            <w:rFonts w:ascii="Times New Roman" w:eastAsia="Times New Roman" w:hAnsi="Times New Roman" w:cs="Times New Roman"/>
            <w:color w:val="000000"/>
            <w:spacing w:val="0"/>
            <w:w w:val="100"/>
            <w:position w:val="0"/>
          </w:rPr>
          <w:t>1.1</w:t>
        </w:r>
        <w:r>
          <w:rPr>
            <w:color w:val="000000"/>
            <w:spacing w:val="0"/>
            <w:w w:val="100"/>
            <w:position w:val="0"/>
          </w:rPr>
          <w:t>课题研究背景及意义</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6"/>
        <w:keepNext w:val="0"/>
        <w:keepLines w:val="0"/>
        <w:widowControl w:val="0"/>
        <w:shd w:val="clear" w:color="auto" w:fill="auto"/>
        <w:tabs>
          <w:tab w:val="right" w:leader="dot" w:pos="11884"/>
        </w:tabs>
        <w:bidi w:val="0"/>
        <w:spacing w:before="0" w:line="240" w:lineRule="auto"/>
        <w:ind w:left="0" w:right="0" w:firstLine="720"/>
        <w:jc w:val="both"/>
      </w:pPr>
      <w:hyperlink w:anchor="bookmark18" w:tooltip="Current Document" w:history="1">
        <w:r>
          <w:rPr>
            <w:rFonts w:ascii="Times New Roman" w:eastAsia="Times New Roman" w:hAnsi="Times New Roman" w:cs="Times New Roman"/>
            <w:color w:val="000000"/>
            <w:spacing w:val="0"/>
            <w:w w:val="100"/>
            <w:position w:val="0"/>
          </w:rPr>
          <w:t>1.2</w:t>
        </w:r>
        <w:r>
          <w:rPr>
            <w:color w:val="000000"/>
            <w:spacing w:val="0"/>
            <w:w w:val="100"/>
            <w:position w:val="0"/>
          </w:rPr>
          <w:t>边缘检测的研究历史和发展趋势</w:t>
        </w:r>
        <w:r>
          <w:rPr>
            <w:color w:val="000000"/>
            <w:spacing w:val="0"/>
            <w:w w:val="100"/>
            <w:position w:val="0"/>
          </w:rPr>
          <w:tab/>
        </w:r>
        <w:r>
          <w:rPr>
            <w:rFonts w:ascii="Times New Roman" w:eastAsia="Times New Roman" w:hAnsi="Times New Roman" w:cs="Times New Roman"/>
            <w:color w:val="000000"/>
            <w:spacing w:val="0"/>
            <w:w w:val="100"/>
            <w:position w:val="0"/>
          </w:rPr>
          <w:t>2</w:t>
        </w:r>
      </w:hyperlink>
    </w:p>
    <w:p>
      <w:pPr>
        <w:pStyle w:val="a6"/>
        <w:keepNext w:val="0"/>
        <w:keepLines w:val="0"/>
        <w:widowControl w:val="0"/>
        <w:shd w:val="clear" w:color="auto" w:fill="auto"/>
        <w:tabs>
          <w:tab w:val="right" w:leader="dot" w:pos="11884"/>
        </w:tabs>
        <w:bidi w:val="0"/>
        <w:spacing w:before="0" w:after="100" w:line="240" w:lineRule="auto"/>
        <w:ind w:left="0" w:right="0" w:firstLine="720"/>
        <w:jc w:val="both"/>
      </w:pPr>
      <w:hyperlink w:anchor="bookmark21" w:tooltip="Current Document" w:history="1">
        <w:r>
          <w:rPr>
            <w:rFonts w:ascii="Times New Roman" w:eastAsia="Times New Roman" w:hAnsi="Times New Roman" w:cs="Times New Roman"/>
            <w:color w:val="000000"/>
            <w:spacing w:val="0"/>
            <w:w w:val="100"/>
            <w:position w:val="0"/>
          </w:rPr>
          <w:t>1.3</w:t>
        </w:r>
        <w:r>
          <w:rPr>
            <w:color w:val="000000"/>
            <w:spacing w:val="0"/>
            <w:w w:val="100"/>
            <w:position w:val="0"/>
          </w:rPr>
          <w:t>论文研究内容，解决问题和章节安排</w:t>
        </w:r>
        <w:r>
          <w:rPr>
            <w:color w:val="000000"/>
            <w:spacing w:val="0"/>
            <w:w w:val="100"/>
            <w:position w:val="0"/>
          </w:rPr>
          <w:tab/>
        </w:r>
        <w:r>
          <w:rPr>
            <w:rFonts w:ascii="Times New Roman" w:eastAsia="Times New Roman" w:hAnsi="Times New Roman" w:cs="Times New Roman"/>
            <w:color w:val="000000"/>
            <w:spacing w:val="0"/>
            <w:w w:val="100"/>
            <w:position w:val="0"/>
          </w:rPr>
          <w:t>4</w:t>
        </w:r>
      </w:hyperlink>
    </w:p>
    <w:p>
      <w:pPr>
        <w:pStyle w:val="a6"/>
        <w:keepNext w:val="0"/>
        <w:keepLines w:val="0"/>
        <w:widowControl w:val="0"/>
        <w:shd w:val="clear" w:color="auto" w:fill="auto"/>
        <w:tabs>
          <w:tab w:val="left" w:pos="1523"/>
          <w:tab w:val="right" w:leader="dot" w:pos="11884"/>
        </w:tabs>
        <w:bidi w:val="0"/>
        <w:spacing w:before="0" w:line="240" w:lineRule="auto"/>
        <w:ind w:left="0" w:right="0" w:firstLine="0"/>
        <w:jc w:val="both"/>
      </w:pPr>
      <w:hyperlink w:anchor="bookmark24" w:tooltip="Current Document" w:history="1">
        <w:r>
          <w:rPr>
            <w:rFonts w:ascii="SimHei" w:eastAsia="SimHei" w:hAnsi="SimHei" w:cs="SimHei"/>
            <w:color w:val="000000"/>
            <w:spacing w:val="0"/>
            <w:w w:val="100"/>
            <w:position w:val="0"/>
            <w:sz w:val="42"/>
            <w:szCs w:val="42"/>
          </w:rPr>
          <w:t>第</w:t>
        </w:r>
        <w:r>
          <w:rPr>
            <w:rFonts w:ascii="Times New Roman" w:eastAsia="Times New Roman" w:hAnsi="Times New Roman" w:cs="Times New Roman"/>
            <w:color w:val="000000"/>
            <w:spacing w:val="0"/>
            <w:w w:val="100"/>
            <w:position w:val="0"/>
            <w:sz w:val="40"/>
            <w:szCs w:val="40"/>
          </w:rPr>
          <w:t>2</w:t>
        </w:r>
        <w:r>
          <w:rPr>
            <w:rFonts w:ascii="SimHei" w:eastAsia="SimHei" w:hAnsi="SimHei" w:cs="SimHei"/>
            <w:color w:val="000000"/>
            <w:spacing w:val="0"/>
            <w:w w:val="100"/>
            <w:position w:val="0"/>
            <w:sz w:val="42"/>
            <w:szCs w:val="42"/>
          </w:rPr>
          <w:t>章</w:t>
          <w:tab/>
          <w:t>经典边缘检测算子</w:t>
        </w:r>
        <w:r>
          <w:rPr>
            <w:rFonts w:ascii="SimHei" w:eastAsia="SimHei" w:hAnsi="SimHei" w:cs="SimHei"/>
            <w:color w:val="000000"/>
            <w:spacing w:val="0"/>
            <w:w w:val="100"/>
            <w:position w:val="0"/>
            <w:sz w:val="42"/>
            <w:szCs w:val="42"/>
          </w:rPr>
          <w:tab/>
        </w:r>
        <w:r>
          <w:rPr>
            <w:rFonts w:ascii="Times New Roman" w:eastAsia="Times New Roman" w:hAnsi="Times New Roman" w:cs="Times New Roman"/>
            <w:color w:val="000000"/>
            <w:spacing w:val="0"/>
            <w:w w:val="100"/>
            <w:position w:val="0"/>
          </w:rPr>
          <w:t>6</w:t>
        </w:r>
      </w:hyperlink>
    </w:p>
    <w:p>
      <w:pPr>
        <w:pStyle w:val="a6"/>
        <w:keepNext w:val="0"/>
        <w:keepLines w:val="0"/>
        <w:widowControl w:val="0"/>
        <w:shd w:val="clear" w:color="auto" w:fill="auto"/>
        <w:tabs>
          <w:tab w:val="right" w:leader="dot" w:pos="11884"/>
        </w:tabs>
        <w:bidi w:val="0"/>
        <w:spacing w:before="0" w:line="240" w:lineRule="auto"/>
        <w:ind w:left="0" w:right="0" w:firstLine="720"/>
        <w:jc w:val="both"/>
      </w:pPr>
      <w:hyperlink w:anchor="bookmark27" w:tooltip="Current Document" w:history="1">
        <w:r>
          <w:rPr>
            <w:rFonts w:ascii="Times New Roman" w:eastAsia="Times New Roman" w:hAnsi="Times New Roman" w:cs="Times New Roman"/>
            <w:color w:val="000000"/>
            <w:spacing w:val="0"/>
            <w:w w:val="100"/>
            <w:position w:val="0"/>
          </w:rPr>
          <w:t>2.1</w:t>
        </w:r>
        <w:r>
          <w:rPr>
            <w:color w:val="000000"/>
            <w:spacing w:val="0"/>
            <w:w w:val="100"/>
            <w:position w:val="0"/>
          </w:rPr>
          <w:t>数字图像的基本概念</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6"/>
        <w:keepNext w:val="0"/>
        <w:keepLines w:val="0"/>
        <w:widowControl w:val="0"/>
        <w:shd w:val="clear" w:color="auto" w:fill="auto"/>
        <w:tabs>
          <w:tab w:val="right" w:leader="dot" w:pos="11884"/>
        </w:tabs>
        <w:bidi w:val="0"/>
        <w:spacing w:before="0" w:line="240" w:lineRule="auto"/>
        <w:ind w:left="1440" w:right="0" w:firstLine="0"/>
        <w:jc w:val="both"/>
      </w:pPr>
      <w:r>
        <w:rPr>
          <w:rFonts w:ascii="Times New Roman" w:eastAsia="Times New Roman" w:hAnsi="Times New Roman" w:cs="Times New Roman"/>
          <w:color w:val="000000"/>
          <w:spacing w:val="0"/>
          <w:w w:val="100"/>
          <w:position w:val="0"/>
        </w:rPr>
        <w:t>2.1.1</w:t>
      </w:r>
      <w:r>
        <w:rPr>
          <w:color w:val="000000"/>
          <w:spacing w:val="0"/>
          <w:w w:val="100"/>
          <w:position w:val="0"/>
        </w:rPr>
        <w:t>图像数字化</w:t>
      </w:r>
      <w:r>
        <w:rPr>
          <w:color w:val="000000"/>
          <w:spacing w:val="0"/>
          <w:w w:val="100"/>
          <w:position w:val="0"/>
        </w:rPr>
        <w:tab/>
      </w:r>
      <w:r>
        <w:rPr>
          <w:rFonts w:ascii="Times New Roman" w:eastAsia="Times New Roman" w:hAnsi="Times New Roman" w:cs="Times New Roman"/>
          <w:color w:val="000000"/>
          <w:spacing w:val="0"/>
          <w:w w:val="100"/>
          <w:position w:val="0"/>
        </w:rPr>
        <w:t>6</w:t>
      </w:r>
    </w:p>
    <w:p>
      <w:pPr>
        <w:pStyle w:val="a6"/>
        <w:keepNext w:val="0"/>
        <w:keepLines w:val="0"/>
        <w:widowControl w:val="0"/>
        <w:numPr>
          <w:ilvl w:val="0"/>
          <w:numId w:val="1"/>
        </w:numPr>
        <w:shd w:val="clear" w:color="auto" w:fill="auto"/>
        <w:tabs>
          <w:tab w:val="left" w:pos="1523"/>
          <w:tab w:val="right" w:leader="dot" w:pos="11884"/>
        </w:tabs>
        <w:bidi w:val="0"/>
        <w:spacing w:before="0" w:line="240" w:lineRule="auto"/>
        <w:ind w:left="0" w:right="0" w:firstLine="720"/>
        <w:jc w:val="both"/>
      </w:pPr>
      <w:hyperlink w:anchor="bookmark33" w:tooltip="Current Document" w:history="1">
        <w:bookmarkStart w:id="3" w:name="bookmark3"/>
        <w:bookmarkEnd w:id="3"/>
        <w:r>
          <w:rPr>
            <w:rFonts w:ascii="Times New Roman" w:eastAsia="Times New Roman" w:hAnsi="Times New Roman" w:cs="Times New Roman"/>
            <w:color w:val="000000"/>
            <w:spacing w:val="0"/>
            <w:w w:val="100"/>
            <w:position w:val="0"/>
          </w:rPr>
          <w:t xml:space="preserve">Sobel </w:t>
        </w:r>
        <w:r>
          <w:rPr>
            <w:color w:val="000000"/>
            <w:spacing w:val="0"/>
            <w:w w:val="100"/>
            <w:position w:val="0"/>
          </w:rPr>
          <w:t>算子</w:t>
        </w:r>
        <w:r>
          <w:rPr>
            <w:color w:val="000000"/>
            <w:spacing w:val="0"/>
            <w:w w:val="100"/>
            <w:position w:val="0"/>
          </w:rPr>
          <w:tab/>
        </w:r>
        <w:r>
          <w:rPr>
            <w:rFonts w:ascii="Times New Roman" w:eastAsia="Times New Roman" w:hAnsi="Times New Roman" w:cs="Times New Roman"/>
            <w:color w:val="000000"/>
            <w:spacing w:val="0"/>
            <w:w w:val="100"/>
            <w:position w:val="0"/>
          </w:rPr>
          <w:t>7</w:t>
        </w:r>
      </w:hyperlink>
    </w:p>
    <w:p>
      <w:pPr>
        <w:pStyle w:val="a6"/>
        <w:keepNext w:val="0"/>
        <w:keepLines w:val="0"/>
        <w:widowControl w:val="0"/>
        <w:numPr>
          <w:ilvl w:val="0"/>
          <w:numId w:val="1"/>
        </w:numPr>
        <w:shd w:val="clear" w:color="auto" w:fill="auto"/>
        <w:tabs>
          <w:tab w:val="left" w:pos="1523"/>
          <w:tab w:val="right" w:leader="dot" w:pos="11884"/>
        </w:tabs>
        <w:bidi w:val="0"/>
        <w:spacing w:before="0" w:line="240" w:lineRule="auto"/>
        <w:ind w:left="0" w:right="0" w:firstLine="720"/>
        <w:jc w:val="both"/>
      </w:pPr>
      <w:hyperlink w:anchor="bookmark50" w:tooltip="Current Document" w:history="1">
        <w:bookmarkStart w:id="4" w:name="bookmark4"/>
        <w:bookmarkEnd w:id="4"/>
        <w:r>
          <w:rPr>
            <w:rFonts w:ascii="Times New Roman" w:eastAsia="Times New Roman" w:hAnsi="Times New Roman" w:cs="Times New Roman"/>
            <w:color w:val="000000"/>
            <w:spacing w:val="0"/>
            <w:w w:val="100"/>
            <w:position w:val="0"/>
          </w:rPr>
          <w:t xml:space="preserve">Prewitt </w:t>
        </w:r>
        <w:r>
          <w:rPr>
            <w:color w:val="000000"/>
            <w:spacing w:val="0"/>
            <w:w w:val="100"/>
            <w:position w:val="0"/>
          </w:rPr>
          <w:t>算子</w:t>
        </w:r>
        <w:r>
          <w:rPr>
            <w:color w:val="000000"/>
            <w:spacing w:val="0"/>
            <w:w w:val="100"/>
            <w:position w:val="0"/>
          </w:rPr>
          <w:tab/>
        </w:r>
        <w:r>
          <w:rPr>
            <w:rFonts w:ascii="Times New Roman" w:eastAsia="Times New Roman" w:hAnsi="Times New Roman" w:cs="Times New Roman"/>
            <w:color w:val="000000"/>
            <w:spacing w:val="0"/>
            <w:w w:val="100"/>
            <w:position w:val="0"/>
          </w:rPr>
          <w:t>9</w:t>
        </w:r>
      </w:hyperlink>
    </w:p>
    <w:p>
      <w:pPr>
        <w:pStyle w:val="a6"/>
        <w:keepNext w:val="0"/>
        <w:keepLines w:val="0"/>
        <w:widowControl w:val="0"/>
        <w:numPr>
          <w:ilvl w:val="0"/>
          <w:numId w:val="1"/>
        </w:numPr>
        <w:shd w:val="clear" w:color="auto" w:fill="auto"/>
        <w:tabs>
          <w:tab w:val="left" w:pos="1523"/>
          <w:tab w:val="right" w:leader="dot" w:pos="11884"/>
        </w:tabs>
        <w:bidi w:val="0"/>
        <w:spacing w:before="0" w:line="240" w:lineRule="auto"/>
        <w:ind w:left="0" w:right="0" w:firstLine="720"/>
        <w:jc w:val="both"/>
      </w:pPr>
      <w:hyperlink w:anchor="bookmark63" w:tooltip="Current Document" w:history="1">
        <w:bookmarkStart w:id="5" w:name="bookmark5"/>
        <w:bookmarkEnd w:id="5"/>
        <w:r>
          <w:rPr>
            <w:rFonts w:ascii="Times New Roman" w:eastAsia="Times New Roman" w:hAnsi="Times New Roman" w:cs="Times New Roman"/>
            <w:color w:val="000000"/>
            <w:spacing w:val="0"/>
            <w:w w:val="100"/>
            <w:position w:val="0"/>
          </w:rPr>
          <w:t xml:space="preserve">LoG </w:t>
        </w:r>
        <w:r>
          <w:rPr>
            <w:color w:val="000000"/>
            <w:spacing w:val="0"/>
            <w:w w:val="100"/>
            <w:position w:val="0"/>
          </w:rPr>
          <w:t>算子</w:t>
        </w:r>
        <w:r>
          <w:rPr>
            <w:color w:val="000000"/>
            <w:spacing w:val="0"/>
            <w:w w:val="100"/>
            <w:position w:val="0"/>
          </w:rPr>
          <w:tab/>
        </w:r>
        <w:r>
          <w:rPr>
            <w:rFonts w:ascii="Times New Roman" w:eastAsia="Times New Roman" w:hAnsi="Times New Roman" w:cs="Times New Roman"/>
            <w:color w:val="000000"/>
            <w:spacing w:val="0"/>
            <w:w w:val="100"/>
            <w:position w:val="0"/>
          </w:rPr>
          <w:t>10</w:t>
        </w:r>
      </w:hyperlink>
    </w:p>
    <w:p>
      <w:pPr>
        <w:pStyle w:val="a6"/>
        <w:keepNext w:val="0"/>
        <w:keepLines w:val="0"/>
        <w:widowControl w:val="0"/>
        <w:shd w:val="clear" w:color="auto" w:fill="auto"/>
        <w:tabs>
          <w:tab w:val="right" w:leader="dot" w:pos="11884"/>
        </w:tabs>
        <w:bidi w:val="0"/>
        <w:spacing w:before="0" w:after="100" w:line="240" w:lineRule="auto"/>
        <w:ind w:left="0" w:right="0" w:firstLine="720"/>
        <w:jc w:val="both"/>
      </w:pPr>
      <w:hyperlink w:anchor="bookmark67" w:tooltip="Current Document" w:history="1">
        <w:r>
          <w:rPr>
            <w:rFonts w:ascii="Times New Roman" w:eastAsia="Times New Roman" w:hAnsi="Times New Roman" w:cs="Times New Roman"/>
            <w:color w:val="000000"/>
            <w:spacing w:val="0"/>
            <w:w w:val="100"/>
            <w:position w:val="0"/>
          </w:rPr>
          <w:t>2.5</w:t>
        </w:r>
        <w:r>
          <w:rPr>
            <w:color w:val="000000"/>
            <w:spacing w:val="0"/>
            <w:w w:val="100"/>
            <w:position w:val="0"/>
          </w:rPr>
          <w:t>实验结果及分析</w:t>
        </w:r>
        <w:r>
          <w:rPr>
            <w:color w:val="000000"/>
            <w:spacing w:val="0"/>
            <w:w w:val="100"/>
            <w:position w:val="0"/>
          </w:rPr>
          <w:tab/>
        </w:r>
        <w:r>
          <w:rPr>
            <w:rFonts w:ascii="Times New Roman" w:eastAsia="Times New Roman" w:hAnsi="Times New Roman" w:cs="Times New Roman"/>
            <w:color w:val="000000"/>
            <w:spacing w:val="0"/>
            <w:w w:val="100"/>
            <w:position w:val="0"/>
          </w:rPr>
          <w:t>10</w:t>
        </w:r>
      </w:hyperlink>
    </w:p>
    <w:p>
      <w:pPr>
        <w:pStyle w:val="a6"/>
        <w:keepNext w:val="0"/>
        <w:keepLines w:val="0"/>
        <w:widowControl w:val="0"/>
        <w:shd w:val="clear" w:color="auto" w:fill="auto"/>
        <w:tabs>
          <w:tab w:val="right" w:leader="dot" w:pos="11884"/>
        </w:tabs>
        <w:bidi w:val="0"/>
        <w:spacing w:before="0" w:line="240" w:lineRule="auto"/>
        <w:ind w:left="0" w:right="0" w:firstLine="0"/>
        <w:jc w:val="both"/>
      </w:pPr>
      <w:hyperlink w:anchor="bookmark70" w:tooltip="Current Document" w:history="1">
        <w:r>
          <w:rPr>
            <w:rFonts w:ascii="SimHei" w:eastAsia="SimHei" w:hAnsi="SimHei" w:cs="SimHei"/>
            <w:color w:val="000000"/>
            <w:spacing w:val="0"/>
            <w:w w:val="100"/>
            <w:position w:val="0"/>
            <w:sz w:val="42"/>
            <w:szCs w:val="42"/>
          </w:rPr>
          <w:t>第</w:t>
        </w:r>
        <w:r>
          <w:rPr>
            <w:rFonts w:ascii="Times New Roman" w:eastAsia="Times New Roman" w:hAnsi="Times New Roman" w:cs="Times New Roman"/>
            <w:color w:val="000000"/>
            <w:spacing w:val="0"/>
            <w:w w:val="100"/>
            <w:position w:val="0"/>
            <w:sz w:val="40"/>
            <w:szCs w:val="40"/>
          </w:rPr>
          <w:t>3</w:t>
        </w:r>
        <w:r>
          <w:rPr>
            <w:rFonts w:ascii="SimHei" w:eastAsia="SimHei" w:hAnsi="SimHei" w:cs="SimHei"/>
            <w:color w:val="000000"/>
            <w:spacing w:val="0"/>
            <w:w w:val="100"/>
            <w:position w:val="0"/>
            <w:sz w:val="42"/>
            <w:szCs w:val="42"/>
          </w:rPr>
          <w:t>章基于</w:t>
        </w:r>
        <w:r>
          <w:rPr>
            <w:rFonts w:ascii="Times New Roman" w:eastAsia="Times New Roman" w:hAnsi="Times New Roman" w:cs="Times New Roman"/>
            <w:color w:val="000000"/>
            <w:spacing w:val="0"/>
            <w:w w:val="100"/>
            <w:position w:val="0"/>
            <w:sz w:val="40"/>
            <w:szCs w:val="40"/>
          </w:rPr>
          <w:t>SOBEL</w:t>
        </w:r>
        <w:r>
          <w:rPr>
            <w:rFonts w:ascii="SimHei" w:eastAsia="SimHei" w:hAnsi="SimHei" w:cs="SimHei"/>
            <w:color w:val="000000"/>
            <w:spacing w:val="0"/>
            <w:w w:val="100"/>
            <w:position w:val="0"/>
            <w:sz w:val="42"/>
            <w:szCs w:val="42"/>
          </w:rPr>
          <w:t>算子的亚像素级边缘检测</w:t>
        </w:r>
        <w:r>
          <w:rPr>
            <w:rFonts w:ascii="SimHei" w:eastAsia="SimHei" w:hAnsi="SimHei" w:cs="SimHei"/>
            <w:color w:val="000000"/>
            <w:spacing w:val="0"/>
            <w:w w:val="100"/>
            <w:position w:val="0"/>
            <w:sz w:val="42"/>
            <w:szCs w:val="42"/>
          </w:rPr>
          <w:tab/>
        </w:r>
        <w:r>
          <w:rPr>
            <w:rFonts w:ascii="Times New Roman" w:eastAsia="Times New Roman" w:hAnsi="Times New Roman" w:cs="Times New Roman"/>
            <w:color w:val="000000"/>
            <w:spacing w:val="0"/>
            <w:w w:val="100"/>
            <w:position w:val="0"/>
          </w:rPr>
          <w:t>12</w:t>
        </w:r>
      </w:hyperlink>
    </w:p>
    <w:p>
      <w:pPr>
        <w:pStyle w:val="a6"/>
        <w:keepNext w:val="0"/>
        <w:keepLines w:val="0"/>
        <w:widowControl w:val="0"/>
        <w:numPr>
          <w:ilvl w:val="0"/>
          <w:numId w:val="2"/>
        </w:numPr>
        <w:shd w:val="clear" w:color="auto" w:fill="auto"/>
        <w:tabs>
          <w:tab w:val="left" w:pos="1523"/>
          <w:tab w:val="right" w:leader="dot" w:pos="11884"/>
        </w:tabs>
        <w:bidi w:val="0"/>
        <w:spacing w:before="0" w:line="240" w:lineRule="auto"/>
        <w:ind w:left="0" w:right="0" w:firstLine="720"/>
        <w:jc w:val="both"/>
      </w:pPr>
      <w:hyperlink w:anchor="bookmark73" w:tooltip="Current Document" w:history="1">
        <w:bookmarkStart w:id="6" w:name="bookmark6"/>
        <w:bookmarkEnd w:id="6"/>
        <w:r>
          <w:rPr>
            <w:rFonts w:ascii="Times New Roman" w:eastAsia="Times New Roman" w:hAnsi="Times New Roman" w:cs="Times New Roman"/>
            <w:color w:val="000000"/>
            <w:spacing w:val="0"/>
            <w:w w:val="100"/>
            <w:position w:val="0"/>
          </w:rPr>
          <w:t>Sobel</w:t>
        </w:r>
        <w:r>
          <w:rPr>
            <w:color w:val="000000"/>
            <w:spacing w:val="0"/>
            <w:w w:val="100"/>
            <w:position w:val="0"/>
          </w:rPr>
          <w:t>算子改进算法</w:t>
        </w:r>
        <w:r>
          <w:rPr>
            <w:color w:val="000000"/>
            <w:spacing w:val="0"/>
            <w:w w:val="100"/>
            <w:position w:val="0"/>
          </w:rPr>
          <w:tab/>
        </w:r>
        <w:r>
          <w:rPr>
            <w:rFonts w:ascii="Times New Roman" w:eastAsia="Times New Roman" w:hAnsi="Times New Roman" w:cs="Times New Roman"/>
            <w:color w:val="000000"/>
            <w:spacing w:val="0"/>
            <w:w w:val="100"/>
            <w:position w:val="0"/>
          </w:rPr>
          <w:t>12</w:t>
        </w:r>
      </w:hyperlink>
    </w:p>
    <w:p>
      <w:pPr>
        <w:pStyle w:val="a6"/>
        <w:keepNext w:val="0"/>
        <w:keepLines w:val="0"/>
        <w:widowControl w:val="0"/>
        <w:numPr>
          <w:ilvl w:val="0"/>
          <w:numId w:val="2"/>
        </w:numPr>
        <w:shd w:val="clear" w:color="auto" w:fill="auto"/>
        <w:tabs>
          <w:tab w:val="left" w:pos="1523"/>
          <w:tab w:val="right" w:leader="dot" w:pos="11884"/>
        </w:tabs>
        <w:bidi w:val="0"/>
        <w:spacing w:before="0" w:line="240" w:lineRule="auto"/>
        <w:ind w:left="0" w:right="0" w:firstLine="720"/>
        <w:jc w:val="both"/>
      </w:pPr>
      <w:hyperlink w:anchor="bookmark82" w:tooltip="Current Document" w:history="1">
        <w:bookmarkStart w:id="7" w:name="bookmark7"/>
        <w:bookmarkEnd w:id="7"/>
        <w:r>
          <w:rPr>
            <w:color w:val="000000"/>
            <w:spacing w:val="0"/>
            <w:w w:val="100"/>
            <w:position w:val="0"/>
          </w:rPr>
          <w:t>三次样条插值</w:t>
        </w:r>
        <w:r>
          <w:rPr>
            <w:color w:val="000000"/>
            <w:spacing w:val="0"/>
            <w:w w:val="100"/>
            <w:position w:val="0"/>
          </w:rPr>
          <w:tab/>
        </w:r>
        <w:r>
          <w:rPr>
            <w:rFonts w:ascii="Times New Roman" w:eastAsia="Times New Roman" w:hAnsi="Times New Roman" w:cs="Times New Roman"/>
            <w:color w:val="000000"/>
            <w:spacing w:val="0"/>
            <w:w w:val="100"/>
            <w:position w:val="0"/>
          </w:rPr>
          <w:t>13</w:t>
        </w:r>
      </w:hyperlink>
    </w:p>
    <w:p>
      <w:pPr>
        <w:pStyle w:val="a6"/>
        <w:keepNext w:val="0"/>
        <w:keepLines w:val="0"/>
        <w:widowControl w:val="0"/>
        <w:numPr>
          <w:ilvl w:val="0"/>
          <w:numId w:val="2"/>
        </w:numPr>
        <w:shd w:val="clear" w:color="auto" w:fill="auto"/>
        <w:tabs>
          <w:tab w:val="left" w:pos="1523"/>
          <w:tab w:val="right" w:leader="dot" w:pos="11884"/>
        </w:tabs>
        <w:bidi w:val="0"/>
        <w:spacing w:before="0" w:line="240" w:lineRule="auto"/>
        <w:ind w:left="0" w:right="0" w:firstLine="720"/>
        <w:jc w:val="both"/>
      </w:pPr>
      <w:bookmarkStart w:id="8" w:name="bookmark8"/>
      <w:bookmarkEnd w:id="8"/>
      <w:r>
        <w:rPr>
          <w:color w:val="000000"/>
          <w:spacing w:val="0"/>
          <w:w w:val="100"/>
          <w:position w:val="0"/>
        </w:rPr>
        <w:t>最大类间方差法（</w:t>
      </w:r>
      <w:r>
        <w:rPr>
          <w:rFonts w:ascii="Times New Roman" w:eastAsia="Times New Roman" w:hAnsi="Times New Roman" w:cs="Times New Roman"/>
          <w:color w:val="000000"/>
          <w:spacing w:val="0"/>
          <w:w w:val="100"/>
          <w:position w:val="0"/>
        </w:rPr>
        <w:t>Ostu</w:t>
      </w:r>
      <w:r>
        <w:rPr>
          <w:color w:val="000000"/>
          <w:spacing w:val="0"/>
          <w:w w:val="100"/>
          <w:position w:val="0"/>
        </w:rPr>
        <w:t>）</w:t>
        <w:tab/>
      </w:r>
      <w:r>
        <w:rPr>
          <w:rFonts w:ascii="Times New Roman" w:eastAsia="Times New Roman" w:hAnsi="Times New Roman" w:cs="Times New Roman"/>
          <w:color w:val="000000"/>
          <w:spacing w:val="0"/>
          <w:w w:val="100"/>
          <w:position w:val="0"/>
        </w:rPr>
        <w:t>14</w:t>
      </w:r>
    </w:p>
    <w:p>
      <w:pPr>
        <w:pStyle w:val="a6"/>
        <w:keepNext w:val="0"/>
        <w:keepLines w:val="0"/>
        <w:widowControl w:val="0"/>
        <w:numPr>
          <w:ilvl w:val="0"/>
          <w:numId w:val="2"/>
        </w:numPr>
        <w:shd w:val="clear" w:color="auto" w:fill="auto"/>
        <w:tabs>
          <w:tab w:val="left" w:pos="1523"/>
          <w:tab w:val="right" w:leader="dot" w:pos="11884"/>
        </w:tabs>
        <w:bidi w:val="0"/>
        <w:spacing w:before="0" w:line="240" w:lineRule="auto"/>
        <w:ind w:left="0" w:right="0" w:firstLine="720"/>
        <w:jc w:val="both"/>
      </w:pPr>
      <w:hyperlink w:anchor="bookmark129" w:tooltip="Current Document" w:history="1">
        <w:bookmarkStart w:id="9" w:name="bookmark9"/>
        <w:bookmarkEnd w:id="9"/>
        <w:r>
          <w:rPr>
            <w:color w:val="000000"/>
            <w:spacing w:val="0"/>
            <w:w w:val="100"/>
            <w:position w:val="0"/>
          </w:rPr>
          <w:t>算法实现</w:t>
        </w:r>
        <w:r>
          <w:rPr>
            <w:color w:val="000000"/>
            <w:spacing w:val="0"/>
            <w:w w:val="100"/>
            <w:position w:val="0"/>
          </w:rPr>
          <w:tab/>
        </w:r>
        <w:r>
          <w:rPr>
            <w:rFonts w:ascii="Times New Roman" w:eastAsia="Times New Roman" w:hAnsi="Times New Roman" w:cs="Times New Roman"/>
            <w:color w:val="000000"/>
            <w:spacing w:val="0"/>
            <w:w w:val="100"/>
            <w:position w:val="0"/>
          </w:rPr>
          <w:t>16</w:t>
        </w:r>
      </w:hyperlink>
    </w:p>
    <w:p>
      <w:pPr>
        <w:pStyle w:val="a6"/>
        <w:keepNext w:val="0"/>
        <w:keepLines w:val="0"/>
        <w:widowControl w:val="0"/>
        <w:numPr>
          <w:ilvl w:val="0"/>
          <w:numId w:val="2"/>
        </w:numPr>
        <w:shd w:val="clear" w:color="auto" w:fill="auto"/>
        <w:tabs>
          <w:tab w:val="left" w:pos="1523"/>
          <w:tab w:val="right" w:leader="dot" w:pos="11884"/>
        </w:tabs>
        <w:bidi w:val="0"/>
        <w:spacing w:before="0" w:line="240" w:lineRule="auto"/>
        <w:ind w:left="0" w:right="0" w:firstLine="720"/>
        <w:jc w:val="both"/>
      </w:pPr>
      <w:hyperlink w:anchor="bookmark132" w:tooltip="Current Document" w:history="1">
        <w:bookmarkStart w:id="10" w:name="bookmark10"/>
        <w:bookmarkEnd w:id="10"/>
        <w:r>
          <w:rPr>
            <w:color w:val="000000"/>
            <w:spacing w:val="0"/>
            <w:w w:val="100"/>
            <w:position w:val="0"/>
          </w:rPr>
          <w:t>实验结果</w:t>
        </w:r>
        <w:r>
          <w:rPr>
            <w:color w:val="000000"/>
            <w:spacing w:val="0"/>
            <w:w w:val="100"/>
            <w:position w:val="0"/>
          </w:rPr>
          <w:tab/>
        </w:r>
        <w:r>
          <w:rPr>
            <w:rFonts w:ascii="Times New Roman" w:eastAsia="Times New Roman" w:hAnsi="Times New Roman" w:cs="Times New Roman"/>
            <w:color w:val="000000"/>
            <w:spacing w:val="0"/>
            <w:w w:val="100"/>
            <w:position w:val="0"/>
          </w:rPr>
          <w:t>17</w:t>
        </w:r>
      </w:hyperlink>
    </w:p>
    <w:p>
      <w:pPr>
        <w:pStyle w:val="a6"/>
        <w:keepNext w:val="0"/>
        <w:keepLines w:val="0"/>
        <w:widowControl w:val="0"/>
        <w:shd w:val="clear" w:color="auto" w:fill="auto"/>
        <w:tabs>
          <w:tab w:val="right" w:leader="dot" w:pos="11884"/>
        </w:tabs>
        <w:bidi w:val="0"/>
        <w:spacing w:before="0" w:line="240" w:lineRule="auto"/>
        <w:ind w:left="0" w:right="0" w:firstLine="720"/>
        <w:jc w:val="both"/>
      </w:pPr>
      <w:hyperlink w:anchor="bookmark135" w:tooltip="Current Document" w:history="1">
        <w:r>
          <w:rPr>
            <w:rFonts w:ascii="Times New Roman" w:eastAsia="Times New Roman" w:hAnsi="Times New Roman" w:cs="Times New Roman"/>
            <w:color w:val="000000"/>
            <w:spacing w:val="0"/>
            <w:w w:val="100"/>
            <w:position w:val="0"/>
          </w:rPr>
          <w:t>3.6</w:t>
        </w:r>
        <w:r>
          <w:rPr>
            <w:color w:val="000000"/>
            <w:spacing w:val="0"/>
            <w:w w:val="100"/>
            <w:position w:val="0"/>
          </w:rPr>
          <w:t>实验结果分析</w:t>
        </w:r>
        <w:r>
          <w:rPr>
            <w:color w:val="000000"/>
            <w:spacing w:val="0"/>
            <w:w w:val="100"/>
            <w:position w:val="0"/>
          </w:rPr>
          <w:tab/>
        </w:r>
        <w:r>
          <w:rPr>
            <w:rFonts w:ascii="Times New Roman" w:eastAsia="Times New Roman" w:hAnsi="Times New Roman" w:cs="Times New Roman"/>
            <w:color w:val="000000"/>
            <w:spacing w:val="0"/>
            <w:w w:val="100"/>
            <w:position w:val="0"/>
          </w:rPr>
          <w:t>18</w:t>
        </w:r>
      </w:hyperlink>
    </w:p>
    <w:p>
      <w:pPr>
        <w:pStyle w:val="a6"/>
        <w:keepNext w:val="0"/>
        <w:keepLines w:val="0"/>
        <w:widowControl w:val="0"/>
        <w:shd w:val="clear" w:color="auto" w:fill="auto"/>
        <w:tabs>
          <w:tab w:val="left" w:pos="1523"/>
          <w:tab w:val="right" w:leader="dot" w:pos="11884"/>
        </w:tabs>
        <w:bidi w:val="0"/>
        <w:spacing w:before="0" w:after="100" w:line="240" w:lineRule="auto"/>
        <w:ind w:left="0" w:right="0" w:firstLine="720"/>
        <w:jc w:val="both"/>
      </w:pPr>
      <w:hyperlink w:anchor="bookmark138" w:tooltip="Current Document" w:history="1">
        <w:r>
          <w:rPr>
            <w:rFonts w:ascii="Times New Roman" w:eastAsia="Times New Roman" w:hAnsi="Times New Roman" w:cs="Times New Roman"/>
            <w:color w:val="000000"/>
            <w:spacing w:val="0"/>
            <w:w w:val="100"/>
            <w:position w:val="0"/>
          </w:rPr>
          <w:t>3.7</w:t>
          <w:tab/>
        </w:r>
        <w:r>
          <w:rPr>
            <w:color w:val="000000"/>
            <w:spacing w:val="0"/>
            <w:w w:val="100"/>
            <w:position w:val="0"/>
          </w:rPr>
          <w:t>本章小结</w:t>
        </w:r>
        <w:r>
          <w:rPr>
            <w:color w:val="000000"/>
            <w:spacing w:val="0"/>
            <w:w w:val="100"/>
            <w:position w:val="0"/>
          </w:rPr>
          <w:tab/>
        </w:r>
        <w:r>
          <w:rPr>
            <w:rFonts w:ascii="Times New Roman" w:eastAsia="Times New Roman" w:hAnsi="Times New Roman" w:cs="Times New Roman"/>
            <w:color w:val="000000"/>
            <w:spacing w:val="0"/>
            <w:w w:val="100"/>
            <w:position w:val="0"/>
          </w:rPr>
          <w:t>19</w:t>
        </w:r>
      </w:hyperlink>
    </w:p>
    <w:p>
      <w:pPr>
        <w:pStyle w:val="a6"/>
        <w:keepNext w:val="0"/>
        <w:keepLines w:val="0"/>
        <w:widowControl w:val="0"/>
        <w:shd w:val="clear" w:color="auto" w:fill="auto"/>
        <w:tabs>
          <w:tab w:val="right" w:leader="dot" w:pos="11884"/>
        </w:tabs>
        <w:bidi w:val="0"/>
        <w:spacing w:before="0" w:line="240" w:lineRule="auto"/>
        <w:ind w:left="0" w:right="0" w:firstLine="0"/>
        <w:jc w:val="both"/>
      </w:pPr>
      <w:hyperlink w:anchor="bookmark141" w:tooltip="Current Document" w:history="1">
        <w:r>
          <w:rPr>
            <w:rFonts w:ascii="SimHei" w:eastAsia="SimHei" w:hAnsi="SimHei" w:cs="SimHei"/>
            <w:color w:val="000000"/>
            <w:spacing w:val="0"/>
            <w:w w:val="100"/>
            <w:position w:val="0"/>
            <w:sz w:val="42"/>
            <w:szCs w:val="42"/>
          </w:rPr>
          <w:t>第</w:t>
        </w:r>
        <w:r>
          <w:rPr>
            <w:rFonts w:ascii="Times New Roman" w:eastAsia="Times New Roman" w:hAnsi="Times New Roman" w:cs="Times New Roman"/>
            <w:color w:val="000000"/>
            <w:spacing w:val="0"/>
            <w:w w:val="100"/>
            <w:position w:val="0"/>
            <w:sz w:val="40"/>
            <w:szCs w:val="40"/>
          </w:rPr>
          <w:t>4</w:t>
        </w:r>
        <w:r>
          <w:rPr>
            <w:rFonts w:ascii="SimHei" w:eastAsia="SimHei" w:hAnsi="SimHei" w:cs="SimHei"/>
            <w:color w:val="000000"/>
            <w:spacing w:val="0"/>
            <w:w w:val="100"/>
            <w:position w:val="0"/>
            <w:sz w:val="42"/>
            <w:szCs w:val="42"/>
          </w:rPr>
          <w:t>章基于灰度矩的亚像素算法</w:t>
        </w:r>
        <w:r>
          <w:rPr>
            <w:rFonts w:ascii="SimHei" w:eastAsia="SimHei" w:hAnsi="SimHei" w:cs="SimHei"/>
            <w:color w:val="000000"/>
            <w:spacing w:val="0"/>
            <w:w w:val="100"/>
            <w:position w:val="0"/>
            <w:sz w:val="42"/>
            <w:szCs w:val="42"/>
          </w:rPr>
          <w:tab/>
        </w:r>
        <w:r>
          <w:rPr>
            <w:rFonts w:ascii="Times New Roman" w:eastAsia="Times New Roman" w:hAnsi="Times New Roman" w:cs="Times New Roman"/>
            <w:color w:val="000000"/>
            <w:spacing w:val="0"/>
            <w:w w:val="100"/>
            <w:position w:val="0"/>
          </w:rPr>
          <w:t>20</w:t>
        </w:r>
      </w:hyperlink>
    </w:p>
    <w:p>
      <w:pPr>
        <w:pStyle w:val="a6"/>
        <w:keepNext w:val="0"/>
        <w:keepLines w:val="0"/>
        <w:widowControl w:val="0"/>
        <w:shd w:val="clear" w:color="auto" w:fill="auto"/>
        <w:tabs>
          <w:tab w:val="left" w:pos="1523"/>
          <w:tab w:val="right" w:leader="dot" w:pos="11884"/>
        </w:tabs>
        <w:bidi w:val="0"/>
        <w:spacing w:before="0" w:line="240" w:lineRule="auto"/>
        <w:ind w:left="0" w:right="0" w:firstLine="720"/>
        <w:jc w:val="both"/>
      </w:pPr>
      <w:hyperlink w:anchor="bookmark144" w:tooltip="Current Document" w:history="1">
        <w:r>
          <w:rPr>
            <w:rFonts w:ascii="Times New Roman" w:eastAsia="Times New Roman" w:hAnsi="Times New Roman" w:cs="Times New Roman"/>
            <w:color w:val="000000"/>
            <w:spacing w:val="0"/>
            <w:w w:val="100"/>
            <w:position w:val="0"/>
          </w:rPr>
          <w:t>4.1</w:t>
          <w:tab/>
        </w:r>
        <w:r>
          <w:rPr>
            <w:color w:val="000000"/>
            <w:spacing w:val="0"/>
            <w:w w:val="100"/>
            <w:position w:val="0"/>
          </w:rPr>
          <w:t>灰度矩算子</w:t>
        </w:r>
        <w:r>
          <w:rPr>
            <w:color w:val="000000"/>
            <w:spacing w:val="0"/>
            <w:w w:val="100"/>
            <w:position w:val="0"/>
          </w:rPr>
          <w:tab/>
        </w:r>
        <w:r>
          <w:rPr>
            <w:rFonts w:ascii="Times New Roman" w:eastAsia="Times New Roman" w:hAnsi="Times New Roman" w:cs="Times New Roman"/>
            <w:color w:val="000000"/>
            <w:spacing w:val="0"/>
            <w:w w:val="100"/>
            <w:position w:val="0"/>
          </w:rPr>
          <w:t>20</w:t>
        </w:r>
      </w:hyperlink>
    </w:p>
    <w:p>
      <w:pPr>
        <w:pStyle w:val="a6"/>
        <w:keepNext w:val="0"/>
        <w:keepLines w:val="0"/>
        <w:widowControl w:val="0"/>
        <w:shd w:val="clear" w:color="auto" w:fill="auto"/>
        <w:tabs>
          <w:tab w:val="right" w:leader="dot" w:pos="11884"/>
        </w:tabs>
        <w:bidi w:val="0"/>
        <w:spacing w:before="0" w:line="240" w:lineRule="auto"/>
        <w:ind w:left="0" w:right="0" w:firstLine="720"/>
        <w:jc w:val="both"/>
      </w:pPr>
      <w:hyperlink w:anchor="bookmark153" w:tooltip="Current Document" w:history="1">
        <w:r>
          <w:rPr>
            <w:rFonts w:ascii="Times New Roman" w:eastAsia="Times New Roman" w:hAnsi="Times New Roman" w:cs="Times New Roman"/>
            <w:color w:val="000000"/>
            <w:spacing w:val="0"/>
            <w:w w:val="100"/>
            <w:position w:val="0"/>
          </w:rPr>
          <w:t>4.2</w:t>
        </w:r>
        <w:r>
          <w:rPr>
            <w:color w:val="000000"/>
            <w:spacing w:val="0"/>
            <w:w w:val="100"/>
            <w:position w:val="0"/>
          </w:rPr>
          <w:t>灰度矩边缘检测算法</w:t>
        </w:r>
        <w:r>
          <w:rPr>
            <w:color w:val="000000"/>
            <w:spacing w:val="0"/>
            <w:w w:val="100"/>
            <w:position w:val="0"/>
          </w:rPr>
          <w:tab/>
        </w:r>
        <w:r>
          <w:rPr>
            <w:rFonts w:ascii="Times New Roman" w:eastAsia="Times New Roman" w:hAnsi="Times New Roman" w:cs="Times New Roman"/>
            <w:color w:val="000000"/>
            <w:spacing w:val="0"/>
            <w:w w:val="100"/>
            <w:position w:val="0"/>
          </w:rPr>
          <w:t>21</w:t>
        </w:r>
      </w:hyperlink>
    </w:p>
    <w:p>
      <w:pPr>
        <w:pStyle w:val="a6"/>
        <w:keepNext w:val="0"/>
        <w:keepLines w:val="0"/>
        <w:widowControl w:val="0"/>
        <w:shd w:val="clear" w:color="auto" w:fill="auto"/>
        <w:tabs>
          <w:tab w:val="right" w:leader="dot" w:pos="11884"/>
        </w:tabs>
        <w:bidi w:val="0"/>
        <w:spacing w:before="0" w:after="100" w:line="240" w:lineRule="auto"/>
        <w:ind w:left="1440" w:right="0" w:firstLine="0"/>
        <w:jc w:val="both"/>
        <w:sectPr>
          <w:pgSz w:w="17861" w:h="25258"/>
          <w:pgMar w:top="4560" w:right="3790" w:bottom="4787" w:left="2108" w:header="0" w:footer="3" w:gutter="0"/>
          <w:pgNumType w:start="3"/>
          <w:cols w:space="720"/>
          <w:noEndnote/>
          <w:rtlGutter w:val="0"/>
          <w:docGrid w:linePitch="360"/>
        </w:sectPr>
      </w:pPr>
      <w:hyperlink w:anchor="bookmark162" w:tooltip="Current Document" w:history="1">
        <w:r>
          <w:rPr>
            <w:rFonts w:ascii="Times New Roman" w:eastAsia="Times New Roman" w:hAnsi="Times New Roman" w:cs="Times New Roman"/>
            <w:color w:val="000000"/>
            <w:spacing w:val="0"/>
            <w:w w:val="100"/>
            <w:position w:val="0"/>
          </w:rPr>
          <w:t xml:space="preserve">4.2.1 </w:t>
        </w:r>
        <w:r>
          <w:rPr>
            <w:color w:val="000000"/>
            <w:spacing w:val="0"/>
            <w:w w:val="100"/>
            <w:position w:val="0"/>
          </w:rPr>
          <w:t>灰度值</w:t>
        </w:r>
        <w:r>
          <w:rPr>
            <w:rFonts w:ascii="Times New Roman" w:eastAsia="Times New Roman" w:hAnsi="Times New Roman" w:cs="Times New Roman"/>
            <w:color w:val="000000"/>
            <w:spacing w:val="0"/>
            <w:w w:val="100"/>
            <w:position w:val="0"/>
          </w:rPr>
          <w:t>h</w:t>
        </w:r>
        <w:r>
          <w:rPr>
            <w:rFonts w:ascii="Times New Roman" w:eastAsia="Times New Roman" w:hAnsi="Times New Roman" w:cs="Times New Roman"/>
            <w:color w:val="000000"/>
            <w:spacing w:val="0"/>
            <w:w w:val="100"/>
            <w:position w:val="0"/>
            <w:vertAlign w:val="subscript"/>
          </w:rPr>
          <w:t>1</w:t>
        </w:r>
        <w:r>
          <w:rPr>
            <w:color w:val="000000"/>
            <w:spacing w:val="0"/>
            <w:w w:val="100"/>
            <w:position w:val="0"/>
          </w:rPr>
          <w:t>和</w:t>
        </w:r>
        <w:r>
          <w:rPr>
            <w:rFonts w:ascii="Times New Roman" w:eastAsia="Times New Roman" w:hAnsi="Times New Roman" w:cs="Times New Roman"/>
            <w:color w:val="000000"/>
            <w:spacing w:val="0"/>
            <w:w w:val="100"/>
            <w:position w:val="0"/>
          </w:rPr>
          <w:t>h</w:t>
        </w:r>
        <w:r>
          <w:rPr>
            <w:rFonts w:ascii="Times New Roman" w:eastAsia="Times New Roman" w:hAnsi="Times New Roman" w:cs="Times New Roman"/>
            <w:color w:val="000000"/>
            <w:spacing w:val="0"/>
            <w:w w:val="100"/>
            <w:position w:val="0"/>
            <w:vertAlign w:val="subscript"/>
          </w:rPr>
          <w:t>2</w:t>
        </w:r>
        <w:r>
          <w:rPr>
            <w:color w:val="000000"/>
            <w:spacing w:val="0"/>
            <w:w w:val="100"/>
            <w:position w:val="0"/>
          </w:rPr>
          <w:t>的计算</w:t>
        </w:r>
        <w:r>
          <w:rPr>
            <w:color w:val="000000"/>
            <w:spacing w:val="0"/>
            <w:w w:val="100"/>
            <w:position w:val="0"/>
          </w:rPr>
          <w:tab/>
        </w:r>
        <w:r>
          <w:rPr>
            <w:rFonts w:ascii="Times New Roman" w:eastAsia="Times New Roman" w:hAnsi="Times New Roman" w:cs="Times New Roman"/>
            <w:color w:val="000000"/>
            <w:spacing w:val="0"/>
            <w:w w:val="100"/>
            <w:position w:val="0"/>
          </w:rPr>
          <w:t>21</w:t>
        </w:r>
      </w:hyperlink>
    </w:p>
    <w:p>
      <w:pPr>
        <w:pStyle w:val="a6"/>
        <w:keepNext w:val="0"/>
        <w:keepLines w:val="0"/>
        <w:widowControl w:val="0"/>
        <w:shd w:val="clear" w:color="auto" w:fill="auto"/>
        <w:tabs>
          <w:tab w:val="right" w:leader="dot" w:pos="11884"/>
        </w:tabs>
        <w:bidi w:val="0"/>
        <w:spacing w:before="0" w:line="240" w:lineRule="auto"/>
        <w:ind w:left="1440" w:right="0" w:firstLine="0"/>
        <w:jc w:val="both"/>
      </w:pPr>
      <w:r>
        <w:rPr>
          <w:rFonts w:ascii="Times New Roman" w:eastAsia="Times New Roman" w:hAnsi="Times New Roman" w:cs="Times New Roman"/>
          <w:color w:val="000000"/>
          <w:spacing w:val="0"/>
          <w:w w:val="100"/>
          <w:position w:val="0"/>
        </w:rPr>
        <w:t>4.2.2</w:t>
      </w:r>
      <w:r>
        <w:rPr>
          <w:color w:val="000000"/>
          <w:spacing w:val="0"/>
          <w:w w:val="100"/>
          <w:position w:val="0"/>
        </w:rPr>
        <w:t>边缘位置 的确定</w:t>
      </w:r>
      <w:r>
        <w:rPr>
          <w:color w:val="000000"/>
          <w:spacing w:val="0"/>
          <w:w w:val="100"/>
          <w:position w:val="0"/>
        </w:rPr>
        <w:tab/>
      </w:r>
      <w:r>
        <w:rPr>
          <w:rFonts w:ascii="Times New Roman" w:eastAsia="Times New Roman" w:hAnsi="Times New Roman" w:cs="Times New Roman"/>
          <w:color w:val="000000"/>
          <w:spacing w:val="0"/>
          <w:w w:val="100"/>
          <w:position w:val="0"/>
        </w:rPr>
        <w:t>23</w:t>
      </w:r>
    </w:p>
    <w:p>
      <w:pPr>
        <w:pStyle w:val="a6"/>
        <w:keepNext w:val="0"/>
        <w:keepLines w:val="0"/>
        <w:widowControl w:val="0"/>
        <w:shd w:val="clear" w:color="auto" w:fill="auto"/>
        <w:tabs>
          <w:tab w:val="right" w:leader="dot" w:pos="11888"/>
        </w:tabs>
        <w:bidi w:val="0"/>
        <w:spacing w:before="0" w:line="240" w:lineRule="auto"/>
        <w:ind w:left="1440" w:right="0" w:firstLine="0"/>
        <w:jc w:val="both"/>
      </w:pPr>
      <w:r>
        <w:rPr>
          <w:rFonts w:ascii="Times New Roman" w:eastAsia="Times New Roman" w:hAnsi="Times New Roman" w:cs="Times New Roman"/>
          <w:color w:val="000000"/>
          <w:spacing w:val="0"/>
          <w:w w:val="100"/>
          <w:position w:val="0"/>
        </w:rPr>
        <w:t xml:space="preserve">4.2.3 </w:t>
      </w:r>
      <w:r>
        <w:rPr>
          <w:color w:val="000000"/>
          <w:spacing w:val="0"/>
          <w:w w:val="100"/>
          <w:position w:val="0"/>
        </w:rPr>
        <w:t xml:space="preserve">边缘方向 </w:t>
      </w:r>
      <w:r>
        <w:rPr>
          <w:color w:val="000000"/>
          <w:spacing w:val="0"/>
          <w:w w:val="100"/>
          <w:position w:val="0"/>
        </w:rPr>
        <w:tab/>
      </w:r>
      <w:r>
        <w:rPr>
          <w:rFonts w:ascii="Times New Roman" w:eastAsia="Times New Roman" w:hAnsi="Times New Roman" w:cs="Times New Roman"/>
          <w:color w:val="000000"/>
          <w:spacing w:val="0"/>
          <w:w w:val="100"/>
          <w:position w:val="0"/>
        </w:rPr>
        <w:t>24</w:t>
      </w:r>
    </w:p>
    <w:p>
      <w:pPr>
        <w:pStyle w:val="a6"/>
        <w:keepNext w:val="0"/>
        <w:keepLines w:val="0"/>
        <w:widowControl w:val="0"/>
        <w:shd w:val="clear" w:color="auto" w:fill="auto"/>
        <w:tabs>
          <w:tab w:val="right" w:leader="dot" w:pos="11888"/>
        </w:tabs>
        <w:bidi w:val="0"/>
        <w:spacing w:before="0" w:line="240" w:lineRule="auto"/>
        <w:ind w:left="1440" w:right="0" w:firstLine="0"/>
        <w:jc w:val="both"/>
      </w:pPr>
      <w:r>
        <w:rPr>
          <w:rFonts w:ascii="Times New Roman" w:eastAsia="Times New Roman" w:hAnsi="Times New Roman" w:cs="Times New Roman"/>
          <w:color w:val="000000"/>
          <w:spacing w:val="0"/>
          <w:w w:val="100"/>
          <w:position w:val="0"/>
        </w:rPr>
        <w:t>4.2.4</w:t>
      </w:r>
      <w:r>
        <w:rPr>
          <w:color w:val="000000"/>
          <w:spacing w:val="0"/>
          <w:w w:val="100"/>
          <w:position w:val="0"/>
        </w:rPr>
        <w:t>边缘的判断条件</w:t>
      </w:r>
      <w:r>
        <w:rPr>
          <w:color w:val="000000"/>
          <w:spacing w:val="0"/>
          <w:w w:val="100"/>
          <w:position w:val="0"/>
        </w:rPr>
        <w:tab/>
      </w:r>
      <w:r>
        <w:rPr>
          <w:rFonts w:ascii="Times New Roman" w:eastAsia="Times New Roman" w:hAnsi="Times New Roman" w:cs="Times New Roman"/>
          <w:color w:val="000000"/>
          <w:spacing w:val="0"/>
          <w:w w:val="100"/>
          <w:position w:val="0"/>
        </w:rPr>
        <w:t>24</w:t>
      </w:r>
    </w:p>
    <w:p>
      <w:pPr>
        <w:pStyle w:val="a6"/>
        <w:keepNext w:val="0"/>
        <w:keepLines w:val="0"/>
        <w:widowControl w:val="0"/>
        <w:shd w:val="clear" w:color="auto" w:fill="auto"/>
        <w:tabs>
          <w:tab w:val="right" w:leader="dot" w:pos="11888"/>
        </w:tabs>
        <w:bidi w:val="0"/>
        <w:spacing w:before="0" w:line="240" w:lineRule="auto"/>
        <w:ind w:left="1440" w:right="0" w:firstLine="0"/>
        <w:jc w:val="both"/>
      </w:pPr>
      <w:hyperlink w:anchor="bookmark236" w:tooltip="Current Document" w:history="1">
        <w:r>
          <w:rPr>
            <w:rFonts w:ascii="Times New Roman" w:eastAsia="Times New Roman" w:hAnsi="Times New Roman" w:cs="Times New Roman"/>
            <w:color w:val="000000"/>
            <w:spacing w:val="0"/>
            <w:w w:val="100"/>
            <w:position w:val="0"/>
          </w:rPr>
          <w:t>4.2.5</w:t>
        </w:r>
        <w:r>
          <w:rPr>
            <w:color w:val="000000"/>
            <w:spacing w:val="0"/>
            <w:w w:val="100"/>
            <w:position w:val="0"/>
          </w:rPr>
          <w:t>模板效应</w:t>
        </w:r>
        <w:r>
          <w:rPr>
            <w:color w:val="000000"/>
            <w:spacing w:val="0"/>
            <w:w w:val="100"/>
            <w:position w:val="0"/>
          </w:rPr>
          <w:tab/>
        </w:r>
        <w:r>
          <w:rPr>
            <w:rFonts w:ascii="Times New Roman" w:eastAsia="Times New Roman" w:hAnsi="Times New Roman" w:cs="Times New Roman"/>
            <w:color w:val="000000"/>
            <w:spacing w:val="0"/>
            <w:w w:val="100"/>
            <w:position w:val="0"/>
          </w:rPr>
          <w:t>25</w:t>
        </w:r>
      </w:hyperlink>
    </w:p>
    <w:p>
      <w:pPr>
        <w:pStyle w:val="a6"/>
        <w:keepNext w:val="0"/>
        <w:keepLines w:val="0"/>
        <w:widowControl w:val="0"/>
        <w:shd w:val="clear" w:color="auto" w:fill="auto"/>
        <w:tabs>
          <w:tab w:val="right" w:leader="dot" w:pos="11888"/>
        </w:tabs>
        <w:bidi w:val="0"/>
        <w:spacing w:before="0" w:line="240" w:lineRule="auto"/>
        <w:ind w:left="1440" w:right="0" w:firstLine="0"/>
        <w:jc w:val="both"/>
      </w:pPr>
      <w:r>
        <w:rPr>
          <w:rFonts w:ascii="Times New Roman" w:eastAsia="Times New Roman" w:hAnsi="Times New Roman" w:cs="Times New Roman"/>
          <w:color w:val="000000"/>
          <w:spacing w:val="0"/>
          <w:w w:val="100"/>
          <w:position w:val="0"/>
        </w:rPr>
        <w:t>4.2.6</w:t>
      </w:r>
      <w:r>
        <w:rPr>
          <w:color w:val="000000"/>
          <w:spacing w:val="0"/>
          <w:w w:val="100"/>
          <w:position w:val="0"/>
        </w:rPr>
        <w:t>算法实现</w:t>
      </w:r>
      <w:r>
        <w:rPr>
          <w:color w:val="000000"/>
          <w:spacing w:val="0"/>
          <w:w w:val="100"/>
          <w:position w:val="0"/>
        </w:rPr>
        <w:tab/>
      </w:r>
      <w:r>
        <w:rPr>
          <w:rFonts w:ascii="Times New Roman" w:eastAsia="Times New Roman" w:hAnsi="Times New Roman" w:cs="Times New Roman"/>
          <w:color w:val="000000"/>
          <w:spacing w:val="0"/>
          <w:w w:val="100"/>
          <w:position w:val="0"/>
        </w:rPr>
        <w:t>26</w:t>
      </w:r>
    </w:p>
    <w:p>
      <w:pPr>
        <w:pStyle w:val="a6"/>
        <w:keepNext w:val="0"/>
        <w:keepLines w:val="0"/>
        <w:widowControl w:val="0"/>
        <w:shd w:val="clear" w:color="auto" w:fill="auto"/>
        <w:tabs>
          <w:tab w:val="right" w:leader="dot" w:pos="11888"/>
        </w:tabs>
        <w:bidi w:val="0"/>
        <w:spacing w:before="0" w:line="240" w:lineRule="auto"/>
        <w:ind w:left="0" w:right="0" w:firstLine="720"/>
        <w:jc w:val="both"/>
      </w:pPr>
      <w:hyperlink w:anchor="bookmark239" w:tooltip="Current Document" w:history="1">
        <w:r>
          <w:rPr>
            <w:rFonts w:ascii="Times New Roman" w:eastAsia="Times New Roman" w:hAnsi="Times New Roman" w:cs="Times New Roman"/>
            <w:color w:val="000000"/>
            <w:spacing w:val="0"/>
            <w:w w:val="100"/>
            <w:position w:val="0"/>
          </w:rPr>
          <w:t>4.3</w:t>
        </w:r>
        <w:r>
          <w:rPr>
            <w:color w:val="000000"/>
            <w:spacing w:val="0"/>
            <w:w w:val="100"/>
            <w:position w:val="0"/>
          </w:rPr>
          <w:t>实验结果及分析</w:t>
        </w:r>
        <w:r>
          <w:rPr>
            <w:color w:val="000000"/>
            <w:spacing w:val="0"/>
            <w:w w:val="100"/>
            <w:position w:val="0"/>
          </w:rPr>
          <w:tab/>
        </w:r>
        <w:r>
          <w:rPr>
            <w:rFonts w:ascii="Times New Roman" w:eastAsia="Times New Roman" w:hAnsi="Times New Roman" w:cs="Times New Roman"/>
            <w:color w:val="000000"/>
            <w:spacing w:val="0"/>
            <w:w w:val="100"/>
            <w:position w:val="0"/>
          </w:rPr>
          <w:t>27</w:t>
        </w:r>
      </w:hyperlink>
    </w:p>
    <w:p>
      <w:pPr>
        <w:pStyle w:val="a6"/>
        <w:keepNext w:val="0"/>
        <w:keepLines w:val="0"/>
        <w:widowControl w:val="0"/>
        <w:shd w:val="clear" w:color="auto" w:fill="auto"/>
        <w:tabs>
          <w:tab w:val="right" w:leader="dot" w:pos="11888"/>
        </w:tabs>
        <w:bidi w:val="0"/>
        <w:spacing w:before="0" w:after="160" w:line="240" w:lineRule="auto"/>
        <w:ind w:left="0" w:right="0" w:firstLine="720"/>
        <w:jc w:val="both"/>
      </w:pPr>
      <w:r>
        <w:rPr>
          <w:rFonts w:ascii="Times New Roman" w:eastAsia="Times New Roman" w:hAnsi="Times New Roman" w:cs="Times New Roman"/>
          <w:color w:val="000000"/>
          <w:spacing w:val="0"/>
          <w:w w:val="100"/>
          <w:position w:val="0"/>
        </w:rPr>
        <w:t>4.4</w:t>
      </w:r>
      <w:r>
        <w:rPr>
          <w:color w:val="000000"/>
          <w:spacing w:val="0"/>
          <w:w w:val="100"/>
          <w:position w:val="0"/>
        </w:rPr>
        <w:t>本章小结</w:t>
      </w:r>
      <w:r>
        <w:rPr>
          <w:color w:val="000000"/>
          <w:spacing w:val="0"/>
          <w:w w:val="100"/>
          <w:position w:val="0"/>
        </w:rPr>
        <w:tab/>
      </w:r>
      <w:r>
        <w:rPr>
          <w:rFonts w:ascii="Times New Roman" w:eastAsia="Times New Roman" w:hAnsi="Times New Roman" w:cs="Times New Roman"/>
          <w:color w:val="000000"/>
          <w:spacing w:val="0"/>
          <w:w w:val="100"/>
          <w:position w:val="0"/>
        </w:rPr>
        <w:t>30</w:t>
      </w:r>
    </w:p>
    <w:p>
      <w:pPr>
        <w:pStyle w:val="a6"/>
        <w:keepNext w:val="0"/>
        <w:keepLines w:val="0"/>
        <w:widowControl w:val="0"/>
        <w:shd w:val="clear" w:color="auto" w:fill="auto"/>
        <w:tabs>
          <w:tab w:val="right" w:leader="dot" w:pos="11888"/>
        </w:tabs>
        <w:bidi w:val="0"/>
        <w:spacing w:before="0" w:after="160" w:line="240" w:lineRule="auto"/>
        <w:ind w:left="0" w:right="0" w:firstLine="0"/>
        <w:jc w:val="both"/>
      </w:pPr>
      <w:r>
        <w:rPr>
          <w:rFonts w:ascii="SimHei" w:eastAsia="SimHei" w:hAnsi="SimHei" w:cs="SimHei"/>
          <w:color w:val="000000"/>
          <w:spacing w:val="0"/>
          <w:w w:val="100"/>
          <w:position w:val="0"/>
          <w:sz w:val="42"/>
          <w:szCs w:val="42"/>
        </w:rPr>
        <w:t>结论</w:t>
      </w:r>
      <w:r>
        <w:rPr>
          <w:rFonts w:ascii="SimHei" w:eastAsia="SimHei" w:hAnsi="SimHei" w:cs="SimHei"/>
          <w:color w:val="000000"/>
          <w:spacing w:val="0"/>
          <w:w w:val="100"/>
          <w:position w:val="0"/>
          <w:sz w:val="42"/>
          <w:szCs w:val="42"/>
        </w:rPr>
        <w:tab/>
      </w:r>
      <w:r>
        <w:rPr>
          <w:rFonts w:ascii="Times New Roman" w:eastAsia="Times New Roman" w:hAnsi="Times New Roman" w:cs="Times New Roman"/>
          <w:color w:val="000000"/>
          <w:spacing w:val="0"/>
          <w:w w:val="100"/>
          <w:position w:val="0"/>
        </w:rPr>
        <w:t>32</w:t>
      </w:r>
    </w:p>
    <w:p>
      <w:pPr>
        <w:pStyle w:val="a6"/>
        <w:keepNext w:val="0"/>
        <w:keepLines w:val="0"/>
        <w:widowControl w:val="0"/>
        <w:shd w:val="clear" w:color="auto" w:fill="auto"/>
        <w:tabs>
          <w:tab w:val="right" w:leader="dot" w:pos="11888"/>
        </w:tabs>
        <w:bidi w:val="0"/>
        <w:spacing w:before="0" w:after="160" w:line="240" w:lineRule="auto"/>
        <w:ind w:left="0" w:right="0" w:firstLine="0"/>
        <w:jc w:val="both"/>
      </w:pPr>
      <w:hyperlink w:anchor="bookmark245" w:tooltip="Current Document" w:history="1">
        <w:r>
          <w:rPr>
            <w:rFonts w:ascii="SimHei" w:eastAsia="SimHei" w:hAnsi="SimHei" w:cs="SimHei"/>
            <w:color w:val="000000"/>
            <w:spacing w:val="0"/>
            <w:w w:val="100"/>
            <w:position w:val="0"/>
            <w:sz w:val="42"/>
            <w:szCs w:val="42"/>
          </w:rPr>
          <w:t>参考文献</w:t>
        </w:r>
        <w:r>
          <w:rPr>
            <w:rFonts w:ascii="SimHei" w:eastAsia="SimHei" w:hAnsi="SimHei" w:cs="SimHei"/>
            <w:color w:val="000000"/>
            <w:spacing w:val="0"/>
            <w:w w:val="100"/>
            <w:position w:val="0"/>
            <w:sz w:val="42"/>
            <w:szCs w:val="42"/>
          </w:rPr>
          <w:tab/>
        </w:r>
        <w:r>
          <w:rPr>
            <w:rFonts w:ascii="Times New Roman" w:eastAsia="Times New Roman" w:hAnsi="Times New Roman" w:cs="Times New Roman"/>
            <w:color w:val="000000"/>
            <w:spacing w:val="0"/>
            <w:w w:val="100"/>
            <w:position w:val="0"/>
          </w:rPr>
          <w:t>33</w:t>
        </w:r>
      </w:hyperlink>
      <w:r>
        <w:fldChar w:fldCharType="end"/>
      </w:r>
    </w:p>
    <w:p>
      <w:pPr>
        <w:pStyle w:val="a4"/>
        <w:keepNext w:val="0"/>
        <w:keepLines w:val="0"/>
        <w:widowControl w:val="0"/>
        <w:shd w:val="clear" w:color="auto" w:fill="auto"/>
        <w:tabs>
          <w:tab w:val="left" w:leader="dot" w:pos="8731"/>
        </w:tabs>
        <w:bidi w:val="0"/>
        <w:spacing w:before="0" w:after="220" w:line="240" w:lineRule="auto"/>
        <w:ind w:left="0" w:right="0" w:firstLine="0"/>
        <w:jc w:val="both"/>
        <w:sectPr>
          <w:type w:val="nextPage"/>
          <w:pgSz w:w="17861" w:h="25258"/>
          <w:pgMar w:top="4560" w:right="3790" w:bottom="4787" w:left="2108" w:header="0" w:footer="3" w:gutter="0"/>
          <w:pgNumType w:start="4"/>
          <w:cols w:space="720"/>
          <w:noEndnote/>
          <w:titlePg w:val="0"/>
          <w:rtlGutter w:val="0"/>
          <w:docGrid w:linePitch="360"/>
        </w:sectPr>
      </w:pPr>
      <w:r>
        <w:rPr>
          <w:b/>
          <w:bCs/>
          <w:color w:val="000000"/>
          <w:spacing w:val="0"/>
          <w:w w:val="100"/>
          <w:position w:val="0"/>
        </w:rPr>
        <w:t>致谢寸</w:t>
      </w:r>
      <w:r>
        <w:rPr>
          <w:b/>
          <w:bCs/>
          <w:color w:val="000000"/>
          <w:spacing w:val="0"/>
          <w:w w:val="100"/>
          <w:position w:val="0"/>
        </w:rPr>
        <w:tab/>
      </w:r>
      <w:r>
        <w:rPr>
          <w:b/>
          <w:bCs/>
          <w:color w:val="000000"/>
          <w:spacing w:val="0"/>
          <w:w w:val="100"/>
          <w:position w:val="0"/>
        </w:rPr>
        <w:t>错误</w:t>
      </w:r>
      <w:r>
        <w:rPr>
          <w:rFonts w:ascii="Times New Roman" w:eastAsia="Times New Roman" w:hAnsi="Times New Roman" w:cs="Times New Roman"/>
          <w:color w:val="000000"/>
          <w:spacing w:val="0"/>
          <w:w w:val="100"/>
          <w:position w:val="0"/>
          <w:sz w:val="32"/>
          <w:szCs w:val="32"/>
        </w:rPr>
        <w:t>!</w:t>
      </w:r>
      <w:r>
        <w:rPr>
          <w:b/>
          <w:bCs/>
          <w:color w:val="000000"/>
          <w:spacing w:val="0"/>
          <w:w w:val="100"/>
          <w:position w:val="0"/>
        </w:rPr>
        <w:t>未定义书签。</w:t>
      </w:r>
    </w:p>
    <w:p>
      <w:pPr>
        <w:pStyle w:val="21"/>
        <w:keepNext/>
        <w:keepLines/>
        <w:widowControl w:val="0"/>
        <w:pBdr>
          <w:top w:val="single" w:sz="4" w:space="0" w:color="auto"/>
        </w:pBdr>
        <w:shd w:val="clear" w:color="auto" w:fill="auto"/>
        <w:bidi w:val="0"/>
        <w:spacing w:before="320" w:after="440" w:line="240" w:lineRule="auto"/>
        <w:ind w:left="0" w:right="0" w:firstLine="0"/>
        <w:jc w:val="center"/>
      </w:pPr>
      <w:bookmarkStart w:id="11" w:name="bookmark11"/>
      <w:bookmarkStart w:id="12" w:name="bookmark12"/>
      <w:bookmarkStart w:id="13" w:name="bookmark13"/>
      <w:r>
        <w:rPr>
          <w:color w:val="000000"/>
          <w:spacing w:val="0"/>
          <w:w w:val="100"/>
          <w:position w:val="0"/>
        </w:rPr>
        <w:t>第</w:t>
      </w:r>
      <w:r>
        <w:rPr>
          <w:rFonts w:ascii="Times New Roman" w:eastAsia="Times New Roman" w:hAnsi="Times New Roman" w:cs="Times New Roman"/>
          <w:b/>
          <w:bCs/>
          <w:color w:val="000000"/>
          <w:spacing w:val="0"/>
          <w:w w:val="80"/>
          <w:position w:val="0"/>
          <w:sz w:val="52"/>
          <w:szCs w:val="52"/>
        </w:rPr>
        <w:t>1</w:t>
      </w:r>
      <w:r>
        <w:rPr>
          <w:color w:val="000000"/>
          <w:spacing w:val="0"/>
          <w:w w:val="100"/>
          <w:position w:val="0"/>
        </w:rPr>
        <w:t>章绪论</w:t>
      </w:r>
      <w:bookmarkEnd w:id="11"/>
      <w:bookmarkEnd w:id="12"/>
      <w:bookmarkEnd w:id="13"/>
    </w:p>
    <w:p>
      <w:pPr>
        <w:pStyle w:val="40"/>
        <w:keepNext/>
        <w:keepLines/>
        <w:widowControl w:val="0"/>
        <w:shd w:val="clear" w:color="auto" w:fill="auto"/>
        <w:bidi w:val="0"/>
        <w:spacing w:before="0" w:after="240" w:line="240" w:lineRule="auto"/>
        <w:ind w:left="0" w:right="0" w:firstLine="0"/>
        <w:jc w:val="left"/>
        <w:rPr>
          <w:sz w:val="42"/>
          <w:szCs w:val="42"/>
        </w:rPr>
      </w:pPr>
      <w:bookmarkStart w:id="14" w:name="bookmark14"/>
      <w:bookmarkStart w:id="15" w:name="bookmark15"/>
      <w:bookmarkStart w:id="16" w:name="bookmark16"/>
      <w:r>
        <w:rPr>
          <w:color w:val="000000"/>
          <w:spacing w:val="0"/>
          <w:w w:val="100"/>
          <w:position w:val="0"/>
          <w:sz w:val="40"/>
          <w:szCs w:val="40"/>
        </w:rPr>
        <w:t>1.1</w:t>
      </w:r>
      <w:r>
        <w:rPr>
          <w:rFonts w:ascii="SimHei" w:eastAsia="SimHei" w:hAnsi="SimHei" w:cs="SimHei"/>
          <w:color w:val="000000"/>
          <w:spacing w:val="0"/>
          <w:w w:val="100"/>
          <w:position w:val="0"/>
          <w:sz w:val="42"/>
          <w:szCs w:val="42"/>
        </w:rPr>
        <w:t>课题研究背景及意义</w:t>
      </w:r>
      <w:bookmarkEnd w:id="14"/>
      <w:bookmarkEnd w:id="15"/>
      <w:bookmarkEnd w:id="16"/>
    </w:p>
    <w:p>
      <w:pPr>
        <w:pStyle w:val="a4"/>
        <w:keepNext w:val="0"/>
        <w:keepLines w:val="0"/>
        <w:widowControl w:val="0"/>
        <w:shd w:val="clear" w:color="auto" w:fill="auto"/>
        <w:bidi w:val="0"/>
        <w:spacing w:before="0" w:after="0" w:line="659" w:lineRule="exact"/>
        <w:ind w:left="0" w:right="0" w:firstLine="720"/>
        <w:jc w:val="both"/>
      </w:pPr>
      <w:r>
        <w:rPr>
          <w:color w:val="000000"/>
          <w:spacing w:val="0"/>
          <w:w w:val="100"/>
          <w:position w:val="0"/>
        </w:rPr>
        <w:t>随着计算机技术的发展，数字图像处理与分析技术在科学研究、工业生 产、医疗卫生、教育、娱乐、管理和通信等方面得到了广泛的应用。边缘检 测是图像处理与分析中最基础也是最重要的内容之一，一直是图像处理领域 的研究热点。’同时，边缘检测是图像理解和图像识别的基础，能否提供一个 好的边缘检测算法直接影响后期研究效果。</w:t>
      </w:r>
    </w:p>
    <w:p>
      <w:pPr>
        <w:pStyle w:val="a4"/>
        <w:keepNext w:val="0"/>
        <w:keepLines w:val="0"/>
        <w:widowControl w:val="0"/>
        <w:shd w:val="clear" w:color="auto" w:fill="auto"/>
        <w:bidi w:val="0"/>
        <w:spacing w:before="0" w:after="0" w:line="659" w:lineRule="exact"/>
        <w:ind w:left="0" w:right="0" w:firstLine="720"/>
        <w:jc w:val="both"/>
        <w:sectPr>
          <w:pgSz w:w="17861" w:h="25258"/>
          <w:pgMar w:top="3730" w:right="3637" w:bottom="3664" w:left="2079" w:header="0" w:footer="3" w:gutter="0"/>
          <w:pgNumType w:start="5"/>
          <w:cols w:space="720"/>
          <w:noEndnote/>
          <w:rtlGutter w:val="0"/>
          <w:docGrid w:linePitch="360"/>
        </w:sectPr>
      </w:pPr>
      <w:r>
        <w:rPr>
          <w:color w:val="000000"/>
          <w:spacing w:val="0"/>
          <w:w w:val="100"/>
          <w:position w:val="0"/>
        </w:rPr>
        <w:t>计算机技术的发展，出现了许多应用于数字图像的新理论，并已使得数 字图像技术在科学研究、工业生产、医疗卫生、教育、娱乐、管理和通信等 方面得到了广泛的应用，对推动社会发展、改善人们生活水平都起</w:t>
      </w:r>
      <w:r>
        <w:rPr>
          <w:rFonts w:ascii="Times New Roman" w:eastAsia="Times New Roman" w:hAnsi="Times New Roman" w:cs="Times New Roman"/>
          <w:color w:val="000000"/>
          <w:spacing w:val="0"/>
          <w:w w:val="100"/>
          <w:position w:val="0"/>
        </w:rPr>
        <w:t>NT</w:t>
      </w:r>
      <w:r>
        <w:rPr>
          <w:color w:val="000000"/>
          <w:spacing w:val="0"/>
          <w:w w:val="100"/>
          <w:position w:val="0"/>
        </w:rPr>
        <w:t>重要 的作用。数字图像的研究方法和数学、物理学、生物学、心理学、电子学、 计算机科学等学科相互借鉴，它的研究范围与模式识别、计算机视觉、计算 机图形学等专业相互交叉，它的研究进展与人工智能、神经网络、遗传算法、 模糊逻辑等理论和技术密切相关，它的发展应用与生物医学、遥感、通信、 文档处理等许多领域紧密结合。近年来数字图像技术已在许多领域得到广泛 应用，典型的例子有：视频通信</w:t>
      </w:r>
      <w:r>
        <w:rPr>
          <w:rFonts w:ascii="Times New Roman" w:eastAsia="Times New Roman" w:hAnsi="Times New Roman" w:cs="Times New Roman"/>
          <w:color w:val="000000"/>
          <w:spacing w:val="0"/>
          <w:w w:val="100"/>
          <w:position w:val="0"/>
        </w:rPr>
        <w:t>（</w:t>
      </w:r>
      <w:r>
        <w:rPr>
          <w:color w:val="000000"/>
          <w:spacing w:val="0"/>
          <w:w w:val="100"/>
          <w:position w:val="0"/>
        </w:rPr>
        <w:t>可视电话，电视会议，远程教育</w:t>
      </w:r>
      <w:r>
        <w:rPr>
          <w:color w:val="000000"/>
          <w:spacing w:val="0"/>
          <w:w w:val="100"/>
          <w:position w:val="0"/>
        </w:rPr>
        <w:t>）</w:t>
      </w:r>
      <w:r>
        <w:rPr>
          <w:color w:val="000000"/>
          <w:spacing w:val="0"/>
          <w:w w:val="100"/>
          <w:position w:val="0"/>
        </w:rPr>
        <w:t>、生物医 学</w:t>
      </w:r>
      <w:r>
        <w:rPr>
          <w:rFonts w:ascii="Times New Roman" w:eastAsia="Times New Roman" w:hAnsi="Times New Roman" w:cs="Times New Roman"/>
          <w:color w:val="000000"/>
          <w:spacing w:val="0"/>
          <w:w w:val="100"/>
          <w:position w:val="0"/>
        </w:rPr>
        <w:t>（</w:t>
      </w:r>
      <w:r>
        <w:rPr>
          <w:color w:val="000000"/>
          <w:spacing w:val="0"/>
          <w:w w:val="100"/>
          <w:position w:val="0"/>
        </w:rPr>
        <w:t>红白血球计数，染色体分析，</w:t>
      </w:r>
      <w:r>
        <w:rPr>
          <w:rFonts w:ascii="Times New Roman" w:eastAsia="Times New Roman" w:hAnsi="Times New Roman" w:cs="Times New Roman"/>
          <w:color w:val="000000"/>
          <w:spacing w:val="0"/>
          <w:w w:val="100"/>
          <w:position w:val="0"/>
        </w:rPr>
        <w:t>X</w:t>
      </w:r>
      <w:r>
        <w:rPr>
          <w:color w:val="000000"/>
          <w:spacing w:val="0"/>
          <w:w w:val="100"/>
          <w:position w:val="0"/>
        </w:rPr>
        <w:t>光、</w:t>
      </w:r>
      <w:r>
        <w:rPr>
          <w:rFonts w:ascii="Times New Roman" w:eastAsia="Times New Roman" w:hAnsi="Times New Roman" w:cs="Times New Roman"/>
          <w:color w:val="000000"/>
          <w:spacing w:val="0"/>
          <w:w w:val="100"/>
          <w:position w:val="0"/>
        </w:rPr>
        <w:t>CT</w:t>
      </w:r>
      <w:r>
        <w:rPr>
          <w:color w:val="000000"/>
          <w:spacing w:val="0"/>
          <w:w w:val="100"/>
          <w:position w:val="0"/>
        </w:rPr>
        <w:t>、</w:t>
      </w:r>
      <w:r>
        <w:rPr>
          <w:rFonts w:ascii="Times New Roman" w:eastAsia="Times New Roman" w:hAnsi="Times New Roman" w:cs="Times New Roman"/>
          <w:color w:val="000000"/>
          <w:spacing w:val="0"/>
          <w:w w:val="100"/>
          <w:position w:val="0"/>
        </w:rPr>
        <w:t>M</w:t>
      </w:r>
      <w:r>
        <w:rPr>
          <w:color w:val="000000"/>
          <w:spacing w:val="0"/>
          <w:w w:val="100"/>
          <w:position w:val="0"/>
        </w:rPr>
        <w:t>魁、</w:t>
      </w:r>
      <w:r>
        <w:rPr>
          <w:rFonts w:ascii="Times New Roman" w:eastAsia="Times New Roman" w:hAnsi="Times New Roman" w:cs="Times New Roman"/>
          <w:color w:val="000000"/>
          <w:spacing w:val="0"/>
          <w:w w:val="100"/>
          <w:position w:val="0"/>
        </w:rPr>
        <w:t>PET</w:t>
      </w:r>
      <w:r>
        <w:rPr>
          <w:color w:val="000000"/>
          <w:spacing w:val="0"/>
          <w:w w:val="100"/>
          <w:position w:val="0"/>
        </w:rPr>
        <w:t>图像分析，显微医 学操作，对放射图像、显微图像的自动判读理解，人脑心理和生理的研究， 医学手术模拟规划，远程医疗</w:t>
      </w:r>
      <w:r>
        <w:rPr>
          <w:rFonts w:ascii="Times New Roman" w:eastAsia="Times New Roman" w:hAnsi="Times New Roman" w:cs="Times New Roman"/>
          <w:color w:val="000000"/>
          <w:spacing w:val="0"/>
          <w:w w:val="100"/>
          <w:position w:val="0"/>
        </w:rPr>
        <w:t>）</w:t>
      </w:r>
      <w:r>
        <w:rPr>
          <w:color w:val="000000"/>
          <w:spacing w:val="0"/>
          <w:w w:val="100"/>
          <w:position w:val="0"/>
        </w:rPr>
        <w:t>、遥感测绘</w:t>
      </w:r>
      <w:r>
        <w:rPr>
          <w:rFonts w:ascii="Times New Roman" w:eastAsia="Times New Roman" w:hAnsi="Times New Roman" w:cs="Times New Roman"/>
          <w:color w:val="000000"/>
          <w:spacing w:val="0"/>
          <w:w w:val="100"/>
          <w:position w:val="0"/>
        </w:rPr>
        <w:t>（</w:t>
      </w:r>
      <w:r>
        <w:rPr>
          <w:color w:val="000000"/>
          <w:spacing w:val="0"/>
          <w:w w:val="100"/>
          <w:position w:val="0"/>
        </w:rPr>
        <w:t>矿藏勘探，资源探测，气象预报， 自然灾害监测监控</w:t>
      </w:r>
      <w:r>
        <w:rPr>
          <w:rFonts w:ascii="Times New Roman" w:eastAsia="Times New Roman" w:hAnsi="Times New Roman" w:cs="Times New Roman"/>
          <w:color w:val="000000"/>
          <w:spacing w:val="0"/>
          <w:w w:val="100"/>
          <w:position w:val="0"/>
        </w:rPr>
        <w:t>）</w:t>
      </w:r>
      <w:r>
        <w:rPr>
          <w:color w:val="000000"/>
          <w:spacing w:val="0"/>
          <w:w w:val="100"/>
          <w:position w:val="0"/>
        </w:rPr>
        <w:t>、工业生产</w:t>
      </w:r>
      <w:r>
        <w:rPr>
          <w:rFonts w:ascii="Times New Roman" w:eastAsia="Times New Roman" w:hAnsi="Times New Roman" w:cs="Times New Roman"/>
          <w:color w:val="000000"/>
          <w:spacing w:val="0"/>
          <w:w w:val="100"/>
          <w:position w:val="0"/>
        </w:rPr>
        <w:t>（</w:t>
      </w:r>
      <w:r>
        <w:rPr>
          <w:color w:val="000000"/>
          <w:spacing w:val="0"/>
          <w:w w:val="100"/>
          <w:position w:val="0"/>
        </w:rPr>
        <w:t>工业监测，工业探伤，自动生产流水线监控， 邮政自动化，移动机器人及各种危险场合工作的机器人，无损探测，印刷板 质量检验，精细印刷品缺陷监测</w:t>
      </w:r>
      <w:r>
        <w:rPr>
          <w:color w:val="000000"/>
          <w:spacing w:val="0"/>
          <w:w w:val="100"/>
          <w:position w:val="0"/>
        </w:rPr>
        <w:t>）</w:t>
      </w:r>
      <w:r>
        <w:rPr>
          <w:color w:val="000000"/>
          <w:spacing w:val="0"/>
          <w:w w:val="100"/>
          <w:position w:val="0"/>
        </w:rPr>
        <w:t>、军事安全</w:t>
      </w:r>
      <w:r>
        <w:rPr>
          <w:rFonts w:ascii="Times New Roman" w:eastAsia="Times New Roman" w:hAnsi="Times New Roman" w:cs="Times New Roman"/>
          <w:color w:val="000000"/>
          <w:spacing w:val="0"/>
          <w:w w:val="100"/>
          <w:position w:val="0"/>
        </w:rPr>
        <w:t>（</w:t>
      </w:r>
      <w:r>
        <w:rPr>
          <w:color w:val="000000"/>
          <w:spacing w:val="0"/>
          <w:w w:val="100"/>
          <w:position w:val="0"/>
        </w:rPr>
        <w:t>军事侦察，合成孔径雷达图像 分析，巡航导弹路径规划，地形识别，无人驾驶飞机飞行，罪犯脸型合成、 识别、查询、指纹、印章的鉴定识别，战场环境，场景建模表示</w:t>
      </w:r>
      <w:r>
        <w:rPr>
          <w:color w:val="000000"/>
          <w:spacing w:val="0"/>
          <w:w w:val="100"/>
          <w:position w:val="0"/>
        </w:rPr>
        <w:t>）</w:t>
      </w:r>
      <w:r>
        <w:rPr>
          <w:color w:val="000000"/>
          <w:spacing w:val="0"/>
          <w:w w:val="100"/>
          <w:position w:val="0"/>
        </w:rPr>
        <w:t>、交通</w:t>
      </w:r>
      <w:r>
        <w:rPr>
          <w:rFonts w:ascii="Times New Roman" w:eastAsia="Times New Roman" w:hAnsi="Times New Roman" w:cs="Times New Roman"/>
          <w:color w:val="000000"/>
          <w:spacing w:val="0"/>
          <w:w w:val="100"/>
          <w:position w:val="0"/>
        </w:rPr>
        <w:t>（</w:t>
      </w:r>
      <w:r>
        <w:rPr>
          <w:color w:val="000000"/>
          <w:spacing w:val="0"/>
          <w:w w:val="100"/>
          <w:position w:val="0"/>
        </w:rPr>
        <w:t xml:space="preserve">太 空探测，航天飞机，公路交通管理，自动行驶车辆安全操纵）边缘检测在计算 </w:t>
      </w:r>
    </w:p>
    <w:p>
      <w:pPr>
        <w:pStyle w:val="a4"/>
        <w:keepNext w:val="0"/>
        <w:keepLines w:val="0"/>
        <w:widowControl w:val="0"/>
        <w:shd w:val="clear" w:color="auto" w:fill="auto"/>
        <w:bidi w:val="0"/>
        <w:spacing w:before="0" w:after="0" w:line="659" w:lineRule="exact"/>
        <w:ind w:left="0" w:right="0" w:firstLine="720"/>
        <w:jc w:val="both"/>
      </w:pPr>
      <w:r>
        <w:rPr>
          <w:color w:val="000000"/>
          <w:spacing w:val="0"/>
          <w:w w:val="100"/>
          <w:position w:val="0"/>
        </w:rPr>
        <w:t>机视觉、图象分析中起着重要的作用，是图象分析与识别的重要环节。图象</w:t>
      </w:r>
      <w:r>
        <w:rPr>
          <w:color w:val="000000"/>
          <w:spacing w:val="0"/>
          <w:w w:val="100"/>
          <w:position w:val="0"/>
        </w:rPr>
        <w:t xml:space="preserve"> 的边缘包含了用于识别的有用信息，所以边缘检测是图像分析和模式识别的</w:t>
      </w:r>
      <w:r>
        <w:rPr>
          <w:color w:val="000000"/>
          <w:spacing w:val="0"/>
          <w:w w:val="100"/>
          <w:position w:val="0"/>
        </w:rPr>
        <w:t xml:space="preserve"> 主要特征提取手段。由于实际处理的图像一般都是含噪图像，所以在提取边</w:t>
      </w:r>
      <w:r>
        <w:rPr>
          <w:color w:val="000000"/>
          <w:spacing w:val="0"/>
          <w:w w:val="100"/>
          <w:position w:val="0"/>
        </w:rPr>
        <w:t xml:space="preserve"> 缘的同时还需要考虑方法抗噪性能如何，是否能够消除噪声干扰带来的“伪</w:t>
      </w:r>
      <w:r>
        <w:rPr>
          <w:color w:val="000000"/>
          <w:spacing w:val="0"/>
          <w:w w:val="100"/>
          <w:position w:val="0"/>
        </w:rPr>
        <w:t xml:space="preserve"> 边缘”。因此，边缘检测方法的优劣直接影响着图像特征提取以及其他后续处</w:t>
      </w:r>
      <w:r>
        <w:rPr>
          <w:color w:val="000000"/>
          <w:spacing w:val="0"/>
          <w:w w:val="100"/>
          <w:position w:val="0"/>
        </w:rPr>
        <w:t xml:space="preserve"> 理，是图像处理中的关键。如何快速、精确的提取图像边缘信息一直是国内</w:t>
      </w:r>
      <w:r>
        <w:rPr>
          <w:color w:val="000000"/>
          <w:spacing w:val="0"/>
          <w:w w:val="100"/>
          <w:position w:val="0"/>
        </w:rPr>
        <w:t xml:space="preserve"> 外研究的热点，然而边缘检测又是图像处理中的一个难题。长期以来，人们</w:t>
      </w:r>
      <w:r>
        <w:rPr>
          <w:color w:val="000000"/>
          <w:spacing w:val="0"/>
          <w:w w:val="100"/>
          <w:position w:val="0"/>
        </w:rPr>
        <w:t xml:space="preserve"> 一直在研究各种能较好实现边缘检测的方法，但由于图像本身的复杂性，有</w:t>
      </w:r>
      <w:r>
        <w:rPr>
          <w:color w:val="000000"/>
          <w:spacing w:val="0"/>
          <w:w w:val="100"/>
          <w:position w:val="0"/>
        </w:rPr>
        <w:t xml:space="preserve"> 效边缘与噪声均为高频信号容易混淆，光照阴影及物体表面纹理等因素，在</w:t>
      </w:r>
      <w:r>
        <w:rPr>
          <w:color w:val="000000"/>
          <w:spacing w:val="0"/>
          <w:w w:val="100"/>
          <w:position w:val="0"/>
        </w:rPr>
        <w:t xml:space="preserve"> 图像中均表现为边缘。</w:t>
      </w:r>
    </w:p>
    <w:p>
      <w:pPr>
        <w:pStyle w:val="a4"/>
        <w:keepNext w:val="0"/>
        <w:keepLines w:val="0"/>
        <w:widowControl w:val="0"/>
        <w:shd w:val="clear" w:color="auto" w:fill="auto"/>
        <w:bidi w:val="0"/>
        <w:spacing w:before="0" w:after="380" w:line="660" w:lineRule="exact"/>
        <w:ind w:left="0" w:right="0" w:firstLine="700"/>
        <w:jc w:val="both"/>
      </w:pPr>
      <w:r>
        <w:rPr>
          <w:color w:val="000000"/>
          <w:spacing w:val="0"/>
          <w:w w:val="100"/>
          <w:position w:val="0"/>
        </w:rPr>
        <w:t>无论从尖端科学的热核反应还是日常生活中的化学纤维，都有微小尺寸 的测量问题，并且尺寸的下限越来越小，精度越来越高。因此，如何提高微 小尺寸测量的精度、提取物体的边缘轮廓成为工业生产中具有现实意义的问 题。而轮廓的提取的核心问题是边缘的检测、识别和去噪。</w:t>
      </w:r>
    </w:p>
    <w:p>
      <w:pPr>
        <w:pStyle w:val="40"/>
        <w:keepNext/>
        <w:keepLines/>
        <w:widowControl w:val="0"/>
        <w:shd w:val="clear" w:color="auto" w:fill="auto"/>
        <w:bidi w:val="0"/>
        <w:spacing w:before="0" w:after="240" w:line="240" w:lineRule="auto"/>
        <w:ind w:left="0" w:right="0" w:firstLine="0"/>
        <w:jc w:val="left"/>
        <w:rPr>
          <w:sz w:val="42"/>
          <w:szCs w:val="42"/>
        </w:rPr>
      </w:pPr>
      <w:bookmarkStart w:id="17" w:name="bookmark17"/>
      <w:bookmarkStart w:id="18" w:name="bookmark18"/>
      <w:bookmarkStart w:id="19" w:name="bookmark19"/>
      <w:r>
        <w:rPr>
          <w:color w:val="000000"/>
          <w:spacing w:val="0"/>
          <w:w w:val="100"/>
          <w:position w:val="0"/>
          <w:sz w:val="40"/>
          <w:szCs w:val="40"/>
        </w:rPr>
        <w:t>1.2</w:t>
      </w:r>
      <w:r>
        <w:rPr>
          <w:rFonts w:ascii="SimHei" w:eastAsia="SimHei" w:hAnsi="SimHei" w:cs="SimHei"/>
          <w:color w:val="000000"/>
          <w:spacing w:val="0"/>
          <w:w w:val="100"/>
          <w:position w:val="0"/>
          <w:sz w:val="42"/>
          <w:szCs w:val="42"/>
        </w:rPr>
        <w:t>边缘检测的研究历史和发展趋势</w:t>
      </w:r>
      <w:bookmarkEnd w:id="17"/>
      <w:bookmarkEnd w:id="18"/>
      <w:bookmarkEnd w:id="19"/>
    </w:p>
    <w:p>
      <w:pPr>
        <w:pStyle w:val="a4"/>
        <w:keepNext w:val="0"/>
        <w:keepLines w:val="0"/>
        <w:widowControl w:val="0"/>
        <w:shd w:val="clear" w:color="auto" w:fill="auto"/>
        <w:tabs>
          <w:tab w:val="left" w:pos="10728"/>
        </w:tabs>
        <w:bidi w:val="0"/>
        <w:spacing w:before="0" w:after="0" w:line="660" w:lineRule="exact"/>
        <w:ind w:left="0" w:right="0" w:firstLine="700"/>
        <w:jc w:val="both"/>
      </w:pPr>
      <w:r>
        <w:rPr>
          <w:color w:val="000000"/>
          <w:spacing w:val="0"/>
          <w:w w:val="100"/>
          <w:position w:val="0"/>
        </w:rPr>
        <w:t>边缘检测是图像处理领域中的重要研究内容。边缘检测技术作为一个低 级计算机视觉处理，是一个古老而年轻的课题，早在</w:t>
      </w:r>
      <w:r>
        <w:rPr>
          <w:rFonts w:ascii="Times New Roman" w:eastAsia="Times New Roman" w:hAnsi="Times New Roman" w:cs="Times New Roman"/>
          <w:color w:val="000000"/>
          <w:spacing w:val="0"/>
          <w:w w:val="100"/>
          <w:position w:val="0"/>
        </w:rPr>
        <w:t>1959</w:t>
      </w:r>
      <w:r>
        <w:rPr>
          <w:color w:val="000000"/>
          <w:spacing w:val="0"/>
          <w:w w:val="100"/>
          <w:position w:val="0"/>
        </w:rPr>
        <w:t>年，就提到过边缘 检测。</w:t>
      </w:r>
      <w:r>
        <w:rPr>
          <w:rFonts w:ascii="Times New Roman" w:eastAsia="Times New Roman" w:hAnsi="Times New Roman" w:cs="Times New Roman"/>
          <w:color w:val="000000"/>
          <w:spacing w:val="0"/>
          <w:w w:val="100"/>
          <w:position w:val="0"/>
        </w:rPr>
        <w:t>1965</w:t>
      </w:r>
      <w:r>
        <w:rPr>
          <w:color w:val="000000"/>
          <w:spacing w:val="0"/>
          <w:w w:val="100"/>
          <w:position w:val="0"/>
        </w:rPr>
        <w:t>年，</w:t>
      </w:r>
      <w:r>
        <w:rPr>
          <w:rFonts w:ascii="Times New Roman" w:eastAsia="Times New Roman" w:hAnsi="Times New Roman" w:cs="Times New Roman"/>
          <w:color w:val="000000"/>
          <w:spacing w:val="0"/>
          <w:w w:val="100"/>
          <w:position w:val="0"/>
        </w:rPr>
        <w:t>L</w:t>
      </w:r>
      <w:r>
        <w:rPr>
          <w:color w:val="000000"/>
          <w:spacing w:val="0"/>
          <w:w w:val="100"/>
          <w:position w:val="0"/>
        </w:rPr>
        <w:t xml:space="preserve">. </w:t>
      </w:r>
      <w:r>
        <w:rPr>
          <w:rFonts w:ascii="Times New Roman" w:eastAsia="Times New Roman" w:hAnsi="Times New Roman" w:cs="Times New Roman"/>
          <w:color w:val="000000"/>
          <w:spacing w:val="0"/>
          <w:w w:val="100"/>
          <w:position w:val="0"/>
        </w:rPr>
        <w:t>G</w:t>
      </w:r>
      <w:r>
        <w:rPr>
          <w:color w:val="000000"/>
          <w:spacing w:val="0"/>
          <w:w w:val="100"/>
          <w:position w:val="0"/>
        </w:rPr>
        <w:t xml:space="preserve">. </w:t>
      </w:r>
      <w:r>
        <w:rPr>
          <w:rFonts w:ascii="Times New Roman" w:eastAsia="Times New Roman" w:hAnsi="Times New Roman" w:cs="Times New Roman"/>
          <w:color w:val="000000"/>
          <w:spacing w:val="0"/>
          <w:w w:val="100"/>
          <w:position w:val="0"/>
        </w:rPr>
        <w:t>Roberts</w:t>
      </w:r>
      <w:r>
        <w:rPr>
          <w:color w:val="000000"/>
          <w:spacing w:val="0"/>
          <w:w w:val="100"/>
          <w:position w:val="0"/>
        </w:rPr>
        <w:t>最早开始系统研究边缘检测。从那以后，关于 边缘检测方面的新理论新方法不断涌现。由于边缘检测的价值、意义以及其 难度和深度，所以对边缘检测的研究一直是图像处理领域的热点、难点问题。 至今为止，对于边缘检测的方法和理论仍有待进一步提高。微分算子是边缘 检测和边缘提取的主要方法，人们最早提出的是一阶微分算子，</w:t>
        <w:tab/>
      </w:r>
      <w:r>
        <w:rPr>
          <w:rFonts w:ascii="Times New Roman" w:eastAsia="Times New Roman" w:hAnsi="Times New Roman" w:cs="Times New Roman"/>
          <w:color w:val="000000"/>
          <w:spacing w:val="0"/>
          <w:w w:val="100"/>
          <w:position w:val="0"/>
        </w:rPr>
        <w:t>1965</w:t>
      </w:r>
      <w:r>
        <w:rPr>
          <w:color w:val="000000"/>
          <w:spacing w:val="0"/>
          <w:w w:val="100"/>
          <w:position w:val="0"/>
        </w:rPr>
        <w:t>年</w:t>
      </w:r>
    </w:p>
    <w:p>
      <w:pPr>
        <w:pStyle w:val="a4"/>
        <w:keepNext w:val="0"/>
        <w:keepLines w:val="0"/>
        <w:widowControl w:val="0"/>
        <w:shd w:val="clear" w:color="auto" w:fill="auto"/>
        <w:bidi w:val="0"/>
        <w:spacing w:before="0" w:after="0" w:line="660" w:lineRule="exact"/>
        <w:ind w:left="0" w:right="0" w:firstLine="0"/>
        <w:jc w:val="both"/>
        <w:sectPr>
          <w:type w:val="nextPage"/>
          <w:pgSz w:w="17861" w:h="25258"/>
          <w:pgMar w:top="3730" w:right="3637" w:bottom="3664" w:left="2079" w:header="0" w:footer="3" w:gutter="0"/>
          <w:pgNumType w:start="6"/>
          <w:cols w:space="720"/>
          <w:noEndnote/>
          <w:titlePg w:val="0"/>
          <w:rtlGutter w:val="0"/>
          <w:docGrid w:linePitch="360"/>
        </w:sectPr>
      </w:pPr>
      <w:r>
        <w:rPr>
          <w:rFonts w:ascii="Times New Roman" w:eastAsia="Times New Roman" w:hAnsi="Times New Roman" w:cs="Times New Roman"/>
          <w:color w:val="000000"/>
          <w:spacing w:val="0"/>
          <w:w w:val="100"/>
          <w:position w:val="0"/>
        </w:rPr>
        <w:t>L</w:t>
      </w:r>
      <w:r>
        <w:rPr>
          <w:color w:val="000000"/>
          <w:spacing w:val="0"/>
          <w:w w:val="100"/>
          <w:position w:val="0"/>
        </w:rPr>
        <w:t xml:space="preserve">. </w:t>
      </w:r>
      <w:r>
        <w:rPr>
          <w:rFonts w:ascii="Times New Roman" w:eastAsia="Times New Roman" w:hAnsi="Times New Roman" w:cs="Times New Roman"/>
          <w:color w:val="000000"/>
          <w:spacing w:val="0"/>
          <w:w w:val="100"/>
          <w:position w:val="0"/>
        </w:rPr>
        <w:t>G</w:t>
      </w:r>
      <w:r>
        <w:rPr>
          <w:color w:val="000000"/>
          <w:spacing w:val="0"/>
          <w:w w:val="100"/>
          <w:position w:val="0"/>
        </w:rPr>
        <w:t xml:space="preserve">. </w:t>
      </w:r>
      <w:r>
        <w:rPr>
          <w:rFonts w:ascii="Times New Roman" w:eastAsia="Times New Roman" w:hAnsi="Times New Roman" w:cs="Times New Roman"/>
          <w:color w:val="000000"/>
          <w:spacing w:val="0"/>
          <w:w w:val="100"/>
          <w:position w:val="0"/>
        </w:rPr>
        <w:t>Roberts</w:t>
      </w:r>
      <w:r>
        <w:rPr>
          <w:color w:val="000000"/>
          <w:spacing w:val="0"/>
          <w:w w:val="100"/>
          <w:position w:val="0"/>
        </w:rPr>
        <w:t>提出</w:t>
      </w:r>
      <w:r>
        <w:rPr>
          <w:rFonts w:ascii="Times New Roman" w:eastAsia="Times New Roman" w:hAnsi="Times New Roman" w:cs="Times New Roman"/>
          <w:color w:val="000000"/>
          <w:spacing w:val="0"/>
          <w:w w:val="100"/>
          <w:position w:val="0"/>
        </w:rPr>
        <w:t>Robert</w:t>
      </w:r>
      <w:r>
        <w:rPr>
          <w:color w:val="000000"/>
          <w:spacing w:val="0"/>
          <w:w w:val="100"/>
          <w:position w:val="0"/>
        </w:rPr>
        <w:t>算子，随后，在</w:t>
      </w:r>
      <w:r>
        <w:rPr>
          <w:rFonts w:ascii="Times New Roman" w:eastAsia="Times New Roman" w:hAnsi="Times New Roman" w:cs="Times New Roman"/>
          <w:color w:val="000000"/>
          <w:spacing w:val="0"/>
          <w:w w:val="100"/>
          <w:position w:val="0"/>
        </w:rPr>
        <w:t>Robert</w:t>
      </w:r>
      <w:r>
        <w:rPr>
          <w:color w:val="000000"/>
          <w:spacing w:val="0"/>
          <w:w w:val="100"/>
          <w:position w:val="0"/>
        </w:rPr>
        <w:t>算子基础上人们经过改进得 到的</w:t>
      </w:r>
      <w:r>
        <w:rPr>
          <w:rFonts w:ascii="Times New Roman" w:eastAsia="Times New Roman" w:hAnsi="Times New Roman" w:cs="Times New Roman"/>
          <w:color w:val="000000"/>
          <w:spacing w:val="0"/>
          <w:w w:val="100"/>
          <w:position w:val="0"/>
        </w:rPr>
        <w:t>Sobel</w:t>
      </w:r>
      <w:r>
        <w:rPr>
          <w:color w:val="000000"/>
          <w:spacing w:val="0"/>
          <w:w w:val="100"/>
          <w:position w:val="0"/>
        </w:rPr>
        <w:t>算子、</w:t>
      </w:r>
      <w:r>
        <w:rPr>
          <w:rFonts w:ascii="Times New Roman" w:eastAsia="Times New Roman" w:hAnsi="Times New Roman" w:cs="Times New Roman"/>
          <w:color w:val="000000"/>
          <w:spacing w:val="0"/>
          <w:w w:val="100"/>
          <w:position w:val="0"/>
        </w:rPr>
        <w:t>Prcwitt</w:t>
      </w:r>
      <w:r>
        <w:rPr>
          <w:color w:val="000000"/>
          <w:spacing w:val="0"/>
          <w:w w:val="100"/>
          <w:position w:val="0"/>
        </w:rPr>
        <w:t>算子和</w:t>
      </w:r>
      <w:r>
        <w:rPr>
          <w:rFonts w:ascii="Times New Roman" w:eastAsia="Times New Roman" w:hAnsi="Times New Roman" w:cs="Times New Roman"/>
          <w:color w:val="000000"/>
          <w:spacing w:val="0"/>
          <w:w w:val="100"/>
          <w:position w:val="0"/>
        </w:rPr>
        <w:t>Kirsh</w:t>
      </w:r>
      <w:r>
        <w:rPr>
          <w:color w:val="000000"/>
          <w:spacing w:val="0"/>
          <w:w w:val="100"/>
          <w:position w:val="0"/>
        </w:rPr>
        <w:t>算子等。但是，这些算子检测到的边缘 往往不是很理想，边缘较宽，还需要进行细化处理，这样又影响到边缘的定 位。在这种情况下，</w:t>
      </w:r>
      <w:r>
        <w:rPr>
          <w:rFonts w:ascii="Times New Roman" w:eastAsia="Times New Roman" w:hAnsi="Times New Roman" w:cs="Times New Roman"/>
          <w:color w:val="000000"/>
          <w:spacing w:val="0"/>
          <w:w w:val="100"/>
          <w:position w:val="0"/>
        </w:rPr>
        <w:t>Laplacian</w:t>
      </w:r>
      <w:r>
        <w:rPr>
          <w:color w:val="000000"/>
          <w:spacing w:val="0"/>
          <w:w w:val="100"/>
          <w:position w:val="0"/>
        </w:rPr>
        <w:t xml:space="preserve">算子应运而生。这种算子利用二阶导数的过零 </w:t>
      </w:r>
      <w:r>
        <w:rPr>
          <w:color w:val="000000"/>
          <w:spacing w:val="0"/>
          <w:w w:val="100"/>
          <w:position w:val="0"/>
        </w:rPr>
        <w:t>点来检测边缘位置，所得边缘较细，不需要边缘细化，定位精确度也相应的</w:t>
      </w:r>
    </w:p>
    <w:p>
      <w:pPr>
        <w:pStyle w:val="a4"/>
        <w:keepNext w:val="0"/>
        <w:keepLines w:val="0"/>
        <w:widowControl w:val="0"/>
        <w:shd w:val="clear" w:color="auto" w:fill="auto"/>
        <w:bidi w:val="0"/>
        <w:spacing w:before="0" w:after="0" w:line="660" w:lineRule="exact"/>
        <w:ind w:left="0" w:right="0" w:firstLine="0"/>
        <w:jc w:val="both"/>
      </w:pPr>
      <w:r>
        <w:rPr>
          <w:color w:val="000000"/>
          <w:spacing w:val="0"/>
          <w:w w:val="100"/>
          <w:position w:val="0"/>
        </w:rPr>
        <w:t xml:space="preserve"> 得到了提高。我们在研究图像的边缘时，不可避免的会遇到噪声的干扰。用</w:t>
      </w:r>
      <w:r>
        <w:rPr>
          <w:color w:val="000000"/>
          <w:spacing w:val="0"/>
          <w:w w:val="100"/>
          <w:position w:val="0"/>
        </w:rPr>
        <w:t xml:space="preserve"> 微分算子法可以检测图像的边缘同时也会检测到噪声，为了减少噪声的干扰，</w:t>
      </w:r>
      <w:r>
        <w:rPr>
          <w:color w:val="000000"/>
          <w:spacing w:val="0"/>
          <w:w w:val="100"/>
          <w:position w:val="0"/>
        </w:rPr>
        <w:t xml:space="preserve"> 人们很自然地提出在进行边缘检测之前对图像进行适当的平滑滤波。基于这</w:t>
      </w:r>
      <w:r>
        <w:rPr>
          <w:color w:val="000000"/>
          <w:spacing w:val="0"/>
          <w:w w:val="100"/>
          <w:position w:val="0"/>
        </w:rPr>
        <w:t xml:space="preserve"> 种思想</w:t>
      </w:r>
      <w:r>
        <w:rPr>
          <w:rFonts w:ascii="Times New Roman" w:eastAsia="Times New Roman" w:hAnsi="Times New Roman" w:cs="Times New Roman"/>
          <w:color w:val="000000"/>
          <w:spacing w:val="0"/>
          <w:w w:val="100"/>
          <w:position w:val="0"/>
        </w:rPr>
        <w:t>Mart</w:t>
      </w:r>
      <w:r>
        <w:rPr>
          <w:color w:val="000000"/>
          <w:spacing w:val="0"/>
          <w:w w:val="100"/>
          <w:position w:val="0"/>
        </w:rPr>
        <w:t>和</w:t>
      </w:r>
      <w:r>
        <w:rPr>
          <w:rFonts w:ascii="Times New Roman" w:eastAsia="Times New Roman" w:hAnsi="Times New Roman" w:cs="Times New Roman"/>
          <w:color w:val="000000"/>
          <w:spacing w:val="0"/>
          <w:w w:val="100"/>
          <w:position w:val="0"/>
        </w:rPr>
        <w:t>Hildreth</w:t>
      </w:r>
      <w:r>
        <w:rPr>
          <w:color w:val="000000"/>
          <w:spacing w:val="0"/>
          <w:w w:val="100"/>
          <w:position w:val="0"/>
        </w:rPr>
        <w:t xml:space="preserve">提出了 </w:t>
      </w:r>
      <w:r>
        <w:rPr>
          <w:rFonts w:ascii="Times New Roman" w:eastAsia="Times New Roman" w:hAnsi="Times New Roman" w:cs="Times New Roman"/>
          <w:color w:val="000000"/>
          <w:spacing w:val="0"/>
          <w:w w:val="100"/>
          <w:position w:val="0"/>
        </w:rPr>
        <w:t>LOG(Laplacian of Gaussian)</w:t>
      </w:r>
      <w:r>
        <w:rPr>
          <w:color w:val="000000"/>
          <w:spacing w:val="0"/>
          <w:w w:val="100"/>
          <w:position w:val="0"/>
        </w:rPr>
        <w:t>算子。随着研究的进 一步深入，后来</w:t>
      </w:r>
      <w:r>
        <w:rPr>
          <w:rFonts w:ascii="Times New Roman" w:eastAsia="Times New Roman" w:hAnsi="Times New Roman" w:cs="Times New Roman"/>
          <w:color w:val="000000"/>
          <w:spacing w:val="0"/>
          <w:w w:val="100"/>
          <w:position w:val="0"/>
        </w:rPr>
        <w:t>Canny J F</w:t>
      </w:r>
      <w:r>
        <w:rPr>
          <w:color w:val="000000"/>
          <w:spacing w:val="0"/>
          <w:w w:val="100"/>
          <w:position w:val="0"/>
        </w:rPr>
        <w:t>指出高斯函数的一阶导数可以近似为最优边缘检测 算子，基于这种思想，提出</w:t>
      </w:r>
      <w:r>
        <w:rPr>
          <w:rFonts w:ascii="Times New Roman" w:eastAsia="Times New Roman" w:hAnsi="Times New Roman" w:cs="Times New Roman"/>
          <w:color w:val="000000"/>
          <w:spacing w:val="0"/>
          <w:w w:val="100"/>
          <w:position w:val="0"/>
        </w:rPr>
        <w:t>Canny</w:t>
      </w:r>
      <w:r>
        <w:rPr>
          <w:color w:val="000000"/>
          <w:spacing w:val="0"/>
          <w:w w:val="100"/>
          <w:position w:val="0"/>
        </w:rPr>
        <w:t>算子，这种算子具有较理想的检测标准、 定位标准和单响应标准。后来在</w:t>
      </w:r>
      <w:r>
        <w:rPr>
          <w:rFonts w:ascii="Times New Roman" w:eastAsia="Times New Roman" w:hAnsi="Times New Roman" w:cs="Times New Roman"/>
          <w:color w:val="000000"/>
          <w:spacing w:val="0"/>
          <w:w w:val="100"/>
          <w:position w:val="0"/>
        </w:rPr>
        <w:t>Canny</w:t>
      </w:r>
      <w:r>
        <w:rPr>
          <w:color w:val="000000"/>
          <w:spacing w:val="0"/>
          <w:w w:val="100"/>
          <w:position w:val="0"/>
        </w:rPr>
        <w:t>算子思想的影响下，</w:t>
      </w:r>
      <w:r>
        <w:rPr>
          <w:rFonts w:ascii="Times New Roman" w:eastAsia="Times New Roman" w:hAnsi="Times New Roman" w:cs="Times New Roman"/>
          <w:color w:val="000000"/>
          <w:spacing w:val="0"/>
          <w:w w:val="100"/>
          <w:position w:val="0"/>
        </w:rPr>
        <w:t>Deriche</w:t>
      </w:r>
      <w:r>
        <w:rPr>
          <w:color w:val="000000"/>
          <w:spacing w:val="0"/>
          <w:w w:val="100"/>
          <w:position w:val="0"/>
        </w:rPr>
        <w:t>将</w:t>
      </w:r>
      <w:r>
        <w:rPr>
          <w:rFonts w:ascii="Times New Roman" w:eastAsia="Times New Roman" w:hAnsi="Times New Roman" w:cs="Times New Roman"/>
          <w:color w:val="000000"/>
          <w:spacing w:val="0"/>
          <w:w w:val="100"/>
          <w:position w:val="0"/>
        </w:rPr>
        <w:t xml:space="preserve">Canny </w:t>
      </w:r>
      <w:r>
        <w:rPr>
          <w:color w:val="000000"/>
          <w:spacing w:val="0"/>
          <w:w w:val="100"/>
          <w:position w:val="0"/>
        </w:rPr>
        <w:t>的算法作了一定的简化，改进了这种算子。</w:t>
      </w:r>
    </w:p>
    <w:p>
      <w:pPr>
        <w:pStyle w:val="a4"/>
        <w:keepNext w:val="0"/>
        <w:keepLines w:val="0"/>
        <w:widowControl w:val="0"/>
        <w:shd w:val="clear" w:color="auto" w:fill="auto"/>
        <w:bidi w:val="0"/>
        <w:spacing w:before="0" w:after="0" w:line="661" w:lineRule="exact"/>
        <w:ind w:left="0" w:right="0" w:firstLine="640"/>
        <w:jc w:val="both"/>
      </w:pPr>
      <w:r>
        <w:rPr>
          <w:color w:val="000000"/>
          <w:spacing w:val="0"/>
          <w:w w:val="100"/>
          <w:position w:val="0"/>
        </w:rPr>
        <w:t>这些经典算法基本上是像素级的。</w:t>
      </w:r>
      <w:r>
        <w:rPr>
          <w:rFonts w:ascii="Times New Roman" w:eastAsia="Times New Roman" w:hAnsi="Times New Roman" w:cs="Times New Roman"/>
          <w:color w:val="000000"/>
          <w:spacing w:val="0"/>
          <w:w w:val="100"/>
          <w:position w:val="0"/>
        </w:rPr>
        <w:t>Roberts</w:t>
      </w:r>
      <w:r>
        <w:rPr>
          <w:color w:val="000000"/>
          <w:spacing w:val="0"/>
          <w:w w:val="100"/>
          <w:position w:val="0"/>
        </w:rPr>
        <w:t>算子利用局部差分算子寻找图 像边缘，计算简单但不能抑制噪声；</w:t>
      </w:r>
      <w:r>
        <w:rPr>
          <w:rFonts w:ascii="Times New Roman" w:eastAsia="Times New Roman" w:hAnsi="Times New Roman" w:cs="Times New Roman"/>
          <w:color w:val="000000"/>
          <w:spacing w:val="0"/>
          <w:w w:val="100"/>
          <w:position w:val="0"/>
        </w:rPr>
        <w:t>Prewitt</w:t>
      </w:r>
      <w:r>
        <w:rPr>
          <w:color w:val="000000"/>
          <w:spacing w:val="0"/>
          <w:w w:val="100"/>
          <w:position w:val="0"/>
        </w:rPr>
        <w:t>算子是加权平均算子，能够抑制 噪声但可能会造成边缘信息的丢失；</w:t>
      </w:r>
      <w:r>
        <w:rPr>
          <w:rFonts w:ascii="Times New Roman" w:eastAsia="Times New Roman" w:hAnsi="Times New Roman" w:cs="Times New Roman"/>
          <w:color w:val="000000"/>
          <w:spacing w:val="0"/>
          <w:w w:val="100"/>
          <w:position w:val="0"/>
        </w:rPr>
        <w:t>Sobel</w:t>
      </w:r>
      <w:r>
        <w:rPr>
          <w:color w:val="000000"/>
          <w:spacing w:val="0"/>
          <w:w w:val="100"/>
          <w:position w:val="0"/>
        </w:rPr>
        <w:t>算子能够平均噪声，但在对边缘 进行定位时精度不高；</w:t>
      </w:r>
      <w:r>
        <w:rPr>
          <w:rFonts w:ascii="Times New Roman" w:eastAsia="Times New Roman" w:hAnsi="Times New Roman" w:cs="Times New Roman"/>
          <w:color w:val="000000"/>
          <w:spacing w:val="0"/>
          <w:w w:val="100"/>
          <w:position w:val="0"/>
        </w:rPr>
        <w:t>Laplacian</w:t>
      </w:r>
      <w:r>
        <w:rPr>
          <w:color w:val="000000"/>
          <w:spacing w:val="0"/>
          <w:w w:val="100"/>
          <w:position w:val="0"/>
        </w:rPr>
        <w:t>算子对噪声比较敏感；</w:t>
      </w:r>
      <w:r>
        <w:rPr>
          <w:rFonts w:ascii="Times New Roman" w:eastAsia="Times New Roman" w:hAnsi="Times New Roman" w:cs="Times New Roman"/>
          <w:color w:val="000000"/>
          <w:spacing w:val="0"/>
          <w:w w:val="100"/>
          <w:position w:val="0"/>
        </w:rPr>
        <w:t>Canny</w:t>
      </w:r>
      <w:r>
        <w:rPr>
          <w:color w:val="000000"/>
          <w:spacing w:val="0"/>
          <w:w w:val="100"/>
          <w:position w:val="0"/>
        </w:rPr>
        <w:t>算子进行了非 极大值抑制和形态学连接操作，使得该算子去燥能力强，边缘检测效果好， 但速度较慢。</w:t>
      </w:r>
    </w:p>
    <w:p>
      <w:pPr>
        <w:pStyle w:val="a4"/>
        <w:keepNext w:val="0"/>
        <w:keepLines w:val="0"/>
        <w:widowControl w:val="0"/>
        <w:shd w:val="clear" w:color="auto" w:fill="auto"/>
        <w:bidi w:val="0"/>
        <w:spacing w:before="0" w:after="0" w:line="661" w:lineRule="exact"/>
        <w:ind w:left="0" w:right="0" w:firstLine="640"/>
        <w:jc w:val="both"/>
      </w:pPr>
      <w:r>
        <w:rPr>
          <w:color w:val="000000"/>
          <w:spacing w:val="0"/>
          <w:w w:val="100"/>
          <w:position w:val="0"/>
        </w:rPr>
        <w:t>然而</w:t>
      </w:r>
      <w:r>
        <w:rPr>
          <w:rFonts w:ascii="Times New Roman" w:eastAsia="Times New Roman" w:hAnsi="Times New Roman" w:cs="Times New Roman"/>
          <w:color w:val="000000"/>
          <w:spacing w:val="0"/>
          <w:w w:val="100"/>
          <w:position w:val="0"/>
        </w:rPr>
        <w:t>,</w:t>
      </w:r>
      <w:r>
        <w:rPr>
          <w:color w:val="000000"/>
          <w:spacing w:val="0"/>
          <w:w w:val="100"/>
          <w:position w:val="0"/>
        </w:rPr>
        <w:t>在很多情况下</w:t>
      </w:r>
      <w:r>
        <w:rPr>
          <w:color w:val="000000"/>
          <w:spacing w:val="0"/>
          <w:w w:val="100"/>
          <w:position w:val="0"/>
        </w:rPr>
        <w:t>，</w:t>
      </w:r>
      <w:r>
        <w:rPr>
          <w:color w:val="000000"/>
          <w:spacing w:val="0"/>
          <w:w w:val="100"/>
          <w:position w:val="0"/>
        </w:rPr>
        <w:t>仅仅精确到像素级是不够的。随着实际应用中对精度 要求的不断提高，像素级的边缘检测算法已经无法满足实际需要，随着图像 处理技术的发展</w:t>
      </w:r>
      <w:r>
        <w:rPr>
          <w:color w:val="000000"/>
          <w:spacing w:val="0"/>
          <w:w w:val="100"/>
          <w:position w:val="0"/>
        </w:rPr>
        <w:t>，</w:t>
      </w:r>
      <w:r>
        <w:rPr>
          <w:color w:val="000000"/>
          <w:spacing w:val="0"/>
          <w:w w:val="100"/>
          <w:position w:val="0"/>
        </w:rPr>
        <w:t>尤其在图像配准、工业检测等领域中，往往要求边缘定位达 到亚像素级。越来越多的专家致力于亚像素级算法的研究，国内外很多学者 对该问题进行了广泛的研究，提出了各种边缘检测的方法。但是各种方法的 定位精度及抗噪声能力的优劣都自圆其说，难以验证。也有很多学者对各种 算法进行了对比研究，但使用的评价图像与实际系统采集的图像相差甚远。</w:t>
      </w:r>
    </w:p>
    <w:p>
      <w:pPr>
        <w:pStyle w:val="a4"/>
        <w:keepNext w:val="0"/>
        <w:keepLines w:val="0"/>
        <w:widowControl w:val="0"/>
        <w:shd w:val="clear" w:color="auto" w:fill="auto"/>
        <w:bidi w:val="0"/>
        <w:spacing w:before="0" w:after="0" w:line="661" w:lineRule="exact"/>
        <w:ind w:left="0" w:right="0" w:firstLine="640"/>
        <w:jc w:val="both"/>
        <w:sectPr>
          <w:type w:val="nextPage"/>
          <w:pgSz w:w="17861" w:h="25258"/>
          <w:pgMar w:top="3730" w:right="3637" w:bottom="3664" w:left="2079" w:header="0" w:footer="3" w:gutter="0"/>
          <w:pgNumType w:start="7"/>
          <w:cols w:space="720"/>
          <w:noEndnote/>
          <w:titlePg w:val="0"/>
          <w:rtlGutter w:val="0"/>
          <w:docGrid w:linePitch="360"/>
        </w:sectPr>
      </w:pPr>
      <w:r>
        <w:rPr>
          <w:color w:val="000000"/>
          <w:spacing w:val="0"/>
          <w:w w:val="100"/>
          <w:position w:val="0"/>
        </w:rPr>
        <w:t xml:space="preserve">亚像素技术是根据图像中待测物体的特定灰度分布规律和形状分布规律 来进行高精度定位的一种技术。像素是组成图像的基本单位，即图像的分辨 率。对于具体的测量对象来说，提高摄像机分辨率可以直接提高测量系统的 精度。但受工艺水平等因素的影响，硬件分辨率不可能无限制的提高，而且 </w:t>
      </w:r>
      <w:r>
        <w:rPr>
          <w:color w:val="000000"/>
          <w:spacing w:val="0"/>
          <w:w w:val="100"/>
          <w:position w:val="0"/>
        </w:rPr>
        <w:t>随着摄像机分辨率的提高，其价格呈指数上升，代价相当昂贵。因此，通过</w:t>
      </w:r>
      <w:r>
        <w:rPr>
          <w:color w:val="000000"/>
          <w:spacing w:val="0"/>
          <w:w w:val="100"/>
          <w:position w:val="0"/>
        </w:rPr>
        <w:t xml:space="preserve"> 增加摄像机分辨率来提高测量精度是不经济且有限制的。如果能用软件方法</w:t>
      </w:r>
    </w:p>
    <w:p>
      <w:pPr>
        <w:pStyle w:val="a4"/>
        <w:keepNext w:val="0"/>
        <w:keepLines w:val="0"/>
        <w:widowControl w:val="0"/>
        <w:shd w:val="clear" w:color="auto" w:fill="auto"/>
        <w:bidi w:val="0"/>
        <w:spacing w:before="0" w:after="0" w:line="661" w:lineRule="exact"/>
        <w:ind w:left="0" w:right="0" w:firstLine="640"/>
        <w:jc w:val="both"/>
      </w:pPr>
      <w:r>
        <w:rPr>
          <w:color w:val="000000"/>
          <w:spacing w:val="0"/>
          <w:w w:val="100"/>
          <w:position w:val="0"/>
        </w:rPr>
        <w:t xml:space="preserve"> 将图像上的特征目标定位在亚像素级别，就相当于提高了测量系统精度。当</w:t>
      </w:r>
      <w:r>
        <w:rPr>
          <w:color w:val="000000"/>
          <w:spacing w:val="0"/>
          <w:w w:val="100"/>
          <w:position w:val="0"/>
        </w:rPr>
        <w:t xml:space="preserve"> 算法的精度提高至</w:t>
      </w:r>
      <w:r>
        <w:rPr>
          <w:color w:val="000000"/>
          <w:spacing w:val="0"/>
          <w:w w:val="100"/>
          <w:position w:val="0"/>
        </w:rPr>
        <w:t>0.1</w:t>
      </w:r>
      <w:r>
        <w:rPr>
          <w:color w:val="000000"/>
          <w:spacing w:val="0"/>
          <w:w w:val="100"/>
          <w:position w:val="0"/>
        </w:rPr>
        <w:t>个像素时，相当于测量系统的硬件分辨率提高了十倍。 因此，亚像素技术对于提高测量系统的精度和经济效益有十分重要的作用， 在图像处理和计算机视觉中得到了广泛应用。</w:t>
      </w:r>
    </w:p>
    <w:p>
      <w:pPr>
        <w:pStyle w:val="a4"/>
        <w:keepNext w:val="0"/>
        <w:keepLines w:val="0"/>
        <w:widowControl w:val="0"/>
        <w:shd w:val="clear" w:color="auto" w:fill="auto"/>
        <w:bidi w:val="0"/>
        <w:spacing w:before="0" w:after="380" w:line="657" w:lineRule="exact"/>
        <w:ind w:left="0" w:right="0" w:firstLine="720"/>
        <w:jc w:val="both"/>
      </w:pPr>
      <w:r>
        <w:rPr>
          <w:color w:val="000000"/>
          <w:spacing w:val="0"/>
          <w:w w:val="100"/>
          <w:position w:val="0"/>
        </w:rPr>
        <w:t>亚像素技术需要两个基本条件：第一，目标是由多个点组成的，并具有 一定的几何和灰度分布特性。如果目标是一个孤立的像素，则其位置就是此 像素的坐标位置，无法细分。第二，对具有一定特征的目标，必须明确目标 定位基准点在目标上的具体位置。特定目标的特征可以是人为建立的理想模 型，也可以是从某一实物图像中提取的特定场景，或者两者的结合。</w:t>
      </w:r>
    </w:p>
    <w:p>
      <w:pPr>
        <w:pStyle w:val="31"/>
        <w:keepNext/>
        <w:keepLines/>
        <w:widowControl w:val="0"/>
        <w:shd w:val="clear" w:color="auto" w:fill="auto"/>
        <w:bidi w:val="0"/>
        <w:spacing w:before="0" w:after="240" w:line="240" w:lineRule="auto"/>
        <w:ind w:left="0" w:right="0" w:firstLine="0"/>
        <w:jc w:val="left"/>
      </w:pPr>
      <w:bookmarkStart w:id="20" w:name="bookmark20"/>
      <w:bookmarkStart w:id="21" w:name="bookmark21"/>
      <w:bookmarkStart w:id="22" w:name="bookmark22"/>
      <w:r>
        <w:rPr>
          <w:rFonts w:ascii="Times New Roman" w:eastAsia="Times New Roman" w:hAnsi="Times New Roman" w:cs="Times New Roman"/>
          <w:color w:val="000000"/>
          <w:spacing w:val="0"/>
          <w:w w:val="100"/>
          <w:position w:val="0"/>
          <w:sz w:val="40"/>
          <w:szCs w:val="40"/>
        </w:rPr>
        <w:t>1.3</w:t>
      </w:r>
      <w:r>
        <w:rPr>
          <w:color w:val="000000"/>
          <w:spacing w:val="0"/>
          <w:w w:val="100"/>
          <w:position w:val="0"/>
        </w:rPr>
        <w:t>论文研究内容，解决问题和章节安排</w:t>
      </w:r>
      <w:bookmarkEnd w:id="20"/>
      <w:bookmarkEnd w:id="21"/>
      <w:bookmarkEnd w:id="22"/>
    </w:p>
    <w:p>
      <w:pPr>
        <w:pStyle w:val="a4"/>
        <w:keepNext w:val="0"/>
        <w:keepLines w:val="0"/>
        <w:widowControl w:val="0"/>
        <w:shd w:val="clear" w:color="auto" w:fill="auto"/>
        <w:bidi w:val="0"/>
        <w:spacing w:before="0" w:after="0" w:line="661" w:lineRule="exact"/>
        <w:ind w:left="0" w:right="0" w:firstLine="0"/>
        <w:jc w:val="left"/>
      </w:pPr>
      <w:r>
        <w:rPr>
          <w:color w:val="000000"/>
          <w:spacing w:val="0"/>
          <w:w w:val="100"/>
          <w:position w:val="0"/>
        </w:rPr>
        <w:t>论文研究内容、解决问题和章节安排：</w:t>
      </w:r>
    </w:p>
    <w:p>
      <w:pPr>
        <w:pStyle w:val="a4"/>
        <w:keepNext w:val="0"/>
        <w:keepLines w:val="0"/>
        <w:widowControl w:val="0"/>
        <w:shd w:val="clear" w:color="auto" w:fill="auto"/>
        <w:bidi w:val="0"/>
        <w:spacing w:before="0" w:after="0" w:line="661" w:lineRule="exact"/>
        <w:ind w:left="0" w:right="0" w:firstLine="900"/>
        <w:jc w:val="both"/>
      </w:pPr>
      <w:r>
        <w:rPr>
          <w:color w:val="000000"/>
          <w:spacing w:val="0"/>
          <w:w w:val="100"/>
          <w:position w:val="0"/>
        </w:rPr>
        <w:t>第一章绪论，首先介绍了论文的课题背景，讨论了边缘检测的重要性 及研究意义，回顾了边缘检测发展史，探讨了边缘检测的算法的研究状况， 在此基础上指出了目前边缘检测中存在的问题，本文的解决方案和边缘检测 的发展方向。</w:t>
      </w:r>
    </w:p>
    <w:p>
      <w:pPr>
        <w:pStyle w:val="a4"/>
        <w:keepNext w:val="0"/>
        <w:keepLines w:val="0"/>
        <w:widowControl w:val="0"/>
        <w:shd w:val="clear" w:color="auto" w:fill="auto"/>
        <w:bidi w:val="0"/>
        <w:spacing w:before="0" w:after="0" w:line="661" w:lineRule="exact"/>
        <w:ind w:left="0" w:right="0" w:firstLine="720"/>
        <w:jc w:val="both"/>
      </w:pPr>
      <w:r>
        <w:rPr>
          <w:color w:val="000000"/>
          <w:spacing w:val="0"/>
          <w:w w:val="100"/>
          <w:position w:val="0"/>
        </w:rPr>
        <w:t>第二章这章图像数字化的大概过程和一些灰度图像和二值图像概念，解 决了像素级别的图像边缘检测，简单介绍经典边缘检测算子，以及它们的简 单特性，经典算子的主要特性是速度快，但是定位比较粗，还有比较了它们 之间的不同点。</w:t>
      </w:r>
    </w:p>
    <w:p>
      <w:pPr>
        <w:pStyle w:val="a4"/>
        <w:keepNext w:val="0"/>
        <w:keepLines w:val="0"/>
        <w:widowControl w:val="0"/>
        <w:shd w:val="clear" w:color="auto" w:fill="auto"/>
        <w:bidi w:val="0"/>
        <w:spacing w:before="0" w:after="0" w:line="661" w:lineRule="exact"/>
        <w:ind w:left="0" w:right="0" w:firstLine="900"/>
        <w:jc w:val="both"/>
      </w:pPr>
      <w:r>
        <w:rPr>
          <w:color w:val="000000"/>
          <w:spacing w:val="0"/>
          <w:w w:val="100"/>
          <w:position w:val="0"/>
        </w:rPr>
        <w:t>第三章设计了系基于</w:t>
      </w:r>
      <w:r>
        <w:rPr>
          <w:rFonts w:ascii="Times New Roman" w:eastAsia="Times New Roman" w:hAnsi="Times New Roman" w:cs="Times New Roman"/>
          <w:color w:val="000000"/>
          <w:spacing w:val="0"/>
          <w:w w:val="100"/>
          <w:position w:val="0"/>
        </w:rPr>
        <w:t>Sobel</w:t>
      </w:r>
      <w:r>
        <w:rPr>
          <w:color w:val="000000"/>
          <w:spacing w:val="0"/>
          <w:w w:val="100"/>
          <w:position w:val="0"/>
        </w:rPr>
        <w:t>算子的亚像素级图像边缘检测的比较完整的 过程和实验结果及实验分析等，这章主要解决了比像素级别更高的亚像素级 别的图像边缘检测功能。</w:t>
      </w:r>
    </w:p>
    <w:p>
      <w:pPr>
        <w:pStyle w:val="a4"/>
        <w:keepNext w:val="0"/>
        <w:keepLines w:val="0"/>
        <w:widowControl w:val="0"/>
        <w:shd w:val="clear" w:color="auto" w:fill="auto"/>
        <w:bidi w:val="0"/>
        <w:spacing w:before="0" w:after="120" w:line="661" w:lineRule="exact"/>
        <w:ind w:left="0" w:right="0" w:firstLine="720"/>
        <w:jc w:val="both"/>
      </w:pPr>
      <w:r>
        <w:rPr>
          <w:color w:val="000000"/>
          <w:spacing w:val="0"/>
          <w:w w:val="100"/>
          <w:position w:val="0"/>
        </w:rPr>
        <w:t>第四章主要研究了基于灰度矩的亚像素级别的图像边缘检测，这个性能 比经典的算子精度更高，定位更精确，达到了更高的边缘检测要求。</w:t>
      </w:r>
    </w:p>
    <w:p>
      <w:pPr>
        <w:pStyle w:val="a4"/>
        <w:keepNext w:val="0"/>
        <w:keepLines w:val="0"/>
        <w:widowControl w:val="0"/>
        <w:pBdr>
          <w:top w:val="single" w:sz="4" w:space="0" w:color="auto"/>
        </w:pBdr>
        <w:shd w:val="clear" w:color="auto" w:fill="auto"/>
        <w:bidi w:val="0"/>
        <w:spacing w:before="0" w:after="0" w:line="677" w:lineRule="exact"/>
        <w:ind w:left="0" w:right="0" w:firstLine="720"/>
        <w:jc w:val="both"/>
        <w:sectPr>
          <w:type w:val="nextPage"/>
          <w:pgSz w:w="17861" w:h="25258"/>
          <w:pgMar w:top="3730" w:right="3637" w:bottom="3664" w:left="2079" w:header="0" w:footer="3" w:gutter="0"/>
          <w:pgNumType w:start="8"/>
          <w:cols w:space="720"/>
          <w:noEndnote/>
          <w:titlePg w:val="0"/>
          <w:rtlGutter w:val="0"/>
          <w:docGrid w:linePitch="360"/>
        </w:sectPr>
      </w:pPr>
      <w:r>
        <w:rPr>
          <w:color w:val="000000"/>
          <w:spacing w:val="0"/>
          <w:w w:val="100"/>
          <w:position w:val="0"/>
        </w:rPr>
        <w:t>第五章总结，对全文所以工作进行了总结，结婚实际情况指出进一步研 究的建议。</w:t>
      </w:r>
    </w:p>
    <w:p>
      <w:pPr>
        <w:pStyle w:val="21"/>
        <w:keepNext/>
        <w:keepLines/>
        <w:widowControl w:val="0"/>
        <w:shd w:val="clear" w:color="auto" w:fill="auto"/>
        <w:bidi w:val="0"/>
        <w:spacing w:before="0" w:after="460" w:line="240" w:lineRule="auto"/>
        <w:ind w:left="2860" w:right="0" w:firstLine="0"/>
        <w:jc w:val="left"/>
      </w:pPr>
      <w:bookmarkStart w:id="23" w:name="bookmark23"/>
      <w:bookmarkStart w:id="24" w:name="bookmark24"/>
      <w:bookmarkStart w:id="25" w:name="bookmark25"/>
      <w:r>
        <w:rPr>
          <w:color w:val="000000"/>
          <w:spacing w:val="0"/>
          <w:w w:val="100"/>
          <w:position w:val="0"/>
        </w:rPr>
        <w:t>第</w:t>
      </w:r>
      <w:r>
        <w:rPr>
          <w:rFonts w:ascii="Times New Roman" w:eastAsia="Times New Roman" w:hAnsi="Times New Roman" w:cs="Times New Roman"/>
          <w:b/>
          <w:bCs/>
          <w:color w:val="000000"/>
          <w:spacing w:val="0"/>
          <w:w w:val="80"/>
          <w:position w:val="0"/>
          <w:sz w:val="52"/>
          <w:szCs w:val="52"/>
        </w:rPr>
        <w:t>2</w:t>
      </w:r>
      <w:r>
        <w:rPr>
          <w:color w:val="000000"/>
          <w:spacing w:val="0"/>
          <w:w w:val="100"/>
          <w:position w:val="0"/>
        </w:rPr>
        <w:t>章经典边缘检测算子</w:t>
      </w:r>
      <w:bookmarkEnd w:id="23"/>
      <w:bookmarkEnd w:id="24"/>
      <w:bookmarkEnd w:id="25"/>
    </w:p>
    <w:p>
      <w:pPr>
        <w:pStyle w:val="40"/>
        <w:keepNext/>
        <w:keepLines/>
        <w:widowControl w:val="0"/>
        <w:shd w:val="clear" w:color="auto" w:fill="auto"/>
        <w:bidi w:val="0"/>
        <w:spacing w:before="0" w:after="260" w:line="240" w:lineRule="auto"/>
        <w:ind w:left="0" w:right="0" w:firstLine="0"/>
        <w:jc w:val="both"/>
        <w:rPr>
          <w:sz w:val="42"/>
          <w:szCs w:val="42"/>
        </w:rPr>
      </w:pPr>
      <w:bookmarkStart w:id="26" w:name="bookmark26"/>
      <w:bookmarkStart w:id="27" w:name="bookmark27"/>
      <w:bookmarkStart w:id="28" w:name="bookmark28"/>
      <w:r>
        <w:rPr>
          <w:color w:val="000000"/>
          <w:spacing w:val="0"/>
          <w:w w:val="100"/>
          <w:position w:val="0"/>
          <w:sz w:val="40"/>
          <w:szCs w:val="40"/>
        </w:rPr>
        <w:t>2.1</w:t>
      </w:r>
      <w:r>
        <w:rPr>
          <w:rFonts w:ascii="SimHei" w:eastAsia="SimHei" w:hAnsi="SimHei" w:cs="SimHei"/>
          <w:color w:val="000000"/>
          <w:spacing w:val="0"/>
          <w:w w:val="100"/>
          <w:position w:val="0"/>
          <w:sz w:val="42"/>
          <w:szCs w:val="42"/>
        </w:rPr>
        <w:t>数字图像的基本概念</w:t>
      </w:r>
      <w:bookmarkEnd w:id="26"/>
      <w:bookmarkEnd w:id="27"/>
      <w:bookmarkEnd w:id="28"/>
    </w:p>
    <w:p>
      <w:pPr>
        <w:pStyle w:val="a4"/>
        <w:keepNext w:val="0"/>
        <w:keepLines w:val="0"/>
        <w:widowControl w:val="0"/>
        <w:shd w:val="clear" w:color="auto" w:fill="auto"/>
        <w:bidi w:val="0"/>
        <w:spacing w:before="0" w:after="220" w:line="658" w:lineRule="exact"/>
        <w:ind w:left="0" w:right="0" w:firstLine="0"/>
        <w:jc w:val="both"/>
      </w:pPr>
      <w:r>
        <w:rPr>
          <w:rFonts w:ascii="Times New Roman" w:eastAsia="Times New Roman" w:hAnsi="Times New Roman" w:cs="Times New Roman"/>
          <w:color w:val="000000"/>
          <w:spacing w:val="0"/>
          <w:w w:val="100"/>
          <w:position w:val="0"/>
        </w:rPr>
        <w:t>2.1.1</w:t>
      </w:r>
      <w:r>
        <w:rPr>
          <w:b/>
          <w:bCs/>
          <w:color w:val="000000"/>
          <w:spacing w:val="0"/>
          <w:w w:val="100"/>
          <w:position w:val="0"/>
        </w:rPr>
        <w:t>图像数字化</w:t>
      </w:r>
    </w:p>
    <w:p>
      <w:pPr>
        <w:pStyle w:val="a4"/>
        <w:keepNext w:val="0"/>
        <w:keepLines w:val="0"/>
        <w:widowControl w:val="0"/>
        <w:shd w:val="clear" w:color="auto" w:fill="auto"/>
        <w:bidi w:val="0"/>
        <w:spacing w:before="0" w:after="960" w:line="658" w:lineRule="exact"/>
        <w:ind w:left="0" w:right="0" w:firstLine="900"/>
        <w:jc w:val="both"/>
      </w:pPr>
      <w:r>
        <w:rPr>
          <w:color w:val="000000"/>
          <w:spacing w:val="0"/>
          <w:w w:val="100"/>
          <w:position w:val="0"/>
        </w:rPr>
        <w:t>图像数字化是将一幅画面转化成计算机能处理的形式</w:t>
      </w:r>
      <w:r>
        <w:rPr>
          <w:color w:val="000000"/>
          <w:spacing w:val="0"/>
          <w:w w:val="100"/>
          <w:position w:val="0"/>
          <w:sz w:val="34"/>
          <w:szCs w:val="34"/>
        </w:rPr>
        <w:t>一一</w:t>
      </w:r>
      <w:r>
        <w:rPr>
          <w:color w:val="000000"/>
          <w:spacing w:val="0"/>
          <w:w w:val="100"/>
          <w:position w:val="0"/>
        </w:rPr>
        <w:t>数字图像的 过程。</w:t>
      </w:r>
    </w:p>
    <w:p>
      <w:pPr>
        <w:widowControl w:val="0"/>
        <w:jc w:val="center"/>
        <w:rPr>
          <w:sz w:val="2"/>
          <w:szCs w:val="2"/>
        </w:rPr>
      </w:pPr>
      <w:r>
        <w:drawing>
          <wp:inline>
            <wp:extent cx="5913120" cy="155448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5913120" cy="1554480"/>
                    </a:xfrm>
                    <a:prstGeom prst="rect">
                      <a:avLst/>
                    </a:prstGeom>
                  </pic:spPr>
                </pic:pic>
              </a:graphicData>
            </a:graphic>
          </wp:inline>
        </w:drawing>
      </w:r>
    </w:p>
    <w:p>
      <w:pPr>
        <w:widowControl w:val="0"/>
        <w:spacing w:after="459" w:line="1" w:lineRule="exact"/>
      </w:pPr>
    </w:p>
    <w:p>
      <w:pPr>
        <w:pStyle w:val="a5"/>
        <w:keepNext w:val="0"/>
        <w:keepLines w:val="0"/>
        <w:widowControl w:val="0"/>
        <w:shd w:val="clear" w:color="auto" w:fill="auto"/>
        <w:tabs>
          <w:tab w:val="left" w:pos="5262"/>
          <w:tab w:val="left" w:pos="8084"/>
        </w:tabs>
        <w:bidi w:val="0"/>
        <w:spacing w:before="0" w:after="60" w:line="240" w:lineRule="auto"/>
        <w:ind w:left="0" w:right="0" w:firstLine="860"/>
        <w:jc w:val="both"/>
        <w:rPr>
          <w:sz w:val="32"/>
          <w:szCs w:val="32"/>
        </w:rPr>
      </w:pPr>
      <w:r>
        <w:rPr>
          <w:color w:val="000000"/>
          <w:spacing w:val="0"/>
          <w:w w:val="100"/>
          <w:position w:val="0"/>
          <w:sz w:val="36"/>
          <w:szCs w:val="36"/>
        </w:rPr>
        <w:t>模拟图像</w:t>
        <w:tab/>
      </w:r>
      <w:r>
        <w:rPr>
          <w:color w:val="000000"/>
          <w:spacing w:val="0"/>
          <w:w w:val="100"/>
          <w:position w:val="0"/>
          <w:sz w:val="32"/>
          <w:szCs w:val="32"/>
        </w:rPr>
        <w:t>数字图像</w:t>
        <w:tab/>
        <w:t>正方形点阵</w:t>
      </w:r>
    </w:p>
    <w:p>
      <w:pPr>
        <w:pStyle w:val="a5"/>
        <w:keepNext w:val="0"/>
        <w:keepLines w:val="0"/>
        <w:widowControl w:val="0"/>
        <w:shd w:val="clear" w:color="auto" w:fill="auto"/>
        <w:bidi w:val="0"/>
        <w:spacing w:before="0" w:after="0" w:line="240" w:lineRule="auto"/>
        <w:ind w:left="2860" w:right="0" w:firstLine="0"/>
        <w:jc w:val="left"/>
        <w:rPr>
          <w:sz w:val="32"/>
          <w:szCs w:val="32"/>
        </w:rPr>
      </w:pPr>
      <w:r>
        <w:rPr>
          <w:color w:val="000000"/>
          <w:spacing w:val="0"/>
          <w:w w:val="100"/>
          <w:position w:val="0"/>
          <w:sz w:val="32"/>
          <w:szCs w:val="32"/>
        </w:rPr>
        <w:t>图</w:t>
      </w:r>
      <w:r>
        <w:rPr>
          <w:rFonts w:ascii="Times New Roman" w:eastAsia="Times New Roman" w:hAnsi="Times New Roman" w:cs="Times New Roman"/>
          <w:color w:val="000000"/>
          <w:spacing w:val="0"/>
          <w:w w:val="100"/>
          <w:position w:val="0"/>
          <w:sz w:val="30"/>
          <w:szCs w:val="30"/>
        </w:rPr>
        <w:t>2.1.1</w:t>
      </w:r>
      <w:r>
        <w:rPr>
          <w:color w:val="000000"/>
          <w:spacing w:val="0"/>
          <w:w w:val="100"/>
          <w:position w:val="0"/>
          <w:sz w:val="32"/>
          <w:szCs w:val="32"/>
        </w:rPr>
        <w:t>图像数字化的基本过程</w:t>
      </w:r>
    </w:p>
    <w:p>
      <w:pPr>
        <w:pStyle w:val="a4"/>
        <w:keepNext w:val="0"/>
        <w:keepLines w:val="0"/>
        <w:widowControl w:val="0"/>
        <w:shd w:val="clear" w:color="auto" w:fill="auto"/>
        <w:bidi w:val="0"/>
        <w:spacing w:before="0" w:after="0" w:line="660" w:lineRule="exact"/>
        <w:ind w:left="0" w:right="0" w:firstLine="700"/>
        <w:jc w:val="both"/>
      </w:pPr>
      <w:r>
        <w:rPr>
          <w:color w:val="000000"/>
          <w:spacing w:val="0"/>
          <w:w w:val="100"/>
          <w:position w:val="0"/>
        </w:rPr>
        <w:t>具体来说，就是把一幅图画分割成如图</w:t>
      </w:r>
      <w:r>
        <w:rPr>
          <w:rFonts w:ascii="Times New Roman" w:eastAsia="Times New Roman" w:hAnsi="Times New Roman" w:cs="Times New Roman"/>
          <w:color w:val="000000"/>
          <w:spacing w:val="0"/>
          <w:w w:val="100"/>
          <w:position w:val="0"/>
        </w:rPr>
        <w:t>2.1.1</w:t>
      </w:r>
      <w:r>
        <w:rPr>
          <w:color w:val="000000"/>
          <w:spacing w:val="0"/>
          <w:w w:val="100"/>
          <w:position w:val="0"/>
        </w:rPr>
        <w:t>所示的一个个小区域（像元 或像素），并将各小区域灰度用整数来表示，形成一幅数字图像。它包括采样 和量化两个过程。小区域的位置和灰度就是像素的属性。</w:t>
      </w:r>
    </w:p>
    <w:p>
      <w:pPr>
        <w:pStyle w:val="a4"/>
        <w:keepNext w:val="0"/>
        <w:keepLines w:val="0"/>
        <w:widowControl w:val="0"/>
        <w:shd w:val="clear" w:color="auto" w:fill="auto"/>
        <w:bidi w:val="0"/>
        <w:spacing w:before="0" w:after="0" w:line="660" w:lineRule="exact"/>
        <w:ind w:left="0" w:right="0" w:firstLine="700"/>
        <w:jc w:val="both"/>
      </w:pPr>
      <w:r>
        <w:rPr>
          <w:color w:val="000000"/>
          <w:spacing w:val="0"/>
          <w:w w:val="100"/>
          <w:position w:val="0"/>
        </w:rPr>
        <w:t>采样。将空间上连续的图像变换成离散点的操作称为采样。采样间隔和 采样孔径的大小是两个很重要的参数。当对图像进行实际的采样时，怎样选 择各采样点的间隔是个非常重要的问题。关于这一点，图像包含何种程度的 细微的浓淡变化，取决于希望忠实反映图像的程度。</w:t>
      </w:r>
    </w:p>
    <w:p>
      <w:pPr>
        <w:pStyle w:val="a4"/>
        <w:keepNext w:val="0"/>
        <w:keepLines w:val="0"/>
        <w:widowControl w:val="0"/>
        <w:shd w:val="clear" w:color="auto" w:fill="auto"/>
        <w:bidi w:val="0"/>
        <w:spacing w:before="0" w:after="0" w:line="660" w:lineRule="exact"/>
        <w:ind w:left="0" w:right="0" w:firstLine="700"/>
        <w:jc w:val="both"/>
      </w:pPr>
      <w:r>
        <w:rPr>
          <w:color w:val="000000"/>
          <w:spacing w:val="0"/>
          <w:w w:val="100"/>
          <w:position w:val="0"/>
        </w:rPr>
        <w:t>量化。经采样图像被分割成空间上离散的像素，但其灰度是连续的，还 不能用计算机进行处理。将像素灰度转换成离散的整数值的过程叫量化。一 幅数字图像中不同灰度值的个数称为灰度级数，用</w:t>
      </w:r>
      <w:r>
        <w:rPr>
          <w:rFonts w:ascii="Times New Roman" w:eastAsia="Times New Roman" w:hAnsi="Times New Roman" w:cs="Times New Roman"/>
          <w:color w:val="000000"/>
          <w:spacing w:val="0"/>
          <w:w w:val="100"/>
          <w:position w:val="0"/>
        </w:rPr>
        <w:t>G</w:t>
      </w:r>
      <w:r>
        <w:rPr>
          <w:color w:val="000000"/>
          <w:spacing w:val="0"/>
          <w:w w:val="100"/>
          <w:position w:val="0"/>
        </w:rPr>
        <w:t>表示。</w:t>
      </w:r>
    </w:p>
    <w:p>
      <w:pPr>
        <w:pStyle w:val="a4"/>
        <w:keepNext w:val="0"/>
        <w:keepLines w:val="0"/>
        <w:widowControl w:val="0"/>
        <w:shd w:val="clear" w:color="auto" w:fill="auto"/>
        <w:bidi w:val="0"/>
        <w:spacing w:before="0" w:after="0" w:line="660" w:lineRule="exact"/>
        <w:ind w:left="0" w:right="0" w:firstLine="700"/>
        <w:jc w:val="both"/>
      </w:pPr>
      <w:r>
        <w:rPr>
          <w:color w:val="000000"/>
          <w:spacing w:val="0"/>
          <w:w w:val="100"/>
          <w:position w:val="0"/>
        </w:rPr>
        <w:t>一般来说，</w:t>
      </w:r>
      <w:r>
        <w:rPr>
          <w:rFonts w:ascii="Times New Roman" w:eastAsia="Times New Roman" w:hAnsi="Times New Roman" w:cs="Times New Roman"/>
          <w:i/>
          <w:iCs/>
          <w:color w:val="000000"/>
          <w:spacing w:val="0"/>
          <w:w w:val="100"/>
          <w:position w:val="0"/>
        </w:rPr>
        <w:t>G</w:t>
      </w:r>
      <w:r>
        <w:rPr>
          <w:rFonts w:ascii="Times New Roman" w:eastAsia="Times New Roman" w:hAnsi="Times New Roman" w:cs="Times New Roman"/>
          <w:color w:val="000000"/>
          <w:spacing w:val="0"/>
          <w:w w:val="100"/>
          <w:position w:val="0"/>
        </w:rPr>
        <w:t xml:space="preserve"> 2</w:t>
      </w:r>
      <w:r>
        <w:rPr>
          <w:rFonts w:ascii="Times New Roman" w:eastAsia="Times New Roman" w:hAnsi="Times New Roman" w:cs="Times New Roman"/>
          <w:b/>
          <w:bCs/>
          <w:i/>
          <w:iCs/>
          <w:color w:val="000000"/>
          <w:spacing w:val="0"/>
          <w:w w:val="100"/>
          <w:position w:val="0"/>
          <w:sz w:val="34"/>
          <w:szCs w:val="34"/>
        </w:rPr>
        <w:t>g</w:t>
      </w:r>
      <w:r>
        <w:rPr>
          <w:color w:val="000000"/>
          <w:spacing w:val="0"/>
          <w:w w:val="100"/>
          <w:position w:val="0"/>
        </w:rPr>
        <w:t>，</w:t>
      </w:r>
      <w:r>
        <w:rPr>
          <w:rFonts w:ascii="Times New Roman" w:eastAsia="Times New Roman" w:hAnsi="Times New Roman" w:cs="Times New Roman"/>
          <w:color w:val="000000"/>
          <w:spacing w:val="0"/>
          <w:w w:val="100"/>
          <w:position w:val="0"/>
        </w:rPr>
        <w:t>g</w:t>
      </w:r>
      <w:r>
        <w:rPr>
          <w:color w:val="000000"/>
          <w:spacing w:val="0"/>
          <w:w w:val="100"/>
          <w:position w:val="0"/>
        </w:rPr>
        <w:t>就是表示图像像素灰度值所需的比特位数。</w:t>
      </w:r>
    </w:p>
    <w:p>
      <w:pPr>
        <w:pStyle w:val="a4"/>
        <w:keepNext w:val="0"/>
        <w:keepLines w:val="0"/>
        <w:widowControl w:val="0"/>
        <w:shd w:val="clear" w:color="auto" w:fill="auto"/>
        <w:bidi w:val="0"/>
        <w:spacing w:before="0" w:after="240" w:line="672" w:lineRule="exact"/>
        <w:ind w:left="0" w:right="0" w:firstLine="1280"/>
        <w:jc w:val="both"/>
        <w:sectPr>
          <w:pgSz w:w="17861" w:h="25258"/>
          <w:pgMar w:top="3881" w:right="3678" w:bottom="3767" w:left="2068" w:header="0" w:footer="3" w:gutter="0"/>
          <w:pgNumType w:start="9"/>
          <w:cols w:space="720"/>
          <w:noEndnote/>
          <w:rtlGutter w:val="0"/>
          <w:docGrid w:linePitch="360"/>
        </w:sectPr>
      </w:pPr>
      <w:r>
        <w:rPr>
          <w:color w:val="000000"/>
          <w:spacing w:val="0"/>
          <w:w w:val="100"/>
          <w:position w:val="0"/>
        </w:rPr>
        <w:t>一幅大小为</w:t>
      </w:r>
      <w:r>
        <w:rPr>
          <w:rFonts w:ascii="Times New Roman" w:eastAsia="Times New Roman" w:hAnsi="Times New Roman" w:cs="Times New Roman"/>
          <w:color w:val="000000"/>
          <w:spacing w:val="0"/>
          <w:w w:val="100"/>
          <w:position w:val="0"/>
        </w:rPr>
        <w:t>M</w:t>
      </w:r>
      <w:r>
        <w:rPr>
          <w:color w:val="000000"/>
          <w:spacing w:val="0"/>
          <w:w w:val="100"/>
          <w:position w:val="0"/>
        </w:rPr>
        <w:t>X</w:t>
      </w:r>
      <w:r>
        <w:rPr>
          <w:rFonts w:ascii="Times New Roman" w:eastAsia="Times New Roman" w:hAnsi="Times New Roman" w:cs="Times New Roman"/>
          <w:color w:val="000000"/>
          <w:spacing w:val="0"/>
          <w:w w:val="100"/>
          <w:position w:val="0"/>
        </w:rPr>
        <w:t>N</w:t>
      </w:r>
      <w:r>
        <w:rPr>
          <w:color w:val="000000"/>
          <w:spacing w:val="0"/>
          <w:w w:val="100"/>
          <w:position w:val="0"/>
        </w:rPr>
        <w:t>、灰度级数为</w:t>
      </w:r>
      <w:r>
        <w:rPr>
          <w:rFonts w:ascii="Times New Roman" w:eastAsia="Times New Roman" w:hAnsi="Times New Roman" w:cs="Times New Roman"/>
          <w:color w:val="000000"/>
          <w:spacing w:val="0"/>
          <w:w w:val="100"/>
          <w:position w:val="0"/>
        </w:rPr>
        <w:t>G</w:t>
      </w:r>
      <w:r>
        <w:rPr>
          <w:color w:val="000000"/>
          <w:spacing w:val="0"/>
          <w:w w:val="100"/>
          <w:position w:val="0"/>
        </w:rPr>
        <w:t>的图像所需的存储空间，即图像 的数据量，大小为</w:t>
      </w:r>
    </w:p>
    <w:p>
      <w:pPr>
        <w:pStyle w:val="a4"/>
        <w:keepNext w:val="0"/>
        <w:keepLines w:val="0"/>
        <w:widowControl w:val="0"/>
        <w:pBdr>
          <w:top w:val="single" w:sz="4" w:space="0" w:color="auto"/>
        </w:pBdr>
        <w:shd w:val="clear" w:color="auto" w:fill="auto"/>
        <w:bidi w:val="0"/>
        <w:spacing w:before="0" w:after="40" w:line="629" w:lineRule="exact"/>
        <w:ind w:left="2340" w:right="0" w:firstLine="0"/>
        <w:jc w:val="left"/>
      </w:pPr>
      <w:r>
        <w:rPr>
          <w:color w:val="000000"/>
          <w:spacing w:val="0"/>
          <w:w w:val="100"/>
          <w:position w:val="0"/>
        </w:rPr>
        <w:t>MXNXg (bit)</w:t>
      </w:r>
    </w:p>
    <w:p>
      <w:pPr>
        <w:pStyle w:val="a4"/>
        <w:keepNext w:val="0"/>
        <w:keepLines w:val="0"/>
        <w:widowControl w:val="0"/>
        <w:shd w:val="clear" w:color="auto" w:fill="auto"/>
        <w:bidi w:val="0"/>
        <w:spacing w:before="0" w:after="40" w:line="629" w:lineRule="exact"/>
        <w:ind w:left="0" w:right="0" w:firstLine="0"/>
        <w:jc w:val="left"/>
      </w:pPr>
      <w:r>
        <w:rPr>
          <w:color w:val="000000"/>
          <w:spacing w:val="0"/>
          <w:w w:val="100"/>
          <w:position w:val="0"/>
        </w:rPr>
        <w:t>数字图像的描述</w:t>
      </w:r>
    </w:p>
    <w:p>
      <w:pPr>
        <w:pStyle w:val="a4"/>
        <w:keepNext w:val="0"/>
        <w:keepLines w:val="0"/>
        <w:widowControl w:val="0"/>
        <w:shd w:val="clear" w:color="auto" w:fill="auto"/>
        <w:bidi w:val="0"/>
        <w:spacing w:before="0" w:after="0" w:line="629" w:lineRule="exact"/>
        <w:ind w:left="0" w:right="0" w:firstLine="720"/>
        <w:jc w:val="both"/>
      </w:pPr>
      <w:r>
        <w:rPr>
          <w:color w:val="000000"/>
          <w:spacing w:val="0"/>
          <w:w w:val="100"/>
          <w:position w:val="0"/>
        </w:rPr>
        <w:t>黑白图像是指图像的每个像素只能是黑或者白，没有中间的过渡，故又 称为</w:t>
      </w:r>
      <w:r>
        <w:rPr>
          <w:rFonts w:ascii="Times New Roman" w:eastAsia="Times New Roman" w:hAnsi="Times New Roman" w:cs="Times New Roman"/>
          <w:color w:val="000000"/>
          <w:spacing w:val="0"/>
          <w:w w:val="100"/>
          <w:position w:val="0"/>
        </w:rPr>
        <w:t>2</w:t>
      </w:r>
      <w:r>
        <w:rPr>
          <w:color w:val="000000"/>
          <w:spacing w:val="0"/>
          <w:w w:val="100"/>
          <w:position w:val="0"/>
        </w:rPr>
        <w:t>值图像。</w:t>
      </w:r>
      <w:r>
        <w:rPr>
          <w:rFonts w:ascii="Times New Roman" w:eastAsia="Times New Roman" w:hAnsi="Times New Roman" w:cs="Times New Roman"/>
          <w:color w:val="000000"/>
          <w:spacing w:val="0"/>
          <w:w w:val="100"/>
          <w:position w:val="0"/>
        </w:rPr>
        <w:t>2</w:t>
      </w:r>
      <w:r>
        <w:rPr>
          <w:color w:val="000000"/>
          <w:spacing w:val="0"/>
          <w:w w:val="100"/>
          <w:position w:val="0"/>
        </w:rPr>
        <w:t>值图像的像素值为</w:t>
      </w:r>
      <w:r>
        <w:rPr>
          <w:rFonts w:ascii="Times New Roman" w:eastAsia="Times New Roman" w:hAnsi="Times New Roman" w:cs="Times New Roman"/>
          <w:color w:val="000000"/>
          <w:spacing w:val="0"/>
          <w:w w:val="100"/>
          <w:position w:val="0"/>
        </w:rPr>
        <w:t>0</w:t>
      </w:r>
      <w:r>
        <w:rPr>
          <w:color w:val="000000"/>
          <w:spacing w:val="0"/>
          <w:w w:val="100"/>
          <w:position w:val="0"/>
        </w:rPr>
        <w:t>、</w:t>
      </w:r>
      <w:r>
        <w:rPr>
          <w:rFonts w:ascii="Times New Roman" w:eastAsia="Times New Roman" w:hAnsi="Times New Roman" w:cs="Times New Roman"/>
          <w:color w:val="000000"/>
          <w:spacing w:val="0"/>
          <w:w w:val="100"/>
          <w:position w:val="0"/>
        </w:rPr>
        <w:t>1</w:t>
      </w:r>
      <w:r>
        <w:rPr>
          <w:color w:val="000000"/>
          <w:spacing w:val="0"/>
          <w:w w:val="100"/>
          <w:position w:val="0"/>
        </w:rPr>
        <w:t>。</w:t>
      </w:r>
    </w:p>
    <w:p>
      <w:pPr>
        <w:widowControl w:val="0"/>
        <w:spacing w:line="1" w:lineRule="exact"/>
        <w:sectPr>
          <w:type w:val="nextPage"/>
          <w:pgSz w:w="17861" w:h="25258"/>
          <w:pgMar w:top="3881" w:right="3678" w:bottom="3767" w:left="2068" w:header="0" w:footer="3" w:gutter="0"/>
          <w:pgNumType w:start="10"/>
          <w:cols w:space="720"/>
          <w:noEndnote/>
          <w:titlePg w:val="0"/>
          <w:rtlGutter w:val="0"/>
          <w:docGrid w:linePitch="360"/>
        </w:sectPr>
      </w:pPr>
      <w:r>
        <w:drawing>
          <wp:anchor distT="457200" distB="0" distL="0" distR="0" simplePos="0" relativeHeight="251658240" behindDoc="0" locked="0" layoutInCell="1" allowOverlap="1">
            <wp:simplePos x="0" y="0"/>
            <wp:positionH relativeFrom="page">
              <wp:posOffset>2364740</wp:posOffset>
            </wp:positionH>
            <wp:positionV relativeFrom="paragraph">
              <wp:posOffset>457200</wp:posOffset>
            </wp:positionV>
            <wp:extent cx="1463040" cy="1347470"/>
            <wp:wrapTopAndBottom/>
            <wp:docPr id="2" name="Shape 2"/>
            <wp:cNvGraphicFramePr/>
            <a:graphic xmlns:a="http://schemas.openxmlformats.org/drawingml/2006/main">
              <a:graphicData uri="http://schemas.openxmlformats.org/drawingml/2006/picture">
                <pic:pic xmlns:pic="http://schemas.openxmlformats.org/drawingml/2006/picture">
                  <pic:nvPicPr>
                    <pic:cNvPr id="2" name="Picture box 3"/>
                    <pic:cNvPicPr/>
                  </pic:nvPicPr>
                  <pic:blipFill>
                    <a:blip xmlns:r="http://schemas.openxmlformats.org/officeDocument/2006/relationships" r:embed="rId5"/>
                    <a:stretch>
                      <a:fillRect/>
                    </a:stretch>
                  </pic:blipFill>
                  <pic:spPr>
                    <a:xfrm>
                      <a:off x="0" y="0"/>
                      <a:ext cx="1463040" cy="1347470"/>
                    </a:xfrm>
                    <a:prstGeom prst="rect">
                      <a:avLst/>
                    </a:prstGeom>
                  </pic:spPr>
                </pic:pic>
              </a:graphicData>
            </a:graphic>
          </wp:anchor>
        </w:drawing>
      </w:r>
      <w:r>
        <w:drawing>
          <wp:anchor distT="509270" distB="85090" distL="0" distR="0" simplePos="0" relativeHeight="251659264" behindDoc="0" locked="0" layoutInCell="1" allowOverlap="1">
            <wp:simplePos x="0" y="0"/>
            <wp:positionH relativeFrom="page">
              <wp:posOffset>6150610</wp:posOffset>
            </wp:positionH>
            <wp:positionV relativeFrom="paragraph">
              <wp:posOffset>509270</wp:posOffset>
            </wp:positionV>
            <wp:extent cx="1121410" cy="1212850"/>
            <wp:wrapTopAndBottom/>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6"/>
                    <a:stretch>
                      <a:fillRect/>
                    </a:stretch>
                  </pic:blipFill>
                  <pic:spPr>
                    <a:xfrm>
                      <a:off x="0" y="0"/>
                      <a:ext cx="1121410" cy="1212850"/>
                    </a:xfrm>
                    <a:prstGeom prst="rect">
                      <a:avLst/>
                    </a:prstGeom>
                  </pic:spPr>
                </pic:pic>
              </a:graphicData>
            </a:graphic>
          </wp:anchor>
        </w:drawing>
      </w:r>
    </w:p>
    <w:p>
      <w:pPr>
        <w:pStyle w:val="a5"/>
        <w:keepNext w:val="0"/>
        <w:keepLines w:val="0"/>
        <w:widowControl w:val="0"/>
        <w:shd w:val="clear" w:color="auto" w:fill="auto"/>
        <w:bidi w:val="0"/>
        <w:spacing w:before="0" w:after="200" w:line="240" w:lineRule="auto"/>
        <w:ind w:left="4740" w:right="0" w:firstLine="0"/>
        <w:jc w:val="left"/>
        <w:rPr>
          <w:sz w:val="32"/>
          <w:szCs w:val="32"/>
        </w:rPr>
      </w:pPr>
      <w:r>
        <w:rPr>
          <w:color w:val="000000"/>
          <w:spacing w:val="0"/>
          <w:w w:val="100"/>
          <w:position w:val="0"/>
          <w:sz w:val="32"/>
          <w:szCs w:val="32"/>
        </w:rPr>
        <w:t>图</w:t>
      </w:r>
      <w:r>
        <w:rPr>
          <w:rFonts w:ascii="Times New Roman" w:eastAsia="Times New Roman" w:hAnsi="Times New Roman" w:cs="Times New Roman"/>
          <w:color w:val="000000"/>
          <w:spacing w:val="0"/>
          <w:w w:val="100"/>
          <w:position w:val="0"/>
          <w:sz w:val="30"/>
          <w:szCs w:val="30"/>
        </w:rPr>
        <w:t>2.1.2</w:t>
      </w:r>
      <w:r>
        <w:rPr>
          <w:color w:val="000000"/>
          <w:spacing w:val="0"/>
          <w:w w:val="100"/>
          <w:position w:val="0"/>
          <w:sz w:val="32"/>
          <w:szCs w:val="32"/>
        </w:rPr>
        <w:t>二值图像</w:t>
      </w:r>
    </w:p>
    <w:p>
      <w:pPr>
        <w:pStyle w:val="a4"/>
        <w:keepNext w:val="0"/>
        <w:keepLines w:val="0"/>
        <w:widowControl w:val="0"/>
        <w:shd w:val="clear" w:color="auto" w:fill="auto"/>
        <w:bidi w:val="0"/>
        <w:spacing w:before="0" w:after="1000" w:line="240" w:lineRule="auto"/>
        <w:ind w:left="0" w:right="0" w:firstLine="640"/>
        <w:jc w:val="left"/>
      </w:pPr>
      <w:r>
        <w:rPr>
          <w:color w:val="000000"/>
          <w:spacing w:val="0"/>
          <w:w w:val="100"/>
          <w:position w:val="0"/>
        </w:rPr>
        <w:t>灰度图像是指灰度级数大于</w:t>
      </w:r>
      <w:r>
        <w:rPr>
          <w:rFonts w:ascii="Times New Roman" w:eastAsia="Times New Roman" w:hAnsi="Times New Roman" w:cs="Times New Roman"/>
          <w:color w:val="000000"/>
          <w:spacing w:val="0"/>
          <w:w w:val="100"/>
          <w:position w:val="0"/>
        </w:rPr>
        <w:t>2</w:t>
      </w:r>
      <w:r>
        <w:rPr>
          <w:color w:val="000000"/>
          <w:spacing w:val="0"/>
          <w:w w:val="100"/>
          <w:position w:val="0"/>
        </w:rPr>
        <w:t>的图像。但它不包含彩色信息。</w:t>
      </w:r>
    </w:p>
    <w:p>
      <w:pPr>
        <w:pStyle w:val="a5"/>
        <w:keepNext w:val="0"/>
        <w:keepLines w:val="0"/>
        <w:widowControl w:val="0"/>
        <w:shd w:val="clear" w:color="auto" w:fill="auto"/>
        <w:bidi w:val="0"/>
        <w:spacing w:before="0" w:after="0" w:line="240" w:lineRule="auto"/>
        <w:ind w:left="3280" w:right="0" w:firstLine="0"/>
        <w:jc w:val="left"/>
        <w:rPr>
          <w:sz w:val="52"/>
          <w:szCs w:val="52"/>
        </w:rPr>
      </w:pPr>
      <w:r>
        <w:drawing>
          <wp:anchor distT="0" distB="0" distL="114300" distR="114300" simplePos="0" relativeHeight="251660288" behindDoc="0" locked="0" layoutInCell="1" allowOverlap="1">
            <wp:simplePos x="0" y="0"/>
            <wp:positionH relativeFrom="page">
              <wp:posOffset>2440940</wp:posOffset>
            </wp:positionH>
            <wp:positionV relativeFrom="paragraph">
              <wp:posOffset>139700</wp:posOffset>
            </wp:positionV>
            <wp:extent cx="1310640" cy="1310640"/>
            <wp:wrapSquare wrapText="right"/>
            <wp:docPr id="6" name="Shape 6"/>
            <wp:cNvGraphicFramePr/>
            <a:graphic xmlns:a="http://schemas.openxmlformats.org/drawingml/2006/main">
              <a:graphicData uri="http://schemas.openxmlformats.org/drawingml/2006/picture">
                <pic:pic xmlns:pic="http://schemas.openxmlformats.org/drawingml/2006/picture">
                  <pic:nvPicPr>
                    <pic:cNvPr id="6" name="Picture box 7"/>
                    <pic:cNvPicPr/>
                  </pic:nvPicPr>
                  <pic:blipFill>
                    <a:blip xmlns:r="http://schemas.openxmlformats.org/officeDocument/2006/relationships" r:embed="rId7"/>
                    <a:stretch>
                      <a:fillRect/>
                    </a:stretch>
                  </pic:blipFill>
                  <pic:spPr>
                    <a:xfrm>
                      <a:off x="0" y="0"/>
                      <a:ext cx="1310640" cy="1310640"/>
                    </a:xfrm>
                    <a:prstGeom prst="rect">
                      <a:avLst/>
                    </a:prstGeom>
                  </pic:spPr>
                </pic:pic>
              </a:graphicData>
            </a:graphic>
          </wp:anchor>
        </w:drawing>
      </w:r>
      <w:r>
        <w:rPr>
          <w:rFonts w:ascii="Times New Roman" w:eastAsia="Times New Roman" w:hAnsi="Times New Roman" w:cs="Times New Roman"/>
          <w:b/>
          <w:bCs/>
          <w:color w:val="1A1A1A"/>
          <w:spacing w:val="0"/>
          <w:w w:val="80"/>
          <w:position w:val="0"/>
          <w:sz w:val="52"/>
          <w:szCs w:val="52"/>
        </w:rPr>
        <w:t>0 150 200</w:t>
      </w:r>
    </w:p>
    <w:p>
      <w:pPr>
        <w:pStyle w:val="a5"/>
        <w:keepNext w:val="0"/>
        <w:keepLines w:val="0"/>
        <w:widowControl w:val="0"/>
        <w:shd w:val="clear" w:color="auto" w:fill="auto"/>
        <w:bidi w:val="0"/>
        <w:spacing w:before="0" w:after="0" w:line="240" w:lineRule="auto"/>
        <w:ind w:left="0" w:right="0" w:firstLine="640"/>
        <w:jc w:val="left"/>
        <w:rPr>
          <w:sz w:val="52"/>
          <w:szCs w:val="52"/>
        </w:rPr>
      </w:pPr>
      <w:r>
        <w:rPr>
          <w:color w:val="076249"/>
          <w:spacing w:val="0"/>
          <w:w w:val="100"/>
          <w:position w:val="0"/>
          <w:sz w:val="32"/>
          <w:szCs w:val="32"/>
        </w:rPr>
        <w:t>二）</w:t>
      </w:r>
      <w:r>
        <w:rPr>
          <w:rFonts w:ascii="Times New Roman" w:eastAsia="Times New Roman" w:hAnsi="Times New Roman" w:cs="Times New Roman"/>
          <w:b/>
          <w:bCs/>
          <w:color w:val="4B4B4B"/>
          <w:spacing w:val="0"/>
          <w:w w:val="80"/>
          <w:position w:val="0"/>
          <w:sz w:val="52"/>
          <w:szCs w:val="52"/>
        </w:rPr>
        <w:t xml:space="preserve">7= 120 </w:t>
      </w:r>
      <w:r>
        <w:rPr>
          <w:rFonts w:ascii="Times New Roman" w:eastAsia="Times New Roman" w:hAnsi="Times New Roman" w:cs="Times New Roman"/>
          <w:b/>
          <w:bCs/>
          <w:color w:val="1A1A1A"/>
          <w:spacing w:val="0"/>
          <w:w w:val="80"/>
          <w:position w:val="0"/>
          <w:sz w:val="52"/>
          <w:szCs w:val="52"/>
        </w:rPr>
        <w:t xml:space="preserve">50 </w:t>
      </w:r>
      <w:r>
        <w:rPr>
          <w:rFonts w:ascii="Times New Roman" w:eastAsia="Times New Roman" w:hAnsi="Times New Roman" w:cs="Times New Roman"/>
          <w:b/>
          <w:bCs/>
          <w:color w:val="000000"/>
          <w:spacing w:val="0"/>
          <w:w w:val="80"/>
          <w:position w:val="0"/>
          <w:sz w:val="52"/>
          <w:szCs w:val="52"/>
        </w:rPr>
        <w:t>180</w:t>
      </w:r>
    </w:p>
    <w:p>
      <w:pPr>
        <w:pStyle w:val="a5"/>
        <w:keepNext w:val="0"/>
        <w:keepLines w:val="0"/>
        <w:widowControl w:val="0"/>
        <w:shd w:val="clear" w:color="auto" w:fill="auto"/>
        <w:bidi w:val="0"/>
        <w:spacing w:before="0" w:after="400" w:line="240" w:lineRule="auto"/>
        <w:ind w:left="2840" w:right="0" w:firstLine="0"/>
        <w:jc w:val="left"/>
        <w:rPr>
          <w:sz w:val="52"/>
          <w:szCs w:val="52"/>
        </w:rPr>
      </w:pPr>
      <w:r>
        <w:rPr>
          <w:color w:val="1A1A1A"/>
          <w:spacing w:val="0"/>
          <w:w w:val="100"/>
          <w:position w:val="0"/>
          <w:sz w:val="32"/>
          <w:szCs w:val="32"/>
        </w:rPr>
        <w:t>〔</w:t>
      </w:r>
      <w:r>
        <w:rPr>
          <w:rFonts w:ascii="Times New Roman" w:eastAsia="Times New Roman" w:hAnsi="Times New Roman" w:cs="Times New Roman"/>
          <w:b/>
          <w:bCs/>
          <w:color w:val="1A1A1A"/>
          <w:spacing w:val="0"/>
          <w:w w:val="80"/>
          <w:position w:val="0"/>
          <w:sz w:val="52"/>
          <w:szCs w:val="52"/>
        </w:rPr>
        <w:t>250 220 100</w:t>
      </w:r>
    </w:p>
    <w:p>
      <w:pPr>
        <w:pStyle w:val="a5"/>
        <w:keepNext w:val="0"/>
        <w:keepLines w:val="0"/>
        <w:widowControl w:val="0"/>
        <w:shd w:val="clear" w:color="auto" w:fill="auto"/>
        <w:bidi w:val="0"/>
        <w:spacing w:before="0" w:after="1640" w:line="240" w:lineRule="auto"/>
        <w:ind w:left="4740" w:right="0" w:firstLine="0"/>
        <w:jc w:val="left"/>
        <w:rPr>
          <w:sz w:val="32"/>
          <w:szCs w:val="32"/>
        </w:rPr>
      </w:pPr>
      <w:r>
        <w:rPr>
          <w:color w:val="000000"/>
          <w:spacing w:val="0"/>
          <w:w w:val="100"/>
          <w:position w:val="0"/>
          <w:sz w:val="32"/>
          <w:szCs w:val="32"/>
        </w:rPr>
        <w:t>图</w:t>
      </w:r>
      <w:r>
        <w:rPr>
          <w:rFonts w:ascii="Times New Roman" w:eastAsia="Times New Roman" w:hAnsi="Times New Roman" w:cs="Times New Roman"/>
          <w:color w:val="000000"/>
          <w:spacing w:val="0"/>
          <w:w w:val="100"/>
          <w:position w:val="0"/>
          <w:sz w:val="30"/>
          <w:szCs w:val="30"/>
        </w:rPr>
        <w:t>2.1.3</w:t>
      </w:r>
      <w:r>
        <w:rPr>
          <w:color w:val="000000"/>
          <w:spacing w:val="0"/>
          <w:w w:val="100"/>
          <w:position w:val="0"/>
          <w:sz w:val="32"/>
          <w:szCs w:val="32"/>
        </w:rPr>
        <w:t>灰度图像</w:t>
      </w:r>
    </w:p>
    <w:p>
      <w:pPr>
        <w:pStyle w:val="31"/>
        <w:keepNext/>
        <w:keepLines/>
        <w:widowControl w:val="0"/>
        <w:numPr>
          <w:ilvl w:val="0"/>
          <w:numId w:val="3"/>
        </w:numPr>
        <w:shd w:val="clear" w:color="auto" w:fill="auto"/>
        <w:tabs>
          <w:tab w:val="left" w:pos="955"/>
        </w:tabs>
        <w:bidi w:val="0"/>
        <w:spacing w:before="0" w:line="240" w:lineRule="auto"/>
        <w:ind w:left="0" w:right="0" w:firstLine="0"/>
        <w:jc w:val="left"/>
      </w:pPr>
      <w:bookmarkStart w:id="29" w:name="bookmark32"/>
      <w:bookmarkStart w:id="30" w:name="bookmark33"/>
      <w:bookmarkStart w:id="31" w:name="bookmark34"/>
      <w:bookmarkStart w:id="32" w:name="bookmark35"/>
      <w:bookmarkEnd w:id="31"/>
      <w:r>
        <w:rPr>
          <w:rFonts w:ascii="Times New Roman" w:eastAsia="Times New Roman" w:hAnsi="Times New Roman" w:cs="Times New Roman"/>
          <w:color w:val="000000"/>
          <w:spacing w:val="0"/>
          <w:w w:val="100"/>
          <w:position w:val="0"/>
          <w:sz w:val="40"/>
          <w:szCs w:val="40"/>
        </w:rPr>
        <w:t xml:space="preserve">Sobel </w:t>
      </w:r>
      <w:r>
        <w:rPr>
          <w:color w:val="000000"/>
          <w:spacing w:val="0"/>
          <w:w w:val="100"/>
          <w:position w:val="0"/>
        </w:rPr>
        <w:t>算子</w:t>
      </w:r>
      <w:bookmarkEnd w:id="29"/>
      <w:bookmarkEnd w:id="30"/>
      <w:bookmarkEnd w:id="32"/>
    </w:p>
    <w:p>
      <w:pPr>
        <w:pStyle w:val="a4"/>
        <w:keepNext w:val="0"/>
        <w:keepLines w:val="0"/>
        <w:widowControl w:val="0"/>
        <w:shd w:val="clear" w:color="auto" w:fill="auto"/>
        <w:bidi w:val="0"/>
        <w:spacing w:before="0" w:after="620" w:line="677" w:lineRule="exact"/>
        <w:ind w:left="0" w:right="0" w:firstLine="900"/>
        <w:jc w:val="left"/>
      </w:pPr>
      <w:r>
        <w:rPr>
          <w:rFonts w:ascii="Times New Roman" w:eastAsia="Times New Roman" w:hAnsi="Times New Roman" w:cs="Times New Roman"/>
          <w:color w:val="1A1A1A"/>
          <w:spacing w:val="0"/>
          <w:w w:val="100"/>
          <w:position w:val="0"/>
        </w:rPr>
        <w:t>Sobel</w:t>
      </w:r>
      <w:r>
        <w:rPr>
          <w:color w:val="1A1A1A"/>
          <w:spacing w:val="0"/>
          <w:w w:val="100"/>
          <w:position w:val="0"/>
        </w:rPr>
        <w:t>算法是一种较成熟的微分边缘检测算法，它计算简单，且能产生 较好的检测效果，对噪声具有平滑作用，可以提供较为精确的边缘方向信息。</w:t>
      </w:r>
    </w:p>
    <w:p>
      <w:pPr>
        <w:pStyle w:val="a4"/>
        <w:keepNext w:val="0"/>
        <w:keepLines w:val="0"/>
        <w:widowControl w:val="0"/>
        <w:shd w:val="clear" w:color="auto" w:fill="auto"/>
        <w:bidi w:val="0"/>
        <w:spacing w:before="0" w:after="0" w:line="677" w:lineRule="exact"/>
        <w:ind w:left="0" w:right="0" w:firstLine="900"/>
        <w:jc w:val="left"/>
      </w:pPr>
      <w:r>
        <w:rPr>
          <w:color w:val="000000"/>
          <w:spacing w:val="0"/>
          <w:w w:val="100"/>
          <w:position w:val="0"/>
        </w:rPr>
        <w:t>在讨论</w:t>
      </w:r>
      <w:r>
        <w:rPr>
          <w:rFonts w:ascii="Times New Roman" w:eastAsia="Times New Roman" w:hAnsi="Times New Roman" w:cs="Times New Roman"/>
          <w:color w:val="000000"/>
          <w:spacing w:val="0"/>
          <w:w w:val="100"/>
          <w:position w:val="0"/>
        </w:rPr>
        <w:t>Sobel</w:t>
      </w:r>
      <w:r>
        <w:rPr>
          <w:color w:val="000000"/>
          <w:spacing w:val="0"/>
          <w:w w:val="100"/>
          <w:position w:val="0"/>
        </w:rPr>
        <w:t>边缘算子之前，首先给出一些术语的定义。</w:t>
      </w:r>
    </w:p>
    <w:p>
      <w:pPr>
        <w:pStyle w:val="a4"/>
        <w:keepNext w:val="0"/>
        <w:keepLines w:val="0"/>
        <w:widowControl w:val="0"/>
        <w:numPr>
          <w:ilvl w:val="0"/>
          <w:numId w:val="4"/>
        </w:numPr>
        <w:shd w:val="clear" w:color="auto" w:fill="auto"/>
        <w:tabs>
          <w:tab w:val="left" w:pos="584"/>
        </w:tabs>
        <w:bidi w:val="0"/>
        <w:spacing w:before="0" w:after="0" w:line="677" w:lineRule="exact"/>
        <w:ind w:left="0" w:right="0" w:firstLine="0"/>
        <w:jc w:val="left"/>
      </w:pPr>
      <w:bookmarkStart w:id="33" w:name="bookmark36"/>
      <w:bookmarkEnd w:id="33"/>
      <w:r>
        <w:rPr>
          <w:color w:val="000000"/>
          <w:spacing w:val="0"/>
          <w:w w:val="100"/>
          <w:position w:val="0"/>
        </w:rPr>
        <w:t>边缘点：图像中具有坐标</w:t>
      </w:r>
      <w:r>
        <w:rPr>
          <w:rFonts w:ascii="Times New Roman" w:eastAsia="Times New Roman" w:hAnsi="Times New Roman" w:cs="Times New Roman"/>
          <w:color w:val="000000"/>
          <w:spacing w:val="0"/>
          <w:w w:val="100"/>
          <w:position w:val="0"/>
        </w:rPr>
        <w:t>［i</w:t>
      </w:r>
      <w:r>
        <w:rPr>
          <w:color w:val="000000"/>
          <w:spacing w:val="0"/>
          <w:w w:val="100"/>
          <w:position w:val="0"/>
        </w:rPr>
        <w:t>，</w:t>
      </w:r>
      <w:r>
        <w:rPr>
          <w:rFonts w:ascii="Times New Roman" w:eastAsia="Times New Roman" w:hAnsi="Times New Roman" w:cs="Times New Roman"/>
          <w:color w:val="000000"/>
          <w:spacing w:val="0"/>
          <w:w w:val="100"/>
          <w:position w:val="0"/>
        </w:rPr>
        <w:t>j］</w:t>
      </w:r>
      <w:r>
        <w:rPr>
          <w:color w:val="000000"/>
          <w:spacing w:val="0"/>
          <w:w w:val="100"/>
          <w:position w:val="0"/>
        </w:rPr>
        <w:t>，</w:t>
      </w:r>
      <w:r>
        <w:rPr>
          <w:color w:val="000000"/>
          <w:spacing w:val="0"/>
          <w:w w:val="100"/>
          <w:position w:val="0"/>
        </w:rPr>
        <w:t>且处在强度显著变化的位置上的点。</w:t>
      </w:r>
    </w:p>
    <w:p>
      <w:pPr>
        <w:pStyle w:val="a4"/>
        <w:keepNext w:val="0"/>
        <w:keepLines w:val="0"/>
        <w:widowControl w:val="0"/>
        <w:numPr>
          <w:ilvl w:val="0"/>
          <w:numId w:val="4"/>
        </w:numPr>
        <w:shd w:val="clear" w:color="auto" w:fill="auto"/>
        <w:tabs>
          <w:tab w:val="left" w:pos="584"/>
        </w:tabs>
        <w:bidi w:val="0"/>
        <w:spacing w:before="0" w:after="320" w:line="677" w:lineRule="exact"/>
        <w:ind w:left="0" w:right="0" w:firstLine="0"/>
        <w:jc w:val="left"/>
        <w:sectPr>
          <w:type w:val="continuous"/>
          <w:pgSz w:w="17861" w:h="25258"/>
          <w:pgMar w:top="3682" w:right="3649" w:bottom="3391" w:left="2081" w:header="0" w:footer="3" w:gutter="0"/>
          <w:pgNumType w:start="11"/>
          <w:cols w:space="720"/>
          <w:noEndnote/>
          <w:rtlGutter w:val="0"/>
          <w:docGrid w:linePitch="360"/>
        </w:sectPr>
      </w:pPr>
      <w:bookmarkStart w:id="34" w:name="bookmark37"/>
      <w:bookmarkEnd w:id="34"/>
      <w:r>
        <w:rPr>
          <w:color w:val="000000"/>
          <w:spacing w:val="0"/>
          <w:w w:val="100"/>
          <w:position w:val="0"/>
        </w:rPr>
        <w:t>边缘段：对应于边缘点坐标</w:t>
      </w:r>
      <w:r>
        <w:rPr>
          <w:rFonts w:ascii="Times New Roman" w:eastAsia="Times New Roman" w:hAnsi="Times New Roman" w:cs="Times New Roman"/>
          <w:color w:val="000000"/>
          <w:spacing w:val="0"/>
          <w:w w:val="100"/>
          <w:position w:val="0"/>
        </w:rPr>
        <w:t>［i</w:t>
      </w:r>
      <w:r>
        <w:rPr>
          <w:color w:val="000000"/>
          <w:spacing w:val="0"/>
          <w:w w:val="100"/>
          <w:position w:val="0"/>
        </w:rPr>
        <w:t>，</w:t>
      </w:r>
      <w:r>
        <w:rPr>
          <w:rFonts w:ascii="Times New Roman" w:eastAsia="Times New Roman" w:hAnsi="Times New Roman" w:cs="Times New Roman"/>
          <w:color w:val="000000"/>
          <w:spacing w:val="0"/>
          <w:w w:val="100"/>
          <w:position w:val="0"/>
        </w:rPr>
        <w:t>j］</w:t>
      </w:r>
    </w:p>
    <w:p>
      <w:pPr>
        <w:pStyle w:val="a4"/>
        <w:keepNext w:val="0"/>
        <w:keepLines w:val="0"/>
        <w:widowControl w:val="0"/>
        <w:numPr>
          <w:ilvl w:val="0"/>
          <w:numId w:val="0"/>
        </w:numPr>
        <w:shd w:val="clear" w:color="auto" w:fill="auto"/>
        <w:tabs>
          <w:tab w:val="left" w:pos="584"/>
        </w:tabs>
        <w:bidi w:val="0"/>
        <w:spacing w:before="0" w:after="320" w:line="677" w:lineRule="exact"/>
        <w:ind w:left="0" w:right="0" w:firstLine="0"/>
        <w:jc w:val="left"/>
        <w:sectPr>
          <w:type w:val="nextPage"/>
          <w:pgSz w:w="17861" w:h="25258"/>
          <w:pgMar w:top="3682" w:right="3649" w:bottom="3391" w:left="2081" w:header="0" w:footer="3" w:gutter="0"/>
          <w:pgNumType w:start="12"/>
          <w:cols w:space="720"/>
          <w:noEndnote/>
          <w:titlePg w:val="0"/>
          <w:rtlGutter w:val="0"/>
          <w:docGrid w:linePitch="360"/>
        </w:sectPr>
      </w:pPr>
      <w:r>
        <w:rPr>
          <w:color w:val="000000"/>
          <w:spacing w:val="0"/>
          <w:w w:val="100"/>
          <w:position w:val="0"/>
        </w:rPr>
        <w:t>及其方位，边缘的方位可能是梯度角。</w:t>
      </w:r>
    </w:p>
    <w:p>
      <w:pPr>
        <w:pStyle w:val="a4"/>
        <w:keepNext w:val="0"/>
        <w:keepLines w:val="0"/>
        <w:widowControl w:val="0"/>
        <w:numPr>
          <w:ilvl w:val="0"/>
          <w:numId w:val="4"/>
        </w:numPr>
        <w:pBdr>
          <w:top w:val="single" w:sz="4" w:space="0" w:color="auto"/>
        </w:pBdr>
        <w:shd w:val="clear" w:color="auto" w:fill="auto"/>
        <w:tabs>
          <w:tab w:val="left" w:pos="584"/>
        </w:tabs>
        <w:bidi w:val="0"/>
        <w:spacing w:before="0" w:after="0" w:line="664" w:lineRule="exact"/>
        <w:ind w:left="0" w:right="0" w:firstLine="0"/>
        <w:jc w:val="left"/>
      </w:pPr>
      <w:bookmarkStart w:id="35" w:name="bookmark38"/>
      <w:bookmarkEnd w:id="35"/>
      <w:r>
        <w:rPr>
          <w:color w:val="000000"/>
          <w:spacing w:val="0"/>
          <w:w w:val="100"/>
          <w:position w:val="0"/>
        </w:rPr>
        <w:t>边缘检测器：从图像中抽取边缘</w:t>
      </w:r>
      <w:r>
        <w:rPr>
          <w:rFonts w:ascii="Times New Roman" w:eastAsia="Times New Roman" w:hAnsi="Times New Roman" w:cs="Times New Roman"/>
          <w:color w:val="000000"/>
          <w:spacing w:val="0"/>
          <w:w w:val="100"/>
          <w:position w:val="0"/>
        </w:rPr>
        <w:t>(</w:t>
      </w:r>
      <w:r>
        <w:rPr>
          <w:color w:val="000000"/>
          <w:spacing w:val="0"/>
          <w:w w:val="100"/>
          <w:position w:val="0"/>
        </w:rPr>
        <w:t>边缘点和边缘段</w:t>
      </w:r>
      <w:r>
        <w:rPr>
          <w:rFonts w:ascii="Times New Roman" w:eastAsia="Times New Roman" w:hAnsi="Times New Roman" w:cs="Times New Roman"/>
          <w:color w:val="000000"/>
          <w:spacing w:val="0"/>
          <w:w w:val="100"/>
          <w:position w:val="0"/>
        </w:rPr>
        <w:t>)</w:t>
      </w:r>
      <w:r>
        <w:rPr>
          <w:color w:val="000000"/>
          <w:spacing w:val="0"/>
          <w:w w:val="100"/>
          <w:position w:val="0"/>
        </w:rPr>
        <w:t>集合的算法。</w:t>
      </w:r>
    </w:p>
    <w:p>
      <w:pPr>
        <w:pStyle w:val="a4"/>
        <w:keepNext w:val="0"/>
        <w:keepLines w:val="0"/>
        <w:widowControl w:val="0"/>
        <w:numPr>
          <w:ilvl w:val="0"/>
          <w:numId w:val="4"/>
        </w:numPr>
        <w:shd w:val="clear" w:color="auto" w:fill="auto"/>
        <w:tabs>
          <w:tab w:val="left" w:pos="584"/>
        </w:tabs>
        <w:bidi w:val="0"/>
        <w:spacing w:before="0" w:after="240" w:line="664" w:lineRule="exact"/>
        <w:ind w:left="0" w:right="0" w:firstLine="0"/>
        <w:jc w:val="left"/>
      </w:pPr>
      <w:bookmarkStart w:id="36" w:name="bookmark39"/>
      <w:bookmarkEnd w:id="36"/>
      <w:r>
        <w:rPr>
          <w:color w:val="000000"/>
          <w:spacing w:val="0"/>
          <w:w w:val="100"/>
          <w:position w:val="0"/>
        </w:rPr>
        <w:t>边缘跟踪：一个用来确定轮廊的图像</w:t>
      </w:r>
      <w:r>
        <w:rPr>
          <w:rFonts w:ascii="Times New Roman" w:eastAsia="Times New Roman" w:hAnsi="Times New Roman" w:cs="Times New Roman"/>
          <w:color w:val="000000"/>
          <w:spacing w:val="0"/>
          <w:w w:val="100"/>
          <w:position w:val="0"/>
        </w:rPr>
        <w:t>(</w:t>
      </w:r>
      <w:r>
        <w:rPr>
          <w:color w:val="000000"/>
          <w:spacing w:val="0"/>
          <w:w w:val="100"/>
          <w:position w:val="0"/>
        </w:rPr>
        <w:t>指滤波后的图像</w:t>
      </w:r>
      <w:r>
        <w:rPr>
          <w:rFonts w:ascii="Times New Roman" w:eastAsia="Times New Roman" w:hAnsi="Times New Roman" w:cs="Times New Roman"/>
          <w:color w:val="000000"/>
          <w:spacing w:val="0"/>
          <w:w w:val="100"/>
          <w:position w:val="0"/>
        </w:rPr>
        <w:t>)</w:t>
      </w:r>
      <w:r>
        <w:rPr>
          <w:color w:val="000000"/>
          <w:spacing w:val="0"/>
          <w:w w:val="100"/>
          <w:position w:val="0"/>
        </w:rPr>
        <w:t>搜索过程。</w:t>
      </w:r>
    </w:p>
    <w:p>
      <w:pPr>
        <w:pStyle w:val="a4"/>
        <w:keepNext w:val="0"/>
        <w:keepLines w:val="0"/>
        <w:widowControl w:val="0"/>
        <w:shd w:val="clear" w:color="auto" w:fill="auto"/>
        <w:bidi w:val="0"/>
        <w:spacing w:before="0" w:after="0" w:line="384" w:lineRule="auto"/>
        <w:ind w:left="0" w:right="0" w:firstLine="720"/>
        <w:jc w:val="both"/>
      </w:pPr>
      <w:r>
        <w:rPr>
          <w:rFonts w:ascii="Times New Roman" w:eastAsia="Times New Roman" w:hAnsi="Times New Roman" w:cs="Times New Roman"/>
          <w:color w:val="000000"/>
          <w:spacing w:val="0"/>
          <w:w w:val="100"/>
          <w:position w:val="0"/>
        </w:rPr>
        <w:t>Sobel</w:t>
      </w:r>
      <w:r>
        <w:rPr>
          <w:color w:val="000000"/>
          <w:spacing w:val="0"/>
          <w:w w:val="100"/>
          <w:position w:val="0"/>
        </w:rPr>
        <w:t>算子的基本原理。</w:t>
      </w:r>
    </w:p>
    <w:p>
      <w:pPr>
        <w:pStyle w:val="a4"/>
        <w:keepNext w:val="0"/>
        <w:keepLines w:val="0"/>
        <w:widowControl w:val="0"/>
        <w:shd w:val="clear" w:color="auto" w:fill="auto"/>
        <w:bidi w:val="0"/>
        <w:spacing w:before="0" w:after="0" w:line="664" w:lineRule="exact"/>
        <w:ind w:left="0" w:right="0" w:firstLine="720"/>
        <w:jc w:val="both"/>
      </w:pPr>
      <w:r>
        <w:rPr>
          <w:rFonts w:ascii="Times New Roman" w:eastAsia="Times New Roman" w:hAnsi="Times New Roman" w:cs="Times New Roman"/>
          <w:color w:val="000000"/>
          <w:spacing w:val="0"/>
          <w:w w:val="100"/>
          <w:position w:val="0"/>
        </w:rPr>
        <w:t>Sobel</w:t>
      </w:r>
      <w:r>
        <w:rPr>
          <w:color w:val="000000"/>
          <w:spacing w:val="0"/>
          <w:w w:val="100"/>
          <w:position w:val="0"/>
        </w:rPr>
        <w:t>算子是一阶导数的边缘检测算子，</w:t>
      </w:r>
      <w:r>
        <w:rPr>
          <w:color w:val="1A1A1A"/>
          <w:spacing w:val="0"/>
          <w:w w:val="100"/>
          <w:position w:val="0"/>
        </w:rPr>
        <w:t>使用两个方向算子</w:t>
      </w:r>
      <w:r>
        <w:rPr>
          <w:rFonts w:ascii="Times New Roman" w:eastAsia="Times New Roman" w:hAnsi="Times New Roman" w:cs="Times New Roman"/>
          <w:color w:val="1A1A1A"/>
          <w:spacing w:val="0"/>
          <w:w w:val="100"/>
          <w:position w:val="0"/>
        </w:rPr>
        <w:t>(</w:t>
      </w:r>
      <w:r>
        <w:rPr>
          <w:color w:val="1A1A1A"/>
          <w:spacing w:val="0"/>
          <w:w w:val="100"/>
          <w:position w:val="0"/>
        </w:rPr>
        <w:t>垂直算子和 水平算子</w:t>
      </w:r>
      <w:r>
        <w:rPr>
          <w:rFonts w:ascii="Times New Roman" w:eastAsia="Times New Roman" w:hAnsi="Times New Roman" w:cs="Times New Roman"/>
          <w:color w:val="1A1A1A"/>
          <w:spacing w:val="0"/>
          <w:w w:val="100"/>
          <w:position w:val="0"/>
        </w:rPr>
        <w:t>)</w:t>
      </w:r>
      <w:r>
        <w:rPr>
          <w:color w:val="1A1A1A"/>
          <w:spacing w:val="0"/>
          <w:w w:val="100"/>
          <w:position w:val="0"/>
        </w:rPr>
        <w:t>，对图像进行卷积运算，得到两个矩阵，再求这两个矩阵对应位置 的两个数的均方根，得到一个新的矩阵，即为灰度图像矩阵中各个像素点的 梯度值。</w:t>
      </w:r>
      <w:r>
        <w:rPr>
          <w:color w:val="000000"/>
          <w:spacing w:val="0"/>
          <w:w w:val="100"/>
          <w:position w:val="0"/>
        </w:rPr>
        <w:t>在算法实现过程中，通过</w:t>
      </w:r>
      <w:r>
        <w:rPr>
          <w:rFonts w:ascii="Times New Roman" w:eastAsia="Times New Roman" w:hAnsi="Times New Roman" w:cs="Times New Roman"/>
          <w:color w:val="000000"/>
          <w:spacing w:val="0"/>
          <w:w w:val="100"/>
          <w:position w:val="0"/>
        </w:rPr>
        <w:t>3</w:t>
      </w:r>
      <w:r>
        <w:rPr>
          <w:color w:val="000000"/>
          <w:spacing w:val="0"/>
          <w:w w:val="100"/>
          <w:position w:val="0"/>
        </w:rPr>
        <w:t>X</w:t>
      </w:r>
      <w:r>
        <w:rPr>
          <w:rFonts w:ascii="Times New Roman" w:eastAsia="Times New Roman" w:hAnsi="Times New Roman" w:cs="Times New Roman"/>
          <w:color w:val="000000"/>
          <w:spacing w:val="0"/>
          <w:w w:val="100"/>
          <w:position w:val="0"/>
        </w:rPr>
        <w:t>3</w:t>
      </w:r>
      <w:r>
        <w:rPr>
          <w:color w:val="000000"/>
          <w:spacing w:val="0"/>
          <w:w w:val="100"/>
          <w:position w:val="0"/>
        </w:rPr>
        <w:t>模板作为核与图像中的每个像素点做 卷积和运算，然后选取合适的阈值以提取边缘。</w:t>
      </w:r>
    </w:p>
    <w:p>
      <w:pPr>
        <w:widowControl w:val="0"/>
        <w:spacing w:line="1" w:lineRule="exact"/>
      </w:pPr>
      <w:r>
        <mc:AlternateContent>
          <mc:Choice Requires="wps">
            <w:drawing>
              <wp:anchor distT="482600" distB="36195" distL="0" distR="0" simplePos="0" relativeHeight="251662336" behindDoc="0" locked="0" layoutInCell="1" allowOverlap="1">
                <wp:simplePos x="0" y="0"/>
                <wp:positionH relativeFrom="page">
                  <wp:posOffset>2242185</wp:posOffset>
                </wp:positionH>
                <wp:positionV relativeFrom="paragraph">
                  <wp:posOffset>482600</wp:posOffset>
                </wp:positionV>
                <wp:extent cx="1347470" cy="1316990"/>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347470" cy="1316990"/>
                        </a:xfrm>
                        <a:prstGeom prst="rect">
                          <a:avLst/>
                        </a:prstGeom>
                        <a:noFill/>
                      </wps:spPr>
                      <wps:txbx>
                        <w:txbxContent>
                          <w:tbl>
                            <w:tblPr>
                              <w:tblStyle w:val="TableNormal"/>
                              <w:tblOverlap w:val="never"/>
                              <w:jc w:val="left"/>
                              <w:tblLayout w:type="fixed"/>
                              <w:tblCellMar>
                                <w:left w:w="10" w:type="dxa"/>
                                <w:right w:w="10" w:type="dxa"/>
                              </w:tblCellMar>
                            </w:tblPr>
                            <w:tblGrid>
                              <w:gridCol w:w="778"/>
                              <w:gridCol w:w="643"/>
                              <w:gridCol w:w="701"/>
                            </w:tblGrid>
                            <w:tr>
                              <w:tblPrEx>
                                <w:jc w:val="left"/>
                                <w:tblLayout w:type="fixed"/>
                                <w:tblCellMar>
                                  <w:left w:w="10" w:type="dxa"/>
                                  <w:right w:w="10" w:type="dxa"/>
                                </w:tblCellMar>
                              </w:tblPrEx>
                              <w:trPr>
                                <w:trHeight w:hRule="exact" w:val="691"/>
                                <w:tblHeader/>
                                <w:jc w:val="left"/>
                              </w:trPr>
                              <w:tc>
                                <w:tcPr>
                                  <w:tcW w:w="778" w:type="dxa"/>
                                  <w:shd w:val="clear" w:color="auto" w:fill="FFFFFF"/>
                                  <w:vAlign w:val="top"/>
                                </w:tcPr>
                                <w:p>
                                  <w:pPr>
                                    <w:widowControl w:val="0"/>
                                    <w:rPr>
                                      <w:sz w:val="10"/>
                                      <w:szCs w:val="10"/>
                                    </w:rPr>
                                  </w:pPr>
                                </w:p>
                              </w:tc>
                              <w:tc>
                                <w:tcPr>
                                  <w:tcW w:w="643"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0</w:t>
                                  </w:r>
                                </w:p>
                              </w:tc>
                              <w:tc>
                                <w:tcPr>
                                  <w:tcW w:w="701"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w:t>
                                  </w:r>
                                </w:p>
                              </w:tc>
                            </w:tr>
                            <w:tr>
                              <w:tblPrEx>
                                <w:jc w:val="left"/>
                                <w:tblLayout w:type="fixed"/>
                                <w:tblCellMar>
                                  <w:left w:w="10" w:type="dxa"/>
                                  <w:right w:w="10" w:type="dxa"/>
                                </w:tblCellMar>
                              </w:tblPrEx>
                              <w:trPr>
                                <w:trHeight w:hRule="exact" w:val="682"/>
                                <w:jc w:val="left"/>
                              </w:trPr>
                              <w:tc>
                                <w:tcPr>
                                  <w:tcW w:w="778" w:type="dxa"/>
                                  <w:shd w:val="clear" w:color="auto" w:fill="FFFFFF"/>
                                  <w:vAlign w:val="top"/>
                                </w:tcPr>
                                <w:p>
                                  <w:pPr>
                                    <w:widowControl w:val="0"/>
                                    <w:rPr>
                                      <w:sz w:val="10"/>
                                      <w:szCs w:val="10"/>
                                    </w:rPr>
                                  </w:pPr>
                                </w:p>
                              </w:tc>
                              <w:tc>
                                <w:tcPr>
                                  <w:tcW w:w="643" w:type="dxa"/>
                                  <w:shd w:val="clear" w:color="auto" w:fill="FFFFFF"/>
                                  <w:vAlign w:val="top"/>
                                </w:tcPr>
                                <w:p>
                                  <w:pPr>
                                    <w:widowControl w:val="0"/>
                                    <w:rPr>
                                      <w:sz w:val="10"/>
                                      <w:szCs w:val="10"/>
                                    </w:rPr>
                                  </w:pPr>
                                </w:p>
                              </w:tc>
                              <w:tc>
                                <w:tcPr>
                                  <w:tcW w:w="701"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701"/>
                                <w:jc w:val="left"/>
                              </w:trPr>
                              <w:tc>
                                <w:tcPr>
                                  <w:tcW w:w="778" w:type="dxa"/>
                                  <w:shd w:val="clear" w:color="auto" w:fill="FFFFFF"/>
                                  <w:vAlign w:val="top"/>
                                </w:tcPr>
                                <w:p>
                                  <w:pPr>
                                    <w:widowControl w:val="0"/>
                                    <w:rPr>
                                      <w:sz w:val="10"/>
                                      <w:szCs w:val="10"/>
                                    </w:rPr>
                                  </w:pPr>
                                </w:p>
                              </w:tc>
                              <w:tc>
                                <w:tcPr>
                                  <w:tcW w:w="643"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0</w:t>
                                  </w:r>
                                </w:p>
                              </w:tc>
                              <w:tc>
                                <w:tcPr>
                                  <w:tcW w:w="70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w:t>
                                  </w:r>
                                </w:p>
                              </w:tc>
                            </w:tr>
                          </w:tbl>
                          <w:p>
                            <w:pPr>
                              <w:widowControl w:val="0"/>
                              <w:spacing w:line="1" w:lineRule="exact"/>
                            </w:pP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8" o:spid="_x0000_s1025" type="#_x0000_t202" style="width:106.1pt;height:103.7pt;margin-top:38pt;margin-left:176.55pt;mso-position-horizontal-relative:page;mso-wrap-distance-bottom:2.85pt;mso-wrap-distance-left:0;mso-wrap-distance-right:0;mso-wrap-distance-top:38pt;position:absolute;v-text-anchor:top;z-index:251661312" filled="f" fillcolor="this">
                <v:textbox inset="0,0,0,0">
                  <w:txbxContent>
                    <w:tbl>
                      <w:tblPr>
                        <w:tblStyle w:val="TableNormal"/>
                        <w:tblOverlap w:val="never"/>
                        <w:jc w:val="left"/>
                        <w:tblLayout w:type="fixed"/>
                        <w:tblCellMar>
                          <w:left w:w="10" w:type="dxa"/>
                          <w:right w:w="10" w:type="dxa"/>
                        </w:tblCellMar>
                      </w:tblPr>
                      <w:tblGrid>
                        <w:gridCol w:w="778"/>
                        <w:gridCol w:w="643"/>
                        <w:gridCol w:w="701"/>
                      </w:tblGrid>
                      <w:tr>
                        <w:tblPrEx>
                          <w:jc w:val="left"/>
                          <w:tblLayout w:type="fixed"/>
                          <w:tblCellMar>
                            <w:left w:w="10" w:type="dxa"/>
                            <w:right w:w="10" w:type="dxa"/>
                          </w:tblCellMar>
                        </w:tblPrEx>
                        <w:trPr>
                          <w:trHeight w:hRule="exact" w:val="691"/>
                          <w:tblHeader/>
                          <w:jc w:val="left"/>
                        </w:trPr>
                        <w:tc>
                          <w:tcPr>
                            <w:tcW w:w="778" w:type="dxa"/>
                            <w:shd w:val="clear" w:color="auto" w:fill="FFFFFF"/>
                            <w:vAlign w:val="top"/>
                          </w:tcPr>
                          <w:p>
                            <w:pPr>
                              <w:widowControl w:val="0"/>
                              <w:rPr>
                                <w:sz w:val="10"/>
                                <w:szCs w:val="10"/>
                              </w:rPr>
                            </w:pPr>
                          </w:p>
                        </w:tc>
                        <w:tc>
                          <w:tcPr>
                            <w:tcW w:w="643"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0</w:t>
                            </w:r>
                          </w:p>
                        </w:tc>
                        <w:tc>
                          <w:tcPr>
                            <w:tcW w:w="701"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w:t>
                            </w:r>
                          </w:p>
                        </w:tc>
                      </w:tr>
                      <w:tr>
                        <w:tblPrEx>
                          <w:jc w:val="left"/>
                          <w:tblLayout w:type="fixed"/>
                          <w:tblCellMar>
                            <w:left w:w="10" w:type="dxa"/>
                            <w:right w:w="10" w:type="dxa"/>
                          </w:tblCellMar>
                        </w:tblPrEx>
                        <w:trPr>
                          <w:trHeight w:hRule="exact" w:val="682"/>
                          <w:jc w:val="left"/>
                        </w:trPr>
                        <w:tc>
                          <w:tcPr>
                            <w:tcW w:w="778" w:type="dxa"/>
                            <w:shd w:val="clear" w:color="auto" w:fill="FFFFFF"/>
                            <w:vAlign w:val="top"/>
                          </w:tcPr>
                          <w:p>
                            <w:pPr>
                              <w:widowControl w:val="0"/>
                              <w:rPr>
                                <w:sz w:val="10"/>
                                <w:szCs w:val="10"/>
                              </w:rPr>
                            </w:pPr>
                          </w:p>
                        </w:tc>
                        <w:tc>
                          <w:tcPr>
                            <w:tcW w:w="643" w:type="dxa"/>
                            <w:shd w:val="clear" w:color="auto" w:fill="FFFFFF"/>
                            <w:vAlign w:val="top"/>
                          </w:tcPr>
                          <w:p>
                            <w:pPr>
                              <w:widowControl w:val="0"/>
                              <w:rPr>
                                <w:sz w:val="10"/>
                                <w:szCs w:val="10"/>
                              </w:rPr>
                            </w:pPr>
                          </w:p>
                        </w:tc>
                        <w:tc>
                          <w:tcPr>
                            <w:tcW w:w="701"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701"/>
                          <w:jc w:val="left"/>
                        </w:trPr>
                        <w:tc>
                          <w:tcPr>
                            <w:tcW w:w="778" w:type="dxa"/>
                            <w:shd w:val="clear" w:color="auto" w:fill="FFFFFF"/>
                            <w:vAlign w:val="top"/>
                          </w:tcPr>
                          <w:p>
                            <w:pPr>
                              <w:widowControl w:val="0"/>
                              <w:rPr>
                                <w:sz w:val="10"/>
                                <w:szCs w:val="10"/>
                              </w:rPr>
                            </w:pPr>
                          </w:p>
                        </w:tc>
                        <w:tc>
                          <w:tcPr>
                            <w:tcW w:w="643"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0</w:t>
                            </w:r>
                          </w:p>
                        </w:tc>
                        <w:tc>
                          <w:tcPr>
                            <w:tcW w:w="70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Arial" w:eastAsia="Arial" w:hAnsi="Arial" w:cs="Arial"/>
                                <w:color w:val="000000"/>
                                <w:spacing w:val="0"/>
                                <w:w w:val="100"/>
                                <w:position w:val="0"/>
                              </w:rPr>
                              <w:t>□</w:t>
                            </w:r>
                          </w:p>
                        </w:tc>
                      </w:tr>
                    </w:tbl>
                    <w:p>
                      <w:pPr>
                        <w:widowControl w:val="0"/>
                        <w:spacing w:line="1" w:lineRule="exact"/>
                      </w:pPr>
                    </w:p>
                  </w:txbxContent>
                </v:textbox>
                <w10:wrap type="topAndBottom"/>
              </v:shape>
            </w:pict>
          </mc:Fallback>
        </mc:AlternateContent>
      </w:r>
      <w:r>
        <mc:AlternateContent>
          <mc:Choice Requires="wps">
            <w:drawing>
              <wp:anchor distT="528320" distB="0" distL="0" distR="0" simplePos="0" relativeHeight="251664384" behindDoc="0" locked="0" layoutInCell="1" allowOverlap="1">
                <wp:simplePos x="0" y="0"/>
                <wp:positionH relativeFrom="page">
                  <wp:posOffset>4391025</wp:posOffset>
                </wp:positionH>
                <wp:positionV relativeFrom="paragraph">
                  <wp:posOffset>528320</wp:posOffset>
                </wp:positionV>
                <wp:extent cx="1508760" cy="1307465"/>
                <wp:wrapTopAndBottom/>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508760" cy="1307465"/>
                        </a:xfrm>
                        <a:prstGeom prst="rect">
                          <a:avLst/>
                        </a:prstGeom>
                        <a:noFill/>
                      </wps:spPr>
                      <wps:txbx>
                        <w:txbxContent>
                          <w:tbl>
                            <w:tblPr>
                              <w:tblStyle w:val="TableNormal"/>
                              <w:tblOverlap w:val="never"/>
                              <w:jc w:val="left"/>
                              <w:tblLayout w:type="fixed"/>
                              <w:tblCellMar>
                                <w:left w:w="10" w:type="dxa"/>
                                <w:right w:w="10" w:type="dxa"/>
                              </w:tblCellMar>
                            </w:tblPr>
                            <w:tblGrid>
                              <w:gridCol w:w="797"/>
                              <w:gridCol w:w="778"/>
                              <w:gridCol w:w="802"/>
                            </w:tblGrid>
                            <w:tr>
                              <w:tblPrEx>
                                <w:jc w:val="left"/>
                                <w:tblLayout w:type="fixed"/>
                                <w:tblCellMar>
                                  <w:left w:w="10" w:type="dxa"/>
                                  <w:right w:w="10" w:type="dxa"/>
                                </w:tblCellMar>
                              </w:tblPrEx>
                              <w:trPr>
                                <w:trHeight w:hRule="exact" w:val="682"/>
                                <w:tblHeader/>
                                <w:jc w:val="left"/>
                              </w:trPr>
                              <w:tc>
                                <w:tcPr>
                                  <w:tcW w:w="797" w:type="dxa"/>
                                  <w:shd w:val="clear" w:color="auto" w:fill="FFFFFF"/>
                                  <w:vAlign w:val="bottom"/>
                                </w:tcPr>
                                <w:p>
                                  <w:pPr>
                                    <w:pStyle w:val="a5"/>
                                    <w:keepNext w:val="0"/>
                                    <w:keepLines w:val="0"/>
                                    <w:widowControl w:val="0"/>
                                    <w:shd w:val="clear" w:color="auto" w:fill="auto"/>
                                    <w:bidi w:val="0"/>
                                    <w:spacing w:before="0" w:after="0" w:line="240" w:lineRule="auto"/>
                                    <w:ind w:left="-80" w:right="0" w:firstLine="0"/>
                                    <w:jc w:val="center"/>
                                    <w:rPr>
                                      <w:sz w:val="42"/>
                                      <w:szCs w:val="42"/>
                                    </w:rPr>
                                  </w:pPr>
                                  <w:r>
                                    <w:rPr>
                                      <w:color w:val="000000"/>
                                      <w:spacing w:val="0"/>
                                      <w:w w:val="100"/>
                                      <w:position w:val="0"/>
                                      <w:sz w:val="42"/>
                                      <w:szCs w:val="42"/>
                                    </w:rPr>
                                    <w:t>匚</w:t>
                                  </w:r>
                                </w:p>
                              </w:tc>
                              <w:tc>
                                <w:tcPr>
                                  <w:tcW w:w="778" w:type="dxa"/>
                                  <w:shd w:val="clear" w:color="auto" w:fill="FFFFFF"/>
                                  <w:vAlign w:val="top"/>
                                </w:tcPr>
                                <w:p>
                                  <w:pPr>
                                    <w:widowControl w:val="0"/>
                                    <w:rPr>
                                      <w:sz w:val="10"/>
                                      <w:szCs w:val="10"/>
                                    </w:rPr>
                                  </w:pPr>
                                </w:p>
                              </w:tc>
                              <w:tc>
                                <w:tcPr>
                                  <w:tcW w:w="80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w:t>
                                  </w:r>
                                </w:p>
                              </w:tc>
                            </w:tr>
                            <w:tr>
                              <w:tblPrEx>
                                <w:jc w:val="left"/>
                                <w:tblLayout w:type="fixed"/>
                                <w:tblCellMar>
                                  <w:left w:w="10" w:type="dxa"/>
                                  <w:right w:w="10" w:type="dxa"/>
                                </w:tblCellMar>
                              </w:tblPrEx>
                              <w:trPr>
                                <w:trHeight w:hRule="exact" w:val="677"/>
                                <w:jc w:val="left"/>
                              </w:trPr>
                              <w:tc>
                                <w:tcPr>
                                  <w:tcW w:w="797" w:type="dxa"/>
                                  <w:shd w:val="clear" w:color="auto" w:fill="FFFFFF"/>
                                  <w:vAlign w:val="top"/>
                                </w:tcPr>
                                <w:p>
                                  <w:pPr>
                                    <w:widowControl w:val="0"/>
                                    <w:rPr>
                                      <w:sz w:val="10"/>
                                      <w:szCs w:val="10"/>
                                    </w:rPr>
                                  </w:pPr>
                                </w:p>
                              </w:tc>
                              <w:tc>
                                <w:tcPr>
                                  <w:tcW w:w="778" w:type="dxa"/>
                                  <w:shd w:val="clear" w:color="auto" w:fill="FFFFFF"/>
                                  <w:vAlign w:val="top"/>
                                </w:tcPr>
                                <w:p>
                                  <w:pPr>
                                    <w:widowControl w:val="0"/>
                                    <w:rPr>
                                      <w:sz w:val="10"/>
                                      <w:szCs w:val="10"/>
                                    </w:rPr>
                                  </w:pPr>
                                </w:p>
                              </w:tc>
                              <w:tc>
                                <w:tcPr>
                                  <w:tcW w:w="802"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701"/>
                                <w:jc w:val="left"/>
                              </w:trPr>
                              <w:tc>
                                <w:tcPr>
                                  <w:tcW w:w="797" w:type="dxa"/>
                                  <w:shd w:val="clear" w:color="auto" w:fill="FFFFFF"/>
                                  <w:vAlign w:val="top"/>
                                </w:tcPr>
                                <w:p>
                                  <w:pPr>
                                    <w:pStyle w:val="a5"/>
                                    <w:keepNext w:val="0"/>
                                    <w:keepLines w:val="0"/>
                                    <w:widowControl w:val="0"/>
                                    <w:shd w:val="clear" w:color="auto" w:fill="auto"/>
                                    <w:bidi w:val="0"/>
                                    <w:spacing w:before="0" w:after="0" w:line="240" w:lineRule="auto"/>
                                    <w:ind w:left="-80" w:right="0" w:firstLine="0"/>
                                    <w:jc w:val="center"/>
                                  </w:pPr>
                                  <w:r>
                                    <w:rPr>
                                      <w:rFonts w:ascii="Arial" w:eastAsia="Arial" w:hAnsi="Arial" w:cs="Arial"/>
                                      <w:color w:val="000000"/>
                                      <w:spacing w:val="0"/>
                                      <w:w w:val="100"/>
                                      <w:position w:val="0"/>
                                    </w:rPr>
                                    <w:t>E0</w:t>
                                  </w:r>
                                </w:p>
                              </w:tc>
                              <w:tc>
                                <w:tcPr>
                                  <w:tcW w:w="778" w:type="dxa"/>
                                  <w:shd w:val="clear" w:color="auto" w:fill="FFFFFF"/>
                                  <w:vAlign w:val="top"/>
                                </w:tcPr>
                                <w:p>
                                  <w:pPr>
                                    <w:widowControl w:val="0"/>
                                    <w:rPr>
                                      <w:sz w:val="10"/>
                                      <w:szCs w:val="10"/>
                                    </w:rPr>
                                  </w:pPr>
                                </w:p>
                              </w:tc>
                              <w:tc>
                                <w:tcPr>
                                  <w:tcW w:w="802" w:type="dxa"/>
                                  <w:shd w:val="clear" w:color="auto" w:fill="FFFFFF"/>
                                  <w:vAlign w:val="top"/>
                                </w:tcPr>
                                <w:p>
                                  <w:pPr>
                                    <w:widowControl w:val="0"/>
                                    <w:rPr>
                                      <w:sz w:val="10"/>
                                      <w:szCs w:val="10"/>
                                    </w:rPr>
                                  </w:pPr>
                                </w:p>
                              </w:tc>
                            </w:tr>
                          </w:tbl>
                          <w:p>
                            <w:pPr>
                              <w:widowControl w:val="0"/>
                              <w:spacing w:line="1" w:lineRule="exact"/>
                            </w:pPr>
                          </w:p>
                        </w:txbxContent>
                      </wps:txbx>
                      <wps:bodyPr lIns="0" tIns="0" rIns="0" bIns="0"/>
                    </wps:wsp>
                  </a:graphicData>
                </a:graphic>
              </wp:anchor>
            </w:drawing>
          </mc:Choice>
          <mc:Fallback>
            <w:pict>
              <v:shape id="Shape 10" o:spid="_x0000_s1026" type="#_x0000_t202" style="width:118.8pt;height:102.95pt;margin-top:41.6pt;margin-left:345.75pt;mso-position-horizontal-relative:page;mso-wrap-distance-bottom:0;mso-wrap-distance-left:0;mso-wrap-distance-right:0;mso-wrap-distance-top:41.6pt;position:absolute;v-text-anchor:top;z-index:251663360" filled="f" fillcolor="this">
                <v:textbox inset="0,0,0,0">
                  <w:txbxContent>
                    <w:tbl>
                      <w:tblPr>
                        <w:tblStyle w:val="TableNormal"/>
                        <w:tblOverlap w:val="never"/>
                        <w:jc w:val="left"/>
                        <w:tblLayout w:type="fixed"/>
                        <w:tblCellMar>
                          <w:left w:w="10" w:type="dxa"/>
                          <w:right w:w="10" w:type="dxa"/>
                        </w:tblCellMar>
                      </w:tblPr>
                      <w:tblGrid>
                        <w:gridCol w:w="797"/>
                        <w:gridCol w:w="778"/>
                        <w:gridCol w:w="802"/>
                      </w:tblGrid>
                      <w:tr>
                        <w:tblPrEx>
                          <w:jc w:val="left"/>
                          <w:tblLayout w:type="fixed"/>
                          <w:tblCellMar>
                            <w:left w:w="10" w:type="dxa"/>
                            <w:right w:w="10" w:type="dxa"/>
                          </w:tblCellMar>
                        </w:tblPrEx>
                        <w:trPr>
                          <w:trHeight w:hRule="exact" w:val="682"/>
                          <w:tblHeader/>
                          <w:jc w:val="left"/>
                        </w:trPr>
                        <w:tc>
                          <w:tcPr>
                            <w:tcW w:w="797" w:type="dxa"/>
                            <w:shd w:val="clear" w:color="auto" w:fill="FFFFFF"/>
                            <w:vAlign w:val="bottom"/>
                          </w:tcPr>
                          <w:p>
                            <w:pPr>
                              <w:pStyle w:val="a5"/>
                              <w:keepNext w:val="0"/>
                              <w:keepLines w:val="0"/>
                              <w:widowControl w:val="0"/>
                              <w:shd w:val="clear" w:color="auto" w:fill="auto"/>
                              <w:bidi w:val="0"/>
                              <w:spacing w:before="0" w:after="0" w:line="240" w:lineRule="auto"/>
                              <w:ind w:left="-80" w:right="0" w:firstLine="0"/>
                              <w:jc w:val="center"/>
                              <w:rPr>
                                <w:sz w:val="42"/>
                                <w:szCs w:val="42"/>
                              </w:rPr>
                            </w:pPr>
                            <w:r>
                              <w:rPr>
                                <w:color w:val="000000"/>
                                <w:spacing w:val="0"/>
                                <w:w w:val="100"/>
                                <w:position w:val="0"/>
                                <w:sz w:val="42"/>
                                <w:szCs w:val="42"/>
                              </w:rPr>
                              <w:t>匚</w:t>
                            </w:r>
                          </w:p>
                        </w:tc>
                        <w:tc>
                          <w:tcPr>
                            <w:tcW w:w="778" w:type="dxa"/>
                            <w:shd w:val="clear" w:color="auto" w:fill="FFFFFF"/>
                            <w:vAlign w:val="top"/>
                          </w:tcPr>
                          <w:p>
                            <w:pPr>
                              <w:widowControl w:val="0"/>
                              <w:rPr>
                                <w:sz w:val="10"/>
                                <w:szCs w:val="10"/>
                              </w:rPr>
                            </w:pPr>
                          </w:p>
                        </w:tc>
                        <w:tc>
                          <w:tcPr>
                            <w:tcW w:w="80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w:t>
                            </w:r>
                          </w:p>
                        </w:tc>
                      </w:tr>
                      <w:tr>
                        <w:tblPrEx>
                          <w:jc w:val="left"/>
                          <w:tblLayout w:type="fixed"/>
                          <w:tblCellMar>
                            <w:left w:w="10" w:type="dxa"/>
                            <w:right w:w="10" w:type="dxa"/>
                          </w:tblCellMar>
                        </w:tblPrEx>
                        <w:trPr>
                          <w:trHeight w:hRule="exact" w:val="677"/>
                          <w:jc w:val="left"/>
                        </w:trPr>
                        <w:tc>
                          <w:tcPr>
                            <w:tcW w:w="797" w:type="dxa"/>
                            <w:shd w:val="clear" w:color="auto" w:fill="FFFFFF"/>
                            <w:vAlign w:val="top"/>
                          </w:tcPr>
                          <w:p>
                            <w:pPr>
                              <w:widowControl w:val="0"/>
                              <w:rPr>
                                <w:sz w:val="10"/>
                                <w:szCs w:val="10"/>
                              </w:rPr>
                            </w:pPr>
                          </w:p>
                        </w:tc>
                        <w:tc>
                          <w:tcPr>
                            <w:tcW w:w="778" w:type="dxa"/>
                            <w:shd w:val="clear" w:color="auto" w:fill="FFFFFF"/>
                            <w:vAlign w:val="top"/>
                          </w:tcPr>
                          <w:p>
                            <w:pPr>
                              <w:widowControl w:val="0"/>
                              <w:rPr>
                                <w:sz w:val="10"/>
                                <w:szCs w:val="10"/>
                              </w:rPr>
                            </w:pPr>
                          </w:p>
                        </w:tc>
                        <w:tc>
                          <w:tcPr>
                            <w:tcW w:w="802"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701"/>
                          <w:jc w:val="left"/>
                        </w:trPr>
                        <w:tc>
                          <w:tcPr>
                            <w:tcW w:w="797" w:type="dxa"/>
                            <w:shd w:val="clear" w:color="auto" w:fill="FFFFFF"/>
                            <w:vAlign w:val="top"/>
                          </w:tcPr>
                          <w:p>
                            <w:pPr>
                              <w:pStyle w:val="a5"/>
                              <w:keepNext w:val="0"/>
                              <w:keepLines w:val="0"/>
                              <w:widowControl w:val="0"/>
                              <w:shd w:val="clear" w:color="auto" w:fill="auto"/>
                              <w:bidi w:val="0"/>
                              <w:spacing w:before="0" w:after="0" w:line="240" w:lineRule="auto"/>
                              <w:ind w:left="-80" w:right="0" w:firstLine="0"/>
                              <w:jc w:val="center"/>
                            </w:pPr>
                            <w:r>
                              <w:rPr>
                                <w:rFonts w:ascii="Arial" w:eastAsia="Arial" w:hAnsi="Arial" w:cs="Arial"/>
                                <w:color w:val="000000"/>
                                <w:spacing w:val="0"/>
                                <w:w w:val="100"/>
                                <w:position w:val="0"/>
                              </w:rPr>
                              <w:t>E0</w:t>
                            </w:r>
                          </w:p>
                        </w:tc>
                        <w:tc>
                          <w:tcPr>
                            <w:tcW w:w="778" w:type="dxa"/>
                            <w:shd w:val="clear" w:color="auto" w:fill="FFFFFF"/>
                            <w:vAlign w:val="top"/>
                          </w:tcPr>
                          <w:p>
                            <w:pPr>
                              <w:widowControl w:val="0"/>
                              <w:rPr>
                                <w:sz w:val="10"/>
                                <w:szCs w:val="10"/>
                              </w:rPr>
                            </w:pPr>
                          </w:p>
                        </w:tc>
                        <w:tc>
                          <w:tcPr>
                            <w:tcW w:w="802" w:type="dxa"/>
                            <w:shd w:val="clear" w:color="auto" w:fill="FFFFFF"/>
                            <w:vAlign w:val="top"/>
                          </w:tcPr>
                          <w:p>
                            <w:pPr>
                              <w:widowControl w:val="0"/>
                              <w:rPr>
                                <w:sz w:val="10"/>
                                <w:szCs w:val="10"/>
                              </w:rPr>
                            </w:pPr>
                          </w:p>
                        </w:tc>
                      </w:tr>
                    </w:tbl>
                    <w:p>
                      <w:pPr>
                        <w:widowControl w:val="0"/>
                        <w:spacing w:line="1" w:lineRule="exact"/>
                      </w:pPr>
                    </w:p>
                  </w:txbxContent>
                </v:textbox>
                <w10:wrap type="topAndBottom"/>
              </v:shape>
            </w:pict>
          </mc:Fallback>
        </mc:AlternateContent>
      </w:r>
    </w:p>
    <w:p>
      <w:pPr>
        <w:widowControl w:val="0"/>
        <w:spacing w:line="1" w:lineRule="exact"/>
      </w:pPr>
      <w:r>
        <mc:AlternateContent>
          <mc:Choice Requires="wps">
            <w:drawing>
              <wp:anchor distT="360680" distB="0" distL="0" distR="0" simplePos="0" relativeHeight="251666432" behindDoc="0" locked="0" layoutInCell="1" allowOverlap="1">
                <wp:simplePos x="0" y="0"/>
                <wp:positionH relativeFrom="page">
                  <wp:posOffset>2254250</wp:posOffset>
                </wp:positionH>
                <wp:positionV relativeFrom="paragraph">
                  <wp:posOffset>360680</wp:posOffset>
                </wp:positionV>
                <wp:extent cx="1405255" cy="262255"/>
                <wp:wrapTopAndBottom/>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405255" cy="2622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 Sy</w:t>
                            </w:r>
                            <w:r>
                              <w:rPr>
                                <w:color w:val="000000"/>
                                <w:spacing w:val="0"/>
                                <w:w w:val="100"/>
                                <w:position w:val="0"/>
                                <w:sz w:val="32"/>
                                <w:szCs w:val="32"/>
                              </w:rPr>
                              <w:t>垂直方向</w:t>
                            </w:r>
                          </w:p>
                        </w:txbxContent>
                      </wps:txbx>
                      <wps:bodyPr wrap="none" lIns="0" tIns="0" rIns="0" bIns="0"/>
                    </wps:wsp>
                  </a:graphicData>
                </a:graphic>
              </wp:anchor>
            </w:drawing>
          </mc:Choice>
          <mc:Fallback>
            <w:pict>
              <v:shape id="Shape 12" o:spid="_x0000_s1027" type="#_x0000_t202" style="width:110.65pt;height:20.65pt;margin-top:28.4pt;margin-left:177.5pt;mso-position-horizontal-relative:page;mso-wrap-distance-bottom:0;mso-wrap-distance-left:0;mso-wrap-distance-right:0;mso-wrap-distance-top:28.4pt;mso-wrap-style:none;position:absolute;v-text-anchor:top;z-index:251665408"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 Sy</w:t>
                      </w:r>
                      <w:r>
                        <w:rPr>
                          <w:color w:val="000000"/>
                          <w:spacing w:val="0"/>
                          <w:w w:val="100"/>
                          <w:position w:val="0"/>
                          <w:sz w:val="32"/>
                          <w:szCs w:val="32"/>
                        </w:rPr>
                        <w:t>垂直方向</w:t>
                      </w:r>
                    </w:p>
                  </w:txbxContent>
                </v:textbox>
                <w10:wrap type="topAndBottom"/>
              </v:shape>
            </w:pict>
          </mc:Fallback>
        </mc:AlternateContent>
      </w:r>
      <w:r>
        <mc:AlternateContent>
          <mc:Choice Requires="wps">
            <w:drawing>
              <wp:anchor distT="330200" distB="6350" distL="0" distR="0" simplePos="0" relativeHeight="251668480" behindDoc="0" locked="0" layoutInCell="1" allowOverlap="1">
                <wp:simplePos x="0" y="0"/>
                <wp:positionH relativeFrom="page">
                  <wp:posOffset>4561840</wp:posOffset>
                </wp:positionH>
                <wp:positionV relativeFrom="paragraph">
                  <wp:posOffset>330200</wp:posOffset>
                </wp:positionV>
                <wp:extent cx="1508760" cy="286385"/>
                <wp:wrapTopAndBottom/>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508760" cy="28638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6"/>
                                <w:szCs w:val="36"/>
                              </w:rPr>
                              <w:t xml:space="preserve">(b) </w:t>
                            </w:r>
                            <w:r>
                              <w:rPr>
                                <w:rFonts w:ascii="Times New Roman" w:eastAsia="Times New Roman" w:hAnsi="Times New Roman" w:cs="Times New Roman"/>
                                <w:color w:val="000000"/>
                                <w:spacing w:val="0"/>
                                <w:w w:val="100"/>
                                <w:position w:val="0"/>
                                <w:sz w:val="30"/>
                                <w:szCs w:val="30"/>
                              </w:rPr>
                              <w:t>Sx</w:t>
                            </w:r>
                            <w:r>
                              <w:rPr>
                                <w:color w:val="000000"/>
                                <w:spacing w:val="0"/>
                                <w:w w:val="100"/>
                                <w:position w:val="0"/>
                                <w:sz w:val="32"/>
                                <w:szCs w:val="32"/>
                              </w:rPr>
                              <w:t>水平方向</w:t>
                            </w:r>
                          </w:p>
                        </w:txbxContent>
                      </wps:txbx>
                      <wps:bodyPr wrap="none" lIns="0" tIns="0" rIns="0" bIns="0"/>
                    </wps:wsp>
                  </a:graphicData>
                </a:graphic>
              </wp:anchor>
            </w:drawing>
          </mc:Choice>
          <mc:Fallback>
            <w:pict>
              <v:shape id="Shape 14" o:spid="_x0000_s1028" type="#_x0000_t202" style="width:118.8pt;height:22.55pt;margin-top:26pt;margin-left:359.2pt;mso-position-horizontal-relative:page;mso-wrap-distance-bottom:0.5pt;mso-wrap-distance-left:0;mso-wrap-distance-right:0;mso-wrap-distance-top:26pt;mso-wrap-style:none;position:absolute;v-text-anchor:top;z-index:251667456" filled="f" fillcolor="this">
                <v:textbox inset="0,0,0,0">
                  <w:txbxContent>
                    <w:p>
                      <w:pPr>
                        <w:pStyle w:val="a5"/>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6"/>
                          <w:szCs w:val="36"/>
                        </w:rPr>
                        <w:t xml:space="preserve">(b) </w:t>
                      </w:r>
                      <w:r>
                        <w:rPr>
                          <w:rFonts w:ascii="Times New Roman" w:eastAsia="Times New Roman" w:hAnsi="Times New Roman" w:cs="Times New Roman"/>
                          <w:color w:val="000000"/>
                          <w:spacing w:val="0"/>
                          <w:w w:val="100"/>
                          <w:position w:val="0"/>
                          <w:sz w:val="30"/>
                          <w:szCs w:val="30"/>
                        </w:rPr>
                        <w:t>Sx</w:t>
                      </w:r>
                      <w:r>
                        <w:rPr>
                          <w:color w:val="000000"/>
                          <w:spacing w:val="0"/>
                          <w:w w:val="100"/>
                          <w:position w:val="0"/>
                          <w:sz w:val="32"/>
                          <w:szCs w:val="32"/>
                        </w:rPr>
                        <w:t>水平方向</w:t>
                      </w:r>
                    </w:p>
                  </w:txbxContent>
                </v:textbox>
                <w10:wrap type="topAndBottom"/>
              </v:shape>
            </w:pict>
          </mc:Fallback>
        </mc:AlternateContent>
      </w:r>
    </w:p>
    <w:p>
      <w:pPr>
        <w:widowControl w:val="0"/>
        <w:spacing w:line="1" w:lineRule="exact"/>
      </w:pPr>
      <w:r>
        <mc:AlternateContent>
          <mc:Choice Requires="wps">
            <w:drawing>
              <wp:anchor distT="177165" distB="0" distL="0" distR="0" simplePos="0" relativeHeight="251670528" behindDoc="0" locked="0" layoutInCell="1" allowOverlap="1">
                <wp:simplePos x="0" y="0"/>
                <wp:positionH relativeFrom="page">
                  <wp:posOffset>3162935</wp:posOffset>
                </wp:positionH>
                <wp:positionV relativeFrom="paragraph">
                  <wp:posOffset>177165</wp:posOffset>
                </wp:positionV>
                <wp:extent cx="478790" cy="234950"/>
                <wp:wrapTopAndBottom/>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78790" cy="23495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color w:val="000000"/>
                                <w:spacing w:val="0"/>
                                <w:w w:val="100"/>
                                <w:position w:val="0"/>
                                <w:sz w:val="26"/>
                                <w:szCs w:val="26"/>
                              </w:rPr>
                              <w:t>图</w:t>
                            </w:r>
                            <w:r>
                              <w:rPr>
                                <w:rFonts w:ascii="Times New Roman" w:eastAsia="Times New Roman" w:hAnsi="Times New Roman" w:cs="Times New Roman"/>
                                <w:color w:val="000000"/>
                                <w:spacing w:val="0"/>
                                <w:w w:val="100"/>
                                <w:position w:val="0"/>
                                <w:sz w:val="30"/>
                                <w:szCs w:val="30"/>
                              </w:rPr>
                              <w:t>2.2</w:t>
                            </w:r>
                          </w:p>
                        </w:txbxContent>
                      </wps:txbx>
                      <wps:bodyPr wrap="none" lIns="0" tIns="0" rIns="0" bIns="0"/>
                    </wps:wsp>
                  </a:graphicData>
                </a:graphic>
              </wp:anchor>
            </w:drawing>
          </mc:Choice>
          <mc:Fallback>
            <w:pict>
              <v:shape id="Shape 16" o:spid="_x0000_s1029" type="#_x0000_t202" style="width:37.7pt;height:18.5pt;margin-top:13.95pt;margin-left:249.05pt;mso-position-horizontal-relative:page;mso-wrap-distance-bottom:0;mso-wrap-distance-left:0;mso-wrap-distance-right:0;mso-wrap-distance-top:13.95pt;mso-wrap-style:none;position:absolute;v-text-anchor:top;z-index:251669504"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color w:val="000000"/>
                          <w:spacing w:val="0"/>
                          <w:w w:val="100"/>
                          <w:position w:val="0"/>
                          <w:sz w:val="26"/>
                          <w:szCs w:val="26"/>
                        </w:rPr>
                        <w:t>图</w:t>
                      </w:r>
                      <w:r>
                        <w:rPr>
                          <w:rFonts w:ascii="Times New Roman" w:eastAsia="Times New Roman" w:hAnsi="Times New Roman" w:cs="Times New Roman"/>
                          <w:color w:val="000000"/>
                          <w:spacing w:val="0"/>
                          <w:w w:val="100"/>
                          <w:position w:val="0"/>
                          <w:sz w:val="30"/>
                          <w:szCs w:val="30"/>
                        </w:rPr>
                        <w:t>2.2</w:t>
                      </w:r>
                    </w:p>
                  </w:txbxContent>
                </v:textbox>
                <w10:wrap type="topAndBottom"/>
              </v:shape>
            </w:pict>
          </mc:Fallback>
        </mc:AlternateContent>
      </w:r>
      <w:r>
        <mc:AlternateContent>
          <mc:Choice Requires="wps">
            <w:drawing>
              <wp:anchor distT="165100" distB="3175" distL="0" distR="0" simplePos="0" relativeHeight="251672576" behindDoc="0" locked="0" layoutInCell="1" allowOverlap="1">
                <wp:simplePos x="0" y="0"/>
                <wp:positionH relativeFrom="page">
                  <wp:posOffset>3735705</wp:posOffset>
                </wp:positionH>
                <wp:positionV relativeFrom="paragraph">
                  <wp:posOffset>165100</wp:posOffset>
                </wp:positionV>
                <wp:extent cx="822960" cy="243840"/>
                <wp:wrapTopAndBottom/>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2438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卷积模板</w:t>
                            </w:r>
                          </w:p>
                        </w:txbxContent>
                      </wps:txbx>
                      <wps:bodyPr wrap="none" lIns="0" tIns="0" rIns="0" bIns="0"/>
                    </wps:wsp>
                  </a:graphicData>
                </a:graphic>
              </wp:anchor>
            </w:drawing>
          </mc:Choice>
          <mc:Fallback>
            <w:pict>
              <v:shape id="Shape 18" o:spid="_x0000_s1030" type="#_x0000_t202" style="width:64.8pt;height:19.2pt;margin-top:13pt;margin-left:294.15pt;mso-position-horizontal-relative:page;mso-wrap-distance-bottom:0.25pt;mso-wrap-distance-left:0;mso-wrap-distance-right:0;mso-wrap-distance-top:13pt;mso-wrap-style:none;position:absolute;v-text-anchor:top;z-index:251671552" filled="f" fillcolor="this">
                <v:textbox inset="0,0,0,0">
                  <w:txbxContent>
                    <w:p>
                      <w:pPr>
                        <w:pStyle w:val="a5"/>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卷积模板</w:t>
                      </w:r>
                    </w:p>
                  </w:txbxContent>
                </v:textbox>
                <w10:wrap type="topAndBottom"/>
              </v:shape>
            </w:pict>
          </mc:Fallback>
        </mc:AlternateContent>
      </w:r>
    </w:p>
    <w:p>
      <w:pPr>
        <w:pStyle w:val="a4"/>
        <w:keepNext w:val="0"/>
        <w:keepLines w:val="0"/>
        <w:widowControl w:val="0"/>
        <w:shd w:val="clear" w:color="auto" w:fill="auto"/>
        <w:bidi w:val="0"/>
        <w:spacing w:before="0" w:after="240" w:line="662" w:lineRule="exact"/>
        <w:ind w:left="0" w:right="0" w:firstLine="720"/>
        <w:jc w:val="both"/>
      </w:pPr>
      <w:r>
        <w:rPr>
          <w:color w:val="000000"/>
          <w:spacing w:val="0"/>
          <w:w w:val="100"/>
          <w:position w:val="0"/>
        </w:rPr>
        <w:t>经典的</w:t>
      </w:r>
      <w:r>
        <w:rPr>
          <w:rFonts w:ascii="Times New Roman" w:eastAsia="Times New Roman" w:hAnsi="Times New Roman" w:cs="Times New Roman"/>
          <w:color w:val="000000"/>
          <w:spacing w:val="0"/>
          <w:w w:val="100"/>
          <w:position w:val="0"/>
        </w:rPr>
        <w:t>Sobel</w:t>
      </w:r>
      <w:r>
        <w:rPr>
          <w:color w:val="000000"/>
          <w:spacing w:val="0"/>
          <w:w w:val="100"/>
          <w:position w:val="0"/>
        </w:rPr>
        <w:t>算子检测只有水平方向和垂直方向的</w:t>
      </w:r>
      <w:r>
        <w:rPr>
          <w:rFonts w:ascii="Times New Roman" w:eastAsia="Times New Roman" w:hAnsi="Times New Roman" w:cs="Times New Roman"/>
          <w:color w:val="000000"/>
          <w:spacing w:val="0"/>
          <w:w w:val="100"/>
          <w:position w:val="0"/>
        </w:rPr>
        <w:t>3</w:t>
      </w:r>
      <w:r>
        <w:rPr>
          <w:color w:val="000000"/>
          <w:spacing w:val="0"/>
          <w:w w:val="100"/>
          <w:position w:val="0"/>
        </w:rPr>
        <w:t>X</w:t>
      </w:r>
      <w:r>
        <w:rPr>
          <w:rFonts w:ascii="Times New Roman" w:eastAsia="Times New Roman" w:hAnsi="Times New Roman" w:cs="Times New Roman"/>
          <w:color w:val="000000"/>
          <w:spacing w:val="0"/>
          <w:w w:val="100"/>
          <w:position w:val="0"/>
        </w:rPr>
        <w:t>3</w:t>
      </w:r>
      <w:r>
        <w:rPr>
          <w:color w:val="000000"/>
          <w:spacing w:val="0"/>
          <w:w w:val="100"/>
          <w:position w:val="0"/>
        </w:rPr>
        <w:t>的邻域模板(见 图</w:t>
      </w:r>
      <w:r>
        <w:rPr>
          <w:rFonts w:ascii="Times New Roman" w:eastAsia="Times New Roman" w:hAnsi="Times New Roman" w:cs="Times New Roman"/>
          <w:color w:val="000000"/>
          <w:spacing w:val="0"/>
          <w:w w:val="100"/>
          <w:position w:val="0"/>
        </w:rPr>
        <w:t>2.2</w:t>
      </w:r>
      <w:r>
        <w:rPr>
          <w:color w:val="000000"/>
          <w:spacing w:val="0"/>
          <w:w w:val="100"/>
          <w:position w:val="0"/>
        </w:rPr>
        <w:t>)</w:t>
      </w:r>
      <w:r>
        <w:rPr>
          <w:rFonts w:ascii="SimHei" w:eastAsia="SimHei" w:hAnsi="SimHei" w:cs="SimHei"/>
          <w:color w:val="000000"/>
          <w:spacing w:val="0"/>
          <w:w w:val="100"/>
          <w:position w:val="0"/>
          <w:sz w:val="32"/>
          <w:szCs w:val="32"/>
        </w:rPr>
        <w:t>，</w:t>
      </w:r>
      <w:r>
        <w:rPr>
          <w:color w:val="000000"/>
          <w:spacing w:val="0"/>
          <w:w w:val="100"/>
          <w:position w:val="0"/>
        </w:rPr>
        <w:t>对于数字图像</w:t>
      </w:r>
      <w:r>
        <w:rPr>
          <w:color w:val="000000"/>
          <w:spacing w:val="0"/>
          <w:w w:val="100"/>
          <w:position w:val="0"/>
        </w:rPr>
        <w:t>|</w:t>
      </w:r>
      <w:r>
        <w:rPr>
          <w:rFonts w:ascii="SimHei" w:eastAsia="SimHei" w:hAnsi="SimHei" w:cs="SimHei"/>
          <w:i/>
          <w:iCs/>
          <w:color w:val="000000"/>
          <w:spacing w:val="0"/>
          <w:w w:val="100"/>
          <w:position w:val="0"/>
          <w:sz w:val="32"/>
          <w:szCs w:val="32"/>
        </w:rPr>
        <w:t>f</w:t>
      </w:r>
      <w:r>
        <w:rPr>
          <w:rFonts w:ascii="SimHei" w:eastAsia="SimHei" w:hAnsi="SimHei" w:cs="SimHei"/>
          <w:color w:val="000000"/>
          <w:spacing w:val="0"/>
          <w:w w:val="100"/>
          <w:position w:val="0"/>
          <w:sz w:val="32"/>
          <w:szCs w:val="32"/>
        </w:rPr>
        <w:t xml:space="preserve"> </w:t>
      </w:r>
      <w:r>
        <w:rPr>
          <w:rFonts w:ascii="SimHei" w:eastAsia="SimHei" w:hAnsi="SimHei" w:cs="SimHei"/>
          <w:color w:val="000000"/>
          <w:spacing w:val="0"/>
          <w:w w:val="100"/>
          <w:position w:val="0"/>
          <w:sz w:val="32"/>
          <w:szCs w:val="32"/>
        </w:rPr>
        <w:t>3,</w:t>
      </w:r>
      <w:r>
        <w:rPr>
          <w:rFonts w:ascii="SimHei" w:eastAsia="SimHei" w:hAnsi="SimHei" w:cs="SimHei"/>
          <w:i/>
          <w:iCs/>
          <w:color w:val="000000"/>
          <w:spacing w:val="0"/>
          <w:w w:val="100"/>
          <w:position w:val="0"/>
          <w:sz w:val="32"/>
          <w:szCs w:val="32"/>
        </w:rPr>
        <w:t>y</w:t>
      </w:r>
      <w:r>
        <w:rPr>
          <w:color w:val="000000"/>
          <w:spacing w:val="0"/>
          <w:w w:val="100"/>
          <w:position w:val="0"/>
        </w:rPr>
        <w:t>)|</w:t>
      </w:r>
      <w:r>
        <w:rPr>
          <w:color w:val="000000"/>
          <w:spacing w:val="0"/>
          <w:w w:val="100"/>
          <w:position w:val="0"/>
        </w:rPr>
        <w:t>的每个像素，考察它上下左右邻点灰度的加 权差，与之接近的邻点的权大。据此定义</w:t>
      </w:r>
      <w:r>
        <w:rPr>
          <w:rFonts w:ascii="Times New Roman" w:eastAsia="Times New Roman" w:hAnsi="Times New Roman" w:cs="Times New Roman"/>
          <w:color w:val="000000"/>
          <w:spacing w:val="0"/>
          <w:w w:val="100"/>
          <w:position w:val="0"/>
        </w:rPr>
        <w:t>Sobel</w:t>
      </w:r>
      <w:r>
        <w:rPr>
          <w:color w:val="000000"/>
          <w:spacing w:val="0"/>
          <w:w w:val="100"/>
          <w:position w:val="0"/>
        </w:rPr>
        <w:t>算子如下</w:t>
      </w:r>
    </w:p>
    <w:p>
      <w:pPr>
        <w:pStyle w:val="40"/>
        <w:keepNext/>
        <w:keepLines/>
        <w:widowControl w:val="0"/>
        <w:shd w:val="clear" w:color="auto" w:fill="auto"/>
        <w:bidi w:val="0"/>
        <w:spacing w:before="0" w:after="320" w:line="240" w:lineRule="auto"/>
        <w:ind w:left="2640" w:right="0" w:firstLine="0"/>
        <w:jc w:val="both"/>
      </w:pPr>
      <w:bookmarkStart w:id="37" w:name="bookmark40"/>
      <w:bookmarkStart w:id="38" w:name="bookmark41"/>
      <w:bookmarkStart w:id="39" w:name="bookmark42"/>
      <w:r>
        <w:rPr>
          <w:i/>
          <w:iCs/>
          <w:color w:val="000000"/>
          <w:spacing w:val="0"/>
          <w:w w:val="100"/>
          <w:position w:val="0"/>
        </w:rPr>
        <w:t>s</w:t>
      </w:r>
      <w:r>
        <w:rPr>
          <w:rFonts w:ascii="Arial" w:eastAsia="Arial" w:hAnsi="Arial" w:cs="Arial"/>
          <w:i/>
          <w:iCs/>
          <w:color w:val="000000"/>
          <w:spacing w:val="0"/>
          <w:w w:val="100"/>
          <w:position w:val="0"/>
          <w:sz w:val="30"/>
          <w:szCs w:val="30"/>
        </w:rPr>
        <w:t>(</w:t>
      </w:r>
      <w:r>
        <w:rPr>
          <w:i/>
          <w:iCs/>
          <w:color w:val="000000"/>
          <w:spacing w:val="0"/>
          <w:w w:val="100"/>
          <w:position w:val="0"/>
        </w:rPr>
        <w:t>i</w:t>
      </w:r>
      <w:r>
        <w:rPr>
          <w:rFonts w:ascii="Arial" w:eastAsia="Arial" w:hAnsi="Arial" w:cs="Arial"/>
          <w:i/>
          <w:iCs/>
          <w:color w:val="000000"/>
          <w:spacing w:val="0"/>
          <w:w w:val="100"/>
          <w:position w:val="0"/>
          <w:sz w:val="30"/>
          <w:szCs w:val="30"/>
        </w:rPr>
        <w:t xml:space="preserve">, </w:t>
      </w:r>
      <w:r>
        <w:rPr>
          <w:i/>
          <w:iCs/>
          <w:color w:val="000000"/>
          <w:spacing w:val="0"/>
          <w:w w:val="100"/>
          <w:position w:val="0"/>
        </w:rPr>
        <w:t>j</w:t>
      </w:r>
      <w:r>
        <w:rPr>
          <w:color w:val="000000"/>
          <w:spacing w:val="0"/>
          <w:w w:val="100"/>
          <w:position w:val="0"/>
        </w:rPr>
        <w:t xml:space="preserve">) </w:t>
      </w:r>
      <w:r>
        <w:rPr>
          <w:rFonts w:ascii="SimSun" w:eastAsia="SimSun" w:hAnsi="SimSun" w:cs="SimSun"/>
          <w:color w:val="000000"/>
          <w:spacing w:val="0"/>
          <w:w w:val="100"/>
          <w:position w:val="0"/>
          <w:sz w:val="40"/>
          <w:szCs w:val="40"/>
        </w:rPr>
        <w:t xml:space="preserve">= </w:t>
      </w:r>
      <w:r>
        <w:rPr>
          <w:color w:val="000000"/>
          <w:spacing w:val="0"/>
          <w:w w:val="100"/>
          <w:position w:val="0"/>
        </w:rPr>
        <w:t>|A</w:t>
      </w:r>
      <w:r>
        <w:rPr>
          <w:i/>
          <w:iCs/>
          <w:color w:val="000000"/>
          <w:spacing w:val="0"/>
          <w:w w:val="100"/>
          <w:position w:val="0"/>
          <w:vertAlign w:val="subscript"/>
        </w:rPr>
        <w:t>x</w:t>
      </w:r>
      <w:r>
        <w:rPr>
          <w:i/>
          <w:iCs/>
          <w:color w:val="000000"/>
          <w:spacing w:val="0"/>
          <w:w w:val="100"/>
          <w:position w:val="0"/>
        </w:rPr>
        <w:t>f\</w:t>
      </w:r>
      <w:r>
        <w:rPr>
          <w:rFonts w:ascii="SimSun" w:eastAsia="SimSun" w:hAnsi="SimSun" w:cs="SimSun"/>
          <w:color w:val="000000"/>
          <w:spacing w:val="0"/>
          <w:w w:val="100"/>
          <w:position w:val="0"/>
          <w:sz w:val="40"/>
          <w:szCs w:val="40"/>
        </w:rPr>
        <w:t xml:space="preserve"> + |</w:t>
      </w:r>
      <w:r>
        <w:rPr>
          <w:rFonts w:ascii="SimSun" w:eastAsia="SimSun" w:hAnsi="SimSun" w:cs="SimSun"/>
          <w:color w:val="000000"/>
          <w:spacing w:val="0"/>
          <w:w w:val="100"/>
          <w:position w:val="0"/>
          <w:sz w:val="40"/>
          <w:szCs w:val="40"/>
        </w:rPr>
        <w:t>气</w:t>
      </w:r>
      <w:r>
        <w:rPr>
          <w:i/>
          <w:iCs/>
          <w:color w:val="000000"/>
          <w:spacing w:val="0"/>
          <w:w w:val="100"/>
          <w:position w:val="0"/>
        </w:rPr>
        <w:t>f</w:t>
      </w:r>
      <w:bookmarkEnd w:id="37"/>
      <w:bookmarkEnd w:id="38"/>
      <w:bookmarkEnd w:id="39"/>
    </w:p>
    <w:p>
      <w:pPr>
        <w:pStyle w:val="40"/>
        <w:keepNext/>
        <w:keepLines/>
        <w:widowControl w:val="0"/>
        <w:shd w:val="clear" w:color="auto" w:fill="auto"/>
        <w:bidi w:val="0"/>
        <w:spacing w:before="0" w:after="0" w:line="240" w:lineRule="auto"/>
        <w:ind w:left="2640" w:right="0" w:firstLine="0"/>
        <w:jc w:val="left"/>
      </w:pPr>
      <w:bookmarkStart w:id="40" w:name="bookmark43"/>
      <w:bookmarkStart w:id="41" w:name="bookmark44"/>
      <w:bookmarkStart w:id="42" w:name="bookmark45"/>
      <w:r>
        <w:rPr>
          <w:rFonts w:ascii="Arial" w:eastAsia="Arial" w:hAnsi="Arial" w:cs="Arial"/>
          <w:color w:val="000000"/>
          <w:spacing w:val="0"/>
          <w:w w:val="100"/>
          <w:position w:val="0"/>
          <w:sz w:val="30"/>
          <w:szCs w:val="30"/>
        </w:rPr>
        <w:t>=I</w:t>
      </w:r>
      <w:r>
        <w:rPr>
          <w:rFonts w:ascii="Arial" w:eastAsia="Arial" w:hAnsi="Arial" w:cs="Arial"/>
          <w:i/>
          <w:iCs/>
          <w:color w:val="000000"/>
          <w:spacing w:val="0"/>
          <w:w w:val="100"/>
          <w:position w:val="0"/>
          <w:vertAlign w:val="superscript"/>
        </w:rPr>
        <w:t>f (i</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color w:val="000000"/>
          <w:spacing w:val="0"/>
          <w:w w:val="100"/>
          <w:position w:val="0"/>
        </w:rPr>
        <w:t>1,</w:t>
      </w:r>
      <w:r>
        <w:rPr>
          <w:rFonts w:ascii="Arial" w:eastAsia="Arial" w:hAnsi="Arial" w:cs="Arial"/>
          <w:i/>
          <w:iCs/>
          <w:color w:val="000000"/>
          <w:spacing w:val="0"/>
          <w:w w:val="100"/>
          <w:position w:val="0"/>
          <w:vertAlign w:val="superscript"/>
        </w:rPr>
        <w:t>j</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color w:val="000000"/>
          <w:spacing w:val="0"/>
          <w:w w:val="100"/>
          <w:position w:val="0"/>
        </w:rPr>
        <w:t>1)</w:t>
      </w:r>
      <w:r>
        <w:rPr>
          <w:rFonts w:ascii="SimSun" w:eastAsia="SimSun" w:hAnsi="SimSun" w:cs="SimSun"/>
          <w:color w:val="000000"/>
          <w:spacing w:val="0"/>
          <w:w w:val="100"/>
          <w:position w:val="0"/>
          <w:sz w:val="40"/>
          <w:szCs w:val="40"/>
          <w:vertAlign w:val="superscript"/>
        </w:rPr>
        <w:t>+</w:t>
      </w:r>
      <w:r>
        <w:rPr>
          <w:rFonts w:ascii="Arial" w:eastAsia="Arial" w:hAnsi="Arial" w:cs="Arial"/>
          <w:color w:val="000000"/>
          <w:spacing w:val="0"/>
          <w:w w:val="100"/>
          <w:position w:val="0"/>
          <w:sz w:val="56"/>
          <w:szCs w:val="56"/>
          <w:vertAlign w:val="superscript"/>
        </w:rPr>
        <w:t xml:space="preserve">2 </w:t>
      </w:r>
      <w:r>
        <w:rPr>
          <w:rFonts w:ascii="Arial" w:eastAsia="Arial" w:hAnsi="Arial" w:cs="Arial"/>
          <w:i/>
          <w:iCs/>
          <w:color w:val="000000"/>
          <w:spacing w:val="0"/>
          <w:w w:val="100"/>
          <w:position w:val="0"/>
          <w:vertAlign w:val="superscript"/>
        </w:rPr>
        <w:t>f (i</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color w:val="000000"/>
          <w:spacing w:val="0"/>
          <w:w w:val="100"/>
          <w:position w:val="0"/>
        </w:rPr>
        <w:t xml:space="preserve">1, </w:t>
      </w:r>
      <w:r>
        <w:rPr>
          <w:rFonts w:ascii="Arial" w:eastAsia="Arial" w:hAnsi="Arial" w:cs="Arial"/>
          <w:i/>
          <w:iCs/>
          <w:color w:val="000000"/>
          <w:spacing w:val="0"/>
          <w:w w:val="100"/>
          <w:position w:val="0"/>
        </w:rPr>
        <w:t>j)</w:t>
      </w:r>
      <w:r>
        <w:rPr>
          <w:i/>
          <w:iCs/>
          <w:color w:val="000000"/>
          <w:spacing w:val="0"/>
          <w:w w:val="100"/>
          <w:position w:val="0"/>
          <w:vertAlign w:val="superscript"/>
        </w:rPr>
        <w:t xml:space="preserve">+ </w:t>
      </w:r>
      <w:r>
        <w:rPr>
          <w:rFonts w:ascii="Arial" w:eastAsia="Arial" w:hAnsi="Arial" w:cs="Arial"/>
          <w:i/>
          <w:iCs/>
          <w:color w:val="000000"/>
          <w:spacing w:val="0"/>
          <w:w w:val="100"/>
          <w:position w:val="0"/>
          <w:vertAlign w:val="superscript"/>
        </w:rPr>
        <w:t>f (i</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color w:val="000000"/>
          <w:spacing w:val="0"/>
          <w:w w:val="100"/>
          <w:position w:val="0"/>
        </w:rPr>
        <w:t>1,</w:t>
      </w:r>
      <w:r>
        <w:rPr>
          <w:rFonts w:ascii="Arial" w:eastAsia="Arial" w:hAnsi="Arial" w:cs="Arial"/>
          <w:i/>
          <w:iCs/>
          <w:color w:val="000000"/>
          <w:spacing w:val="0"/>
          <w:w w:val="100"/>
          <w:position w:val="0"/>
          <w:vertAlign w:val="superscript"/>
        </w:rPr>
        <w:t>j</w:t>
      </w:r>
      <w:r>
        <w:rPr>
          <w:i/>
          <w:iCs/>
          <w:color w:val="000000"/>
          <w:spacing w:val="0"/>
          <w:w w:val="100"/>
          <w:position w:val="0"/>
          <w:vertAlign w:val="superscript"/>
        </w:rPr>
        <w:t>+</w:t>
      </w:r>
      <w:r>
        <w:rPr>
          <w:color w:val="000000"/>
          <w:spacing w:val="0"/>
          <w:w w:val="100"/>
          <w:position w:val="0"/>
        </w:rPr>
        <w:t>D</w:t>
      </w:r>
      <w:bookmarkEnd w:id="40"/>
      <w:bookmarkEnd w:id="41"/>
      <w:bookmarkEnd w:id="42"/>
    </w:p>
    <w:p>
      <w:pPr>
        <w:pStyle w:val="a5"/>
        <w:keepNext w:val="0"/>
        <w:keepLines w:val="0"/>
        <w:widowControl w:val="0"/>
        <w:shd w:val="clear" w:color="auto" w:fill="auto"/>
        <w:tabs>
          <w:tab w:val="left" w:pos="10867"/>
        </w:tabs>
        <w:bidi w:val="0"/>
        <w:spacing w:before="0" w:after="0" w:line="240" w:lineRule="auto"/>
        <w:ind w:left="2640" w:right="0" w:firstLine="0"/>
        <w:jc w:val="left"/>
      </w:pPr>
      <w:r>
        <w:rPr>
          <w:rFonts w:ascii="Arial" w:eastAsia="Arial" w:hAnsi="Arial" w:cs="Arial"/>
          <w:color w:val="000000"/>
          <w:spacing w:val="0"/>
          <w:w w:val="100"/>
          <w:position w:val="0"/>
          <w:sz w:val="30"/>
          <w:szCs w:val="30"/>
        </w:rPr>
        <w:t>—</w:t>
      </w:r>
      <w:r>
        <w:rPr>
          <w:rFonts w:ascii="Arial" w:eastAsia="Arial" w:hAnsi="Arial" w:cs="Arial"/>
          <w:i/>
          <w:iCs/>
          <w:color w:val="000000"/>
          <w:spacing w:val="0"/>
          <w:w w:val="100"/>
          <w:position w:val="0"/>
          <w:vertAlign w:val="superscript"/>
        </w:rPr>
        <w:t>f (i</w:t>
      </w:r>
      <w:r>
        <w:rPr>
          <w:rFonts w:ascii="Times New Roman" w:eastAsia="Times New Roman" w:hAnsi="Times New Roman" w:cs="Times New Roman"/>
          <w:i/>
          <w:iCs/>
          <w:color w:val="000000"/>
          <w:spacing w:val="0"/>
          <w:w w:val="100"/>
          <w:position w:val="0"/>
          <w:vertAlign w:val="superscript"/>
        </w:rPr>
        <w:t>+</w:t>
      </w:r>
      <w:r>
        <w:rPr>
          <w:rFonts w:ascii="Times New Roman" w:eastAsia="Times New Roman" w:hAnsi="Times New Roman" w:cs="Times New Roman"/>
          <w:color w:val="000000"/>
          <w:spacing w:val="0"/>
          <w:w w:val="100"/>
          <w:position w:val="0"/>
        </w:rPr>
        <w:t xml:space="preserve">L </w:t>
      </w:r>
      <w:r>
        <w:rPr>
          <w:rFonts w:ascii="Arial" w:eastAsia="Arial" w:hAnsi="Arial" w:cs="Arial"/>
          <w:i/>
          <w:iCs/>
          <w:color w:val="000000"/>
          <w:spacing w:val="0"/>
          <w:w w:val="100"/>
          <w:position w:val="0"/>
          <w:vertAlign w:val="superscript"/>
        </w:rPr>
        <w:t>j</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rFonts w:ascii="Arial" w:eastAsia="Arial" w:hAnsi="Arial" w:cs="Arial"/>
          <w:color w:val="000000"/>
          <w:spacing w:val="0"/>
          <w:w w:val="100"/>
          <w:position w:val="0"/>
          <w:sz w:val="56"/>
          <w:szCs w:val="56"/>
          <w:vertAlign w:val="superscript"/>
        </w:rPr>
        <w:t>1)</w:t>
      </w:r>
      <w:r>
        <w:rPr>
          <w:color w:val="000000"/>
          <w:spacing w:val="0"/>
          <w:w w:val="100"/>
          <w:position w:val="0"/>
          <w:sz w:val="40"/>
          <w:szCs w:val="40"/>
          <w:vertAlign w:val="superscript"/>
        </w:rPr>
        <w:t>+</w:t>
      </w:r>
      <w:r>
        <w:rPr>
          <w:rFonts w:ascii="Arial" w:eastAsia="Arial" w:hAnsi="Arial" w:cs="Arial"/>
          <w:color w:val="000000"/>
          <w:spacing w:val="0"/>
          <w:w w:val="100"/>
          <w:position w:val="0"/>
          <w:sz w:val="56"/>
          <w:szCs w:val="56"/>
          <w:vertAlign w:val="superscript"/>
        </w:rPr>
        <w:t xml:space="preserve">2 </w:t>
      </w:r>
      <w:r>
        <w:rPr>
          <w:rFonts w:ascii="Arial" w:eastAsia="Arial" w:hAnsi="Arial" w:cs="Arial"/>
          <w:i/>
          <w:iCs/>
          <w:color w:val="000000"/>
          <w:spacing w:val="0"/>
          <w:w w:val="100"/>
          <w:position w:val="0"/>
          <w:vertAlign w:val="superscript"/>
        </w:rPr>
        <w:t>f (i</w:t>
      </w:r>
      <w:r>
        <w:rPr>
          <w:rFonts w:ascii="Times New Roman" w:eastAsia="Times New Roman" w:hAnsi="Times New Roman" w:cs="Times New Roman"/>
          <w:i/>
          <w:iCs/>
          <w:color w:val="000000"/>
          <w:spacing w:val="0"/>
          <w:w w:val="100"/>
          <w:position w:val="0"/>
          <w:vertAlign w:val="superscript"/>
        </w:rPr>
        <w:t>+</w:t>
      </w:r>
      <w:r>
        <w:rPr>
          <w:rFonts w:ascii="Times New Roman" w:eastAsia="Times New Roman" w:hAnsi="Times New Roman" w:cs="Times New Roman"/>
          <w:color w:val="000000"/>
          <w:spacing w:val="0"/>
          <w:w w:val="100"/>
          <w:position w:val="0"/>
        </w:rPr>
        <w:t xml:space="preserve">L </w:t>
      </w:r>
      <w:r>
        <w:rPr>
          <w:rFonts w:ascii="Arial" w:eastAsia="Arial" w:hAnsi="Arial" w:cs="Arial"/>
          <w:i/>
          <w:iCs/>
          <w:color w:val="000000"/>
          <w:spacing w:val="0"/>
          <w:w w:val="100"/>
          <w:position w:val="0"/>
        </w:rPr>
        <w:t>j)</w:t>
      </w:r>
      <w:r>
        <w:rPr>
          <w:rFonts w:ascii="Times New Roman" w:eastAsia="Times New Roman" w:hAnsi="Times New Roman" w:cs="Times New Roman"/>
          <w:i/>
          <w:iCs/>
          <w:color w:val="000000"/>
          <w:spacing w:val="0"/>
          <w:w w:val="100"/>
          <w:position w:val="0"/>
          <w:vertAlign w:val="superscript"/>
        </w:rPr>
        <w:t xml:space="preserve">+ </w:t>
      </w:r>
      <w:r>
        <w:rPr>
          <w:rFonts w:ascii="Arial" w:eastAsia="Arial" w:hAnsi="Arial" w:cs="Arial"/>
          <w:i/>
          <w:iCs/>
          <w:color w:val="000000"/>
          <w:spacing w:val="0"/>
          <w:w w:val="100"/>
          <w:position w:val="0"/>
          <w:vertAlign w:val="superscript"/>
        </w:rPr>
        <w:t>f (i</w:t>
      </w:r>
      <w:r>
        <w:rPr>
          <w:rFonts w:ascii="Times New Roman" w:eastAsia="Times New Roman" w:hAnsi="Times New Roman" w:cs="Times New Roman"/>
          <w:i/>
          <w:iCs/>
          <w:color w:val="000000"/>
          <w:spacing w:val="0"/>
          <w:w w:val="100"/>
          <w:position w:val="0"/>
          <w:vertAlign w:val="superscript"/>
        </w:rPr>
        <w:t>+</w:t>
      </w:r>
      <w:r>
        <w:rPr>
          <w:rFonts w:ascii="Times New Roman" w:eastAsia="Times New Roman" w:hAnsi="Times New Roman" w:cs="Times New Roman"/>
          <w:color w:val="000000"/>
          <w:spacing w:val="0"/>
          <w:w w:val="100"/>
          <w:position w:val="0"/>
        </w:rPr>
        <w:t xml:space="preserve">L </w:t>
      </w:r>
      <w:r>
        <w:rPr>
          <w:rFonts w:ascii="Arial" w:eastAsia="Arial" w:hAnsi="Arial" w:cs="Arial"/>
          <w:i/>
          <w:iCs/>
          <w:color w:val="000000"/>
          <w:spacing w:val="0"/>
          <w:w w:val="100"/>
          <w:position w:val="0"/>
        </w:rPr>
        <w:t>j</w:t>
      </w:r>
      <w:r>
        <w:rPr>
          <w:rFonts w:ascii="Times New Roman" w:eastAsia="Times New Roman" w:hAnsi="Times New Roman" w:cs="Times New Roman"/>
          <w:i/>
          <w:iCs/>
          <w:color w:val="000000"/>
          <w:spacing w:val="0"/>
          <w:w w:val="100"/>
          <w:position w:val="0"/>
          <w:vertAlign w:val="superscript"/>
        </w:rPr>
        <w:t>+</w:t>
      </w:r>
      <w:r>
        <w:rPr>
          <w:rFonts w:ascii="Times New Roman" w:eastAsia="Times New Roman" w:hAnsi="Times New Roman" w:cs="Times New Roman"/>
          <w:color w:val="000000"/>
          <w:spacing w:val="0"/>
          <w:w w:val="100"/>
          <w:position w:val="0"/>
        </w:rPr>
        <w:t>D|</w:t>
        <w:tab/>
      </w:r>
      <w:r>
        <w:rPr>
          <w:color w:val="000000"/>
          <w:spacing w:val="0"/>
          <w:w w:val="100"/>
          <w:position w:val="0"/>
        </w:rPr>
        <w:t>(</w:t>
      </w:r>
      <w:r>
        <w:rPr>
          <w:rFonts w:ascii="Arial" w:eastAsia="Arial" w:hAnsi="Arial" w:cs="Arial"/>
          <w:color w:val="000000"/>
          <w:spacing w:val="0"/>
          <w:w w:val="100"/>
          <w:position w:val="0"/>
          <w:sz w:val="56"/>
          <w:szCs w:val="56"/>
          <w:vertAlign w:val="superscript"/>
        </w:rPr>
        <w:t>2</w:t>
      </w:r>
      <w:r>
        <w:rPr>
          <w:color w:val="000000"/>
          <w:spacing w:val="0"/>
          <w:w w:val="100"/>
          <w:position w:val="0"/>
        </w:rPr>
        <w:t>」)</w:t>
      </w:r>
    </w:p>
    <w:p>
      <w:pPr>
        <w:pStyle w:val="40"/>
        <w:keepNext/>
        <w:keepLines/>
        <w:widowControl w:val="0"/>
        <w:shd w:val="clear" w:color="auto" w:fill="auto"/>
        <w:bidi w:val="0"/>
        <w:spacing w:before="0" w:after="0" w:line="240" w:lineRule="auto"/>
        <w:ind w:left="2640" w:right="0" w:firstLine="0"/>
        <w:jc w:val="left"/>
        <w:rPr>
          <w:sz w:val="56"/>
          <w:szCs w:val="56"/>
        </w:rPr>
      </w:pPr>
      <w:bookmarkStart w:id="43" w:name="bookmark46"/>
      <w:bookmarkStart w:id="44" w:name="bookmark47"/>
      <w:bookmarkStart w:id="45" w:name="bookmark48"/>
      <w:r>
        <w:rPr>
          <w:rFonts w:ascii="SimSun" w:eastAsia="SimSun" w:hAnsi="SimSun" w:cs="SimSun"/>
          <w:color w:val="000000"/>
          <w:spacing w:val="0"/>
          <w:w w:val="100"/>
          <w:position w:val="0"/>
          <w:sz w:val="40"/>
          <w:szCs w:val="40"/>
        </w:rPr>
        <w:t>+ |</w:t>
      </w:r>
      <w:r>
        <w:rPr>
          <w:rFonts w:ascii="Arial" w:eastAsia="Arial" w:hAnsi="Arial" w:cs="Arial"/>
          <w:i/>
          <w:iCs/>
          <w:color w:val="000000"/>
          <w:spacing w:val="0"/>
          <w:w w:val="100"/>
          <w:position w:val="0"/>
          <w:sz w:val="36"/>
          <w:szCs w:val="36"/>
          <w:vertAlign w:val="superscript"/>
        </w:rPr>
        <w:t>f (i</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rFonts w:ascii="Arial" w:eastAsia="Arial" w:hAnsi="Arial" w:cs="Arial"/>
          <w:color w:val="000000"/>
          <w:spacing w:val="0"/>
          <w:w w:val="100"/>
          <w:position w:val="0"/>
          <w:sz w:val="56"/>
          <w:szCs w:val="56"/>
          <w:vertAlign w:val="superscript"/>
        </w:rPr>
        <w:t xml:space="preserve">1, </w:t>
      </w:r>
      <w:r>
        <w:rPr>
          <w:rFonts w:ascii="Arial" w:eastAsia="Arial" w:hAnsi="Arial" w:cs="Arial"/>
          <w:i/>
          <w:iCs/>
          <w:color w:val="000000"/>
          <w:spacing w:val="0"/>
          <w:w w:val="100"/>
          <w:position w:val="0"/>
          <w:sz w:val="36"/>
          <w:szCs w:val="36"/>
          <w:vertAlign w:val="superscript"/>
        </w:rPr>
        <w:t>j</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rFonts w:ascii="Arial" w:eastAsia="Arial" w:hAnsi="Arial" w:cs="Arial"/>
          <w:color w:val="000000"/>
          <w:spacing w:val="0"/>
          <w:w w:val="100"/>
          <w:position w:val="0"/>
          <w:sz w:val="56"/>
          <w:szCs w:val="56"/>
          <w:vertAlign w:val="superscript"/>
        </w:rPr>
        <w:t>1)</w:t>
      </w:r>
      <w:r>
        <w:rPr>
          <w:rFonts w:ascii="SimSun" w:eastAsia="SimSun" w:hAnsi="SimSun" w:cs="SimSun"/>
          <w:color w:val="000000"/>
          <w:spacing w:val="0"/>
          <w:w w:val="100"/>
          <w:position w:val="0"/>
          <w:sz w:val="40"/>
          <w:szCs w:val="40"/>
          <w:vertAlign w:val="superscript"/>
        </w:rPr>
        <w:t>+</w:t>
      </w:r>
      <w:r>
        <w:rPr>
          <w:rFonts w:ascii="Arial" w:eastAsia="Arial" w:hAnsi="Arial" w:cs="Arial"/>
          <w:color w:val="000000"/>
          <w:spacing w:val="0"/>
          <w:w w:val="100"/>
          <w:position w:val="0"/>
          <w:sz w:val="56"/>
          <w:szCs w:val="56"/>
          <w:vertAlign w:val="superscript"/>
        </w:rPr>
        <w:t xml:space="preserve">2 </w:t>
      </w:r>
      <w:r>
        <w:rPr>
          <w:rFonts w:ascii="Arial" w:eastAsia="Arial" w:hAnsi="Arial" w:cs="Arial"/>
          <w:i/>
          <w:iCs/>
          <w:color w:val="000000"/>
          <w:spacing w:val="0"/>
          <w:w w:val="100"/>
          <w:position w:val="0"/>
          <w:sz w:val="36"/>
          <w:szCs w:val="36"/>
          <w:vertAlign w:val="superscript"/>
        </w:rPr>
        <w:t>f</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sz w:val="36"/>
          <w:szCs w:val="36"/>
          <w:vertAlign w:val="superscript"/>
        </w:rPr>
        <w:t>i</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sz w:val="36"/>
          <w:szCs w:val="36"/>
          <w:vertAlign w:val="superscript"/>
        </w:rPr>
        <w:t>j</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rFonts w:ascii="Arial" w:eastAsia="Arial" w:hAnsi="Arial" w:cs="Arial"/>
          <w:color w:val="000000"/>
          <w:spacing w:val="0"/>
          <w:w w:val="100"/>
          <w:position w:val="0"/>
          <w:sz w:val="56"/>
          <w:szCs w:val="56"/>
          <w:vertAlign w:val="superscript"/>
        </w:rPr>
        <w:t>1)</w:t>
      </w:r>
      <w:r>
        <w:rPr>
          <w:rFonts w:ascii="SimSun" w:eastAsia="SimSun" w:hAnsi="SimSun" w:cs="SimSun"/>
          <w:color w:val="000000"/>
          <w:spacing w:val="0"/>
          <w:w w:val="100"/>
          <w:position w:val="0"/>
          <w:sz w:val="40"/>
          <w:szCs w:val="40"/>
          <w:vertAlign w:val="superscript"/>
        </w:rPr>
        <w:t>+</w:t>
      </w:r>
      <w:r>
        <w:rPr>
          <w:rFonts w:ascii="Arial" w:eastAsia="Arial" w:hAnsi="Arial" w:cs="Arial"/>
          <w:i/>
          <w:iCs/>
          <w:color w:val="000000"/>
          <w:spacing w:val="0"/>
          <w:w w:val="100"/>
          <w:position w:val="0"/>
          <w:sz w:val="36"/>
          <w:szCs w:val="36"/>
          <w:vertAlign w:val="superscript"/>
        </w:rPr>
        <w:t>f (i</w:t>
      </w:r>
      <w:r>
        <w:rPr>
          <w:i/>
          <w:iCs/>
          <w:color w:val="000000"/>
          <w:spacing w:val="0"/>
          <w:w w:val="100"/>
          <w:position w:val="0"/>
          <w:sz w:val="36"/>
          <w:szCs w:val="36"/>
          <w:vertAlign w:val="superscript"/>
        </w:rPr>
        <w:t>+</w:t>
      </w:r>
      <w:r>
        <w:rPr>
          <w:color w:val="000000"/>
          <w:spacing w:val="0"/>
          <w:w w:val="100"/>
          <w:position w:val="0"/>
          <w:sz w:val="36"/>
          <w:szCs w:val="36"/>
        </w:rPr>
        <w:t>1,</w:t>
      </w:r>
      <w:r>
        <w:rPr>
          <w:rFonts w:ascii="Arial" w:eastAsia="Arial" w:hAnsi="Arial" w:cs="Arial"/>
          <w:i/>
          <w:iCs/>
          <w:color w:val="000000"/>
          <w:spacing w:val="0"/>
          <w:w w:val="100"/>
          <w:position w:val="0"/>
          <w:sz w:val="36"/>
          <w:szCs w:val="36"/>
          <w:vertAlign w:val="superscript"/>
        </w:rPr>
        <w:t>j</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rFonts w:ascii="Arial" w:eastAsia="Arial" w:hAnsi="Arial" w:cs="Arial"/>
          <w:color w:val="000000"/>
          <w:spacing w:val="0"/>
          <w:w w:val="100"/>
          <w:position w:val="0"/>
          <w:sz w:val="56"/>
          <w:szCs w:val="56"/>
          <w:vertAlign w:val="superscript"/>
        </w:rPr>
        <w:t>1)</w:t>
      </w:r>
      <w:bookmarkEnd w:id="43"/>
      <w:bookmarkEnd w:id="44"/>
      <w:bookmarkEnd w:id="45"/>
    </w:p>
    <w:p>
      <w:pPr>
        <w:pStyle w:val="a5"/>
        <w:keepNext w:val="0"/>
        <w:keepLines w:val="0"/>
        <w:widowControl w:val="0"/>
        <w:shd w:val="clear" w:color="auto" w:fill="auto"/>
        <w:bidi w:val="0"/>
        <w:spacing w:before="0" w:after="60" w:line="223" w:lineRule="auto"/>
        <w:ind w:left="2640" w:right="0" w:firstLine="0"/>
        <w:jc w:val="left"/>
      </w:pPr>
      <w:r>
        <w:rPr>
          <w:rFonts w:ascii="Arial" w:eastAsia="Arial" w:hAnsi="Arial" w:cs="Arial"/>
          <w:color w:val="000000"/>
          <w:spacing w:val="0"/>
          <w:w w:val="100"/>
          <w:position w:val="0"/>
          <w:sz w:val="30"/>
          <w:szCs w:val="30"/>
        </w:rPr>
        <w:t>—</w:t>
      </w:r>
      <w:r>
        <w:rPr>
          <w:rFonts w:ascii="Arial" w:eastAsia="Arial" w:hAnsi="Arial" w:cs="Arial"/>
          <w:i/>
          <w:iCs/>
          <w:color w:val="000000"/>
          <w:spacing w:val="0"/>
          <w:w w:val="100"/>
          <w:position w:val="0"/>
          <w:vertAlign w:val="superscript"/>
        </w:rPr>
        <w:t>f (i</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w:t>
      </w:r>
      <w:r>
        <w:rPr>
          <w:rFonts w:ascii="Arial" w:eastAsia="Arial" w:hAnsi="Arial" w:cs="Arial"/>
          <w:color w:val="000000"/>
          <w:spacing w:val="0"/>
          <w:w w:val="100"/>
          <w:position w:val="0"/>
          <w:sz w:val="56"/>
          <w:szCs w:val="56"/>
          <w:vertAlign w:val="superscript"/>
        </w:rPr>
        <w:t xml:space="preserve">1, </w:t>
      </w:r>
      <w:r>
        <w:rPr>
          <w:rFonts w:ascii="Arial" w:eastAsia="Arial" w:hAnsi="Arial" w:cs="Arial"/>
          <w:i/>
          <w:iCs/>
          <w:color w:val="000000"/>
          <w:spacing w:val="0"/>
          <w:w w:val="100"/>
          <w:position w:val="0"/>
          <w:vertAlign w:val="superscript"/>
        </w:rPr>
        <w:t>j</w:t>
      </w:r>
      <w:r>
        <w:rPr>
          <w:rFonts w:ascii="Times New Roman" w:eastAsia="Times New Roman" w:hAnsi="Times New Roman" w:cs="Times New Roman"/>
          <w:i/>
          <w:iCs/>
          <w:color w:val="000000"/>
          <w:spacing w:val="0"/>
          <w:w w:val="100"/>
          <w:position w:val="0"/>
          <w:vertAlign w:val="superscript"/>
        </w:rPr>
        <w:t>+</w:t>
      </w:r>
      <w:r>
        <w:rPr>
          <w:rFonts w:ascii="Arial" w:eastAsia="Arial" w:hAnsi="Arial" w:cs="Arial"/>
          <w:i/>
          <w:iCs/>
          <w:color w:val="000000"/>
          <w:spacing w:val="0"/>
          <w:w w:val="100"/>
          <w:position w:val="0"/>
          <w:sz w:val="30"/>
          <w:szCs w:val="30"/>
        </w:rPr>
        <w:t>D</w:t>
      </w:r>
      <w:r>
        <w:rPr>
          <w:rFonts w:ascii="Times New Roman" w:eastAsia="Times New Roman" w:hAnsi="Times New Roman" w:cs="Times New Roman"/>
          <w:i/>
          <w:iCs/>
          <w:color w:val="000000"/>
          <w:spacing w:val="0"/>
          <w:w w:val="100"/>
          <w:position w:val="0"/>
          <w:vertAlign w:val="superscript"/>
        </w:rPr>
        <w:t>+</w:t>
      </w:r>
      <w:r>
        <w:rPr>
          <w:rFonts w:ascii="Arial" w:eastAsia="Arial" w:hAnsi="Arial" w:cs="Arial"/>
          <w:color w:val="000000"/>
          <w:spacing w:val="0"/>
          <w:w w:val="100"/>
          <w:position w:val="0"/>
          <w:sz w:val="56"/>
          <w:szCs w:val="56"/>
          <w:vertAlign w:val="superscript"/>
        </w:rPr>
        <w:t xml:space="preserve">2 </w:t>
      </w:r>
      <w:r>
        <w:rPr>
          <w:rFonts w:ascii="Arial" w:eastAsia="Arial" w:hAnsi="Arial" w:cs="Arial"/>
          <w:i/>
          <w:iCs/>
          <w:color w:val="000000"/>
          <w:spacing w:val="0"/>
          <w:w w:val="100"/>
          <w:position w:val="0"/>
          <w:vertAlign w:val="superscript"/>
        </w:rPr>
        <w:t>f</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vertAlign w:val="superscript"/>
        </w:rPr>
        <w:t>i</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vertAlign w:val="superscript"/>
        </w:rPr>
        <w:t>j</w:t>
      </w:r>
      <w:r>
        <w:rPr>
          <w:rFonts w:ascii="Times New Roman" w:eastAsia="Times New Roman" w:hAnsi="Times New Roman" w:cs="Times New Roman"/>
          <w:i/>
          <w:iCs/>
          <w:color w:val="000000"/>
          <w:spacing w:val="0"/>
          <w:w w:val="100"/>
          <w:position w:val="0"/>
          <w:vertAlign w:val="superscript"/>
        </w:rPr>
        <w:t>+</w:t>
      </w:r>
      <w:r>
        <w:rPr>
          <w:rFonts w:ascii="Arial" w:eastAsia="Arial" w:hAnsi="Arial" w:cs="Arial"/>
          <w:i/>
          <w:iCs/>
          <w:color w:val="000000"/>
          <w:spacing w:val="0"/>
          <w:w w:val="100"/>
          <w:position w:val="0"/>
          <w:sz w:val="30"/>
          <w:szCs w:val="30"/>
        </w:rPr>
        <w:t>D</w:t>
      </w:r>
      <w:r>
        <w:rPr>
          <w:rFonts w:ascii="Times New Roman" w:eastAsia="Times New Roman" w:hAnsi="Times New Roman" w:cs="Times New Roman"/>
          <w:i/>
          <w:iCs/>
          <w:color w:val="000000"/>
          <w:spacing w:val="0"/>
          <w:w w:val="100"/>
          <w:position w:val="0"/>
          <w:vertAlign w:val="superscript"/>
        </w:rPr>
        <w:t>+</w:t>
      </w:r>
      <w:r>
        <w:rPr>
          <w:rFonts w:ascii="Arial" w:eastAsia="Arial" w:hAnsi="Arial" w:cs="Arial"/>
          <w:i/>
          <w:iCs/>
          <w:color w:val="000000"/>
          <w:spacing w:val="0"/>
          <w:w w:val="100"/>
          <w:position w:val="0"/>
          <w:vertAlign w:val="superscript"/>
        </w:rPr>
        <w:t>f (i</w:t>
      </w:r>
      <w:r>
        <w:rPr>
          <w:rFonts w:ascii="Times New Roman" w:eastAsia="Times New Roman" w:hAnsi="Times New Roman" w:cs="Times New Roman"/>
          <w:i/>
          <w:iCs/>
          <w:color w:val="000000"/>
          <w:spacing w:val="0"/>
          <w:w w:val="100"/>
          <w:position w:val="0"/>
          <w:vertAlign w:val="superscript"/>
        </w:rPr>
        <w:t>+</w:t>
      </w:r>
      <w:r>
        <w:rPr>
          <w:rFonts w:ascii="Times New Roman" w:eastAsia="Times New Roman" w:hAnsi="Times New Roman" w:cs="Times New Roman"/>
          <w:color w:val="000000"/>
          <w:spacing w:val="0"/>
          <w:w w:val="100"/>
          <w:position w:val="0"/>
        </w:rPr>
        <w:t xml:space="preserve">L </w:t>
      </w:r>
      <w:r>
        <w:rPr>
          <w:rFonts w:ascii="Arial" w:eastAsia="Arial" w:hAnsi="Arial" w:cs="Arial"/>
          <w:i/>
          <w:iCs/>
          <w:color w:val="000000"/>
          <w:spacing w:val="0"/>
          <w:w w:val="100"/>
          <w:position w:val="0"/>
          <w:vertAlign w:val="superscript"/>
        </w:rPr>
        <w:t>j</w:t>
      </w:r>
      <w:r>
        <w:rPr>
          <w:rFonts w:ascii="Times New Roman" w:eastAsia="Times New Roman" w:hAnsi="Times New Roman" w:cs="Times New Roman"/>
          <w:i/>
          <w:iCs/>
          <w:color w:val="000000"/>
          <w:spacing w:val="0"/>
          <w:w w:val="100"/>
          <w:position w:val="0"/>
          <w:vertAlign w:val="superscript"/>
        </w:rPr>
        <w:t>+</w:t>
      </w:r>
      <w:r>
        <w:rPr>
          <w:rFonts w:ascii="Times New Roman" w:eastAsia="Times New Roman" w:hAnsi="Times New Roman" w:cs="Times New Roman"/>
          <w:color w:val="000000"/>
          <w:spacing w:val="0"/>
          <w:w w:val="100"/>
          <w:position w:val="0"/>
        </w:rPr>
        <w:t>D|</w:t>
      </w:r>
    </w:p>
    <w:p>
      <w:pPr>
        <w:pStyle w:val="a4"/>
        <w:keepNext w:val="0"/>
        <w:keepLines w:val="0"/>
        <w:widowControl w:val="0"/>
        <w:shd w:val="clear" w:color="auto" w:fill="auto"/>
        <w:bidi w:val="0"/>
        <w:spacing w:before="0" w:after="240" w:line="662" w:lineRule="exact"/>
        <w:ind w:left="0" w:right="0" w:firstLine="0"/>
        <w:jc w:val="left"/>
        <w:sectPr>
          <w:type w:val="nextPage"/>
          <w:pgSz w:w="17861" w:h="25258"/>
          <w:pgMar w:top="3682" w:right="3649" w:bottom="3391" w:left="2081" w:header="0" w:footer="3" w:gutter="0"/>
          <w:pgNumType w:start="13"/>
          <w:cols w:space="720"/>
          <w:noEndnote/>
          <w:titlePg w:val="0"/>
          <w:rtlGutter w:val="0"/>
          <w:docGrid w:linePitch="360"/>
        </w:sectPr>
      </w:pPr>
      <w:r>
        <w:rPr>
          <w:color w:val="000000"/>
          <w:spacing w:val="0"/>
          <w:w w:val="100"/>
          <w:position w:val="0"/>
        </w:rPr>
        <w:t>其卷积算子</w:t>
      </w:r>
    </w:p>
    <w:tbl>
      <w:tblPr>
        <w:tblStyle w:val="TableNormal"/>
        <w:tblOverlap w:val="never"/>
        <w:jc w:val="center"/>
        <w:tblLayout w:type="fixed"/>
        <w:tblCellMar>
          <w:left w:w="10" w:type="dxa"/>
          <w:right w:w="10" w:type="dxa"/>
        </w:tblCellMar>
      </w:tblPr>
      <w:tblGrid>
        <w:gridCol w:w="1080"/>
        <w:gridCol w:w="682"/>
        <w:gridCol w:w="523"/>
        <w:gridCol w:w="475"/>
        <w:gridCol w:w="1200"/>
        <w:gridCol w:w="658"/>
        <w:gridCol w:w="710"/>
        <w:gridCol w:w="672"/>
      </w:tblGrid>
      <w:tr>
        <w:tblPrEx>
          <w:jc w:val="center"/>
          <w:tblLayout w:type="fixed"/>
          <w:tblCellMar>
            <w:left w:w="10" w:type="dxa"/>
            <w:right w:w="10" w:type="dxa"/>
          </w:tblCellMar>
        </w:tblPrEx>
        <w:trPr>
          <w:trHeight w:hRule="exact" w:val="749"/>
          <w:jc w:val="center"/>
        </w:trPr>
        <w:tc>
          <w:tcPr>
            <w:tcW w:w="1080" w:type="dxa"/>
            <w:tcBorders>
              <w:top w:val="single" w:sz="4" w:space="0" w:color="auto"/>
            </w:tcBorders>
            <w:shd w:val="clear" w:color="auto" w:fill="FFFFFF"/>
            <w:vAlign w:val="top"/>
          </w:tcPr>
          <w:p>
            <w:pPr>
              <w:widowControl w:val="0"/>
              <w:rPr>
                <w:sz w:val="10"/>
                <w:szCs w:val="10"/>
              </w:rPr>
            </w:pPr>
          </w:p>
        </w:tc>
        <w:tc>
          <w:tcPr>
            <w:tcW w:w="68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1</w:t>
            </w:r>
          </w:p>
        </w:tc>
        <w:tc>
          <w:tcPr>
            <w:tcW w:w="523"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rFonts w:ascii="Times New Roman" w:eastAsia="Times New Roman" w:hAnsi="Times New Roman" w:cs="Times New Roman"/>
                <w:color w:val="000000"/>
                <w:spacing w:val="0"/>
                <w:w w:val="100"/>
                <w:position w:val="0"/>
              </w:rPr>
              <w:t>0</w:t>
            </w:r>
          </w:p>
        </w:tc>
        <w:tc>
          <w:tcPr>
            <w:tcW w:w="475"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36"/>
                <w:szCs w:val="36"/>
              </w:rPr>
              <w:t xml:space="preserve">1 </w:t>
            </w:r>
            <w:r>
              <w:rPr>
                <w:rFonts w:ascii="SimHei" w:eastAsia="SimHei" w:hAnsi="SimHei" w:cs="SimHei"/>
                <w:color w:val="000000"/>
                <w:spacing w:val="0"/>
                <w:w w:val="100"/>
                <w:position w:val="0"/>
                <w:sz w:val="40"/>
                <w:szCs w:val="40"/>
              </w:rPr>
              <w:t>]</w:t>
            </w:r>
          </w:p>
        </w:tc>
        <w:tc>
          <w:tcPr>
            <w:tcW w:w="1200" w:type="dxa"/>
            <w:tcBorders>
              <w:top w:val="single" w:sz="4" w:space="0" w:color="auto"/>
              <w:left w:val="single" w:sz="4" w:space="0" w:color="auto"/>
            </w:tcBorders>
            <w:shd w:val="clear" w:color="auto" w:fill="FFFFFF"/>
            <w:vAlign w:val="top"/>
          </w:tcPr>
          <w:p>
            <w:pPr>
              <w:widowControl w:val="0"/>
              <w:rPr>
                <w:sz w:val="10"/>
                <w:szCs w:val="10"/>
              </w:rPr>
            </w:pPr>
          </w:p>
        </w:tc>
        <w:tc>
          <w:tcPr>
            <w:tcW w:w="65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1</w:t>
            </w:r>
          </w:p>
        </w:tc>
        <w:tc>
          <w:tcPr>
            <w:tcW w:w="710"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2</w:t>
            </w:r>
          </w:p>
        </w:tc>
        <w:tc>
          <w:tcPr>
            <w:tcW w:w="672" w:type="dxa"/>
            <w:tcBorders>
              <w:top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42"/>
                <w:szCs w:val="42"/>
              </w:rPr>
            </w:pPr>
            <w:r>
              <w:rPr>
                <w:color w:val="000000"/>
                <w:spacing w:val="0"/>
                <w:w w:val="100"/>
                <w:position w:val="0"/>
                <w:sz w:val="42"/>
                <w:szCs w:val="42"/>
              </w:rPr>
              <w:t>-「</w:t>
            </w:r>
          </w:p>
        </w:tc>
      </w:tr>
      <w:tr>
        <w:tblPrEx>
          <w:jc w:val="center"/>
          <w:tblLayout w:type="fixed"/>
          <w:tblCellMar>
            <w:left w:w="10" w:type="dxa"/>
            <w:right w:w="10" w:type="dxa"/>
          </w:tblCellMar>
        </w:tblPrEx>
        <w:trPr>
          <w:trHeight w:hRule="exact" w:val="461"/>
          <w:jc w:val="center"/>
        </w:trPr>
        <w:tc>
          <w:tcPr>
            <w:tcW w:w="1080"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30"/>
                <w:szCs w:val="30"/>
              </w:rPr>
              <w:t xml:space="preserve">A </w:t>
            </w:r>
            <w:r>
              <w:rPr>
                <w:rFonts w:ascii="Times New Roman" w:eastAsia="Times New Roman" w:hAnsi="Times New Roman" w:cs="Times New Roman"/>
                <w:i/>
                <w:iCs/>
                <w:color w:val="000000"/>
                <w:spacing w:val="0"/>
                <w:w w:val="100"/>
                <w:position w:val="0"/>
              </w:rPr>
              <w:t xml:space="preserve">f </w:t>
            </w:r>
            <w:r>
              <w:rPr>
                <w:rFonts w:ascii="Times New Roman" w:eastAsia="Times New Roman" w:hAnsi="Times New Roman" w:cs="Times New Roman"/>
                <w:i/>
                <w:iCs/>
                <w:color w:val="000000"/>
                <w:spacing w:val="0"/>
                <w:w w:val="100"/>
                <w:position w:val="0"/>
              </w:rPr>
              <w:t>=</w:t>
            </w:r>
          </w:p>
        </w:tc>
        <w:tc>
          <w:tcPr>
            <w:tcW w:w="682"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2</w:t>
            </w:r>
          </w:p>
        </w:tc>
        <w:tc>
          <w:tcPr>
            <w:tcW w:w="523" w:type="dxa"/>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rFonts w:ascii="Times New Roman" w:eastAsia="Times New Roman" w:hAnsi="Times New Roman" w:cs="Times New Roman"/>
                <w:color w:val="000000"/>
                <w:spacing w:val="0"/>
                <w:w w:val="100"/>
                <w:position w:val="0"/>
              </w:rPr>
              <w:t>0</w:t>
            </w:r>
          </w:p>
        </w:tc>
        <w:tc>
          <w:tcPr>
            <w:tcW w:w="475" w:type="dxa"/>
            <w:shd w:val="clear" w:color="auto" w:fill="FFFFFF"/>
            <w:vAlign w:val="bottom"/>
          </w:tcPr>
          <w:p>
            <w:pPr>
              <w:pStyle w:val="a5"/>
              <w:keepNext w:val="0"/>
              <w:keepLines w:val="0"/>
              <w:widowControl w:val="0"/>
              <w:shd w:val="clear" w:color="auto" w:fill="auto"/>
              <w:bidi w:val="0"/>
              <w:spacing w:before="0" w:after="0" w:line="240" w:lineRule="auto"/>
              <w:ind w:left="0" w:right="0" w:firstLine="140"/>
              <w:jc w:val="left"/>
              <w:rPr>
                <w:sz w:val="56"/>
                <w:szCs w:val="56"/>
              </w:rPr>
            </w:pPr>
            <w:r>
              <w:rPr>
                <w:rFonts w:ascii="Arial" w:eastAsia="Arial" w:hAnsi="Arial" w:cs="Arial"/>
                <w:color w:val="000000"/>
                <w:spacing w:val="0"/>
                <w:w w:val="100"/>
                <w:position w:val="0"/>
                <w:sz w:val="56"/>
                <w:szCs w:val="56"/>
                <w:vertAlign w:val="superscript"/>
              </w:rPr>
              <w:t>2</w:t>
            </w:r>
          </w:p>
        </w:tc>
        <w:tc>
          <w:tcPr>
            <w:tcW w:w="120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w:t>
            </w:r>
            <w:r>
              <w:rPr>
                <w:rFonts w:ascii="Arial" w:eastAsia="Arial" w:hAnsi="Arial" w:cs="Arial"/>
                <w:color w:val="000000"/>
                <w:spacing w:val="0"/>
                <w:w w:val="100"/>
                <w:position w:val="0"/>
                <w:sz w:val="30"/>
                <w:szCs w:val="30"/>
              </w:rPr>
              <w:t xml:space="preserve">A </w:t>
            </w:r>
            <w:r>
              <w:rPr>
                <w:rFonts w:ascii="Times New Roman" w:eastAsia="Times New Roman" w:hAnsi="Times New Roman" w:cs="Times New Roman"/>
                <w:i/>
                <w:iCs/>
                <w:color w:val="000000"/>
                <w:spacing w:val="0"/>
                <w:w w:val="100"/>
                <w:position w:val="0"/>
              </w:rPr>
              <w:t>f =</w:t>
            </w:r>
          </w:p>
        </w:tc>
        <w:tc>
          <w:tcPr>
            <w:tcW w:w="658"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56"/>
                <w:szCs w:val="56"/>
              </w:rPr>
            </w:pPr>
            <w:r>
              <w:rPr>
                <w:rFonts w:ascii="Arial" w:eastAsia="Arial" w:hAnsi="Arial" w:cs="Arial"/>
                <w:color w:val="000000"/>
                <w:spacing w:val="0"/>
                <w:w w:val="100"/>
                <w:position w:val="0"/>
                <w:sz w:val="56"/>
                <w:szCs w:val="56"/>
                <w:vertAlign w:val="superscript"/>
              </w:rPr>
              <w:t>0</w:t>
            </w:r>
          </w:p>
        </w:tc>
        <w:tc>
          <w:tcPr>
            <w:tcW w:w="710"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0</w:t>
            </w:r>
          </w:p>
        </w:tc>
        <w:tc>
          <w:tcPr>
            <w:tcW w:w="672" w:type="dxa"/>
            <w:tcBorders>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0</w:t>
            </w:r>
          </w:p>
        </w:tc>
      </w:tr>
      <w:tr>
        <w:tblPrEx>
          <w:jc w:val="center"/>
          <w:tblLayout w:type="fixed"/>
          <w:tblCellMar>
            <w:left w:w="10" w:type="dxa"/>
            <w:right w:w="10" w:type="dxa"/>
          </w:tblCellMar>
        </w:tblPrEx>
        <w:trPr>
          <w:trHeight w:hRule="exact" w:val="586"/>
          <w:jc w:val="center"/>
        </w:trPr>
        <w:tc>
          <w:tcPr>
            <w:tcW w:w="1080" w:type="dxa"/>
            <w:shd w:val="clear" w:color="auto" w:fill="FFFFFF"/>
            <w:vAlign w:val="top"/>
          </w:tcPr>
          <w:p>
            <w:pPr>
              <w:pStyle w:val="a5"/>
              <w:keepNext w:val="0"/>
              <w:keepLines w:val="0"/>
              <w:widowControl w:val="0"/>
              <w:shd w:val="clear" w:color="auto" w:fill="auto"/>
              <w:bidi w:val="0"/>
              <w:spacing w:before="0" w:after="0" w:line="240" w:lineRule="auto"/>
              <w:ind w:left="0" w:right="0" w:firstLine="320"/>
              <w:jc w:val="left"/>
              <w:rPr>
                <w:sz w:val="28"/>
                <w:szCs w:val="28"/>
              </w:rPr>
            </w:pPr>
            <w:r>
              <w:rPr>
                <w:rFonts w:ascii="Arial" w:eastAsia="Arial" w:hAnsi="Arial" w:cs="Arial"/>
                <w:i/>
                <w:iCs/>
                <w:color w:val="000000"/>
                <w:spacing w:val="0"/>
                <w:w w:val="100"/>
                <w:position w:val="0"/>
                <w:sz w:val="28"/>
                <w:szCs w:val="28"/>
                <w:vertAlign w:val="superscript"/>
              </w:rPr>
              <w:t>x</w:t>
            </w:r>
          </w:p>
        </w:tc>
        <w:tc>
          <w:tcPr>
            <w:tcW w:w="682"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1</w:t>
            </w:r>
          </w:p>
        </w:tc>
        <w:tc>
          <w:tcPr>
            <w:tcW w:w="523" w:type="dxa"/>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rFonts w:ascii="Times New Roman" w:eastAsia="Times New Roman" w:hAnsi="Times New Roman" w:cs="Times New Roman"/>
                <w:color w:val="000000"/>
                <w:spacing w:val="0"/>
                <w:w w:val="100"/>
                <w:position w:val="0"/>
              </w:rPr>
              <w:t>0</w:t>
            </w:r>
          </w:p>
        </w:tc>
        <w:tc>
          <w:tcPr>
            <w:tcW w:w="475" w:type="dxa"/>
            <w:shd w:val="clear" w:color="auto" w:fill="FFFFFF"/>
            <w:vAlign w:val="bottom"/>
          </w:tcPr>
          <w:p>
            <w:pPr>
              <w:pStyle w:val="a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rPr>
              <w:t>1</w:t>
            </w:r>
          </w:p>
        </w:tc>
        <w:tc>
          <w:tcPr>
            <w:tcW w:w="120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440"/>
              <w:jc w:val="left"/>
              <w:rPr>
                <w:sz w:val="32"/>
                <w:szCs w:val="32"/>
              </w:rPr>
            </w:pPr>
            <w:r>
              <w:rPr>
                <w:rFonts w:ascii="Arial" w:eastAsia="Arial" w:hAnsi="Arial" w:cs="Arial"/>
                <w:color w:val="000000"/>
                <w:spacing w:val="0"/>
                <w:w w:val="100"/>
                <w:position w:val="0"/>
                <w:sz w:val="32"/>
                <w:szCs w:val="32"/>
                <w:vertAlign w:val="superscript"/>
              </w:rPr>
              <w:t>y</w:t>
            </w:r>
          </w:p>
        </w:tc>
        <w:tc>
          <w:tcPr>
            <w:tcW w:w="658"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w:t>
            </w:r>
          </w:p>
        </w:tc>
        <w:tc>
          <w:tcPr>
            <w:tcW w:w="710"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2</w:t>
            </w:r>
          </w:p>
        </w:tc>
        <w:tc>
          <w:tcPr>
            <w:tcW w:w="672" w:type="dxa"/>
            <w:tcBorders>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1</w:t>
            </w:r>
          </w:p>
        </w:tc>
      </w:tr>
    </w:tbl>
    <w:p>
      <w:pPr>
        <w:widowControl w:val="0"/>
        <w:spacing w:after="139" w:line="1" w:lineRule="exact"/>
      </w:pPr>
    </w:p>
    <w:p>
      <w:pPr>
        <w:pStyle w:val="a4"/>
        <w:keepNext w:val="0"/>
        <w:keepLines w:val="0"/>
        <w:widowControl w:val="0"/>
        <w:shd w:val="clear" w:color="auto" w:fill="auto"/>
        <w:bidi w:val="0"/>
        <w:spacing w:before="0" w:after="0" w:line="659" w:lineRule="exact"/>
        <w:ind w:left="0" w:right="0" w:firstLine="0"/>
        <w:jc w:val="left"/>
        <w:rPr>
          <w:sz w:val="44"/>
          <w:szCs w:val="44"/>
        </w:rPr>
      </w:pPr>
      <w:r>
        <w:rPr>
          <w:color w:val="000000"/>
          <w:spacing w:val="0"/>
          <w:w w:val="100"/>
          <w:position w:val="0"/>
          <w:sz w:val="36"/>
          <w:szCs w:val="36"/>
        </w:rPr>
        <w:t>选择取门限</w:t>
      </w:r>
      <w:r>
        <w:rPr>
          <w:rFonts w:ascii="Times New Roman" w:eastAsia="Times New Roman" w:hAnsi="Times New Roman" w:cs="Times New Roman"/>
          <w:color w:val="000000"/>
          <w:spacing w:val="0"/>
          <w:w w:val="100"/>
          <w:position w:val="0"/>
          <w:sz w:val="36"/>
          <w:szCs w:val="36"/>
        </w:rPr>
        <w:t>TH</w:t>
      </w:r>
      <w:r>
        <w:rPr>
          <w:color w:val="000000"/>
          <w:spacing w:val="0"/>
          <w:w w:val="100"/>
          <w:position w:val="0"/>
          <w:sz w:val="36"/>
          <w:szCs w:val="36"/>
        </w:rPr>
        <w:t>,</w:t>
      </w:r>
      <w:r>
        <w:rPr>
          <w:color w:val="000000"/>
          <w:spacing w:val="0"/>
          <w:w w:val="100"/>
          <w:position w:val="0"/>
          <w:sz w:val="36"/>
          <w:szCs w:val="36"/>
        </w:rPr>
        <w:t>作如下判断：</w:t>
      </w:r>
      <w:r>
        <w:rPr>
          <w:rFonts w:ascii="Times New Roman" w:eastAsia="Times New Roman" w:hAnsi="Times New Roman" w:cs="Times New Roman"/>
          <w:color w:val="000000"/>
          <w:spacing w:val="0"/>
          <w:w w:val="100"/>
          <w:position w:val="0"/>
          <w:sz w:val="36"/>
          <w:szCs w:val="36"/>
        </w:rPr>
        <w:t xml:space="preserve">S </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6"/>
          <w:szCs w:val="36"/>
        </w:rPr>
        <w:t>i</w:t>
      </w:r>
      <w:r>
        <w:rPr>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rPr>
        <w:t>j</w:t>
      </w:r>
      <w:r>
        <w:rPr>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40"/>
          <w:szCs w:val="40"/>
        </w:rPr>
        <w:t>&gt;</w:t>
      </w:r>
      <w:r>
        <w:rPr>
          <w:rFonts w:ascii="Times New Roman" w:eastAsia="Times New Roman" w:hAnsi="Times New Roman" w:cs="Times New Roman"/>
          <w:color w:val="000000"/>
          <w:spacing w:val="0"/>
          <w:w w:val="100"/>
          <w:position w:val="0"/>
          <w:sz w:val="36"/>
          <w:szCs w:val="36"/>
        </w:rPr>
        <w:t xml:space="preserve">TH </w:t>
      </w:r>
      <w:r>
        <w:rPr>
          <w:rFonts w:ascii="Times New Roman" w:eastAsia="Times New Roman" w:hAnsi="Times New Roman" w:cs="Times New Roman"/>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40"/>
          <w:szCs w:val="40"/>
        </w:rPr>
        <w:t>i , j)</w:t>
      </w:r>
      <w:r>
        <w:rPr>
          <w:color w:val="000000"/>
          <w:spacing w:val="0"/>
          <w:w w:val="100"/>
          <w:position w:val="0"/>
          <w:sz w:val="36"/>
          <w:szCs w:val="36"/>
        </w:rPr>
        <w:t xml:space="preserve">为阶跃壮边缘点， </w:t>
      </w:r>
      <w:r>
        <w:rPr>
          <w:rFonts w:ascii="Times New Roman" w:eastAsia="Times New Roman" w:hAnsi="Times New Roman" w:cs="Times New Roman"/>
          <w:color w:val="000000"/>
          <w:spacing w:val="0"/>
          <w:w w:val="100"/>
          <w:position w:val="0"/>
          <w:sz w:val="36"/>
          <w:szCs w:val="36"/>
        </w:rPr>
        <w:t>{ S</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6"/>
          <w:szCs w:val="36"/>
        </w:rPr>
        <w:t>i</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6"/>
          <w:szCs w:val="36"/>
        </w:rPr>
        <w:t>j</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6"/>
          <w:szCs w:val="36"/>
        </w:rPr>
        <w:t>}</w:t>
      </w:r>
      <w:r>
        <w:rPr>
          <w:color w:val="000000"/>
          <w:spacing w:val="0"/>
          <w:w w:val="100"/>
          <w:position w:val="0"/>
          <w:sz w:val="36"/>
          <w:szCs w:val="36"/>
        </w:rPr>
        <w:t>为边缘图像</w:t>
      </w:r>
      <w:r>
        <w:rPr>
          <w:color w:val="000000"/>
          <w:spacing w:val="0"/>
          <w:w w:val="100"/>
          <w:position w:val="0"/>
          <w:sz w:val="44"/>
          <w:szCs w:val="44"/>
        </w:rPr>
        <w:t>。</w:t>
      </w:r>
    </w:p>
    <w:p>
      <w:pPr>
        <w:pStyle w:val="a4"/>
        <w:keepNext w:val="0"/>
        <w:keepLines w:val="0"/>
        <w:widowControl w:val="0"/>
        <w:shd w:val="clear" w:color="auto" w:fill="auto"/>
        <w:bidi w:val="0"/>
        <w:spacing w:before="0" w:after="360" w:line="659" w:lineRule="exact"/>
        <w:ind w:left="0" w:right="0" w:firstLine="920"/>
        <w:jc w:val="both"/>
      </w:pPr>
      <w:r>
        <w:rPr>
          <w:rFonts w:ascii="Times New Roman" w:eastAsia="Times New Roman" w:hAnsi="Times New Roman" w:cs="Times New Roman"/>
          <w:color w:val="000000"/>
          <w:spacing w:val="0"/>
          <w:w w:val="100"/>
          <w:position w:val="0"/>
        </w:rPr>
        <w:t>Sobel</w:t>
      </w:r>
      <w:r>
        <w:rPr>
          <w:color w:val="000000"/>
          <w:spacing w:val="0"/>
          <w:w w:val="100"/>
          <w:position w:val="0"/>
        </w:rPr>
        <w:t>算子很容易在空间上实现，</w:t>
      </w:r>
      <w:r>
        <w:rPr>
          <w:rFonts w:ascii="Times New Roman" w:eastAsia="Times New Roman" w:hAnsi="Times New Roman" w:cs="Times New Roman"/>
          <w:color w:val="000000"/>
          <w:spacing w:val="0"/>
          <w:w w:val="100"/>
          <w:position w:val="0"/>
        </w:rPr>
        <w:t>Sobel</w:t>
      </w:r>
      <w:r>
        <w:rPr>
          <w:color w:val="000000"/>
          <w:spacing w:val="0"/>
          <w:w w:val="100"/>
          <w:position w:val="0"/>
        </w:rPr>
        <w:t>边缘检测器不但产生较好的边缘 效果，而且受受噪声影响比较小。当使用大的领域时，抗噪性能会更好，但 这样会增加计算量，并且得出的边缘也会相应变粗。</w:t>
      </w:r>
      <w:r>
        <w:rPr>
          <w:rFonts w:ascii="Times New Roman" w:eastAsia="Times New Roman" w:hAnsi="Times New Roman" w:cs="Times New Roman"/>
          <w:color w:val="000000"/>
          <w:spacing w:val="0"/>
          <w:w w:val="100"/>
          <w:position w:val="0"/>
        </w:rPr>
        <w:t>Sobel</w:t>
      </w:r>
      <w:r>
        <w:rPr>
          <w:color w:val="000000"/>
          <w:spacing w:val="0"/>
          <w:w w:val="100"/>
          <w:position w:val="0"/>
        </w:rPr>
        <w:t>算子利用像素点上 下，左右邻点的灰度加权算法，根据在边缘点在处达到极值这一现象进行边 缘的检测。</w:t>
      </w:r>
      <w:r>
        <w:rPr>
          <w:rFonts w:ascii="Times New Roman" w:eastAsia="Times New Roman" w:hAnsi="Times New Roman" w:cs="Times New Roman"/>
          <w:color w:val="000000"/>
          <w:spacing w:val="0"/>
          <w:w w:val="100"/>
          <w:position w:val="0"/>
        </w:rPr>
        <w:t>Sobel</w:t>
      </w:r>
      <w:r>
        <w:rPr>
          <w:color w:val="000000"/>
          <w:spacing w:val="0"/>
          <w:w w:val="100"/>
          <w:position w:val="0"/>
        </w:rPr>
        <w:t>算子对噪声具有平滑作用，提供较为精确的边缘信息，是一 种较常用的边缘检测方法</w:t>
      </w:r>
      <w:r>
        <w:rPr>
          <w:color w:val="000000"/>
          <w:spacing w:val="0"/>
          <w:w w:val="100"/>
          <w:position w:val="0"/>
        </w:rPr>
        <w:t>°</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算子把重点放在接近于模板中心的像素点图 </w:t>
      </w:r>
      <w:r>
        <w:rPr>
          <w:rFonts w:ascii="Times New Roman" w:eastAsia="Times New Roman" w:hAnsi="Times New Roman" w:cs="Times New Roman"/>
          <w:color w:val="000000"/>
          <w:spacing w:val="0"/>
          <w:w w:val="100"/>
          <w:position w:val="0"/>
        </w:rPr>
        <w:t>2.1</w:t>
      </w:r>
      <w:r>
        <w:rPr>
          <w:color w:val="000000"/>
          <w:spacing w:val="0"/>
          <w:w w:val="100"/>
          <w:position w:val="0"/>
        </w:rPr>
        <w:t>和图</w:t>
      </w:r>
      <w:r>
        <w:rPr>
          <w:rFonts w:ascii="Times New Roman" w:eastAsia="Times New Roman" w:hAnsi="Times New Roman" w:cs="Times New Roman"/>
          <w:color w:val="000000"/>
          <w:spacing w:val="0"/>
          <w:w w:val="100"/>
          <w:position w:val="0"/>
        </w:rPr>
        <w:t>2.2</w:t>
      </w:r>
      <w:r>
        <w:rPr>
          <w:color w:val="000000"/>
          <w:spacing w:val="0"/>
          <w:w w:val="100"/>
          <w:position w:val="0"/>
        </w:rPr>
        <w:t>表明了这一算子的作用。</w:t>
      </w:r>
      <w:r>
        <w:rPr>
          <w:rFonts w:ascii="Times New Roman" w:eastAsia="Times New Roman" w:hAnsi="Times New Roman" w:cs="Times New Roman"/>
          <w:color w:val="000000"/>
          <w:spacing w:val="0"/>
          <w:w w:val="100"/>
          <w:position w:val="0"/>
        </w:rPr>
        <w:t>Sobel</w:t>
      </w:r>
      <w:r>
        <w:rPr>
          <w:color w:val="000000"/>
          <w:spacing w:val="0"/>
          <w:w w:val="100"/>
          <w:position w:val="0"/>
        </w:rPr>
        <w:t>算子是边缘检中最常用的算子之 一。</w:t>
      </w:r>
    </w:p>
    <w:p>
      <w:pPr>
        <w:pStyle w:val="31"/>
        <w:keepNext/>
        <w:keepLines/>
        <w:widowControl w:val="0"/>
        <w:numPr>
          <w:ilvl w:val="0"/>
          <w:numId w:val="3"/>
        </w:numPr>
        <w:shd w:val="clear" w:color="auto" w:fill="auto"/>
        <w:tabs>
          <w:tab w:val="left" w:pos="941"/>
        </w:tabs>
        <w:bidi w:val="0"/>
        <w:spacing w:before="0" w:after="360" w:line="240" w:lineRule="auto"/>
        <w:ind w:left="0" w:right="0" w:firstLine="0"/>
        <w:jc w:val="both"/>
      </w:pPr>
      <w:bookmarkStart w:id="46" w:name="bookmark49"/>
      <w:bookmarkStart w:id="47" w:name="bookmark50"/>
      <w:bookmarkStart w:id="48" w:name="bookmark51"/>
      <w:bookmarkStart w:id="49" w:name="bookmark52"/>
      <w:bookmarkEnd w:id="48"/>
      <w:r>
        <w:rPr>
          <w:rFonts w:ascii="Times New Roman" w:eastAsia="Times New Roman" w:hAnsi="Times New Roman" w:cs="Times New Roman"/>
          <w:color w:val="000000"/>
          <w:spacing w:val="0"/>
          <w:w w:val="100"/>
          <w:position w:val="0"/>
          <w:sz w:val="40"/>
          <w:szCs w:val="40"/>
        </w:rPr>
        <w:t xml:space="preserve">Prewitt </w:t>
      </w:r>
      <w:r>
        <w:rPr>
          <w:color w:val="000000"/>
          <w:spacing w:val="0"/>
          <w:w w:val="100"/>
          <w:position w:val="0"/>
        </w:rPr>
        <w:t>算子</w:t>
      </w:r>
      <w:bookmarkEnd w:id="46"/>
      <w:bookmarkEnd w:id="47"/>
      <w:bookmarkEnd w:id="49"/>
    </w:p>
    <w:p>
      <w:pPr>
        <w:pStyle w:val="a4"/>
        <w:keepNext w:val="0"/>
        <w:keepLines w:val="0"/>
        <w:widowControl w:val="0"/>
        <w:shd w:val="clear" w:color="auto" w:fill="auto"/>
        <w:bidi w:val="0"/>
        <w:spacing w:before="0" w:after="0" w:line="575" w:lineRule="exact"/>
        <w:ind w:left="0" w:right="0"/>
        <w:jc w:val="left"/>
        <w:rPr>
          <w:sz w:val="10"/>
          <w:szCs w:val="10"/>
        </w:rPr>
      </w:pPr>
      <w:r>
        <mc:AlternateContent>
          <mc:Choice Requires="wps">
            <w:drawing>
              <wp:anchor distT="0" distB="0" distL="0" distR="0" simplePos="0" relativeHeight="251674624" behindDoc="0" locked="0" layoutInCell="1" allowOverlap="1">
                <wp:simplePos x="0" y="0"/>
                <wp:positionH relativeFrom="page">
                  <wp:posOffset>7867015</wp:posOffset>
                </wp:positionH>
                <wp:positionV relativeFrom="paragraph">
                  <wp:posOffset>1930400</wp:posOffset>
                </wp:positionV>
                <wp:extent cx="1042670" cy="2319655"/>
                <wp:wrapSquare wrapText="left"/>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2670" cy="2319655"/>
                        </a:xfrm>
                        <a:prstGeom prst="rect">
                          <a:avLst/>
                        </a:prstGeom>
                        <a:noFill/>
                      </wps:spPr>
                      <wps:txbx>
                        <w:txbxContent>
                          <w:p>
                            <w:pPr>
                              <w:pStyle w:val="a4"/>
                              <w:keepNext w:val="0"/>
                              <w:keepLines w:val="0"/>
                              <w:widowControl w:val="0"/>
                              <w:shd w:val="clear" w:color="auto" w:fill="auto"/>
                              <w:bidi w:val="0"/>
                              <w:spacing w:before="0" w:after="1080" w:line="240" w:lineRule="auto"/>
                              <w:ind w:left="0" w:right="0" w:firstLine="440"/>
                              <w:jc w:val="both"/>
                            </w:pPr>
                            <w:bookmarkStart w:id="50" w:name="bookmark29"/>
                            <w:r>
                              <w:rPr>
                                <w:color w:val="000000"/>
                                <w:spacing w:val="0"/>
                                <w:w w:val="100"/>
                                <w:position w:val="0"/>
                              </w:rPr>
                              <w:t>（</w:t>
                            </w:r>
                            <w:bookmarkEnd w:id="50"/>
                            <w:r>
                              <w:rPr>
                                <w:rFonts w:ascii="Times New Roman" w:eastAsia="Times New Roman" w:hAnsi="Times New Roman" w:cs="Times New Roman"/>
                                <w:color w:val="000000"/>
                                <w:spacing w:val="0"/>
                                <w:w w:val="100"/>
                                <w:position w:val="0"/>
                              </w:rPr>
                              <w:t>2.2</w:t>
                            </w:r>
                            <w:r>
                              <w:rPr>
                                <w:color w:val="000000"/>
                                <w:spacing w:val="0"/>
                                <w:w w:val="100"/>
                                <w:position w:val="0"/>
                              </w:rPr>
                              <w:t>）</w:t>
                            </w:r>
                          </w:p>
                          <w:p>
                            <w:pPr>
                              <w:pStyle w:val="a4"/>
                              <w:keepNext w:val="0"/>
                              <w:keepLines w:val="0"/>
                              <w:widowControl w:val="0"/>
                              <w:shd w:val="clear" w:color="auto" w:fill="auto"/>
                              <w:bidi w:val="0"/>
                              <w:spacing w:before="0" w:after="820" w:line="240" w:lineRule="auto"/>
                              <w:ind w:left="0" w:right="0" w:firstLine="440"/>
                              <w:jc w:val="both"/>
                            </w:pPr>
                            <w:bookmarkStart w:id="51" w:name="bookmark30"/>
                            <w:r>
                              <w:rPr>
                                <w:color w:val="000000"/>
                                <w:spacing w:val="0"/>
                                <w:w w:val="100"/>
                                <w:position w:val="0"/>
                              </w:rPr>
                              <w:t>（</w:t>
                            </w:r>
                            <w:bookmarkEnd w:id="51"/>
                            <w:r>
                              <w:rPr>
                                <w:rFonts w:ascii="Times New Roman" w:eastAsia="Times New Roman" w:hAnsi="Times New Roman" w:cs="Times New Roman"/>
                                <w:color w:val="000000"/>
                                <w:spacing w:val="0"/>
                                <w:w w:val="100"/>
                                <w:position w:val="0"/>
                              </w:rPr>
                              <w:t>2.3</w:t>
                            </w:r>
                            <w:r>
                              <w:rPr>
                                <w:color w:val="000000"/>
                                <w:spacing w:val="0"/>
                                <w:w w:val="100"/>
                                <w:position w:val="0"/>
                              </w:rPr>
                              <w:t>）</w:t>
                            </w:r>
                          </w:p>
                          <w:p>
                            <w:pPr>
                              <w:pStyle w:val="a4"/>
                              <w:keepNext w:val="0"/>
                              <w:keepLines w:val="0"/>
                              <w:widowControl w:val="0"/>
                              <w:shd w:val="clear" w:color="auto" w:fill="auto"/>
                              <w:bidi w:val="0"/>
                              <w:spacing w:before="0" w:after="360" w:line="240" w:lineRule="auto"/>
                              <w:ind w:left="0" w:right="0" w:firstLine="440"/>
                              <w:jc w:val="both"/>
                            </w:pPr>
                            <w:bookmarkStart w:id="52" w:name="bookmark31"/>
                            <w:r>
                              <w:rPr>
                                <w:color w:val="000000"/>
                                <w:spacing w:val="0"/>
                                <w:w w:val="100"/>
                                <w:position w:val="0"/>
                              </w:rPr>
                              <w:t>（</w:t>
                            </w:r>
                            <w:bookmarkEnd w:id="52"/>
                            <w:r>
                              <w:rPr>
                                <w:rFonts w:ascii="Times New Roman" w:eastAsia="Times New Roman" w:hAnsi="Times New Roman" w:cs="Times New Roman"/>
                                <w:color w:val="000000"/>
                                <w:spacing w:val="0"/>
                                <w:w w:val="100"/>
                                <w:position w:val="0"/>
                              </w:rPr>
                              <w:t>2.4</w:t>
                            </w:r>
                            <w:r>
                              <w:rPr>
                                <w:color w:val="000000"/>
                                <w:spacing w:val="0"/>
                                <w:w w:val="100"/>
                                <w:position w:val="0"/>
                              </w:rPr>
                              <w:t>）</w:t>
                            </w:r>
                          </w:p>
                          <w:p>
                            <w:pPr>
                              <w:pStyle w:val="a4"/>
                              <w:keepNext w:val="0"/>
                              <w:keepLines w:val="0"/>
                              <w:widowControl w:val="0"/>
                              <w:shd w:val="clear" w:color="auto" w:fill="auto"/>
                              <w:bidi w:val="0"/>
                              <w:spacing w:before="0" w:after="820" w:line="240" w:lineRule="auto"/>
                              <w:ind w:left="0" w:right="0" w:firstLine="0"/>
                              <w:jc w:val="both"/>
                            </w:pPr>
                            <w:r>
                              <w:rPr>
                                <w:color w:val="000000"/>
                                <w:spacing w:val="0"/>
                                <w:w w:val="100"/>
                                <w:position w:val="0"/>
                              </w:rPr>
                              <w:t>，</w:t>
                            </w:r>
                          </w:p>
                        </w:txbxContent>
                      </wps:txbx>
                      <wps:bodyPr lIns="0" tIns="0" rIns="0" bIns="0"/>
                    </wps:wsp>
                  </a:graphicData>
                </a:graphic>
              </wp:anchor>
            </w:drawing>
          </mc:Choice>
          <mc:Fallback>
            <w:pict>
              <v:shape id="Shape 20" o:spid="_x0000_s1031" type="#_x0000_t202" style="width:82.1pt;height:182.65pt;margin-top:152pt;margin-left:619.45pt;mso-position-horizontal-relative:page;mso-wrap-distance-bottom:0;mso-wrap-distance-left:0;mso-wrap-distance-right:0;mso-wrap-distance-top:0;position:absolute;v-text-anchor:top;z-index:251673600" filled="f" fillcolor="this">
                <v:textbox inset="0,0,0,0">
                  <w:txbxContent>
                    <w:p>
                      <w:pPr>
                        <w:pStyle w:val="a4"/>
                        <w:keepNext w:val="0"/>
                        <w:keepLines w:val="0"/>
                        <w:widowControl w:val="0"/>
                        <w:shd w:val="clear" w:color="auto" w:fill="auto"/>
                        <w:bidi w:val="0"/>
                        <w:spacing w:before="0" w:after="1080" w:line="240" w:lineRule="auto"/>
                        <w:ind w:left="0" w:right="0" w:firstLine="440"/>
                        <w:jc w:val="both"/>
                      </w:pPr>
                      <w:bookmarkStart w:id="50" w:name="bookmark29"/>
                      <w:r>
                        <w:rPr>
                          <w:color w:val="000000"/>
                          <w:spacing w:val="0"/>
                          <w:w w:val="100"/>
                          <w:position w:val="0"/>
                        </w:rPr>
                        <w:t>（</w:t>
                      </w:r>
                      <w:bookmarkEnd w:id="50"/>
                      <w:r>
                        <w:rPr>
                          <w:rFonts w:ascii="Times New Roman" w:eastAsia="Times New Roman" w:hAnsi="Times New Roman" w:cs="Times New Roman"/>
                          <w:color w:val="000000"/>
                          <w:spacing w:val="0"/>
                          <w:w w:val="100"/>
                          <w:position w:val="0"/>
                        </w:rPr>
                        <w:t>2.2</w:t>
                      </w:r>
                      <w:r>
                        <w:rPr>
                          <w:color w:val="000000"/>
                          <w:spacing w:val="0"/>
                          <w:w w:val="100"/>
                          <w:position w:val="0"/>
                        </w:rPr>
                        <w:t>）</w:t>
                      </w:r>
                    </w:p>
                    <w:p>
                      <w:pPr>
                        <w:pStyle w:val="a4"/>
                        <w:keepNext w:val="0"/>
                        <w:keepLines w:val="0"/>
                        <w:widowControl w:val="0"/>
                        <w:shd w:val="clear" w:color="auto" w:fill="auto"/>
                        <w:bidi w:val="0"/>
                        <w:spacing w:before="0" w:after="820" w:line="240" w:lineRule="auto"/>
                        <w:ind w:left="0" w:right="0" w:firstLine="440"/>
                        <w:jc w:val="both"/>
                      </w:pPr>
                      <w:bookmarkStart w:id="51" w:name="bookmark30"/>
                      <w:r>
                        <w:rPr>
                          <w:color w:val="000000"/>
                          <w:spacing w:val="0"/>
                          <w:w w:val="100"/>
                          <w:position w:val="0"/>
                        </w:rPr>
                        <w:t>（</w:t>
                      </w:r>
                      <w:bookmarkEnd w:id="51"/>
                      <w:r>
                        <w:rPr>
                          <w:rFonts w:ascii="Times New Roman" w:eastAsia="Times New Roman" w:hAnsi="Times New Roman" w:cs="Times New Roman"/>
                          <w:color w:val="000000"/>
                          <w:spacing w:val="0"/>
                          <w:w w:val="100"/>
                          <w:position w:val="0"/>
                        </w:rPr>
                        <w:t>2.3</w:t>
                      </w:r>
                      <w:r>
                        <w:rPr>
                          <w:color w:val="000000"/>
                          <w:spacing w:val="0"/>
                          <w:w w:val="100"/>
                          <w:position w:val="0"/>
                        </w:rPr>
                        <w:t>）</w:t>
                      </w:r>
                    </w:p>
                    <w:p>
                      <w:pPr>
                        <w:pStyle w:val="a4"/>
                        <w:keepNext w:val="0"/>
                        <w:keepLines w:val="0"/>
                        <w:widowControl w:val="0"/>
                        <w:shd w:val="clear" w:color="auto" w:fill="auto"/>
                        <w:bidi w:val="0"/>
                        <w:spacing w:before="0" w:after="360" w:line="240" w:lineRule="auto"/>
                        <w:ind w:left="0" w:right="0" w:firstLine="440"/>
                        <w:jc w:val="both"/>
                      </w:pPr>
                      <w:bookmarkStart w:id="52" w:name="bookmark31"/>
                      <w:r>
                        <w:rPr>
                          <w:color w:val="000000"/>
                          <w:spacing w:val="0"/>
                          <w:w w:val="100"/>
                          <w:position w:val="0"/>
                        </w:rPr>
                        <w:t>（</w:t>
                      </w:r>
                      <w:bookmarkEnd w:id="52"/>
                      <w:r>
                        <w:rPr>
                          <w:rFonts w:ascii="Times New Roman" w:eastAsia="Times New Roman" w:hAnsi="Times New Roman" w:cs="Times New Roman"/>
                          <w:color w:val="000000"/>
                          <w:spacing w:val="0"/>
                          <w:w w:val="100"/>
                          <w:position w:val="0"/>
                        </w:rPr>
                        <w:t>2.4</w:t>
                      </w:r>
                      <w:r>
                        <w:rPr>
                          <w:color w:val="000000"/>
                          <w:spacing w:val="0"/>
                          <w:w w:val="100"/>
                          <w:position w:val="0"/>
                        </w:rPr>
                        <w:t>）</w:t>
                      </w:r>
                    </w:p>
                    <w:p>
                      <w:pPr>
                        <w:pStyle w:val="a4"/>
                        <w:keepNext w:val="0"/>
                        <w:keepLines w:val="0"/>
                        <w:widowControl w:val="0"/>
                        <w:shd w:val="clear" w:color="auto" w:fill="auto"/>
                        <w:bidi w:val="0"/>
                        <w:spacing w:before="0" w:after="820" w:line="240" w:lineRule="auto"/>
                        <w:ind w:left="0" w:right="0" w:firstLine="0"/>
                        <w:jc w:val="both"/>
                      </w:pPr>
                      <w:r>
                        <w:rPr>
                          <w:color w:val="000000"/>
                          <w:spacing w:val="0"/>
                          <w:w w:val="100"/>
                          <w:position w:val="0"/>
                        </w:rPr>
                        <w:t>，</w:t>
                      </w:r>
                    </w:p>
                  </w:txbxContent>
                </v:textbox>
                <w10:wrap type="square" side="left"/>
              </v:shape>
            </w:pict>
          </mc:Fallback>
        </mc:AlternateContent>
      </w:r>
      <w:r>
        <w:rPr>
          <w:rFonts w:ascii="Times New Roman" w:eastAsia="Times New Roman" w:hAnsi="Times New Roman" w:cs="Times New Roman"/>
          <w:color w:val="000000"/>
          <w:spacing w:val="0"/>
          <w:w w:val="100"/>
          <w:position w:val="0"/>
          <w:sz w:val="36"/>
          <w:szCs w:val="36"/>
        </w:rPr>
        <w:t>Prewitt</w:t>
      </w:r>
      <w:r>
        <w:rPr>
          <w:color w:val="000000"/>
          <w:spacing w:val="0"/>
          <w:w w:val="100"/>
          <w:position w:val="0"/>
          <w:sz w:val="36"/>
          <w:szCs w:val="36"/>
        </w:rPr>
        <w:t xml:space="preserve">边缘算子是一种边缘样板算子，利用像素点上下，左右邻点灰度差， 在边缘处达到极值检测边缘，对噪声具有平滑作用。由于边缘点像素的灰度 值与其领域点像素的灰度值有显著不同，在实际应用中通常采用微分算子和 模板配匹方法检测图像的边缘，该算子通常由下列公式表示： </w:t>
      </w:r>
      <w:r>
        <w:rPr>
          <w:rFonts w:ascii="Times New Roman" w:eastAsia="Times New Roman" w:hAnsi="Times New Roman" w:cs="Times New Roman"/>
          <w:i/>
          <w:iCs/>
          <w:color w:val="000000"/>
          <w:spacing w:val="0"/>
          <w:w w:val="100"/>
          <w:position w:val="0"/>
          <w:sz w:val="36"/>
          <w:szCs w:val="36"/>
        </w:rPr>
        <w:t>f</w:t>
      </w:r>
      <w:r>
        <w:rPr>
          <w:rFonts w:ascii="Arial" w:eastAsia="Arial" w:hAnsi="Arial" w:cs="Arial"/>
          <w:color w:val="000000"/>
          <w:spacing w:val="0"/>
          <w:w w:val="100"/>
          <w:position w:val="0"/>
          <w:sz w:val="30"/>
          <w:szCs w:val="30"/>
        </w:rPr>
        <w:t xml:space="preserve">'3, </w:t>
      </w:r>
      <w:r>
        <w:rPr>
          <w:rFonts w:ascii="Times New Roman" w:eastAsia="Times New Roman" w:hAnsi="Times New Roman" w:cs="Times New Roman"/>
          <w:i/>
          <w:iCs/>
          <w:color w:val="000000"/>
          <w:spacing w:val="0"/>
          <w:w w:val="100"/>
          <w:position w:val="0"/>
          <w:sz w:val="36"/>
          <w:szCs w:val="36"/>
        </w:rPr>
        <w:t>j</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rPr>
        <w:t xml:space="preserve">) </w:t>
      </w:r>
      <w:r>
        <w:rPr>
          <w:rFonts w:ascii="SimHei" w:eastAsia="SimHei" w:hAnsi="SimHei" w:cs="SimHei"/>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6"/>
          <w:szCs w:val="36"/>
        </w:rPr>
        <w:t>f</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3+</w:t>
      </w:r>
      <w:r>
        <w:rPr>
          <w:rFonts w:ascii="Times New Roman" w:eastAsia="Times New Roman" w:hAnsi="Times New Roman" w:cs="Times New Roman"/>
          <w:color w:val="000000"/>
          <w:spacing w:val="0"/>
          <w:w w:val="100"/>
          <w:position w:val="0"/>
          <w:sz w:val="36"/>
          <w:szCs w:val="36"/>
        </w:rPr>
        <w:t xml:space="preserve">1, </w:t>
      </w:r>
      <w:r>
        <w:rPr>
          <w:rFonts w:ascii="Times New Roman" w:eastAsia="Times New Roman" w:hAnsi="Times New Roman" w:cs="Times New Roman"/>
          <w:i/>
          <w:iCs/>
          <w:color w:val="000000"/>
          <w:spacing w:val="0"/>
          <w:w w:val="100"/>
          <w:position w:val="0"/>
          <w:sz w:val="36"/>
          <w:szCs w:val="36"/>
        </w:rPr>
        <w:t>j</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sz w:val="36"/>
          <w:szCs w:val="36"/>
        </w:rPr>
        <w:t xml:space="preserve">1) </w:t>
      </w:r>
      <w:r>
        <w:rPr>
          <w:rFonts w:ascii="SimHei" w:eastAsia="SimHei" w:hAnsi="SimHei" w:cs="SimHei"/>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6"/>
          <w:szCs w:val="36"/>
        </w:rPr>
        <w:t>f</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rPr>
        <w:t xml:space="preserve">3 -1, </w:t>
      </w:r>
      <w:r>
        <w:rPr>
          <w:rFonts w:ascii="Times New Roman" w:eastAsia="Times New Roman" w:hAnsi="Times New Roman" w:cs="Times New Roman"/>
          <w:i/>
          <w:iCs/>
          <w:color w:val="000000"/>
          <w:spacing w:val="0"/>
          <w:w w:val="100"/>
          <w:position w:val="0"/>
          <w:sz w:val="36"/>
          <w:szCs w:val="36"/>
        </w:rPr>
        <w:t>j</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sz w:val="36"/>
          <w:szCs w:val="36"/>
        </w:rPr>
        <w:t xml:space="preserve">1) </w:t>
      </w:r>
      <w:r>
        <w:rPr>
          <w:rFonts w:ascii="SimHei" w:eastAsia="SimHei" w:hAnsi="SimHei" w:cs="SimHei"/>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6"/>
          <w:szCs w:val="36"/>
        </w:rPr>
        <w:t>f</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3+</w:t>
      </w:r>
      <w:r>
        <w:rPr>
          <w:rFonts w:ascii="Times New Roman" w:eastAsia="Times New Roman" w:hAnsi="Times New Roman" w:cs="Times New Roman"/>
          <w:color w:val="000000"/>
          <w:spacing w:val="0"/>
          <w:w w:val="100"/>
          <w:position w:val="0"/>
          <w:sz w:val="36"/>
          <w:szCs w:val="36"/>
        </w:rPr>
        <w:t xml:space="preserve">1, </w:t>
      </w:r>
      <w:r>
        <w:rPr>
          <w:rFonts w:ascii="Times New Roman" w:eastAsia="Times New Roman" w:hAnsi="Times New Roman" w:cs="Times New Roman"/>
          <w:i/>
          <w:iCs/>
          <w:color w:val="000000"/>
          <w:spacing w:val="0"/>
          <w:w w:val="100"/>
          <w:position w:val="0"/>
          <w:sz w:val="36"/>
          <w:szCs w:val="36"/>
        </w:rPr>
        <w:t>j</w:t>
      </w:r>
      <w:r>
        <w:rPr>
          <w:rFonts w:ascii="Times New Roman" w:eastAsia="Times New Roman" w:hAnsi="Times New Roman" w:cs="Times New Roman"/>
          <w:color w:val="000000"/>
          <w:spacing w:val="0"/>
          <w:w w:val="100"/>
          <w:position w:val="0"/>
          <w:sz w:val="36"/>
          <w:szCs w:val="36"/>
        </w:rPr>
        <w:t xml:space="preserve">) </w:t>
      </w:r>
      <w:r>
        <w:rPr>
          <w:i/>
          <w:iCs/>
          <w:color w:val="000000"/>
          <w:spacing w:val="0"/>
          <w:w w:val="100"/>
          <w:position w:val="0"/>
          <w:sz w:val="10"/>
          <w:szCs w:val="10"/>
        </w:rPr>
        <w:t>尤</w:t>
      </w:r>
    </w:p>
    <w:p>
      <w:pPr>
        <w:pStyle w:val="a5"/>
        <w:keepNext w:val="0"/>
        <w:keepLines w:val="0"/>
        <w:widowControl w:val="0"/>
        <w:shd w:val="clear" w:color="auto" w:fill="auto"/>
        <w:bidi w:val="0"/>
        <w:spacing w:before="0" w:after="280" w:line="240" w:lineRule="auto"/>
        <w:ind w:left="2400" w:right="0" w:firstLine="0"/>
        <w:jc w:val="left"/>
        <w:rPr>
          <w:sz w:val="56"/>
          <w:szCs w:val="56"/>
        </w:rPr>
      </w:pPr>
      <w:r>
        <w:rPr>
          <w:rFonts w:ascii="SimHei" w:eastAsia="SimHei" w:hAnsi="SimHei" w:cs="SimHei"/>
          <w:color w:val="000000"/>
          <w:spacing w:val="0"/>
          <w:w w:val="100"/>
          <w:position w:val="0"/>
          <w:sz w:val="40"/>
          <w:szCs w:val="40"/>
        </w:rPr>
        <w:t>-</w:t>
      </w:r>
      <w:r>
        <w:rPr>
          <w:rFonts w:ascii="Arial" w:eastAsia="Arial" w:hAnsi="Arial" w:cs="Arial"/>
          <w:i/>
          <w:iCs/>
          <w:color w:val="000000"/>
          <w:spacing w:val="0"/>
          <w:w w:val="100"/>
          <w:position w:val="0"/>
          <w:sz w:val="36"/>
          <w:szCs w:val="36"/>
          <w:vertAlign w:val="superscript"/>
        </w:rPr>
        <w:t>f</w:t>
      </w:r>
      <w:r>
        <w:rPr>
          <w:rFonts w:ascii="Arial" w:eastAsia="Arial" w:hAnsi="Arial" w:cs="Arial"/>
          <w:color w:val="000000"/>
          <w:spacing w:val="0"/>
          <w:w w:val="100"/>
          <w:position w:val="0"/>
          <w:sz w:val="56"/>
          <w:szCs w:val="56"/>
        </w:rPr>
        <w:t xml:space="preserve"> </w:t>
      </w:r>
      <w:r>
        <w:rPr>
          <w:rFonts w:ascii="Arial" w:eastAsia="Arial" w:hAnsi="Arial" w:cs="Arial"/>
          <w:color w:val="000000"/>
          <w:spacing w:val="0"/>
          <w:w w:val="100"/>
          <w:position w:val="0"/>
          <w:sz w:val="56"/>
          <w:szCs w:val="56"/>
        </w:rPr>
        <w:t xml:space="preserve">3 </w:t>
      </w:r>
      <w:r>
        <w:rPr>
          <w:rFonts w:ascii="Arial" w:eastAsia="Arial" w:hAnsi="Arial" w:cs="Arial"/>
          <w:color w:val="000000"/>
          <w:spacing w:val="0"/>
          <w:w w:val="100"/>
          <w:position w:val="0"/>
          <w:sz w:val="56"/>
          <w:szCs w:val="56"/>
          <w:vertAlign w:val="superscript"/>
        </w:rPr>
        <w:t xml:space="preserve">-1, </w:t>
      </w:r>
      <w:r>
        <w:rPr>
          <w:rFonts w:ascii="Arial" w:eastAsia="Arial" w:hAnsi="Arial" w:cs="Arial"/>
          <w:i/>
          <w:iCs/>
          <w:color w:val="000000"/>
          <w:spacing w:val="0"/>
          <w:w w:val="100"/>
          <w:position w:val="0"/>
          <w:sz w:val="36"/>
          <w:szCs w:val="36"/>
          <w:vertAlign w:val="superscript"/>
        </w:rPr>
        <w:t>j</w:t>
      </w:r>
      <w:r>
        <w:rPr>
          <w:rFonts w:ascii="Arial" w:eastAsia="Arial" w:hAnsi="Arial" w:cs="Arial"/>
          <w:i/>
          <w:iCs/>
          <w:color w:val="000000"/>
          <w:spacing w:val="0"/>
          <w:w w:val="100"/>
          <w:position w:val="0"/>
          <w:sz w:val="36"/>
          <w:szCs w:val="36"/>
        </w:rPr>
        <w:t>)</w:t>
      </w:r>
      <w:r>
        <w:rPr>
          <w:rFonts w:ascii="SimHei" w:eastAsia="SimHei" w:hAnsi="SimHei" w:cs="SimHei"/>
          <w:color w:val="000000"/>
          <w:spacing w:val="0"/>
          <w:w w:val="100"/>
          <w:position w:val="0"/>
          <w:sz w:val="40"/>
          <w:szCs w:val="40"/>
        </w:rPr>
        <w:t xml:space="preserve"> + </w:t>
      </w:r>
      <w:r>
        <w:rPr>
          <w:rFonts w:ascii="Arial" w:eastAsia="Arial" w:hAnsi="Arial" w:cs="Arial"/>
          <w:i/>
          <w:iCs/>
          <w:color w:val="000000"/>
          <w:spacing w:val="0"/>
          <w:w w:val="100"/>
          <w:position w:val="0"/>
          <w:sz w:val="36"/>
          <w:szCs w:val="36"/>
          <w:vertAlign w:val="superscript"/>
        </w:rPr>
        <w:t>f</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3+</w:t>
      </w:r>
      <w:r>
        <w:rPr>
          <w:rFonts w:ascii="Arial" w:eastAsia="Arial" w:hAnsi="Arial" w:cs="Arial"/>
          <w:color w:val="000000"/>
          <w:spacing w:val="0"/>
          <w:w w:val="100"/>
          <w:position w:val="0"/>
          <w:sz w:val="56"/>
          <w:szCs w:val="56"/>
          <w:vertAlign w:val="superscript"/>
        </w:rPr>
        <w:t xml:space="preserve">1, </w:t>
      </w:r>
      <w:r>
        <w:rPr>
          <w:rFonts w:ascii="Arial" w:eastAsia="Arial" w:hAnsi="Arial" w:cs="Arial"/>
          <w:i/>
          <w:iCs/>
          <w:color w:val="000000"/>
          <w:spacing w:val="0"/>
          <w:w w:val="100"/>
          <w:position w:val="0"/>
          <w:sz w:val="36"/>
          <w:szCs w:val="36"/>
          <w:vertAlign w:val="superscript"/>
        </w:rPr>
        <w:t>j</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w:t>
      </w:r>
      <w:r>
        <w:rPr>
          <w:rFonts w:ascii="Arial" w:eastAsia="Arial" w:hAnsi="Arial" w:cs="Arial"/>
          <w:color w:val="000000"/>
          <w:spacing w:val="0"/>
          <w:w w:val="100"/>
          <w:position w:val="0"/>
          <w:sz w:val="56"/>
          <w:szCs w:val="56"/>
          <w:vertAlign w:val="superscript"/>
        </w:rPr>
        <w:t>1)</w:t>
      </w:r>
      <w:r>
        <w:rPr>
          <w:rFonts w:ascii="Arial" w:eastAsia="Arial" w:hAnsi="Arial" w:cs="Arial"/>
          <w:color w:val="000000"/>
          <w:spacing w:val="0"/>
          <w:w w:val="100"/>
          <w:position w:val="0"/>
          <w:sz w:val="56"/>
          <w:szCs w:val="56"/>
        </w:rPr>
        <w:t xml:space="preserve"> </w:t>
      </w:r>
      <w:r>
        <w:rPr>
          <w:rFonts w:ascii="SimHei" w:eastAsia="SimHei" w:hAnsi="SimHei" w:cs="SimHei"/>
          <w:color w:val="000000"/>
          <w:spacing w:val="0"/>
          <w:w w:val="100"/>
          <w:position w:val="0"/>
          <w:sz w:val="40"/>
          <w:szCs w:val="40"/>
        </w:rPr>
        <w:t xml:space="preserve">- </w:t>
      </w:r>
      <w:r>
        <w:rPr>
          <w:rFonts w:ascii="Arial" w:eastAsia="Arial" w:hAnsi="Arial" w:cs="Arial"/>
          <w:i/>
          <w:iCs/>
          <w:color w:val="000000"/>
          <w:spacing w:val="0"/>
          <w:w w:val="100"/>
          <w:position w:val="0"/>
          <w:sz w:val="36"/>
          <w:szCs w:val="36"/>
          <w:vertAlign w:val="superscript"/>
        </w:rPr>
        <w:t>f</w:t>
      </w:r>
      <w:r>
        <w:rPr>
          <w:rFonts w:ascii="Arial" w:eastAsia="Arial" w:hAnsi="Arial" w:cs="Arial"/>
          <w:color w:val="000000"/>
          <w:spacing w:val="0"/>
          <w:w w:val="100"/>
          <w:position w:val="0"/>
          <w:sz w:val="56"/>
          <w:szCs w:val="56"/>
        </w:rPr>
        <w:t xml:space="preserve"> </w:t>
      </w:r>
      <w:r>
        <w:rPr>
          <w:rFonts w:ascii="Arial" w:eastAsia="Arial" w:hAnsi="Arial" w:cs="Arial"/>
          <w:color w:val="000000"/>
          <w:spacing w:val="0"/>
          <w:w w:val="100"/>
          <w:position w:val="0"/>
          <w:sz w:val="56"/>
          <w:szCs w:val="56"/>
        </w:rPr>
        <w:t xml:space="preserve">3 </w:t>
      </w:r>
      <w:r>
        <w:rPr>
          <w:rFonts w:ascii="Arial" w:eastAsia="Arial" w:hAnsi="Arial" w:cs="Arial"/>
          <w:color w:val="000000"/>
          <w:spacing w:val="0"/>
          <w:w w:val="100"/>
          <w:position w:val="0"/>
          <w:sz w:val="56"/>
          <w:szCs w:val="56"/>
          <w:vertAlign w:val="superscript"/>
        </w:rPr>
        <w:t xml:space="preserve">-1, </w:t>
      </w:r>
      <w:r>
        <w:rPr>
          <w:rFonts w:ascii="Arial" w:eastAsia="Arial" w:hAnsi="Arial" w:cs="Arial"/>
          <w:i/>
          <w:iCs/>
          <w:color w:val="000000"/>
          <w:spacing w:val="0"/>
          <w:w w:val="100"/>
          <w:position w:val="0"/>
          <w:sz w:val="36"/>
          <w:szCs w:val="36"/>
          <w:vertAlign w:val="superscript"/>
        </w:rPr>
        <w:t>j</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w:t>
      </w:r>
      <w:r>
        <w:rPr>
          <w:rFonts w:ascii="Arial" w:eastAsia="Arial" w:hAnsi="Arial" w:cs="Arial"/>
          <w:color w:val="000000"/>
          <w:spacing w:val="0"/>
          <w:w w:val="100"/>
          <w:position w:val="0"/>
          <w:sz w:val="56"/>
          <w:szCs w:val="56"/>
          <w:vertAlign w:val="superscript"/>
        </w:rPr>
        <w:t>1)</w:t>
      </w:r>
    </w:p>
    <w:p>
      <w:pPr>
        <w:pStyle w:val="40"/>
        <w:keepNext/>
        <w:keepLines/>
        <w:widowControl w:val="0"/>
        <w:shd w:val="clear" w:color="auto" w:fill="auto"/>
        <w:bidi w:val="0"/>
        <w:spacing w:before="0" w:after="0" w:line="259" w:lineRule="exact"/>
        <w:ind w:left="2400" w:right="0" w:firstLine="0"/>
        <w:jc w:val="left"/>
      </w:pPr>
      <w:bookmarkStart w:id="53" w:name="bookmark53"/>
      <w:bookmarkStart w:id="54" w:name="bookmark54"/>
      <w:bookmarkStart w:id="55" w:name="bookmark55"/>
      <w:r>
        <w:rPr>
          <w:i/>
          <w:iCs/>
          <w:color w:val="000000"/>
          <w:spacing w:val="0"/>
          <w:w w:val="100"/>
          <w:position w:val="0"/>
          <w:shd w:val="clear" w:color="auto" w:fill="FFFFFF"/>
        </w:rPr>
        <w:t>f</w:t>
      </w:r>
      <w:r>
        <w:rPr>
          <w:rFonts w:ascii="SimSun" w:eastAsia="SimSun" w:hAnsi="SimSun" w:cs="SimSun"/>
          <w:i/>
          <w:iCs/>
          <w:color w:val="000000"/>
          <w:spacing w:val="0"/>
          <w:w w:val="100"/>
          <w:position w:val="0"/>
          <w:sz w:val="38"/>
          <w:szCs w:val="38"/>
          <w:shd w:val="clear" w:color="auto" w:fill="FFFFFF"/>
        </w:rPr>
        <w:t>、(</w:t>
      </w:r>
      <w:r>
        <w:rPr>
          <w:i/>
          <w:iCs/>
          <w:color w:val="000000"/>
          <w:spacing w:val="0"/>
          <w:w w:val="100"/>
          <w:position w:val="0"/>
          <w:shd w:val="clear" w:color="auto" w:fill="FFFFFF"/>
        </w:rPr>
        <w:t>x, j</w:t>
      </w:r>
      <w:r>
        <w:rPr>
          <w:color w:val="000000"/>
          <w:spacing w:val="0"/>
          <w:w w:val="100"/>
          <w:position w:val="0"/>
          <w:shd w:val="clear" w:color="auto" w:fill="FFFFFF"/>
        </w:rPr>
        <w:t xml:space="preserve">) </w:t>
      </w:r>
      <w:r>
        <w:rPr>
          <w:rFonts w:ascii="SimHei" w:eastAsia="SimHei" w:hAnsi="SimHei" w:cs="SimHei"/>
          <w:color w:val="000000"/>
          <w:spacing w:val="0"/>
          <w:w w:val="100"/>
          <w:position w:val="0"/>
          <w:sz w:val="40"/>
          <w:szCs w:val="40"/>
          <w:shd w:val="clear" w:color="auto" w:fill="FFFFFF"/>
        </w:rPr>
        <w:t xml:space="preserve">= </w:t>
      </w:r>
      <w:r>
        <w:rPr>
          <w:i/>
          <w:iCs/>
          <w:color w:val="000000"/>
          <w:spacing w:val="0"/>
          <w:w w:val="100"/>
          <w:position w:val="0"/>
          <w:shd w:val="clear" w:color="auto" w:fill="FFFFFF"/>
        </w:rPr>
        <w:t>f</w:t>
      </w:r>
      <w:r>
        <w:rPr>
          <w:color w:val="000000"/>
          <w:spacing w:val="0"/>
          <w:w w:val="100"/>
          <w:position w:val="0"/>
          <w:shd w:val="clear" w:color="auto" w:fill="FFFFFF"/>
        </w:rPr>
        <w:t xml:space="preserve"> (</w:t>
      </w:r>
      <w:r>
        <w:rPr>
          <w:i/>
          <w:iCs/>
          <w:color w:val="000000"/>
          <w:spacing w:val="0"/>
          <w:w w:val="100"/>
          <w:position w:val="0"/>
          <w:shd w:val="clear" w:color="auto" w:fill="FFFFFF"/>
        </w:rPr>
        <w:t>x</w:t>
      </w:r>
      <w:r>
        <w:rPr>
          <w:rFonts w:ascii="SimHei" w:eastAsia="SimHei" w:hAnsi="SimHei" w:cs="SimHei"/>
          <w:color w:val="000000"/>
          <w:spacing w:val="0"/>
          <w:w w:val="100"/>
          <w:position w:val="0"/>
          <w:sz w:val="40"/>
          <w:szCs w:val="40"/>
          <w:shd w:val="clear" w:color="auto" w:fill="FFFFFF"/>
        </w:rPr>
        <w:t xml:space="preserve"> </w:t>
      </w:r>
      <w:r>
        <w:rPr>
          <w:rFonts w:ascii="SimHei" w:eastAsia="SimHei" w:hAnsi="SimHei" w:cs="SimHei"/>
          <w:color w:val="000000"/>
          <w:spacing w:val="0"/>
          <w:w w:val="100"/>
          <w:position w:val="0"/>
          <w:sz w:val="40"/>
          <w:szCs w:val="40"/>
          <w:shd w:val="clear" w:color="auto" w:fill="FFFFFF"/>
        </w:rPr>
        <w:t>-</w:t>
      </w:r>
      <w:r>
        <w:rPr>
          <w:color w:val="000000"/>
          <w:spacing w:val="0"/>
          <w:w w:val="100"/>
          <w:position w:val="0"/>
          <w:shd w:val="clear" w:color="auto" w:fill="FFFFFF"/>
        </w:rPr>
        <w:t xml:space="preserve">1, </w:t>
      </w:r>
      <w:r>
        <w:rPr>
          <w:i/>
          <w:iCs/>
          <w:color w:val="000000"/>
          <w:spacing w:val="0"/>
          <w:w w:val="100"/>
          <w:position w:val="0"/>
          <w:shd w:val="clear" w:color="auto" w:fill="FFFFFF"/>
        </w:rPr>
        <w:t>j</w:t>
      </w:r>
      <w:r>
        <w:rPr>
          <w:rFonts w:ascii="SimHei" w:eastAsia="SimHei" w:hAnsi="SimHei" w:cs="SimHei"/>
          <w:color w:val="000000"/>
          <w:spacing w:val="0"/>
          <w:w w:val="100"/>
          <w:position w:val="0"/>
          <w:sz w:val="40"/>
          <w:szCs w:val="40"/>
          <w:shd w:val="clear" w:color="auto" w:fill="FFFFFF"/>
        </w:rPr>
        <w:t xml:space="preserve"> </w:t>
      </w:r>
      <w:r>
        <w:rPr>
          <w:rFonts w:ascii="SimHei" w:eastAsia="SimHei" w:hAnsi="SimHei" w:cs="SimHei"/>
          <w:color w:val="000000"/>
          <w:spacing w:val="0"/>
          <w:w w:val="100"/>
          <w:position w:val="0"/>
          <w:sz w:val="40"/>
          <w:szCs w:val="40"/>
          <w:shd w:val="clear" w:color="auto" w:fill="FFFFFF"/>
        </w:rPr>
        <w:t>+</w:t>
      </w:r>
      <w:r>
        <w:rPr>
          <w:color w:val="000000"/>
          <w:spacing w:val="0"/>
          <w:w w:val="100"/>
          <w:position w:val="0"/>
          <w:shd w:val="clear" w:color="auto" w:fill="FFFFFF"/>
        </w:rPr>
        <w:t xml:space="preserve">1) </w:t>
      </w:r>
      <w:r>
        <w:rPr>
          <w:rFonts w:ascii="SimHei" w:eastAsia="SimHei" w:hAnsi="SimHei" w:cs="SimHei"/>
          <w:color w:val="000000"/>
          <w:spacing w:val="0"/>
          <w:w w:val="100"/>
          <w:position w:val="0"/>
          <w:sz w:val="40"/>
          <w:szCs w:val="40"/>
          <w:shd w:val="clear" w:color="auto" w:fill="FFFFFF"/>
        </w:rPr>
        <w:t xml:space="preserve">- </w:t>
      </w:r>
      <w:r>
        <w:rPr>
          <w:i/>
          <w:iCs/>
          <w:color w:val="000000"/>
          <w:spacing w:val="0"/>
          <w:w w:val="100"/>
          <w:position w:val="0"/>
          <w:shd w:val="clear" w:color="auto" w:fill="FFFFFF"/>
        </w:rPr>
        <w:t>f</w:t>
      </w:r>
      <w:r>
        <w:rPr>
          <w:color w:val="000000"/>
          <w:spacing w:val="0"/>
          <w:w w:val="100"/>
          <w:position w:val="0"/>
          <w:shd w:val="clear" w:color="auto" w:fill="FFFFFF"/>
        </w:rPr>
        <w:t xml:space="preserve"> (</w:t>
      </w:r>
      <w:r>
        <w:rPr>
          <w:i/>
          <w:iCs/>
          <w:color w:val="000000"/>
          <w:spacing w:val="0"/>
          <w:w w:val="100"/>
          <w:position w:val="0"/>
          <w:shd w:val="clear" w:color="auto" w:fill="FFFFFF"/>
        </w:rPr>
        <w:t>x</w:t>
      </w:r>
      <w:r>
        <w:rPr>
          <w:rFonts w:ascii="SimHei" w:eastAsia="SimHei" w:hAnsi="SimHei" w:cs="SimHei"/>
          <w:color w:val="000000"/>
          <w:spacing w:val="0"/>
          <w:w w:val="100"/>
          <w:position w:val="0"/>
          <w:sz w:val="40"/>
          <w:szCs w:val="40"/>
          <w:shd w:val="clear" w:color="auto" w:fill="FFFFFF"/>
        </w:rPr>
        <w:t xml:space="preserve"> </w:t>
      </w:r>
      <w:r>
        <w:rPr>
          <w:rFonts w:ascii="SimHei" w:eastAsia="SimHei" w:hAnsi="SimHei" w:cs="SimHei"/>
          <w:color w:val="000000"/>
          <w:spacing w:val="0"/>
          <w:w w:val="100"/>
          <w:position w:val="0"/>
          <w:sz w:val="40"/>
          <w:szCs w:val="40"/>
          <w:shd w:val="clear" w:color="auto" w:fill="FFFFFF"/>
        </w:rPr>
        <w:t>-</w:t>
      </w:r>
      <w:r>
        <w:rPr>
          <w:color w:val="000000"/>
          <w:spacing w:val="0"/>
          <w:w w:val="100"/>
          <w:position w:val="0"/>
          <w:shd w:val="clear" w:color="auto" w:fill="FFFFFF"/>
        </w:rPr>
        <w:t xml:space="preserve">1, </w:t>
      </w:r>
      <w:r>
        <w:rPr>
          <w:i/>
          <w:iCs/>
          <w:color w:val="000000"/>
          <w:spacing w:val="0"/>
          <w:w w:val="100"/>
          <w:position w:val="0"/>
          <w:shd w:val="clear" w:color="auto" w:fill="FFFFFF"/>
        </w:rPr>
        <w:t>j</w:t>
      </w:r>
      <w:r>
        <w:rPr>
          <w:rFonts w:ascii="SimHei" w:eastAsia="SimHei" w:hAnsi="SimHei" w:cs="SimHei"/>
          <w:color w:val="000000"/>
          <w:spacing w:val="0"/>
          <w:w w:val="100"/>
          <w:position w:val="0"/>
          <w:sz w:val="40"/>
          <w:szCs w:val="40"/>
          <w:shd w:val="clear" w:color="auto" w:fill="FFFFFF"/>
        </w:rPr>
        <w:t xml:space="preserve"> </w:t>
      </w:r>
      <w:r>
        <w:rPr>
          <w:rFonts w:ascii="SimHei" w:eastAsia="SimHei" w:hAnsi="SimHei" w:cs="SimHei"/>
          <w:color w:val="000000"/>
          <w:spacing w:val="0"/>
          <w:w w:val="100"/>
          <w:position w:val="0"/>
          <w:sz w:val="40"/>
          <w:szCs w:val="40"/>
          <w:shd w:val="clear" w:color="auto" w:fill="FFFFFF"/>
        </w:rPr>
        <w:t>-</w:t>
      </w:r>
      <w:r>
        <w:rPr>
          <w:color w:val="000000"/>
          <w:spacing w:val="0"/>
          <w:w w:val="100"/>
          <w:position w:val="0"/>
          <w:shd w:val="clear" w:color="auto" w:fill="FFFFFF"/>
        </w:rPr>
        <w:t xml:space="preserve">1) </w:t>
      </w:r>
      <w:r>
        <w:rPr>
          <w:rFonts w:ascii="SimHei" w:eastAsia="SimHei" w:hAnsi="SimHei" w:cs="SimHei"/>
          <w:color w:val="000000"/>
          <w:spacing w:val="0"/>
          <w:w w:val="100"/>
          <w:position w:val="0"/>
          <w:sz w:val="40"/>
          <w:szCs w:val="40"/>
          <w:shd w:val="clear" w:color="auto" w:fill="FFFFFF"/>
        </w:rPr>
        <w:t xml:space="preserve">+ </w:t>
      </w:r>
      <w:r>
        <w:rPr>
          <w:i/>
          <w:iCs/>
          <w:color w:val="000000"/>
          <w:spacing w:val="0"/>
          <w:w w:val="100"/>
          <w:position w:val="0"/>
          <w:shd w:val="clear" w:color="auto" w:fill="FFFFFF"/>
        </w:rPr>
        <w:t>f</w:t>
      </w:r>
      <w:r>
        <w:rPr>
          <w:color w:val="000000"/>
          <w:spacing w:val="0"/>
          <w:w w:val="100"/>
          <w:position w:val="0"/>
          <w:shd w:val="clear" w:color="auto" w:fill="FFFFFF"/>
        </w:rPr>
        <w:t xml:space="preserve"> (</w:t>
      </w:r>
      <w:r>
        <w:rPr>
          <w:i/>
          <w:iCs/>
          <w:color w:val="000000"/>
          <w:spacing w:val="0"/>
          <w:w w:val="100"/>
          <w:position w:val="0"/>
          <w:shd w:val="clear" w:color="auto" w:fill="FFFFFF"/>
        </w:rPr>
        <w:t>x</w:t>
      </w:r>
      <w:r>
        <w:rPr>
          <w:color w:val="000000"/>
          <w:spacing w:val="0"/>
          <w:w w:val="100"/>
          <w:position w:val="0"/>
          <w:shd w:val="clear" w:color="auto" w:fill="FFFFFF"/>
        </w:rPr>
        <w:t xml:space="preserve">, </w:t>
      </w:r>
      <w:r>
        <w:rPr>
          <w:i/>
          <w:iCs/>
          <w:color w:val="000000"/>
          <w:spacing w:val="0"/>
          <w:w w:val="100"/>
          <w:position w:val="0"/>
          <w:shd w:val="clear" w:color="auto" w:fill="FFFFFF"/>
        </w:rPr>
        <w:t>j</w:t>
      </w:r>
      <w:r>
        <w:rPr>
          <w:rFonts w:ascii="SimHei" w:eastAsia="SimHei" w:hAnsi="SimHei" w:cs="SimHei"/>
          <w:color w:val="000000"/>
          <w:spacing w:val="0"/>
          <w:w w:val="100"/>
          <w:position w:val="0"/>
          <w:sz w:val="40"/>
          <w:szCs w:val="40"/>
          <w:shd w:val="clear" w:color="auto" w:fill="FFFFFF"/>
        </w:rPr>
        <w:t xml:space="preserve"> </w:t>
      </w:r>
      <w:r>
        <w:rPr>
          <w:rFonts w:ascii="SimHei" w:eastAsia="SimHei" w:hAnsi="SimHei" w:cs="SimHei"/>
          <w:color w:val="000000"/>
          <w:spacing w:val="0"/>
          <w:w w:val="100"/>
          <w:position w:val="0"/>
          <w:sz w:val="40"/>
          <w:szCs w:val="40"/>
          <w:shd w:val="clear" w:color="auto" w:fill="FFFFFF"/>
        </w:rPr>
        <w:t xml:space="preserve">+ </w:t>
      </w:r>
      <w:r>
        <w:rPr>
          <w:color w:val="000000"/>
          <w:spacing w:val="0"/>
          <w:w w:val="100"/>
          <w:position w:val="0"/>
          <w:shd w:val="clear" w:color="auto" w:fill="FFFFFF"/>
        </w:rPr>
        <w:t>1)</w:t>
      </w:r>
      <w:bookmarkEnd w:id="53"/>
      <w:bookmarkEnd w:id="54"/>
      <w:bookmarkEnd w:id="55"/>
    </w:p>
    <w:p>
      <w:pPr>
        <w:pStyle w:val="32"/>
        <w:keepNext w:val="0"/>
        <w:keepLines w:val="0"/>
        <w:widowControl w:val="0"/>
        <w:shd w:val="clear" w:color="auto" w:fill="auto"/>
        <w:bidi w:val="0"/>
        <w:spacing w:before="0" w:after="0" w:line="259" w:lineRule="exact"/>
        <w:ind w:left="2600" w:right="0" w:firstLine="0"/>
        <w:jc w:val="left"/>
      </w:pPr>
      <w:r>
        <w:rPr>
          <w:i/>
          <w:iCs/>
          <w:color w:val="000000"/>
          <w:spacing w:val="0"/>
          <w:w w:val="100"/>
          <w:position w:val="0"/>
        </w:rPr>
        <w:t>j</w:t>
      </w:r>
    </w:p>
    <w:p>
      <w:pPr>
        <w:pStyle w:val="40"/>
        <w:keepNext/>
        <w:keepLines/>
        <w:widowControl w:val="0"/>
        <w:shd w:val="clear" w:color="auto" w:fill="auto"/>
        <w:bidi w:val="0"/>
        <w:spacing w:before="0" w:after="280" w:line="0" w:lineRule="atLeast"/>
        <w:ind w:left="2400" w:right="0" w:firstLine="0"/>
        <w:jc w:val="left"/>
      </w:pPr>
      <w:bookmarkStart w:id="56" w:name="bookmark56"/>
      <w:bookmarkStart w:id="57" w:name="bookmark57"/>
      <w:bookmarkStart w:id="58" w:name="bookmark58"/>
      <w:r>
        <w:rPr>
          <w:rFonts w:ascii="SimHei" w:eastAsia="SimHei" w:hAnsi="SimHei" w:cs="SimHei"/>
          <w:color w:val="000000"/>
          <w:spacing w:val="0"/>
          <w:w w:val="100"/>
          <w:position w:val="0"/>
          <w:sz w:val="40"/>
          <w:szCs w:val="40"/>
        </w:rPr>
        <w:t>—</w:t>
      </w:r>
      <w:r>
        <w:rPr>
          <w:rFonts w:ascii="Arial" w:eastAsia="Arial" w:hAnsi="Arial" w:cs="Arial"/>
          <w:i/>
          <w:iCs/>
          <w:color w:val="000000"/>
          <w:spacing w:val="0"/>
          <w:w w:val="100"/>
          <w:position w:val="0"/>
          <w:vertAlign w:val="superscript"/>
        </w:rPr>
        <w:t>f</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vertAlign w:val="superscript"/>
        </w:rPr>
        <w:t>x</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vertAlign w:val="superscript"/>
        </w:rPr>
        <w:t>j</w:t>
      </w:r>
      <w:r>
        <w:rPr>
          <w:color w:val="000000"/>
          <w:spacing w:val="0"/>
          <w:w w:val="100"/>
          <w:position w:val="0"/>
          <w:vertAlign w:val="superscript"/>
        </w:rPr>
        <w:t xml:space="preserve"> -</w:t>
      </w:r>
      <w:r>
        <w:rPr>
          <w:rFonts w:ascii="Arial" w:eastAsia="Arial" w:hAnsi="Arial" w:cs="Arial"/>
          <w:color w:val="000000"/>
          <w:spacing w:val="0"/>
          <w:w w:val="100"/>
          <w:position w:val="0"/>
          <w:sz w:val="56"/>
          <w:szCs w:val="56"/>
          <w:vertAlign w:val="superscript"/>
        </w:rPr>
        <w:t>1)</w:t>
      </w:r>
      <w:r>
        <w:rPr>
          <w:rFonts w:ascii="SimHei" w:eastAsia="SimHei" w:hAnsi="SimHei" w:cs="SimHei"/>
          <w:color w:val="000000"/>
          <w:spacing w:val="0"/>
          <w:w w:val="100"/>
          <w:position w:val="0"/>
          <w:sz w:val="40"/>
          <w:szCs w:val="40"/>
        </w:rPr>
        <w:t>+</w:t>
      </w:r>
      <w:r>
        <w:rPr>
          <w:rFonts w:ascii="Arial" w:eastAsia="Arial" w:hAnsi="Arial" w:cs="Arial"/>
          <w:i/>
          <w:iCs/>
          <w:color w:val="000000"/>
          <w:spacing w:val="0"/>
          <w:w w:val="100"/>
          <w:position w:val="0"/>
          <w:vertAlign w:val="superscript"/>
        </w:rPr>
        <w:t>f</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vertAlign w:val="superscript"/>
        </w:rPr>
        <w:t>x</w:t>
      </w:r>
      <w:r>
        <w:rPr>
          <w:rFonts w:ascii="SimHei" w:eastAsia="SimHei" w:hAnsi="SimHei" w:cs="SimHei"/>
          <w:color w:val="000000"/>
          <w:spacing w:val="0"/>
          <w:w w:val="100"/>
          <w:position w:val="0"/>
          <w:sz w:val="40"/>
          <w:szCs w:val="40"/>
        </w:rPr>
        <w:t>+</w:t>
      </w:r>
      <w:r>
        <w:rPr>
          <w:color w:val="000000"/>
          <w:spacing w:val="0"/>
          <w:w w:val="100"/>
          <w:position w:val="0"/>
        </w:rPr>
        <w:t xml:space="preserve">L </w:t>
      </w:r>
      <w:r>
        <w:rPr>
          <w:rFonts w:ascii="Arial" w:eastAsia="Arial" w:hAnsi="Arial" w:cs="Arial"/>
          <w:i/>
          <w:iCs/>
          <w:color w:val="000000"/>
          <w:spacing w:val="0"/>
          <w:w w:val="100"/>
          <w:position w:val="0"/>
          <w:vertAlign w:val="superscript"/>
        </w:rPr>
        <w:t>j</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 xml:space="preserve">+ </w:t>
      </w:r>
      <w:r>
        <w:rPr>
          <w:rFonts w:ascii="Arial" w:eastAsia="Arial" w:hAnsi="Arial" w:cs="Arial"/>
          <w:i/>
          <w:iCs/>
          <w:color w:val="000000"/>
          <w:spacing w:val="0"/>
          <w:w w:val="100"/>
          <w:position w:val="0"/>
          <w:sz w:val="30"/>
          <w:szCs w:val="30"/>
        </w:rPr>
        <w:t>D</w:t>
      </w:r>
      <w:r>
        <w:rPr>
          <w:rFonts w:ascii="SimHei" w:eastAsia="SimHei" w:hAnsi="SimHei" w:cs="SimHei"/>
          <w:color w:val="000000"/>
          <w:spacing w:val="0"/>
          <w:w w:val="100"/>
          <w:position w:val="0"/>
          <w:sz w:val="40"/>
          <w:szCs w:val="40"/>
        </w:rPr>
        <w:t>—</w:t>
      </w:r>
      <w:r>
        <w:rPr>
          <w:rFonts w:ascii="Arial" w:eastAsia="Arial" w:hAnsi="Arial" w:cs="Arial"/>
          <w:i/>
          <w:iCs/>
          <w:color w:val="000000"/>
          <w:spacing w:val="0"/>
          <w:w w:val="100"/>
          <w:position w:val="0"/>
          <w:vertAlign w:val="superscript"/>
        </w:rPr>
        <w:t>f</w:t>
      </w:r>
      <w:r>
        <w:rPr>
          <w:rFonts w:ascii="Arial" w:eastAsia="Arial" w:hAnsi="Arial" w:cs="Arial"/>
          <w:color w:val="000000"/>
          <w:spacing w:val="0"/>
          <w:w w:val="100"/>
          <w:position w:val="0"/>
          <w:sz w:val="56"/>
          <w:szCs w:val="56"/>
          <w:vertAlign w:val="superscript"/>
        </w:rPr>
        <w:t xml:space="preserve"> (</w:t>
      </w:r>
      <w:r>
        <w:rPr>
          <w:rFonts w:ascii="Arial" w:eastAsia="Arial" w:hAnsi="Arial" w:cs="Arial"/>
          <w:i/>
          <w:iCs/>
          <w:color w:val="000000"/>
          <w:spacing w:val="0"/>
          <w:w w:val="100"/>
          <w:position w:val="0"/>
          <w:vertAlign w:val="superscript"/>
        </w:rPr>
        <w:t>x</w:t>
      </w:r>
      <w:r>
        <w:rPr>
          <w:rFonts w:ascii="SimHei" w:eastAsia="SimHei" w:hAnsi="SimHei" w:cs="SimHei"/>
          <w:color w:val="000000"/>
          <w:spacing w:val="0"/>
          <w:w w:val="100"/>
          <w:position w:val="0"/>
          <w:sz w:val="40"/>
          <w:szCs w:val="40"/>
        </w:rPr>
        <w:t>+</w:t>
      </w:r>
      <w:r>
        <w:rPr>
          <w:color w:val="000000"/>
          <w:spacing w:val="0"/>
          <w:w w:val="100"/>
          <w:position w:val="0"/>
        </w:rPr>
        <w:t xml:space="preserve">L </w:t>
      </w:r>
      <w:r>
        <w:rPr>
          <w:rFonts w:ascii="Arial" w:eastAsia="Arial" w:hAnsi="Arial" w:cs="Arial"/>
          <w:i/>
          <w:iCs/>
          <w:color w:val="000000"/>
          <w:spacing w:val="0"/>
          <w:w w:val="100"/>
          <w:position w:val="0"/>
          <w:vertAlign w:val="superscript"/>
        </w:rPr>
        <w:t>j</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 xml:space="preserve">+ </w:t>
      </w:r>
      <w:r>
        <w:rPr>
          <w:color w:val="000000"/>
          <w:spacing w:val="0"/>
          <w:w w:val="100"/>
          <w:position w:val="0"/>
        </w:rPr>
        <w:t>D</w:t>
      </w:r>
      <w:bookmarkEnd w:id="56"/>
      <w:bookmarkEnd w:id="57"/>
      <w:bookmarkEnd w:id="58"/>
    </w:p>
    <w:p>
      <w:pPr>
        <w:pStyle w:val="40"/>
        <w:keepNext/>
        <w:keepLines/>
        <w:widowControl w:val="0"/>
        <w:shd w:val="clear" w:color="auto" w:fill="auto"/>
        <w:bidi w:val="0"/>
        <w:spacing w:before="0" w:after="280" w:line="259" w:lineRule="exact"/>
        <w:ind w:left="2400" w:right="0" w:firstLine="0"/>
        <w:jc w:val="left"/>
      </w:pPr>
      <w:bookmarkStart w:id="59" w:name="bookmark59"/>
      <w:bookmarkStart w:id="60" w:name="bookmark60"/>
      <w:bookmarkStart w:id="61" w:name="bookmark61"/>
      <w:r>
        <w:rPr>
          <w:i/>
          <w:iCs/>
          <w:color w:val="000000"/>
          <w:spacing w:val="0"/>
          <w:w w:val="100"/>
          <w:position w:val="0"/>
        </w:rPr>
        <w:t>G[ f</w:t>
      </w:r>
      <w:r>
        <w:rPr>
          <w:color w:val="000000"/>
          <w:spacing w:val="0"/>
          <w:w w:val="100"/>
          <w:position w:val="0"/>
        </w:rPr>
        <w:t xml:space="preserve"> (</w:t>
      </w:r>
      <w:r>
        <w:rPr>
          <w:i/>
          <w:iCs/>
          <w:color w:val="000000"/>
          <w:spacing w:val="0"/>
          <w:w w:val="100"/>
          <w:position w:val="0"/>
        </w:rPr>
        <w:t>x</w:t>
      </w:r>
      <w:r>
        <w:rPr>
          <w:color w:val="000000"/>
          <w:spacing w:val="0"/>
          <w:w w:val="100"/>
          <w:position w:val="0"/>
        </w:rPr>
        <w:t xml:space="preserve">, </w:t>
      </w:r>
      <w:r>
        <w:rPr>
          <w:i/>
          <w:iCs/>
          <w:color w:val="000000"/>
          <w:spacing w:val="0"/>
          <w:w w:val="100"/>
          <w:position w:val="0"/>
        </w:rPr>
        <w:t>j</w:t>
      </w:r>
      <w:r>
        <w:rPr>
          <w:color w:val="000000"/>
          <w:spacing w:val="0"/>
          <w:w w:val="100"/>
          <w:position w:val="0"/>
        </w:rPr>
        <w:t>)] = \</w:t>
      </w:r>
      <w:r>
        <w:rPr>
          <w:color w:val="000000"/>
          <w:spacing w:val="0"/>
          <w:w w:val="100"/>
          <w:position w:val="0"/>
        </w:rPr>
        <w:t xml:space="preserve">:' </w:t>
      </w:r>
      <w:r>
        <w:rPr>
          <w:i/>
          <w:iCs/>
          <w:color w:val="000000"/>
          <w:spacing w:val="0"/>
          <w:w w:val="100"/>
          <w:position w:val="0"/>
        </w:rPr>
        <w:t>f</w:t>
      </w:r>
      <w:r>
        <w:rPr>
          <w:rFonts w:ascii="SimSun" w:eastAsia="SimSun" w:hAnsi="SimSun" w:cs="SimSun"/>
          <w:i/>
          <w:iCs/>
          <w:color w:val="000000"/>
          <w:spacing w:val="0"/>
          <w:w w:val="100"/>
          <w:position w:val="0"/>
          <w:sz w:val="38"/>
          <w:szCs w:val="38"/>
        </w:rPr>
        <w:t>：</w:t>
      </w:r>
      <w:r>
        <w:rPr>
          <w:color w:val="000000"/>
          <w:spacing w:val="0"/>
          <w:w w:val="100"/>
          <w:position w:val="0"/>
        </w:rPr>
        <w:t xml:space="preserve"> (</w:t>
      </w:r>
      <w:r>
        <w:rPr>
          <w:i/>
          <w:iCs/>
          <w:color w:val="000000"/>
          <w:spacing w:val="0"/>
          <w:w w:val="100"/>
          <w:position w:val="0"/>
        </w:rPr>
        <w:t>x</w:t>
      </w:r>
      <w:r>
        <w:rPr>
          <w:color w:val="000000"/>
          <w:spacing w:val="0"/>
          <w:w w:val="100"/>
          <w:position w:val="0"/>
        </w:rPr>
        <w:t xml:space="preserve">, </w:t>
      </w:r>
      <w:r>
        <w:rPr>
          <w:i/>
          <w:iCs/>
          <w:color w:val="000000"/>
          <w:spacing w:val="0"/>
          <w:w w:val="100"/>
          <w:position w:val="0"/>
        </w:rPr>
        <w:t>j</w:t>
      </w:r>
      <w:r>
        <w:rPr>
          <w:color w:val="000000"/>
          <w:spacing w:val="0"/>
          <w:w w:val="100"/>
          <w:position w:val="0"/>
        </w:rPr>
        <w:t xml:space="preserve">) </w:t>
      </w:r>
      <w:r>
        <w:rPr>
          <w:color w:val="000000"/>
          <w:spacing w:val="0"/>
          <w:w w:val="100"/>
          <w:position w:val="0"/>
        </w:rPr>
        <w:t xml:space="preserve">+ </w:t>
      </w:r>
      <w:r>
        <w:rPr>
          <w:i/>
          <w:iCs/>
          <w:color w:val="000000"/>
          <w:spacing w:val="0"/>
          <w:w w:val="100"/>
          <w:position w:val="0"/>
        </w:rPr>
        <w:t>f</w:t>
      </w:r>
      <w:r>
        <w:rPr>
          <w:rFonts w:ascii="SimSun" w:eastAsia="SimSun" w:hAnsi="SimSun" w:cs="SimSun"/>
          <w:i/>
          <w:iCs/>
          <w:color w:val="000000"/>
          <w:spacing w:val="0"/>
          <w:w w:val="100"/>
          <w:position w:val="0"/>
          <w:sz w:val="38"/>
          <w:szCs w:val="38"/>
        </w:rPr>
        <w:t>：</w:t>
      </w:r>
      <w:r>
        <w:rPr>
          <w:color w:val="000000"/>
          <w:spacing w:val="0"/>
          <w:w w:val="100"/>
          <w:position w:val="0"/>
        </w:rPr>
        <w:t xml:space="preserve"> (</w:t>
      </w:r>
      <w:r>
        <w:rPr>
          <w:i/>
          <w:iCs/>
          <w:color w:val="000000"/>
          <w:spacing w:val="0"/>
          <w:w w:val="100"/>
          <w:position w:val="0"/>
        </w:rPr>
        <w:t>x</w:t>
      </w:r>
      <w:r>
        <w:rPr>
          <w:color w:val="000000"/>
          <w:spacing w:val="0"/>
          <w:w w:val="100"/>
          <w:position w:val="0"/>
        </w:rPr>
        <w:t xml:space="preserve">, </w:t>
      </w:r>
      <w:r>
        <w:rPr>
          <w:i/>
          <w:iCs/>
          <w:color w:val="000000"/>
          <w:spacing w:val="0"/>
          <w:w w:val="100"/>
          <w:position w:val="0"/>
        </w:rPr>
        <w:t>j</w:t>
      </w:r>
      <w:r>
        <w:rPr>
          <w:color w:val="000000"/>
          <w:spacing w:val="0"/>
          <w:w w:val="100"/>
          <w:position w:val="0"/>
        </w:rPr>
        <w:t>)</w:t>
      </w:r>
      <w:bookmarkEnd w:id="59"/>
      <w:bookmarkEnd w:id="60"/>
      <w:bookmarkEnd w:id="61"/>
    </w:p>
    <w:p>
      <w:pPr>
        <w:pStyle w:val="a4"/>
        <w:keepNext w:val="0"/>
        <w:keepLines w:val="0"/>
        <w:widowControl w:val="0"/>
        <w:shd w:val="clear" w:color="auto" w:fill="auto"/>
        <w:tabs>
          <w:tab w:val="left" w:pos="3068"/>
        </w:tabs>
        <w:bidi w:val="0"/>
        <w:spacing w:before="0" w:after="0" w:line="240" w:lineRule="auto"/>
        <w:ind w:left="1340" w:right="0" w:firstLine="0"/>
        <w:jc w:val="left"/>
      </w:pPr>
      <w:r>
        <w:rPr>
          <w:rFonts w:ascii="Times New Roman" w:eastAsia="Times New Roman" w:hAnsi="Times New Roman" w:cs="Times New Roman"/>
          <w:i/>
          <w:iCs/>
          <w:color w:val="000000"/>
          <w:spacing w:val="0"/>
          <w:w w:val="100"/>
          <w:position w:val="0"/>
          <w:sz w:val="34"/>
          <w:szCs w:val="34"/>
        </w:rPr>
        <w:t xml:space="preserve">f </w:t>
      </w:r>
      <w:r>
        <w:rPr>
          <w:rFonts w:ascii="Times New Roman" w:eastAsia="Times New Roman" w:hAnsi="Times New Roman" w:cs="Times New Roman"/>
          <w:i/>
          <w:iCs/>
          <w:color w:val="000000"/>
          <w:spacing w:val="0"/>
          <w:w w:val="100"/>
          <w:position w:val="0"/>
        </w:rPr>
        <w:t>(</w:t>
      </w:r>
      <w:r>
        <w:rPr>
          <w:rFonts w:ascii="Times New Roman" w:eastAsia="Times New Roman" w:hAnsi="Times New Roman" w:cs="Times New Roman"/>
          <w:i/>
          <w:iCs/>
          <w:color w:val="000000"/>
          <w:spacing w:val="0"/>
          <w:w w:val="100"/>
          <w:position w:val="0"/>
          <w:sz w:val="34"/>
          <w:szCs w:val="34"/>
        </w:rPr>
        <w:t>x</w:t>
      </w:r>
      <w:r>
        <w:rPr>
          <w:rFonts w:ascii="Times New Roman" w:eastAsia="Times New Roman" w:hAnsi="Times New Roman" w:cs="Times New Roman"/>
          <w:b/>
          <w:b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j</w:t>
      </w:r>
      <w:r>
        <w:rPr>
          <w:rFonts w:ascii="Times New Roman" w:eastAsia="Times New Roman" w:hAnsi="Times New Roman" w:cs="Times New Roman"/>
          <w:b/>
          <w:bCs/>
          <w:color w:val="000000"/>
          <w:spacing w:val="0"/>
          <w:w w:val="100"/>
          <w:position w:val="0"/>
          <w:sz w:val="34"/>
          <w:szCs w:val="34"/>
        </w:rPr>
        <w:t>)</w:t>
        <w:tab/>
      </w:r>
      <w:r>
        <w:rPr>
          <w:rFonts w:ascii="SimHei" w:eastAsia="SimHei" w:hAnsi="SimHei" w:cs="SimHei"/>
          <w:i/>
          <w:iCs/>
          <w:color w:val="000000"/>
          <w:spacing w:val="0"/>
          <w:w w:val="100"/>
          <w:position w:val="0"/>
          <w:sz w:val="32"/>
          <w:szCs w:val="32"/>
        </w:rPr>
        <w:t>f</w:t>
      </w:r>
      <w:r>
        <w:rPr>
          <w:rFonts w:ascii="Times New Roman" w:eastAsia="Times New Roman" w:hAnsi="Times New Roman" w:cs="Times New Roman"/>
          <w:b/>
          <w:bCs/>
          <w:color w:val="000000"/>
          <w:spacing w:val="0"/>
          <w:w w:val="100"/>
          <w:position w:val="0"/>
          <w:sz w:val="34"/>
          <w:szCs w:val="34"/>
        </w:rPr>
        <w:t>'(</w:t>
      </w:r>
      <w:r>
        <w:rPr>
          <w:rFonts w:ascii="SimHei" w:eastAsia="SimHei" w:hAnsi="SimHei" w:cs="SimHei"/>
          <w:i/>
          <w:iCs/>
          <w:color w:val="000000"/>
          <w:spacing w:val="0"/>
          <w:w w:val="100"/>
          <w:position w:val="0"/>
          <w:sz w:val="32"/>
          <w:szCs w:val="32"/>
        </w:rPr>
        <w:t>x</w:t>
      </w:r>
      <w:r>
        <w:rPr>
          <w:rFonts w:ascii="Times New Roman" w:eastAsia="Times New Roman" w:hAnsi="Times New Roman" w:cs="Times New Roman"/>
          <w:color w:val="000000"/>
          <w:spacing w:val="0"/>
          <w:w w:val="100"/>
          <w:position w:val="0"/>
          <w:sz w:val="42"/>
          <w:szCs w:val="42"/>
        </w:rPr>
        <w:t xml:space="preserve">, </w:t>
      </w:r>
      <w:r>
        <w:rPr>
          <w:rFonts w:ascii="SimHei" w:eastAsia="SimHei" w:hAnsi="SimHei" w:cs="SimHei"/>
          <w:i/>
          <w:iCs/>
          <w:color w:val="000000"/>
          <w:spacing w:val="0"/>
          <w:w w:val="100"/>
          <w:position w:val="0"/>
          <w:sz w:val="32"/>
          <w:szCs w:val="32"/>
        </w:rPr>
        <w:t>j</w:t>
      </w:r>
      <w:r>
        <w:rPr>
          <w:rFonts w:ascii="Times New Roman" w:eastAsia="Times New Roman" w:hAnsi="Times New Roman" w:cs="Times New Roman"/>
          <w:color w:val="000000"/>
          <w:spacing w:val="0"/>
          <w:w w:val="100"/>
          <w:position w:val="0"/>
          <w:sz w:val="42"/>
          <w:szCs w:val="42"/>
        </w:rPr>
        <w:t>)</w:t>
      </w:r>
      <w:r>
        <w:rPr>
          <w:color w:val="000000"/>
          <w:spacing w:val="0"/>
          <w:w w:val="100"/>
          <w:position w:val="0"/>
        </w:rPr>
        <w:t>分别表示</w:t>
      </w:r>
      <w:r>
        <w:rPr>
          <w:rFonts w:ascii="Times New Roman" w:eastAsia="Times New Roman" w:hAnsi="Times New Roman" w:cs="Times New Roman"/>
          <w:color w:val="000000"/>
          <w:spacing w:val="0"/>
          <w:w w:val="100"/>
          <w:position w:val="0"/>
        </w:rPr>
        <w:t>x</w:t>
      </w:r>
      <w:r>
        <w:rPr>
          <w:color w:val="000000"/>
          <w:spacing w:val="0"/>
          <w:w w:val="100"/>
          <w:position w:val="0"/>
        </w:rPr>
        <w:t>方向和</w:t>
      </w:r>
      <w:r>
        <w:rPr>
          <w:rFonts w:ascii="Times New Roman" w:eastAsia="Times New Roman" w:hAnsi="Times New Roman" w:cs="Times New Roman"/>
          <w:color w:val="000000"/>
          <w:spacing w:val="0"/>
          <w:w w:val="100"/>
          <w:position w:val="0"/>
        </w:rPr>
        <w:t>y</w:t>
      </w:r>
      <w:r>
        <w:rPr>
          <w:color w:val="000000"/>
          <w:spacing w:val="0"/>
          <w:w w:val="100"/>
          <w:position w:val="0"/>
        </w:rPr>
        <w:t>方向的一阶微分</w:t>
      </w:r>
    </w:p>
    <w:p>
      <w:pPr>
        <w:pStyle w:val="a5"/>
        <w:keepNext w:val="0"/>
        <w:keepLines w:val="0"/>
        <w:widowControl w:val="0"/>
        <w:shd w:val="clear" w:color="auto" w:fill="auto"/>
        <w:bidi w:val="0"/>
        <w:spacing w:before="0" w:after="0" w:line="180" w:lineRule="auto"/>
        <w:ind w:left="1520" w:right="0" w:firstLine="0"/>
        <w:jc w:val="left"/>
        <w:rPr>
          <w:sz w:val="26"/>
          <w:szCs w:val="26"/>
        </w:rPr>
      </w:pPr>
      <w:r>
        <w:rPr>
          <w:rFonts w:ascii="Times New Roman" w:eastAsia="Times New Roman" w:hAnsi="Times New Roman" w:cs="Times New Roman"/>
          <w:i/>
          <w:iCs/>
          <w:color w:val="000000"/>
          <w:spacing w:val="0"/>
          <w:w w:val="100"/>
          <w:position w:val="0"/>
          <w:sz w:val="26"/>
          <w:szCs w:val="26"/>
        </w:rPr>
        <w:t>x</w:t>
      </w:r>
    </w:p>
    <w:p>
      <w:pPr>
        <w:pStyle w:val="a4"/>
        <w:keepNext w:val="0"/>
        <w:keepLines w:val="0"/>
        <w:widowControl w:val="0"/>
        <w:shd w:val="clear" w:color="auto" w:fill="auto"/>
        <w:bidi w:val="0"/>
        <w:spacing w:before="0" w:after="0" w:line="662" w:lineRule="exact"/>
        <w:ind w:left="0" w:right="0"/>
        <w:jc w:val="both"/>
        <w:sectPr>
          <w:type w:val="nextPage"/>
          <w:pgSz w:w="17861" w:h="25258"/>
          <w:pgMar w:top="3682" w:right="3649" w:bottom="3391" w:left="2081" w:header="0" w:footer="3" w:gutter="0"/>
          <w:pgNumType w:start="14"/>
          <w:cols w:space="720"/>
          <w:noEndnote/>
          <w:titlePg w:val="0"/>
          <w:rtlGutter w:val="0"/>
          <w:docGrid w:linePitch="360"/>
        </w:sectPr>
      </w:pPr>
      <w:r>
        <w:rPr>
          <w:rFonts w:ascii="Times New Roman" w:eastAsia="Times New Roman" w:hAnsi="Times New Roman" w:cs="Times New Roman"/>
          <w:i/>
          <w:iCs/>
          <w:color w:val="000000"/>
          <w:spacing w:val="0"/>
          <w:w w:val="100"/>
          <w:position w:val="0"/>
        </w:rPr>
        <w:t>G</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i/>
          <w:iCs/>
          <w:color w:val="000000"/>
          <w:spacing w:val="0"/>
          <w:w w:val="100"/>
          <w:position w:val="0"/>
        </w:rPr>
        <w:t>f</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i/>
          <w:iCs/>
          <w:color w:val="000000"/>
          <w:spacing w:val="0"/>
          <w:w w:val="100"/>
          <w:position w:val="0"/>
        </w:rPr>
        <w:t>x</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i/>
          <w:iCs/>
          <w:color w:val="000000"/>
          <w:spacing w:val="0"/>
          <w:w w:val="100"/>
          <w:position w:val="0"/>
        </w:rPr>
        <w:t>j</w:t>
      </w:r>
      <w:r>
        <w:rPr>
          <w:rFonts w:ascii="Times New Roman" w:eastAsia="Times New Roman" w:hAnsi="Times New Roman" w:cs="Times New Roman"/>
          <w:color w:val="000000"/>
          <w:spacing w:val="0"/>
          <w:w w:val="100"/>
          <w:position w:val="0"/>
        </w:rPr>
        <w:t>)]</w:t>
      </w:r>
      <w:r>
        <w:rPr>
          <w:color w:val="000000"/>
          <w:spacing w:val="0"/>
          <w:w w:val="100"/>
          <w:position w:val="0"/>
        </w:rPr>
        <w:t>是</w:t>
      </w:r>
      <w:r>
        <w:rPr>
          <w:rFonts w:ascii="Times New Roman" w:eastAsia="Times New Roman" w:hAnsi="Times New Roman" w:cs="Times New Roman"/>
          <w:color w:val="000000"/>
          <w:spacing w:val="0"/>
          <w:w w:val="100"/>
          <w:position w:val="0"/>
        </w:rPr>
        <w:t>Prewitt</w:t>
      </w:r>
      <w:r>
        <w:rPr>
          <w:color w:val="000000"/>
          <w:spacing w:val="0"/>
          <w:w w:val="100"/>
          <w:position w:val="0"/>
        </w:rPr>
        <w:t>算子的梯度，</w:t>
      </w:r>
      <w:r>
        <w:rPr>
          <w:rFonts w:ascii="Times New Roman" w:eastAsia="Times New Roman" w:hAnsi="Times New Roman" w:cs="Times New Roman"/>
          <w:i/>
          <w:iCs/>
          <w:color w:val="000000"/>
          <w:spacing w:val="0"/>
          <w:w w:val="100"/>
          <w:position w:val="0"/>
        </w:rPr>
        <w:t>f</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i/>
          <w:iCs/>
          <w:color w:val="000000"/>
          <w:spacing w:val="0"/>
          <w:w w:val="100"/>
          <w:position w:val="0"/>
        </w:rPr>
        <w:t>x</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i/>
          <w:iCs/>
          <w:color w:val="000000"/>
          <w:spacing w:val="0"/>
          <w:w w:val="100"/>
          <w:position w:val="0"/>
        </w:rPr>
        <w:t>j</w:t>
      </w:r>
      <w:r>
        <w:rPr>
          <w:rFonts w:ascii="Times New Roman" w:eastAsia="Times New Roman" w:hAnsi="Times New Roman" w:cs="Times New Roman"/>
          <w:color w:val="000000"/>
          <w:spacing w:val="0"/>
          <w:w w:val="100"/>
          <w:position w:val="0"/>
        </w:rPr>
        <w:t>)</w:t>
      </w:r>
      <w:r>
        <w:rPr>
          <w:color w:val="000000"/>
          <w:spacing w:val="0"/>
          <w:w w:val="100"/>
          <w:position w:val="0"/>
        </w:rPr>
        <w:t>是具有整数像素坐标的输入图像。 求出梯度后，可设一个常数</w:t>
      </w:r>
      <w:r>
        <w:rPr>
          <w:rFonts w:ascii="Times New Roman" w:eastAsia="Times New Roman" w:hAnsi="Times New Roman" w:cs="Times New Roman"/>
          <w:color w:val="000000"/>
          <w:spacing w:val="0"/>
          <w:w w:val="100"/>
          <w:position w:val="0"/>
        </w:rPr>
        <w:t>T</w:t>
      </w:r>
      <w:r>
        <w:rPr>
          <w:color w:val="000000"/>
          <w:spacing w:val="0"/>
          <w:w w:val="100"/>
          <w:position w:val="0"/>
        </w:rPr>
        <w:t>，</w:t>
      </w:r>
      <w:r>
        <w:rPr>
          <w:color w:val="000000"/>
          <w:spacing w:val="0"/>
          <w:w w:val="100"/>
          <w:position w:val="0"/>
        </w:rPr>
        <w:t>当</w:t>
      </w:r>
      <w:r>
        <w:rPr>
          <w:rFonts w:ascii="Times New Roman" w:eastAsia="Times New Roman" w:hAnsi="Times New Roman" w:cs="Times New Roman"/>
          <w:i/>
          <w:iCs/>
          <w:color w:val="000000"/>
          <w:spacing w:val="0"/>
          <w:w w:val="100"/>
          <w:position w:val="0"/>
        </w:rPr>
        <w:t>G</w:t>
      </w:r>
      <w:r>
        <w:rPr>
          <w:rFonts w:ascii="Arial" w:eastAsia="Arial" w:hAnsi="Arial" w:cs="Arial"/>
          <w:i/>
          <w:iCs/>
          <w:color w:val="000000"/>
          <w:spacing w:val="0"/>
          <w:w w:val="100"/>
          <w:position w:val="0"/>
          <w:sz w:val="30"/>
          <w:szCs w:val="30"/>
        </w:rPr>
        <w:t>[</w:t>
      </w:r>
      <w:r>
        <w:rPr>
          <w:rFonts w:ascii="Times New Roman" w:eastAsia="Times New Roman" w:hAnsi="Times New Roman" w:cs="Times New Roman"/>
          <w:i/>
          <w:iCs/>
          <w:color w:val="000000"/>
          <w:spacing w:val="0"/>
          <w:w w:val="100"/>
          <w:position w:val="0"/>
        </w:rPr>
        <w:t>f</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i/>
          <w:iCs/>
          <w:color w:val="000000"/>
          <w:spacing w:val="0"/>
          <w:w w:val="100"/>
          <w:position w:val="0"/>
        </w:rPr>
        <w:t>x</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i/>
          <w:iCs/>
          <w:color w:val="000000"/>
          <w:spacing w:val="0"/>
          <w:w w:val="100"/>
          <w:position w:val="0"/>
        </w:rPr>
        <w:t>j</w:t>
      </w:r>
      <w:r>
        <w:rPr>
          <w:rFonts w:ascii="Times New Roman" w:eastAsia="Times New Roman" w:hAnsi="Times New Roman" w:cs="Times New Roman"/>
          <w:color w:val="000000"/>
          <w:spacing w:val="0"/>
          <w:w w:val="100"/>
          <w:position w:val="0"/>
        </w:rPr>
        <w:t>)]&gt;T</w:t>
      </w:r>
      <w:r>
        <w:rPr>
          <w:color w:val="000000"/>
          <w:spacing w:val="0"/>
          <w:w w:val="100"/>
          <w:position w:val="0"/>
        </w:rPr>
        <w:t xml:space="preserve">时，标出该点的边界点，其 </w:t>
      </w:r>
      <w:r>
        <w:rPr>
          <w:color w:val="000000"/>
          <w:spacing w:val="0"/>
          <w:w w:val="100"/>
          <w:position w:val="0"/>
        </w:rPr>
        <w:t>像素设定为</w:t>
      </w:r>
      <w:r>
        <w:rPr>
          <w:rFonts w:ascii="Times New Roman" w:eastAsia="Times New Roman" w:hAnsi="Times New Roman" w:cs="Times New Roman"/>
          <w:color w:val="000000"/>
          <w:spacing w:val="0"/>
          <w:w w:val="100"/>
          <w:position w:val="0"/>
        </w:rPr>
        <w:t>0</w:t>
      </w:r>
      <w:r>
        <w:rPr>
          <w:color w:val="000000"/>
          <w:spacing w:val="0"/>
          <w:w w:val="100"/>
          <w:position w:val="0"/>
        </w:rPr>
        <w:t>,其他的设定为</w:t>
      </w:r>
      <w:r>
        <w:rPr>
          <w:rFonts w:ascii="Times New Roman" w:eastAsia="Times New Roman" w:hAnsi="Times New Roman" w:cs="Times New Roman"/>
          <w:color w:val="000000"/>
          <w:spacing w:val="0"/>
          <w:w w:val="100"/>
          <w:position w:val="0"/>
        </w:rPr>
        <w:t>255</w:t>
      </w:r>
      <w:r>
        <w:rPr>
          <w:color w:val="000000"/>
          <w:spacing w:val="0"/>
          <w:w w:val="100"/>
          <w:position w:val="0"/>
        </w:rPr>
        <w:t>适当调整常数</w:t>
      </w:r>
      <w:r>
        <w:rPr>
          <w:rFonts w:ascii="Times New Roman" w:eastAsia="Times New Roman" w:hAnsi="Times New Roman" w:cs="Times New Roman"/>
          <w:color w:val="000000"/>
          <w:spacing w:val="0"/>
          <w:w w:val="100"/>
          <w:position w:val="0"/>
        </w:rPr>
        <w:t>T</w:t>
      </w:r>
      <w:r>
        <w:rPr>
          <w:color w:val="000000"/>
          <w:spacing w:val="0"/>
          <w:w w:val="100"/>
          <w:position w:val="0"/>
        </w:rPr>
        <w:t>的大小来达到最佳效果。</w:t>
      </w:r>
    </w:p>
    <w:p>
      <w:pPr>
        <w:pStyle w:val="a4"/>
        <w:keepNext w:val="0"/>
        <w:keepLines w:val="0"/>
        <w:widowControl w:val="0"/>
        <w:shd w:val="clear" w:color="auto" w:fill="auto"/>
        <w:bidi w:val="0"/>
        <w:spacing w:before="0" w:after="0" w:line="682" w:lineRule="exact"/>
        <w:ind w:left="0" w:right="0" w:firstLine="900"/>
        <w:jc w:val="both"/>
      </w:pPr>
      <w:r>
        <w:rPr>
          <w:rFonts w:ascii="Times New Roman" w:eastAsia="Times New Roman" w:hAnsi="Times New Roman" w:cs="Times New Roman"/>
          <w:color w:val="000000"/>
          <w:spacing w:val="0"/>
          <w:w w:val="100"/>
          <w:position w:val="0"/>
        </w:rPr>
        <w:t>Prewitt</w:t>
      </w:r>
      <w:r>
        <w:rPr>
          <w:color w:val="000000"/>
          <w:spacing w:val="0"/>
          <w:w w:val="100"/>
          <w:position w:val="0"/>
        </w:rPr>
        <w:t>算子不仅能检测边缘点而且还能抑制噪声的影响，因此对灰度 和噪声较多的图像处理比较好。</w:t>
      </w:r>
    </w:p>
    <w:p>
      <w:pPr>
        <w:pStyle w:val="a4"/>
        <w:keepNext w:val="0"/>
        <w:keepLines w:val="0"/>
        <w:widowControl w:val="0"/>
        <w:shd w:val="clear" w:color="auto" w:fill="auto"/>
        <w:bidi w:val="0"/>
        <w:spacing w:before="0" w:after="200" w:line="682" w:lineRule="exact"/>
        <w:ind w:left="0" w:right="0" w:firstLine="360"/>
        <w:jc w:val="both"/>
      </w:pPr>
      <w:r>
        <w:rPr>
          <w:color w:val="000000"/>
          <w:spacing w:val="0"/>
          <w:w w:val="100"/>
          <w:position w:val="0"/>
        </w:rPr>
        <w:t>和</w:t>
      </w:r>
      <w:r>
        <w:rPr>
          <w:rFonts w:ascii="Times New Roman" w:eastAsia="Times New Roman" w:hAnsi="Times New Roman" w:cs="Times New Roman"/>
          <w:color w:val="000000"/>
          <w:spacing w:val="0"/>
          <w:w w:val="100"/>
          <w:position w:val="0"/>
        </w:rPr>
        <w:t>Sobel</w:t>
      </w:r>
      <w:r>
        <w:rPr>
          <w:color w:val="000000"/>
          <w:spacing w:val="0"/>
          <w:w w:val="100"/>
          <w:position w:val="0"/>
        </w:rPr>
        <w:t>算子的原理相似，</w:t>
      </w:r>
      <w:r>
        <w:rPr>
          <w:rFonts w:ascii="Times New Roman" w:eastAsia="Times New Roman" w:hAnsi="Times New Roman" w:cs="Times New Roman"/>
          <w:color w:val="000000"/>
          <w:spacing w:val="0"/>
          <w:w w:val="100"/>
          <w:position w:val="0"/>
        </w:rPr>
        <w:t>Prewitt</w:t>
      </w:r>
      <w:r>
        <w:rPr>
          <w:color w:val="000000"/>
          <w:spacing w:val="0"/>
          <w:w w:val="100"/>
          <w:position w:val="0"/>
        </w:rPr>
        <w:t>算子的两个卷积核如下图</w:t>
      </w:r>
    </w:p>
    <w:tbl>
      <w:tblPr>
        <w:tblStyle w:val="TableNormal"/>
        <w:tblOverlap w:val="never"/>
        <w:jc w:val="center"/>
        <w:tblLayout w:type="fixed"/>
        <w:tblCellMar>
          <w:left w:w="10" w:type="dxa"/>
          <w:right w:w="10" w:type="dxa"/>
        </w:tblCellMar>
      </w:tblPr>
      <w:tblGrid>
        <w:gridCol w:w="816"/>
        <w:gridCol w:w="1603"/>
        <w:gridCol w:w="2520"/>
        <w:gridCol w:w="1939"/>
      </w:tblGrid>
      <w:tr>
        <w:tblPrEx>
          <w:jc w:val="center"/>
          <w:tblLayout w:type="fixed"/>
          <w:tblCellMar>
            <w:left w:w="10" w:type="dxa"/>
            <w:right w:w="10" w:type="dxa"/>
          </w:tblCellMar>
        </w:tblPrEx>
        <w:trPr>
          <w:trHeight w:hRule="exact" w:val="466"/>
          <w:jc w:val="center"/>
        </w:trPr>
        <w:tc>
          <w:tcPr>
            <w:tcW w:w="816" w:type="dxa"/>
            <w:shd w:val="clear" w:color="auto" w:fill="FFFFFF"/>
            <w:vAlign w:val="top"/>
          </w:tcPr>
          <w:p>
            <w:pPr>
              <w:widowControl w:val="0"/>
              <w:rPr>
                <w:sz w:val="10"/>
                <w:szCs w:val="10"/>
              </w:rPr>
            </w:pPr>
          </w:p>
        </w:tc>
        <w:tc>
          <w:tcPr>
            <w:tcW w:w="160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40"/>
                <w:szCs w:val="40"/>
              </w:rPr>
            </w:pP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sz w:val="36"/>
                <w:szCs w:val="36"/>
              </w:rPr>
              <w:t xml:space="preserve">1 0 </w:t>
            </w:r>
            <w:r>
              <w:rPr>
                <w:rFonts w:ascii="SimHei" w:eastAsia="SimHei" w:hAnsi="SimHei" w:cs="SimHei"/>
                <w:color w:val="000000"/>
                <w:spacing w:val="0"/>
                <w:w w:val="100"/>
                <w:position w:val="0"/>
                <w:sz w:val="40"/>
                <w:szCs w:val="40"/>
              </w:rPr>
              <w:t>-</w:t>
            </w:r>
            <w:r>
              <w:rPr>
                <w:rFonts w:ascii="SimHei" w:eastAsia="SimHei" w:hAnsi="SimHei" w:cs="SimHei"/>
                <w:color w:val="000000"/>
                <w:spacing w:val="0"/>
                <w:w w:val="100"/>
                <w:position w:val="0"/>
                <w:sz w:val="40"/>
                <w:szCs w:val="40"/>
              </w:rPr>
              <w:t>「</w:t>
            </w:r>
          </w:p>
        </w:tc>
        <w:tc>
          <w:tcPr>
            <w:tcW w:w="2520" w:type="dxa"/>
            <w:tcBorders>
              <w:left w:val="single" w:sz="4" w:space="0" w:color="auto"/>
            </w:tcBorders>
            <w:shd w:val="clear" w:color="auto" w:fill="FFFFFF"/>
            <w:vAlign w:val="top"/>
          </w:tcPr>
          <w:p>
            <w:pPr>
              <w:widowControl w:val="0"/>
              <w:rPr>
                <w:sz w:val="10"/>
                <w:szCs w:val="10"/>
              </w:rPr>
            </w:pPr>
          </w:p>
        </w:tc>
        <w:tc>
          <w:tcPr>
            <w:tcW w:w="1939"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tabs>
                <w:tab w:val="left" w:pos="658"/>
                <w:tab w:val="left" w:pos="1315"/>
              </w:tabs>
              <w:bidi w:val="0"/>
              <w:spacing w:before="0" w:after="0" w:line="240" w:lineRule="auto"/>
              <w:ind w:left="0" w:right="0" w:firstLine="0"/>
              <w:jc w:val="center"/>
              <w:rPr>
                <w:sz w:val="42"/>
                <w:szCs w:val="42"/>
              </w:rPr>
            </w:pPr>
            <w:r>
              <w:rPr>
                <w:rFonts w:ascii="Times New Roman" w:eastAsia="Times New Roman" w:hAnsi="Times New Roman" w:cs="Times New Roman"/>
                <w:color w:val="000000"/>
                <w:spacing w:val="0"/>
                <w:w w:val="100"/>
                <w:position w:val="0"/>
                <w:sz w:val="42"/>
                <w:szCs w:val="42"/>
              </w:rPr>
              <w:t>1</w:t>
              <w:tab/>
              <w:t>1</w:t>
              <w:tab/>
              <w:t>1</w:t>
            </w:r>
          </w:p>
        </w:tc>
      </w:tr>
      <w:tr>
        <w:tblPrEx>
          <w:jc w:val="center"/>
          <w:tblLayout w:type="fixed"/>
          <w:tblCellMar>
            <w:left w:w="10" w:type="dxa"/>
            <w:right w:w="10" w:type="dxa"/>
          </w:tblCellMar>
        </w:tblPrEx>
        <w:trPr>
          <w:trHeight w:hRule="exact" w:val="413"/>
          <w:jc w:val="center"/>
        </w:trPr>
        <w:tc>
          <w:tcPr>
            <w:tcW w:w="81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40"/>
                <w:szCs w:val="40"/>
              </w:rPr>
            </w:pPr>
            <w:r>
              <w:rPr>
                <w:rFonts w:ascii="Times New Roman" w:eastAsia="Times New Roman" w:hAnsi="Times New Roman" w:cs="Times New Roman"/>
                <w:i/>
                <w:iCs/>
                <w:color w:val="000000"/>
                <w:spacing w:val="0"/>
                <w:w w:val="100"/>
                <w:position w:val="0"/>
                <w:sz w:val="36"/>
                <w:szCs w:val="36"/>
              </w:rPr>
              <w:t>G</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w:t>
            </w:r>
          </w:p>
        </w:tc>
        <w:tc>
          <w:tcPr>
            <w:tcW w:w="1603"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 xml:space="preserve">1 0 </w:t>
            </w: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1</w:t>
            </w:r>
          </w:p>
        </w:tc>
        <w:tc>
          <w:tcPr>
            <w:tcW w:w="252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pPr>
            <w:r>
              <w:rPr>
                <w:rFonts w:ascii="SimHei" w:eastAsia="SimHei" w:hAnsi="SimHei" w:cs="SimHei"/>
                <w:i/>
                <w:iCs/>
                <w:color w:val="000000"/>
                <w:spacing w:val="0"/>
                <w:w w:val="100"/>
                <w:position w:val="0"/>
                <w:sz w:val="32"/>
                <w:szCs w:val="32"/>
              </w:rPr>
              <w:t>G</w:t>
            </w:r>
            <w:r>
              <w:rPr>
                <w:rFonts w:ascii="Arial" w:eastAsia="Arial" w:hAnsi="Arial" w:cs="Arial"/>
                <w:color w:val="000000"/>
                <w:spacing w:val="0"/>
                <w:w w:val="100"/>
                <w:position w:val="0"/>
              </w:rPr>
              <w:t xml:space="preserve"> </w:t>
            </w:r>
            <w:r>
              <w:rPr>
                <w:rFonts w:ascii="Arial" w:eastAsia="Arial" w:hAnsi="Arial" w:cs="Arial"/>
                <w:color w:val="000000"/>
                <w:spacing w:val="0"/>
                <w:w w:val="100"/>
                <w:position w:val="0"/>
              </w:rPr>
              <w:t>=</w:t>
            </w:r>
          </w:p>
        </w:tc>
        <w:tc>
          <w:tcPr>
            <w:tcW w:w="1939" w:type="dxa"/>
            <w:tcBorders>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color w:val="000000"/>
                <w:spacing w:val="0"/>
                <w:w w:val="100"/>
                <w:position w:val="0"/>
                <w:sz w:val="42"/>
                <w:szCs w:val="42"/>
              </w:rPr>
              <w:t>0 0 0</w:t>
            </w:r>
          </w:p>
        </w:tc>
      </w:tr>
      <w:tr>
        <w:tblPrEx>
          <w:jc w:val="center"/>
          <w:tblLayout w:type="fixed"/>
          <w:tblCellMar>
            <w:left w:w="10" w:type="dxa"/>
            <w:right w:w="10" w:type="dxa"/>
          </w:tblCellMar>
        </w:tblPrEx>
        <w:trPr>
          <w:trHeight w:hRule="exact" w:val="250"/>
          <w:jc w:val="center"/>
        </w:trPr>
        <w:tc>
          <w:tcPr>
            <w:tcW w:w="816" w:type="dxa"/>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rPr>
                <w:sz w:val="34"/>
                <w:szCs w:val="34"/>
              </w:rPr>
            </w:pPr>
            <w:r>
              <w:rPr>
                <w:rFonts w:ascii="Times New Roman" w:eastAsia="Times New Roman" w:hAnsi="Times New Roman" w:cs="Times New Roman"/>
                <w:b/>
                <w:bCs/>
                <w:i/>
                <w:iCs/>
                <w:color w:val="000000"/>
                <w:spacing w:val="0"/>
                <w:w w:val="100"/>
                <w:position w:val="0"/>
                <w:sz w:val="34"/>
                <w:szCs w:val="34"/>
              </w:rPr>
              <w:t>Y</w:t>
            </w:r>
          </w:p>
        </w:tc>
        <w:tc>
          <w:tcPr>
            <w:tcW w:w="1603" w:type="dxa"/>
            <w:tcBorders>
              <w:left w:val="single" w:sz="4" w:space="0" w:color="auto"/>
            </w:tcBorders>
            <w:shd w:val="clear" w:color="auto" w:fill="FFFFFF"/>
            <w:vAlign w:val="top"/>
          </w:tcPr>
          <w:p>
            <w:pPr>
              <w:widowControl w:val="0"/>
              <w:rPr>
                <w:sz w:val="10"/>
                <w:szCs w:val="10"/>
              </w:rPr>
            </w:pPr>
          </w:p>
        </w:tc>
        <w:tc>
          <w:tcPr>
            <w:tcW w:w="252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340" w:firstLine="0"/>
              <w:jc w:val="right"/>
              <w:rPr>
                <w:sz w:val="34"/>
                <w:szCs w:val="34"/>
              </w:rPr>
            </w:pPr>
            <w:r>
              <w:rPr>
                <w:rFonts w:ascii="Times New Roman" w:eastAsia="Times New Roman" w:hAnsi="Times New Roman" w:cs="Times New Roman"/>
                <w:b/>
                <w:bCs/>
                <w:i/>
                <w:iCs/>
                <w:color w:val="000000"/>
                <w:spacing w:val="0"/>
                <w:w w:val="100"/>
                <w:position w:val="0"/>
                <w:sz w:val="34"/>
                <w:szCs w:val="34"/>
              </w:rPr>
              <w:t>Y</w:t>
            </w:r>
          </w:p>
        </w:tc>
        <w:tc>
          <w:tcPr>
            <w:tcW w:w="1939" w:type="dxa"/>
            <w:tcBorders>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42"/>
          <w:jc w:val="center"/>
        </w:trPr>
        <w:tc>
          <w:tcPr>
            <w:tcW w:w="816" w:type="dxa"/>
            <w:shd w:val="clear" w:color="auto" w:fill="FFFFFF"/>
            <w:vAlign w:val="top"/>
          </w:tcPr>
          <w:p>
            <w:pPr>
              <w:widowControl w:val="0"/>
              <w:rPr>
                <w:sz w:val="10"/>
                <w:szCs w:val="10"/>
              </w:rPr>
            </w:pPr>
          </w:p>
        </w:tc>
        <w:tc>
          <w:tcPr>
            <w:tcW w:w="160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 xml:space="preserve">1 0 </w:t>
            </w: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rPr>
              <w:t>1</w:t>
            </w:r>
          </w:p>
        </w:tc>
        <w:tc>
          <w:tcPr>
            <w:tcW w:w="2520" w:type="dxa"/>
            <w:tcBorders>
              <w:left w:val="single" w:sz="4" w:space="0" w:color="auto"/>
            </w:tcBorders>
            <w:shd w:val="clear" w:color="auto" w:fill="FFFFFF"/>
            <w:vAlign w:val="top"/>
          </w:tcPr>
          <w:p>
            <w:pPr>
              <w:widowControl w:val="0"/>
              <w:rPr>
                <w:sz w:val="10"/>
                <w:szCs w:val="10"/>
              </w:rPr>
            </w:pPr>
          </w:p>
        </w:tc>
        <w:tc>
          <w:tcPr>
            <w:tcW w:w="1939"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42"/>
                <w:szCs w:val="42"/>
              </w:rPr>
            </w:pPr>
            <w:r>
              <w:rPr>
                <w:rFonts w:ascii="Arial" w:eastAsia="Arial" w:hAnsi="Arial" w:cs="Arial"/>
                <w:color w:val="000000"/>
                <w:spacing w:val="0"/>
                <w:w w:val="100"/>
                <w:position w:val="0"/>
                <w:sz w:val="36"/>
                <w:szCs w:val="36"/>
              </w:rPr>
              <w:t>-</w:t>
            </w:r>
            <w:r>
              <w:rPr>
                <w:rFonts w:ascii="Times New Roman" w:eastAsia="Times New Roman" w:hAnsi="Times New Roman" w:cs="Times New Roman"/>
                <w:color w:val="000000"/>
                <w:spacing w:val="0"/>
                <w:w w:val="100"/>
                <w:position w:val="0"/>
                <w:sz w:val="42"/>
                <w:szCs w:val="42"/>
              </w:rPr>
              <w:t xml:space="preserve">1 </w:t>
            </w:r>
            <w:r>
              <w:rPr>
                <w:rFonts w:ascii="Arial" w:eastAsia="Arial" w:hAnsi="Arial" w:cs="Arial"/>
                <w:color w:val="000000"/>
                <w:spacing w:val="0"/>
                <w:w w:val="100"/>
                <w:position w:val="0"/>
                <w:sz w:val="36"/>
                <w:szCs w:val="36"/>
              </w:rPr>
              <w:t>-</w:t>
            </w:r>
            <w:r>
              <w:rPr>
                <w:rFonts w:ascii="Times New Roman" w:eastAsia="Times New Roman" w:hAnsi="Times New Roman" w:cs="Times New Roman"/>
                <w:color w:val="000000"/>
                <w:spacing w:val="0"/>
                <w:w w:val="100"/>
                <w:position w:val="0"/>
                <w:sz w:val="42"/>
                <w:szCs w:val="42"/>
              </w:rPr>
              <w:t xml:space="preserve">1 </w:t>
            </w:r>
            <w:r>
              <w:rPr>
                <w:rFonts w:ascii="Arial" w:eastAsia="Arial" w:hAnsi="Arial" w:cs="Arial"/>
                <w:color w:val="000000"/>
                <w:spacing w:val="0"/>
                <w:w w:val="100"/>
                <w:position w:val="0"/>
                <w:sz w:val="36"/>
                <w:szCs w:val="36"/>
              </w:rPr>
              <w:t>-</w:t>
            </w:r>
            <w:r>
              <w:rPr>
                <w:rFonts w:ascii="Times New Roman" w:eastAsia="Times New Roman" w:hAnsi="Times New Roman" w:cs="Times New Roman"/>
                <w:color w:val="000000"/>
                <w:spacing w:val="0"/>
                <w:w w:val="100"/>
                <w:position w:val="0"/>
                <w:sz w:val="42"/>
                <w:szCs w:val="42"/>
              </w:rPr>
              <w:t>1</w:t>
            </w:r>
          </w:p>
        </w:tc>
      </w:tr>
    </w:tbl>
    <w:p>
      <w:pPr>
        <w:widowControl w:val="0"/>
        <w:spacing w:after="79" w:line="1" w:lineRule="exact"/>
      </w:pPr>
    </w:p>
    <w:p>
      <w:pPr>
        <w:pStyle w:val="a5"/>
        <w:keepNext w:val="0"/>
        <w:keepLines w:val="0"/>
        <w:widowControl w:val="0"/>
        <w:shd w:val="clear" w:color="auto" w:fill="auto"/>
        <w:bidi w:val="0"/>
        <w:spacing w:before="0" w:after="360" w:line="666" w:lineRule="exact"/>
        <w:ind w:left="3360" w:right="0" w:firstLine="0"/>
        <w:jc w:val="both"/>
        <w:rPr>
          <w:sz w:val="32"/>
          <w:szCs w:val="32"/>
        </w:rPr>
      </w:pPr>
      <w:r>
        <w:rPr>
          <w:color w:val="000000"/>
          <w:spacing w:val="0"/>
          <w:w w:val="100"/>
          <w:position w:val="0"/>
          <w:sz w:val="32"/>
          <w:szCs w:val="32"/>
        </w:rPr>
        <w:t>图</w:t>
      </w:r>
      <w:r>
        <w:rPr>
          <w:rFonts w:ascii="Times New Roman" w:eastAsia="Times New Roman" w:hAnsi="Times New Roman" w:cs="Times New Roman"/>
          <w:color w:val="000000"/>
          <w:spacing w:val="0"/>
          <w:w w:val="100"/>
          <w:position w:val="0"/>
          <w:sz w:val="30"/>
          <w:szCs w:val="30"/>
        </w:rPr>
        <w:t>2.3 Prewitt</w:t>
      </w:r>
      <w:r>
        <w:rPr>
          <w:color w:val="000000"/>
          <w:spacing w:val="0"/>
          <w:w w:val="100"/>
          <w:position w:val="0"/>
          <w:sz w:val="32"/>
          <w:szCs w:val="32"/>
        </w:rPr>
        <w:t>算子的卷积计算核</w:t>
      </w:r>
    </w:p>
    <w:p>
      <w:pPr>
        <w:pStyle w:val="31"/>
        <w:keepNext/>
        <w:keepLines/>
        <w:widowControl w:val="0"/>
        <w:numPr>
          <w:ilvl w:val="0"/>
          <w:numId w:val="3"/>
        </w:numPr>
        <w:shd w:val="clear" w:color="auto" w:fill="auto"/>
        <w:tabs>
          <w:tab w:val="left" w:pos="941"/>
        </w:tabs>
        <w:bidi w:val="0"/>
        <w:spacing w:before="0" w:line="240" w:lineRule="auto"/>
        <w:ind w:left="0" w:right="0" w:firstLine="0"/>
        <w:jc w:val="both"/>
      </w:pPr>
      <w:bookmarkStart w:id="62" w:name="bookmark62"/>
      <w:bookmarkStart w:id="63" w:name="bookmark63"/>
      <w:bookmarkStart w:id="64" w:name="bookmark64"/>
      <w:bookmarkStart w:id="65" w:name="bookmark65"/>
      <w:bookmarkEnd w:id="64"/>
      <w:r>
        <w:rPr>
          <w:rFonts w:ascii="Times New Roman" w:eastAsia="Times New Roman" w:hAnsi="Times New Roman" w:cs="Times New Roman"/>
          <w:color w:val="000000"/>
          <w:spacing w:val="0"/>
          <w:w w:val="100"/>
          <w:position w:val="0"/>
          <w:sz w:val="40"/>
          <w:szCs w:val="40"/>
        </w:rPr>
        <w:t>LoG</w:t>
      </w:r>
      <w:r>
        <w:rPr>
          <w:rFonts w:ascii="SimHei" w:eastAsia="SimHei" w:hAnsi="SimHei" w:cs="SimHei"/>
          <w:color w:val="000000"/>
          <w:spacing w:val="0"/>
          <w:w w:val="100"/>
          <w:position w:val="0"/>
        </w:rPr>
        <w:t>算子</w:t>
      </w:r>
      <w:bookmarkEnd w:id="62"/>
      <w:bookmarkEnd w:id="63"/>
      <w:bookmarkEnd w:id="65"/>
    </w:p>
    <w:p>
      <w:pPr>
        <w:pStyle w:val="a4"/>
        <w:keepNext w:val="0"/>
        <w:keepLines w:val="0"/>
        <w:widowControl w:val="0"/>
        <w:shd w:val="clear" w:color="auto" w:fill="auto"/>
        <w:bidi w:val="0"/>
        <w:spacing w:before="0" w:after="0" w:line="666" w:lineRule="exact"/>
        <w:ind w:left="0" w:right="0" w:firstLine="720"/>
        <w:jc w:val="both"/>
      </w:pPr>
      <w:r>
        <w:rPr>
          <w:rFonts w:ascii="Times New Roman" w:eastAsia="Times New Roman" w:hAnsi="Times New Roman" w:cs="Times New Roman"/>
          <w:color w:val="000000"/>
          <w:spacing w:val="0"/>
          <w:w w:val="100"/>
          <w:position w:val="0"/>
        </w:rPr>
        <w:t>LoG</w:t>
      </w:r>
      <w:r>
        <w:rPr>
          <w:color w:val="000000"/>
          <w:spacing w:val="0"/>
          <w:w w:val="100"/>
          <w:position w:val="0"/>
        </w:rPr>
        <w:t>算子的基本思想是首先将图像与高斯滤波器进行卷积，这一步即平 滑了图像又降低了噪声，孤立的噪声点和较小的结构组织将被滤除。然后利 用拉普拉斯算子找出图像中的陡峭边缘，并且考虑那些具有局部梯度最大值 的点。图像的平滑过程减少了噪声的影响，并且抵消了由拉普拉斯算子的二 阶导数所引入的噪声影响</w:t>
      </w:r>
    </w:p>
    <w:p>
      <w:pPr>
        <w:pStyle w:val="a4"/>
        <w:keepNext w:val="0"/>
        <w:keepLines w:val="0"/>
        <w:widowControl w:val="0"/>
        <w:shd w:val="clear" w:color="auto" w:fill="auto"/>
        <w:bidi w:val="0"/>
        <w:spacing w:before="0" w:after="260" w:line="666" w:lineRule="exact"/>
        <w:ind w:left="0" w:right="0" w:firstLine="720"/>
        <w:jc w:val="both"/>
      </w:pPr>
      <w:r>
        <w:rPr>
          <w:rFonts w:ascii="Times New Roman" w:eastAsia="Times New Roman" w:hAnsi="Times New Roman" w:cs="Times New Roman"/>
          <w:color w:val="000000"/>
          <w:spacing w:val="0"/>
          <w:w w:val="100"/>
          <w:position w:val="0"/>
        </w:rPr>
        <w:t>LoG</w:t>
      </w:r>
      <w:r>
        <w:rPr>
          <w:color w:val="000000"/>
          <w:spacing w:val="0"/>
          <w:w w:val="100"/>
          <w:position w:val="0"/>
        </w:rPr>
        <w:t>算子实现过程的数学表达式如下</w:t>
      </w:r>
    </w:p>
    <w:p>
      <w:pPr>
        <w:pStyle w:val="22"/>
        <w:keepNext w:val="0"/>
        <w:keepLines w:val="0"/>
        <w:widowControl w:val="0"/>
        <w:shd w:val="clear" w:color="auto" w:fill="auto"/>
        <w:tabs>
          <w:tab w:val="left" w:pos="6581"/>
        </w:tabs>
        <w:bidi w:val="0"/>
        <w:spacing w:before="0" w:after="260" w:line="240" w:lineRule="auto"/>
        <w:ind w:left="0" w:right="0" w:firstLine="0"/>
        <w:jc w:val="right"/>
      </w:pPr>
      <w:r>
        <w:rPr>
          <w:i/>
          <w:iCs/>
          <w:color w:val="000000"/>
          <w:spacing w:val="0"/>
          <w:w w:val="100"/>
          <w:position w:val="0"/>
          <w:sz w:val="34"/>
          <w:szCs w:val="34"/>
        </w:rPr>
        <w:t>h</w:t>
      </w:r>
      <w:r>
        <w:rPr>
          <w:b/>
          <w:bCs/>
          <w:color w:val="000000"/>
          <w:spacing w:val="0"/>
          <w:w w:val="100"/>
          <w:position w:val="0"/>
          <w:sz w:val="34"/>
          <w:szCs w:val="34"/>
        </w:rPr>
        <w:t>(</w:t>
      </w:r>
      <w:r>
        <w:rPr>
          <w:i/>
          <w:iCs/>
          <w:color w:val="000000"/>
          <w:spacing w:val="0"/>
          <w:w w:val="100"/>
          <w:position w:val="0"/>
          <w:sz w:val="34"/>
          <w:szCs w:val="34"/>
        </w:rPr>
        <w:t>x</w:t>
      </w:r>
      <w:r>
        <w:rPr>
          <w:b/>
          <w:bCs/>
          <w:color w:val="000000"/>
          <w:spacing w:val="0"/>
          <w:w w:val="100"/>
          <w:position w:val="0"/>
          <w:sz w:val="34"/>
          <w:szCs w:val="34"/>
        </w:rPr>
        <w:t xml:space="preserve">, </w:t>
      </w:r>
      <w:r>
        <w:rPr>
          <w:i/>
          <w:iCs/>
          <w:color w:val="000000"/>
          <w:spacing w:val="0"/>
          <w:w w:val="100"/>
          <w:position w:val="0"/>
          <w:sz w:val="34"/>
          <w:szCs w:val="34"/>
        </w:rPr>
        <w:t>y</w:t>
      </w:r>
      <w:r>
        <w:rPr>
          <w:b/>
          <w:bCs/>
          <w:color w:val="000000"/>
          <w:spacing w:val="0"/>
          <w:w w:val="100"/>
          <w:position w:val="0"/>
          <w:sz w:val="34"/>
          <w:szCs w:val="34"/>
        </w:rPr>
        <w:t xml:space="preserve">) </w:t>
      </w:r>
      <w:r>
        <w:rPr>
          <w:color w:val="000000"/>
          <w:spacing w:val="0"/>
          <w:w w:val="100"/>
          <w:position w:val="0"/>
          <w:sz w:val="34"/>
          <w:szCs w:val="34"/>
        </w:rPr>
        <w:t xml:space="preserve">= V </w:t>
      </w:r>
      <w:r>
        <w:rPr>
          <w:rFonts w:ascii="SimHei" w:eastAsia="SimHei" w:hAnsi="SimHei" w:cs="SimHei"/>
          <w:color w:val="000000"/>
          <w:spacing w:val="0"/>
          <w:w w:val="100"/>
          <w:position w:val="0"/>
          <w:sz w:val="32"/>
          <w:szCs w:val="32"/>
        </w:rPr>
        <w:t>2</w:t>
      </w:r>
      <w:r>
        <w:rPr>
          <w:b/>
          <w:bCs/>
          <w:color w:val="000000"/>
          <w:spacing w:val="0"/>
          <w:w w:val="100"/>
          <w:position w:val="0"/>
          <w:sz w:val="34"/>
          <w:szCs w:val="34"/>
        </w:rPr>
        <w:t xml:space="preserve">[ </w:t>
      </w:r>
      <w:r>
        <w:rPr>
          <w:i/>
          <w:iCs/>
          <w:color w:val="000000"/>
          <w:spacing w:val="0"/>
          <w:w w:val="100"/>
          <w:position w:val="0"/>
          <w:sz w:val="34"/>
          <w:szCs w:val="34"/>
        </w:rPr>
        <w:t>g</w:t>
      </w:r>
      <w:r>
        <w:rPr>
          <w:b/>
          <w:bCs/>
          <w:color w:val="000000"/>
          <w:spacing w:val="0"/>
          <w:w w:val="100"/>
          <w:position w:val="0"/>
          <w:sz w:val="34"/>
          <w:szCs w:val="34"/>
        </w:rPr>
        <w:t xml:space="preserve"> (</w:t>
      </w:r>
      <w:r>
        <w:rPr>
          <w:i/>
          <w:iCs/>
          <w:color w:val="000000"/>
          <w:spacing w:val="0"/>
          <w:w w:val="100"/>
          <w:position w:val="0"/>
          <w:sz w:val="34"/>
          <w:szCs w:val="34"/>
        </w:rPr>
        <w:t>x</w:t>
      </w:r>
      <w:r>
        <w:rPr>
          <w:b/>
          <w:bCs/>
          <w:color w:val="000000"/>
          <w:spacing w:val="0"/>
          <w:w w:val="100"/>
          <w:position w:val="0"/>
          <w:sz w:val="34"/>
          <w:szCs w:val="34"/>
        </w:rPr>
        <w:t xml:space="preserve">, </w:t>
      </w:r>
      <w:r>
        <w:rPr>
          <w:i/>
          <w:iCs/>
          <w:color w:val="000000"/>
          <w:spacing w:val="0"/>
          <w:w w:val="100"/>
          <w:position w:val="0"/>
          <w:sz w:val="34"/>
          <w:szCs w:val="34"/>
        </w:rPr>
        <w:t>y</w:t>
      </w:r>
      <w:r>
        <w:rPr>
          <w:b/>
          <w:bCs/>
          <w:color w:val="000000"/>
          <w:spacing w:val="0"/>
          <w:w w:val="100"/>
          <w:position w:val="0"/>
          <w:sz w:val="34"/>
          <w:szCs w:val="34"/>
        </w:rPr>
        <w:t xml:space="preserve">) </w:t>
      </w:r>
      <w:r>
        <w:rPr>
          <w:color w:val="000000"/>
          <w:spacing w:val="0"/>
          <w:w w:val="100"/>
          <w:position w:val="0"/>
          <w:sz w:val="34"/>
          <w:szCs w:val="34"/>
        </w:rPr>
        <w:t xml:space="preserve">* </w:t>
      </w:r>
      <w:r>
        <w:rPr>
          <w:i/>
          <w:iCs/>
          <w:color w:val="000000"/>
          <w:spacing w:val="0"/>
          <w:w w:val="100"/>
          <w:position w:val="0"/>
          <w:sz w:val="34"/>
          <w:szCs w:val="34"/>
        </w:rPr>
        <w:t>f</w:t>
      </w:r>
      <w:r>
        <w:rPr>
          <w:b/>
          <w:bCs/>
          <w:color w:val="000000"/>
          <w:spacing w:val="0"/>
          <w:w w:val="100"/>
          <w:position w:val="0"/>
          <w:sz w:val="34"/>
          <w:szCs w:val="34"/>
        </w:rPr>
        <w:t xml:space="preserve"> (</w:t>
      </w:r>
      <w:r>
        <w:rPr>
          <w:i/>
          <w:iCs/>
          <w:color w:val="000000"/>
          <w:spacing w:val="0"/>
          <w:w w:val="100"/>
          <w:position w:val="0"/>
          <w:sz w:val="34"/>
          <w:szCs w:val="34"/>
        </w:rPr>
        <w:t>x</w:t>
      </w:r>
      <w:r>
        <w:rPr>
          <w:b/>
          <w:bCs/>
          <w:color w:val="000000"/>
          <w:spacing w:val="0"/>
          <w:w w:val="100"/>
          <w:position w:val="0"/>
          <w:sz w:val="34"/>
          <w:szCs w:val="34"/>
        </w:rPr>
        <w:t xml:space="preserve">, </w:t>
      </w:r>
      <w:r>
        <w:rPr>
          <w:i/>
          <w:iCs/>
          <w:color w:val="000000"/>
          <w:spacing w:val="0"/>
          <w:w w:val="100"/>
          <w:position w:val="0"/>
          <w:sz w:val="34"/>
          <w:szCs w:val="34"/>
        </w:rPr>
        <w:t>y</w:t>
      </w:r>
      <w:r>
        <w:rPr>
          <w:b/>
          <w:bCs/>
          <w:color w:val="000000"/>
          <w:spacing w:val="0"/>
          <w:w w:val="100"/>
          <w:position w:val="0"/>
          <w:sz w:val="34"/>
          <w:szCs w:val="34"/>
        </w:rPr>
        <w:t>)</w:t>
        <w:tab/>
      </w:r>
      <w:r>
        <w:rPr>
          <w:color w:val="000000"/>
          <w:spacing w:val="0"/>
          <w:w w:val="100"/>
          <w:position w:val="0"/>
        </w:rPr>
        <w:t>(2.5)</w:t>
      </w:r>
    </w:p>
    <w:p>
      <w:pPr>
        <w:pStyle w:val="a5"/>
        <w:keepNext w:val="0"/>
        <w:keepLines w:val="0"/>
        <w:widowControl w:val="0"/>
        <w:shd w:val="clear" w:color="auto" w:fill="auto"/>
        <w:bidi w:val="0"/>
        <w:spacing w:before="0" w:after="0" w:line="240" w:lineRule="auto"/>
        <w:ind w:left="2560" w:right="0" w:firstLine="0"/>
        <w:jc w:val="both"/>
        <w:rPr>
          <w:sz w:val="24"/>
          <w:szCs w:val="24"/>
        </w:rPr>
      </w:pPr>
      <w:r>
        <w:rPr>
          <w:rFonts w:ascii="Times New Roman" w:eastAsia="Times New Roman" w:hAnsi="Times New Roman" w:cs="Times New Roman"/>
          <w:i/>
          <w:iCs/>
          <w:color w:val="000000"/>
          <w:spacing w:val="0"/>
          <w:w w:val="100"/>
          <w:position w:val="0"/>
          <w:sz w:val="20"/>
          <w:szCs w:val="20"/>
        </w:rPr>
        <w:t>x</w:t>
      </w:r>
      <w:r>
        <w:rPr>
          <w:rFonts w:ascii="Arial" w:eastAsia="Arial" w:hAnsi="Arial" w:cs="Arial"/>
          <w:color w:val="000000"/>
          <w:spacing w:val="0"/>
          <w:w w:val="100"/>
          <w:position w:val="0"/>
          <w:sz w:val="24"/>
          <w:szCs w:val="24"/>
          <w:vertAlign w:val="superscript"/>
        </w:rPr>
        <w:t>2</w:t>
      </w:r>
      <w:r>
        <w:rPr>
          <w:rFonts w:ascii="Arial" w:eastAsia="Arial" w:hAnsi="Arial" w:cs="Arial"/>
          <w:color w:val="000000"/>
          <w:spacing w:val="0"/>
          <w:w w:val="100"/>
          <w:position w:val="0"/>
          <w:sz w:val="24"/>
          <w:szCs w:val="24"/>
        </w:rPr>
        <w:t xml:space="preserve"> </w:t>
      </w:r>
      <w:r>
        <w:rPr>
          <w:color w:val="000000"/>
          <w:spacing w:val="0"/>
          <w:w w:val="100"/>
          <w:position w:val="0"/>
          <w:sz w:val="24"/>
          <w:szCs w:val="24"/>
        </w:rPr>
        <w:t xml:space="preserve">+ </w:t>
      </w:r>
      <w:r>
        <w:rPr>
          <w:rFonts w:ascii="Times New Roman" w:eastAsia="Times New Roman" w:hAnsi="Times New Roman" w:cs="Times New Roman"/>
          <w:i/>
          <w:iCs/>
          <w:color w:val="000000"/>
          <w:spacing w:val="0"/>
          <w:w w:val="100"/>
          <w:position w:val="0"/>
          <w:sz w:val="20"/>
          <w:szCs w:val="20"/>
        </w:rPr>
        <w:t>y</w:t>
      </w:r>
      <w:r>
        <w:rPr>
          <w:rFonts w:ascii="Arial" w:eastAsia="Arial" w:hAnsi="Arial" w:cs="Arial"/>
          <w:color w:val="000000"/>
          <w:spacing w:val="0"/>
          <w:w w:val="100"/>
          <w:position w:val="0"/>
          <w:sz w:val="24"/>
          <w:szCs w:val="24"/>
        </w:rPr>
        <w:t xml:space="preserve"> </w:t>
      </w:r>
      <w:r>
        <w:rPr>
          <w:rFonts w:ascii="Arial" w:eastAsia="Arial" w:hAnsi="Arial" w:cs="Arial"/>
          <w:color w:val="000000"/>
          <w:spacing w:val="0"/>
          <w:w w:val="100"/>
          <w:position w:val="0"/>
          <w:sz w:val="24"/>
          <w:szCs w:val="24"/>
          <w:vertAlign w:val="superscript"/>
        </w:rPr>
        <w:t>2</w:t>
      </w:r>
    </w:p>
    <w:p>
      <w:pPr>
        <w:pStyle w:val="a4"/>
        <w:keepNext w:val="0"/>
        <w:keepLines w:val="0"/>
        <w:widowControl w:val="0"/>
        <w:shd w:val="clear" w:color="auto" w:fill="auto"/>
        <w:bidi w:val="0"/>
        <w:spacing w:before="0" w:after="200" w:line="562" w:lineRule="exact"/>
        <w:ind w:left="0" w:right="0" w:firstLine="0"/>
        <w:jc w:val="left"/>
      </w:pPr>
      <w:r>
        <w:rPr>
          <w:color w:val="000000"/>
          <w:spacing w:val="0"/>
          <w:w w:val="100"/>
          <w:position w:val="0"/>
        </w:rPr>
        <w:t>其中</w:t>
      </w:r>
      <w:r>
        <w:rPr>
          <w:rFonts w:ascii="Times New Roman" w:eastAsia="Times New Roman" w:hAnsi="Times New Roman" w:cs="Times New Roman"/>
          <w:i/>
          <w:iCs/>
          <w:color w:val="000000"/>
          <w:spacing w:val="0"/>
          <w:w w:val="100"/>
          <w:position w:val="0"/>
        </w:rPr>
        <w:t>g</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i/>
          <w:iCs/>
          <w:color w:val="000000"/>
          <w:spacing w:val="0"/>
          <w:w w:val="100"/>
          <w:position w:val="0"/>
        </w:rPr>
        <w:t>x</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i/>
          <w:iCs/>
          <w:color w:val="000000"/>
          <w:spacing w:val="0"/>
          <w:w w:val="100"/>
          <w:position w:val="0"/>
        </w:rPr>
        <w:t>y</w:t>
      </w:r>
      <w:r>
        <w:rPr>
          <w:rFonts w:ascii="Times New Roman" w:eastAsia="Times New Roman" w:hAnsi="Times New Roman" w:cs="Times New Roman"/>
          <w:color w:val="000000"/>
          <w:spacing w:val="0"/>
          <w:w w:val="100"/>
          <w:position w:val="0"/>
        </w:rPr>
        <w:t xml:space="preserve">) </w:t>
      </w:r>
      <w:r>
        <w:rPr>
          <w:rFonts w:ascii="SimHei" w:eastAsia="SimHei" w:hAnsi="SimHei" w:cs="SimHei"/>
          <w:color w:val="000000"/>
          <w:spacing w:val="0"/>
          <w:w w:val="100"/>
          <w:position w:val="0"/>
          <w:sz w:val="40"/>
          <w:szCs w:val="40"/>
        </w:rPr>
        <w:t>= -</w:t>
      </w:r>
      <w:r>
        <w:rPr>
          <w:rFonts w:ascii="Times New Roman" w:eastAsia="Times New Roman" w:hAnsi="Times New Roman" w:cs="Times New Roman"/>
          <w:i/>
          <w:iCs/>
          <w:color w:val="000000"/>
          <w:spacing w:val="0"/>
          <w:w w:val="100"/>
          <w:position w:val="0"/>
        </w:rPr>
        <w:t>e</w:t>
      </w:r>
      <w:r>
        <w:rPr>
          <w:rFonts w:ascii="SimHei" w:eastAsia="SimHei" w:hAnsi="SimHei" w:cs="SimHei"/>
          <w:color w:val="000000"/>
          <w:spacing w:val="0"/>
          <w:w w:val="100"/>
          <w:position w:val="0"/>
          <w:sz w:val="32"/>
          <w:szCs w:val="32"/>
        </w:rPr>
        <w:t xml:space="preserve"> 20</w:t>
      </w:r>
      <w:r>
        <w:rPr>
          <w:rFonts w:ascii="Arial" w:eastAsia="Arial" w:hAnsi="Arial" w:cs="Arial"/>
          <w:color w:val="000000"/>
          <w:spacing w:val="0"/>
          <w:w w:val="100"/>
          <w:position w:val="0"/>
          <w:sz w:val="15"/>
          <w:szCs w:val="15"/>
        </w:rPr>
        <w:t>2</w:t>
      </w:r>
      <w:r>
        <w:rPr>
          <w:color w:val="000000"/>
          <w:spacing w:val="0"/>
          <w:w w:val="100"/>
          <w:position w:val="0"/>
        </w:rPr>
        <w:t>，其中。是标准差，。决定了图像经过平滑过程后的模 糊程度。拉普拉斯算子的两个卷积核如下图</w:t>
      </w:r>
      <w:r>
        <w:rPr>
          <w:rFonts w:ascii="Times New Roman" w:eastAsia="Times New Roman" w:hAnsi="Times New Roman" w:cs="Times New Roman"/>
          <w:color w:val="000000"/>
          <w:spacing w:val="0"/>
          <w:w w:val="100"/>
          <w:position w:val="0"/>
        </w:rPr>
        <w:t>2.4</w:t>
      </w:r>
      <w:r>
        <w:rPr>
          <w:color w:val="000000"/>
          <w:spacing w:val="0"/>
          <w:w w:val="100"/>
          <w:position w:val="0"/>
        </w:rPr>
        <w:t>。</w:t>
      </w:r>
    </w:p>
    <w:tbl>
      <w:tblPr>
        <w:tblStyle w:val="TableNormal"/>
        <w:tblOverlap w:val="never"/>
        <w:jc w:val="center"/>
        <w:tblLayout w:type="fixed"/>
        <w:tblCellMar>
          <w:left w:w="10" w:type="dxa"/>
          <w:right w:w="10" w:type="dxa"/>
        </w:tblCellMar>
      </w:tblPr>
      <w:tblGrid>
        <w:gridCol w:w="1008"/>
        <w:gridCol w:w="2386"/>
        <w:gridCol w:w="1027"/>
        <w:gridCol w:w="2419"/>
      </w:tblGrid>
      <w:tr>
        <w:tblPrEx>
          <w:jc w:val="center"/>
          <w:tblLayout w:type="fixed"/>
          <w:tblCellMar>
            <w:left w:w="10" w:type="dxa"/>
            <w:right w:w="10" w:type="dxa"/>
          </w:tblCellMar>
        </w:tblPrEx>
        <w:trPr>
          <w:trHeight w:hRule="exact" w:val="566"/>
          <w:jc w:val="center"/>
        </w:trPr>
        <w:tc>
          <w:tcPr>
            <w:tcW w:w="1008" w:type="dxa"/>
            <w:shd w:val="clear" w:color="auto" w:fill="FFFFFF"/>
            <w:vAlign w:val="top"/>
          </w:tcPr>
          <w:p>
            <w:pPr>
              <w:widowControl w:val="0"/>
              <w:rPr>
                <w:sz w:val="10"/>
                <w:szCs w:val="10"/>
              </w:rPr>
            </w:pPr>
          </w:p>
        </w:tc>
        <w:tc>
          <w:tcPr>
            <w:tcW w:w="2386"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 xml:space="preserve">一 </w:t>
            </w:r>
            <w:r>
              <w:rPr>
                <w:rFonts w:ascii="Times New Roman" w:eastAsia="Times New Roman" w:hAnsi="Times New Roman" w:cs="Times New Roman"/>
                <w:color w:val="000000"/>
                <w:spacing w:val="0"/>
                <w:w w:val="100"/>
                <w:position w:val="0"/>
                <w:sz w:val="42"/>
                <w:szCs w:val="42"/>
              </w:rPr>
              <w:t xml:space="preserve">0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rFonts w:ascii="Times New Roman" w:eastAsia="Times New Roman" w:hAnsi="Times New Roman" w:cs="Times New Roman"/>
                <w:color w:val="000000"/>
                <w:spacing w:val="0"/>
                <w:w w:val="100"/>
                <w:position w:val="0"/>
                <w:sz w:val="42"/>
                <w:szCs w:val="42"/>
              </w:rPr>
              <w:t xml:space="preserve">0 </w:t>
            </w:r>
            <w:r>
              <w:rPr>
                <w:color w:val="000000"/>
                <w:spacing w:val="0"/>
                <w:w w:val="100"/>
                <w:position w:val="0"/>
                <w:sz w:val="44"/>
                <w:szCs w:val="44"/>
              </w:rPr>
              <w:t>一</w:t>
            </w:r>
          </w:p>
        </w:tc>
        <w:tc>
          <w:tcPr>
            <w:tcW w:w="1027" w:type="dxa"/>
            <w:tcBorders>
              <w:left w:val="single" w:sz="4" w:space="0" w:color="auto"/>
            </w:tcBorders>
            <w:shd w:val="clear" w:color="auto" w:fill="FFFFFF"/>
            <w:vAlign w:val="top"/>
          </w:tcPr>
          <w:p>
            <w:pPr>
              <w:widowControl w:val="0"/>
              <w:rPr>
                <w:sz w:val="10"/>
                <w:szCs w:val="10"/>
              </w:rPr>
            </w:pPr>
          </w:p>
        </w:tc>
        <w:tc>
          <w:tcPr>
            <w:tcW w:w="2419"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一</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color w:val="000000"/>
                <w:spacing w:val="0"/>
                <w:w w:val="100"/>
                <w:position w:val="0"/>
                <w:sz w:val="44"/>
                <w:szCs w:val="44"/>
              </w:rPr>
              <w:t>-「</w:t>
            </w:r>
          </w:p>
        </w:tc>
      </w:tr>
      <w:tr>
        <w:tblPrEx>
          <w:jc w:val="center"/>
          <w:tblLayout w:type="fixed"/>
          <w:tblCellMar>
            <w:left w:w="10" w:type="dxa"/>
            <w:right w:w="10" w:type="dxa"/>
          </w:tblCellMar>
        </w:tblPrEx>
        <w:trPr>
          <w:trHeight w:hRule="exact" w:val="514"/>
          <w:jc w:val="center"/>
        </w:trPr>
        <w:tc>
          <w:tcPr>
            <w:tcW w:w="100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40"/>
                <w:szCs w:val="40"/>
              </w:rPr>
            </w:pPr>
            <w:r>
              <w:rPr>
                <w:i/>
                <w:iCs/>
                <w:color w:val="000000"/>
                <w:spacing w:val="0"/>
                <w:w w:val="100"/>
                <w:position w:val="0"/>
                <w:sz w:val="44"/>
                <w:szCs w:val="44"/>
              </w:rPr>
              <w:t xml:space="preserve">G </w:t>
            </w:r>
            <w:r>
              <w:rPr>
                <w:rFonts w:ascii="Arial" w:eastAsia="Arial" w:hAnsi="Arial" w:cs="Arial"/>
                <w:i/>
                <w:iCs/>
                <w:color w:val="000000"/>
                <w:spacing w:val="0"/>
                <w:w w:val="100"/>
                <w:position w:val="0"/>
                <w:sz w:val="40"/>
                <w:szCs w:val="40"/>
              </w:rPr>
              <w:t>=</w:t>
            </w:r>
          </w:p>
        </w:tc>
        <w:tc>
          <w:tcPr>
            <w:tcW w:w="2386"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rFonts w:ascii="Times New Roman" w:eastAsia="Times New Roman" w:hAnsi="Times New Roman" w:cs="Times New Roman"/>
                <w:color w:val="000000"/>
                <w:spacing w:val="0"/>
                <w:w w:val="100"/>
                <w:position w:val="0"/>
                <w:sz w:val="42"/>
                <w:szCs w:val="42"/>
              </w:rPr>
              <w:t xml:space="preserve">4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1</w:t>
            </w:r>
          </w:p>
        </w:tc>
        <w:tc>
          <w:tcPr>
            <w:tcW w:w="1027"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44"/>
                <w:szCs w:val="44"/>
              </w:rPr>
            </w:pPr>
            <w:r>
              <w:rPr>
                <w:i/>
                <w:iCs/>
                <w:color w:val="000000"/>
                <w:spacing w:val="0"/>
                <w:w w:val="100"/>
                <w:position w:val="0"/>
                <w:sz w:val="44"/>
                <w:szCs w:val="44"/>
              </w:rPr>
              <w:t>G</w:t>
            </w:r>
            <w:r>
              <w:rPr>
                <w:color w:val="000000"/>
                <w:spacing w:val="0"/>
                <w:w w:val="100"/>
                <w:position w:val="0"/>
                <w:sz w:val="44"/>
                <w:szCs w:val="44"/>
              </w:rPr>
              <w:t>=</w:t>
            </w:r>
          </w:p>
        </w:tc>
        <w:tc>
          <w:tcPr>
            <w:tcW w:w="2419" w:type="dxa"/>
            <w:tcBorders>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rPr>
                <w:sz w:val="42"/>
                <w:szCs w:val="42"/>
              </w:rPr>
            </w:pP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8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1</w:t>
            </w:r>
          </w:p>
        </w:tc>
      </w:tr>
      <w:tr>
        <w:tblPrEx>
          <w:jc w:val="center"/>
          <w:tblLayout w:type="fixed"/>
          <w:tblCellMar>
            <w:left w:w="10" w:type="dxa"/>
            <w:right w:w="10" w:type="dxa"/>
          </w:tblCellMar>
        </w:tblPrEx>
        <w:trPr>
          <w:trHeight w:hRule="exact" w:val="264"/>
          <w:jc w:val="center"/>
        </w:trPr>
        <w:tc>
          <w:tcPr>
            <w:tcW w:w="1008"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24"/>
                <w:szCs w:val="24"/>
              </w:rPr>
            </w:pPr>
            <w:r>
              <w:rPr>
                <w:rFonts w:ascii="Times New Roman" w:eastAsia="Times New Roman" w:hAnsi="Times New Roman" w:cs="Times New Roman"/>
                <w:i/>
                <w:iCs/>
                <w:color w:val="000000"/>
                <w:spacing w:val="0"/>
                <w:w w:val="100"/>
                <w:position w:val="0"/>
                <w:sz w:val="24"/>
                <w:szCs w:val="24"/>
              </w:rPr>
              <w:t>X</w:t>
            </w:r>
          </w:p>
        </w:tc>
        <w:tc>
          <w:tcPr>
            <w:tcW w:w="2386" w:type="dxa"/>
            <w:tcBorders>
              <w:left w:val="single" w:sz="4" w:space="0" w:color="auto"/>
            </w:tcBorders>
            <w:shd w:val="clear" w:color="auto" w:fill="FFFFFF"/>
            <w:vAlign w:val="top"/>
          </w:tcPr>
          <w:p>
            <w:pPr>
              <w:widowControl w:val="0"/>
              <w:rPr>
                <w:sz w:val="10"/>
                <w:szCs w:val="10"/>
              </w:rPr>
            </w:pPr>
          </w:p>
        </w:tc>
        <w:tc>
          <w:tcPr>
            <w:tcW w:w="1027"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360"/>
              <w:jc w:val="left"/>
              <w:rPr>
                <w:sz w:val="24"/>
                <w:szCs w:val="24"/>
              </w:rPr>
            </w:pPr>
            <w:r>
              <w:rPr>
                <w:rFonts w:ascii="Times New Roman" w:eastAsia="Times New Roman" w:hAnsi="Times New Roman" w:cs="Times New Roman"/>
                <w:i/>
                <w:iCs/>
                <w:color w:val="000000"/>
                <w:spacing w:val="0"/>
                <w:w w:val="100"/>
                <w:position w:val="0"/>
                <w:sz w:val="24"/>
                <w:szCs w:val="24"/>
              </w:rPr>
              <w:t>Y</w:t>
            </w:r>
          </w:p>
        </w:tc>
        <w:tc>
          <w:tcPr>
            <w:tcW w:w="2419" w:type="dxa"/>
            <w:tcBorders>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61"/>
          <w:jc w:val="center"/>
        </w:trPr>
        <w:tc>
          <w:tcPr>
            <w:tcW w:w="1008" w:type="dxa"/>
            <w:shd w:val="clear" w:color="auto" w:fill="FFFFFF"/>
            <w:vAlign w:val="top"/>
          </w:tcPr>
          <w:p>
            <w:pPr>
              <w:widowControl w:val="0"/>
              <w:rPr>
                <w:sz w:val="10"/>
                <w:szCs w:val="10"/>
              </w:rPr>
            </w:pPr>
          </w:p>
        </w:tc>
        <w:tc>
          <w:tcPr>
            <w:tcW w:w="2386"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color w:val="000000"/>
                <w:spacing w:val="0"/>
                <w:w w:val="100"/>
                <w:position w:val="0"/>
                <w:sz w:val="42"/>
                <w:szCs w:val="42"/>
              </w:rPr>
              <w:t xml:space="preserve">0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rFonts w:ascii="Times New Roman" w:eastAsia="Times New Roman" w:hAnsi="Times New Roman" w:cs="Times New Roman"/>
                <w:color w:val="000000"/>
                <w:spacing w:val="0"/>
                <w:w w:val="100"/>
                <w:position w:val="0"/>
                <w:sz w:val="42"/>
                <w:szCs w:val="42"/>
              </w:rPr>
              <w:t>0</w:t>
            </w:r>
          </w:p>
        </w:tc>
        <w:tc>
          <w:tcPr>
            <w:tcW w:w="1027" w:type="dxa"/>
            <w:tcBorders>
              <w:left w:val="single" w:sz="4" w:space="0" w:color="auto"/>
            </w:tcBorders>
            <w:shd w:val="clear" w:color="auto" w:fill="FFFFFF"/>
            <w:vAlign w:val="top"/>
          </w:tcPr>
          <w:p>
            <w:pPr>
              <w:widowControl w:val="0"/>
              <w:rPr>
                <w:sz w:val="10"/>
                <w:szCs w:val="10"/>
              </w:rPr>
            </w:pPr>
          </w:p>
        </w:tc>
        <w:tc>
          <w:tcPr>
            <w:tcW w:w="2419"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rPr>
                <w:sz w:val="42"/>
                <w:szCs w:val="42"/>
              </w:rPr>
            </w:pP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 xml:space="preserve">1 </w:t>
            </w:r>
            <w:r>
              <w:rPr>
                <w:color w:val="000000"/>
                <w:spacing w:val="0"/>
                <w:w w:val="100"/>
                <w:position w:val="0"/>
                <w:sz w:val="44"/>
                <w:szCs w:val="44"/>
              </w:rPr>
              <w:t>-</w:t>
            </w:r>
            <w:r>
              <w:rPr>
                <w:rFonts w:ascii="Times New Roman" w:eastAsia="Times New Roman" w:hAnsi="Times New Roman" w:cs="Times New Roman"/>
                <w:color w:val="000000"/>
                <w:spacing w:val="0"/>
                <w:w w:val="100"/>
                <w:position w:val="0"/>
                <w:sz w:val="42"/>
                <w:szCs w:val="42"/>
              </w:rPr>
              <w:t>1</w:t>
            </w:r>
          </w:p>
        </w:tc>
      </w:tr>
    </w:tbl>
    <w:p>
      <w:pPr>
        <w:pStyle w:val="a8"/>
        <w:keepNext w:val="0"/>
        <w:keepLines w:val="0"/>
        <w:widowControl w:val="0"/>
        <w:shd w:val="clear" w:color="auto" w:fill="auto"/>
        <w:bidi w:val="0"/>
        <w:spacing w:before="0" w:after="0" w:line="240" w:lineRule="auto"/>
        <w:ind w:left="1733" w:right="0" w:firstLine="0"/>
        <w:jc w:val="left"/>
      </w:pP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2.4 LOG</w:t>
      </w:r>
      <w:r>
        <w:rPr>
          <w:color w:val="000000"/>
          <w:spacing w:val="0"/>
          <w:w w:val="100"/>
          <w:position w:val="0"/>
        </w:rPr>
        <w:t>算子的卷积计算</w:t>
      </w:r>
    </w:p>
    <w:p>
      <w:pPr>
        <w:widowControl w:val="0"/>
        <w:spacing w:after="259" w:line="1" w:lineRule="exact"/>
      </w:pPr>
    </w:p>
    <w:p>
      <w:pPr>
        <w:pStyle w:val="40"/>
        <w:keepNext/>
        <w:keepLines/>
        <w:widowControl w:val="0"/>
        <w:shd w:val="clear" w:color="auto" w:fill="auto"/>
        <w:bidi w:val="0"/>
        <w:spacing w:before="0" w:after="260" w:line="240" w:lineRule="auto"/>
        <w:ind w:left="0" w:right="0" w:firstLine="0"/>
        <w:jc w:val="both"/>
        <w:rPr>
          <w:sz w:val="42"/>
          <w:szCs w:val="42"/>
        </w:rPr>
        <w:sectPr>
          <w:type w:val="nextPage"/>
          <w:pgSz w:w="17861" w:h="25258"/>
          <w:pgMar w:top="3682" w:right="3649" w:bottom="3391" w:left="2081" w:header="0" w:footer="3" w:gutter="0"/>
          <w:pgNumType w:start="15"/>
          <w:cols w:space="720"/>
          <w:noEndnote/>
          <w:titlePg w:val="0"/>
          <w:rtlGutter w:val="0"/>
          <w:docGrid w:linePitch="360"/>
        </w:sectPr>
      </w:pPr>
      <w:bookmarkStart w:id="66" w:name="bookmark66"/>
      <w:bookmarkStart w:id="67" w:name="bookmark67"/>
      <w:bookmarkStart w:id="68" w:name="bookmark68"/>
      <w:r>
        <w:rPr>
          <w:color w:val="000000"/>
          <w:spacing w:val="0"/>
          <w:w w:val="100"/>
          <w:position w:val="0"/>
          <w:sz w:val="40"/>
          <w:szCs w:val="40"/>
        </w:rPr>
        <w:t>2.5</w:t>
      </w:r>
      <w:r>
        <w:rPr>
          <w:rFonts w:ascii="SimHei" w:eastAsia="SimHei" w:hAnsi="SimHei" w:cs="SimHei"/>
          <w:color w:val="000000"/>
          <w:spacing w:val="0"/>
          <w:w w:val="100"/>
          <w:position w:val="0"/>
          <w:sz w:val="42"/>
          <w:szCs w:val="42"/>
        </w:rPr>
        <w:t>实验结果及分析</w:t>
      </w:r>
      <w:bookmarkEnd w:id="66"/>
      <w:bookmarkEnd w:id="67"/>
      <w:bookmarkEnd w:id="68"/>
    </w:p>
    <w:p>
      <w:pPr>
        <w:widowControl w:val="0"/>
        <w:spacing w:line="1" w:lineRule="exact"/>
      </w:pPr>
      <w:r>
        <w:drawing>
          <wp:anchor distT="0" distB="4448810" distL="0" distR="0" simplePos="0" relativeHeight="251675648" behindDoc="0" locked="0" layoutInCell="1" allowOverlap="1">
            <wp:simplePos x="0" y="0"/>
            <wp:positionH relativeFrom="page">
              <wp:posOffset>1221105</wp:posOffset>
            </wp:positionH>
            <wp:positionV relativeFrom="paragraph">
              <wp:posOffset>0</wp:posOffset>
            </wp:positionV>
            <wp:extent cx="7790815" cy="3048000"/>
            <wp:wrapTopAndBottom/>
            <wp:docPr id="22" name="Shape 22"/>
            <wp:cNvGraphicFramePr/>
            <a:graphic xmlns:a="http://schemas.openxmlformats.org/drawingml/2006/main">
              <a:graphicData uri="http://schemas.openxmlformats.org/drawingml/2006/picture">
                <pic:pic xmlns:pic="http://schemas.openxmlformats.org/drawingml/2006/picture">
                  <pic:nvPicPr>
                    <pic:cNvPr id="22" name="Picture box 23"/>
                    <pic:cNvPicPr/>
                  </pic:nvPicPr>
                  <pic:blipFill>
                    <a:blip xmlns:r="http://schemas.openxmlformats.org/officeDocument/2006/relationships" r:embed="rId8"/>
                    <a:stretch>
                      <a:fillRect/>
                    </a:stretch>
                  </pic:blipFill>
                  <pic:spPr>
                    <a:xfrm>
                      <a:off x="0" y="0"/>
                      <a:ext cx="7790815" cy="3048000"/>
                    </a:xfrm>
                    <a:prstGeom prst="rect">
                      <a:avLst/>
                    </a:prstGeom>
                  </pic:spPr>
                </pic:pic>
              </a:graphicData>
            </a:graphic>
          </wp:anchor>
        </w:drawing>
      </w:r>
      <w:r>
        <mc:AlternateContent>
          <mc:Choice Requires="wps">
            <w:drawing>
              <wp:anchor distT="0" distB="0" distL="0" distR="0" simplePos="0" relativeHeight="251681792" behindDoc="0" locked="0" layoutInCell="1" allowOverlap="1">
                <wp:simplePos x="0" y="0"/>
                <wp:positionH relativeFrom="page">
                  <wp:posOffset>6235065</wp:posOffset>
                </wp:positionH>
                <wp:positionV relativeFrom="paragraph">
                  <wp:posOffset>3517265</wp:posOffset>
                </wp:positionV>
                <wp:extent cx="2682240" cy="25908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2682240" cy="25908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2.6</w:t>
                            </w:r>
                            <w:r>
                              <w:rPr>
                                <w:color w:val="000000"/>
                                <w:spacing w:val="0"/>
                                <w:w w:val="100"/>
                                <w:position w:val="0"/>
                              </w:rPr>
                              <w:t>用</w:t>
                            </w:r>
                            <w:r>
                              <w:rPr>
                                <w:rFonts w:ascii="Times New Roman" w:eastAsia="Times New Roman" w:hAnsi="Times New Roman" w:cs="Times New Roman"/>
                                <w:color w:val="000000"/>
                                <w:spacing w:val="0"/>
                                <w:w w:val="100"/>
                                <w:position w:val="0"/>
                                <w:sz w:val="30"/>
                                <w:szCs w:val="30"/>
                              </w:rPr>
                              <w:t>LOG</w:t>
                            </w:r>
                            <w:r>
                              <w:rPr>
                                <w:color w:val="000000"/>
                                <w:spacing w:val="0"/>
                                <w:w w:val="100"/>
                                <w:position w:val="0"/>
                              </w:rPr>
                              <w:t>算子检测结果图</w:t>
                            </w:r>
                          </w:p>
                        </w:txbxContent>
                      </wps:txbx>
                      <wps:bodyPr lIns="0" tIns="0" rIns="0" bIns="0"/>
                    </wps:wsp>
                  </a:graphicData>
                </a:graphic>
              </wp:anchor>
            </w:drawing>
          </mc:Choice>
          <mc:Fallback>
            <w:pict>
              <v:shape id="Shape 24" o:spid="_x0000_s1032" type="#_x0000_t202" style="width:211.2pt;height:20.4pt;margin-top:276.95pt;margin-left:490.95pt;mso-position-horizontal-relative:page;mso-wrap-distance-bottom:0;mso-wrap-distance-left:0;mso-wrap-distance-right:0;mso-wrap-distance-top:0;position:absolute;v-text-anchor:top;z-index:251680768" filled="f" fillcolor="this">
                <v:textbox inset="0,0,0,0">
                  <w:txbxContent>
                    <w:p>
                      <w:pPr>
                        <w:pStyle w:val="a7"/>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2.6</w:t>
                      </w:r>
                      <w:r>
                        <w:rPr>
                          <w:color w:val="000000"/>
                          <w:spacing w:val="0"/>
                          <w:w w:val="100"/>
                          <w:position w:val="0"/>
                        </w:rPr>
                        <w:t>用</w:t>
                      </w:r>
                      <w:r>
                        <w:rPr>
                          <w:rFonts w:ascii="Times New Roman" w:eastAsia="Times New Roman" w:hAnsi="Times New Roman" w:cs="Times New Roman"/>
                          <w:color w:val="000000"/>
                          <w:spacing w:val="0"/>
                          <w:w w:val="100"/>
                          <w:position w:val="0"/>
                          <w:sz w:val="30"/>
                          <w:szCs w:val="30"/>
                        </w:rPr>
                        <w:t>LOG</w:t>
                      </w:r>
                      <w:r>
                        <w:rPr>
                          <w:color w:val="000000"/>
                          <w:spacing w:val="0"/>
                          <w:w w:val="100"/>
                          <w:position w:val="0"/>
                        </w:rPr>
                        <w:t>算子检测结果图</w:t>
                      </w:r>
                    </w:p>
                  </w:txbxContent>
                </v:textbox>
              </v:shape>
            </w:pict>
          </mc:Fallback>
        </mc:AlternateContent>
      </w:r>
      <w:r>
        <mc:AlternateContent>
          <mc:Choice Requires="wps">
            <w:drawing>
              <wp:anchor distT="3517265" distB="3714115" distL="0" distR="0" simplePos="0" relativeHeight="251677696" behindDoc="0" locked="0" layoutInCell="1" allowOverlap="1">
                <wp:simplePos x="0" y="0"/>
                <wp:positionH relativeFrom="page">
                  <wp:posOffset>1991995</wp:posOffset>
                </wp:positionH>
                <wp:positionV relativeFrom="paragraph">
                  <wp:posOffset>3517265</wp:posOffset>
                </wp:positionV>
                <wp:extent cx="1740535" cy="265430"/>
                <wp:wrapTopAndBottom/>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740535" cy="26543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32"/>
                                <w:szCs w:val="32"/>
                              </w:rPr>
                              <w:t>图</w:t>
                            </w:r>
                            <w:r>
                              <w:rPr>
                                <w:rFonts w:ascii="Times New Roman" w:eastAsia="Times New Roman" w:hAnsi="Times New Roman" w:cs="Times New Roman"/>
                                <w:color w:val="000000"/>
                                <w:spacing w:val="0"/>
                                <w:w w:val="100"/>
                                <w:position w:val="0"/>
                                <w:sz w:val="30"/>
                                <w:szCs w:val="30"/>
                              </w:rPr>
                              <w:t>2.5 Lena</w:t>
                            </w:r>
                            <w:r>
                              <w:rPr>
                                <w:color w:val="000000"/>
                                <w:spacing w:val="0"/>
                                <w:w w:val="100"/>
                                <w:position w:val="0"/>
                                <w:sz w:val="26"/>
                                <w:szCs w:val="26"/>
                              </w:rPr>
                              <w:t>灰度图</w:t>
                            </w:r>
                          </w:p>
                        </w:txbxContent>
                      </wps:txbx>
                      <wps:bodyPr wrap="none" lIns="0" tIns="0" rIns="0" bIns="0"/>
                    </wps:wsp>
                  </a:graphicData>
                </a:graphic>
              </wp:anchor>
            </w:drawing>
          </mc:Choice>
          <mc:Fallback>
            <w:pict>
              <v:shape id="Shape 26" o:spid="_x0000_s1033" type="#_x0000_t202" style="width:137.05pt;height:20.9pt;margin-top:276.95pt;margin-left:156.85pt;mso-position-horizontal-relative:page;mso-wrap-distance-bottom:292.45pt;mso-wrap-distance-left:0;mso-wrap-distance-right:0;mso-wrap-distance-top:276.95pt;mso-wrap-style:none;position:absolute;v-text-anchor:top;z-index:251676672"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32"/>
                          <w:szCs w:val="32"/>
                        </w:rPr>
                        <w:t>图</w:t>
                      </w:r>
                      <w:r>
                        <w:rPr>
                          <w:rFonts w:ascii="Times New Roman" w:eastAsia="Times New Roman" w:hAnsi="Times New Roman" w:cs="Times New Roman"/>
                          <w:color w:val="000000"/>
                          <w:spacing w:val="0"/>
                          <w:w w:val="100"/>
                          <w:position w:val="0"/>
                          <w:sz w:val="30"/>
                          <w:szCs w:val="30"/>
                        </w:rPr>
                        <w:t>2.5 Lena</w:t>
                      </w:r>
                      <w:r>
                        <w:rPr>
                          <w:color w:val="000000"/>
                          <w:spacing w:val="0"/>
                          <w:w w:val="100"/>
                          <w:position w:val="0"/>
                          <w:sz w:val="26"/>
                          <w:szCs w:val="26"/>
                        </w:rPr>
                        <w:t>灰度图</w:t>
                      </w:r>
                    </w:p>
                  </w:txbxContent>
                </v:textbox>
                <w10:wrap type="topAndBottom"/>
              </v:shape>
            </w:pict>
          </mc:Fallback>
        </mc:AlternateContent>
      </w:r>
      <w:r>
        <w:drawing>
          <wp:anchor distT="3953510" distB="583565" distL="82550" distR="0" simplePos="0" relativeHeight="251678720" behindDoc="0" locked="0" layoutInCell="1" allowOverlap="1">
            <wp:simplePos x="0" y="0"/>
            <wp:positionH relativeFrom="page">
              <wp:posOffset>2218055</wp:posOffset>
            </wp:positionH>
            <wp:positionV relativeFrom="paragraph">
              <wp:posOffset>3953510</wp:posOffset>
            </wp:positionV>
            <wp:extent cx="2962910" cy="2962910"/>
            <wp:wrapTopAndBottom/>
            <wp:docPr id="28" name="Shape 28"/>
            <wp:cNvGraphicFramePr/>
            <a:graphic xmlns:a="http://schemas.openxmlformats.org/drawingml/2006/main">
              <a:graphicData uri="http://schemas.openxmlformats.org/drawingml/2006/picture">
                <pic:pic xmlns:pic="http://schemas.openxmlformats.org/drawingml/2006/picture">
                  <pic:nvPicPr>
                    <pic:cNvPr id="28" name="Picture box 29"/>
                    <pic:cNvPicPr/>
                  </pic:nvPicPr>
                  <pic:blipFill>
                    <a:blip xmlns:r="http://schemas.openxmlformats.org/officeDocument/2006/relationships" r:embed="rId9"/>
                    <a:stretch>
                      <a:fillRect/>
                    </a:stretch>
                  </pic:blipFill>
                  <pic:spPr>
                    <a:xfrm>
                      <a:off x="0" y="0"/>
                      <a:ext cx="2962910" cy="2962910"/>
                    </a:xfrm>
                    <a:prstGeom prst="rect">
                      <a:avLst/>
                    </a:prstGeom>
                  </pic:spPr>
                </pic:pic>
              </a:graphicData>
            </a:graphic>
          </wp:anchor>
        </w:drawing>
      </w:r>
      <w:r>
        <mc:AlternateContent>
          <mc:Choice Requires="wps">
            <w:drawing>
              <wp:anchor distT="0" distB="0" distL="0" distR="0" simplePos="0" relativeHeight="251683840" behindDoc="0" locked="0" layoutInCell="1" allowOverlap="1">
                <wp:simplePos x="0" y="0"/>
                <wp:positionH relativeFrom="page">
                  <wp:posOffset>2135505</wp:posOffset>
                </wp:positionH>
                <wp:positionV relativeFrom="paragraph">
                  <wp:posOffset>7190740</wp:posOffset>
                </wp:positionV>
                <wp:extent cx="2517775" cy="250190"/>
                <wp:wrapNone/>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2517775" cy="25019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SimHei" w:eastAsia="SimHei" w:hAnsi="SimHei" w:cs="SimHei"/>
                                <w:color w:val="000000"/>
                                <w:spacing w:val="0"/>
                                <w:w w:val="100"/>
                                <w:position w:val="0"/>
                                <w:sz w:val="32"/>
                                <w:szCs w:val="32"/>
                              </w:rPr>
                              <w:t>2.6 Prewitt</w:t>
                            </w:r>
                            <w:r>
                              <w:rPr>
                                <w:b/>
                                <w:bCs/>
                                <w:color w:val="000000"/>
                                <w:spacing w:val="0"/>
                                <w:w w:val="100"/>
                                <w:position w:val="0"/>
                              </w:rPr>
                              <w:t>算子</w:t>
                            </w:r>
                            <w:r>
                              <w:rPr>
                                <w:color w:val="000000"/>
                                <w:spacing w:val="0"/>
                                <w:w w:val="100"/>
                                <w:position w:val="0"/>
                              </w:rPr>
                              <w:t>结果图</w:t>
                            </w:r>
                          </w:p>
                        </w:txbxContent>
                      </wps:txbx>
                      <wps:bodyPr lIns="0" tIns="0" rIns="0" bIns="0"/>
                    </wps:wsp>
                  </a:graphicData>
                </a:graphic>
              </wp:anchor>
            </w:drawing>
          </mc:Choice>
          <mc:Fallback>
            <w:pict>
              <v:shape id="Shape 30" o:spid="_x0000_s1034" type="#_x0000_t202" style="width:198.25pt;height:19.7pt;margin-top:566.2pt;margin-left:168.15pt;mso-position-horizontal-relative:page;mso-wrap-distance-bottom:0;mso-wrap-distance-left:0;mso-wrap-distance-right:0;mso-wrap-distance-top:0;position:absolute;v-text-anchor:top;z-index:251682816" filled="f" fillcolor="this">
                <v:textbox inset="0,0,0,0">
                  <w:txbxContent>
                    <w:p>
                      <w:pPr>
                        <w:pStyle w:val="a7"/>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SimHei" w:eastAsia="SimHei" w:hAnsi="SimHei" w:cs="SimHei"/>
                          <w:color w:val="000000"/>
                          <w:spacing w:val="0"/>
                          <w:w w:val="100"/>
                          <w:position w:val="0"/>
                          <w:sz w:val="32"/>
                          <w:szCs w:val="32"/>
                        </w:rPr>
                        <w:t>2.6 Prewitt</w:t>
                      </w:r>
                      <w:r>
                        <w:rPr>
                          <w:b/>
                          <w:bCs/>
                          <w:color w:val="000000"/>
                          <w:spacing w:val="0"/>
                          <w:w w:val="100"/>
                          <w:position w:val="0"/>
                        </w:rPr>
                        <w:t>算子</w:t>
                      </w:r>
                      <w:r>
                        <w:rPr>
                          <w:color w:val="000000"/>
                          <w:spacing w:val="0"/>
                          <w:w w:val="100"/>
                          <w:position w:val="0"/>
                        </w:rPr>
                        <w:t>结果图</w:t>
                      </w:r>
                    </w:p>
                  </w:txbxContent>
                </v:textbox>
              </v:shape>
            </w:pict>
          </mc:Fallback>
        </mc:AlternateContent>
      </w:r>
      <w:r>
        <w:drawing>
          <wp:anchor distT="3904615" distB="583565" distL="0" distR="0" simplePos="0" relativeHeight="251679744" behindDoc="0" locked="0" layoutInCell="1" allowOverlap="1">
            <wp:simplePos x="0" y="0"/>
            <wp:positionH relativeFrom="page">
              <wp:posOffset>5850890</wp:posOffset>
            </wp:positionH>
            <wp:positionV relativeFrom="paragraph">
              <wp:posOffset>3904615</wp:posOffset>
            </wp:positionV>
            <wp:extent cx="3048000" cy="3011170"/>
            <wp:wrapTopAndBottom/>
            <wp:docPr id="32" name="Shape 32"/>
            <wp:cNvGraphicFramePr/>
            <a:graphic xmlns:a="http://schemas.openxmlformats.org/drawingml/2006/main">
              <a:graphicData uri="http://schemas.openxmlformats.org/drawingml/2006/picture">
                <pic:pic xmlns:pic="http://schemas.openxmlformats.org/drawingml/2006/picture">
                  <pic:nvPicPr>
                    <pic:cNvPr id="32" name="Picture box 33"/>
                    <pic:cNvPicPr/>
                  </pic:nvPicPr>
                  <pic:blipFill>
                    <a:blip xmlns:r="http://schemas.openxmlformats.org/officeDocument/2006/relationships" r:embed="rId10"/>
                    <a:stretch>
                      <a:fillRect/>
                    </a:stretch>
                  </pic:blipFill>
                  <pic:spPr>
                    <a:xfrm>
                      <a:off x="0" y="0"/>
                      <a:ext cx="3048000" cy="3011170"/>
                    </a:xfrm>
                    <a:prstGeom prst="rect">
                      <a:avLst/>
                    </a:prstGeom>
                  </pic:spPr>
                </pic:pic>
              </a:graphicData>
            </a:graphic>
          </wp:anchor>
        </w:drawing>
      </w:r>
      <w:r>
        <mc:AlternateContent>
          <mc:Choice Requires="wps">
            <w:drawing>
              <wp:anchor distT="0" distB="0" distL="0" distR="0" simplePos="0" relativeHeight="251685888" behindDoc="0" locked="0" layoutInCell="1" allowOverlap="1">
                <wp:simplePos x="0" y="0"/>
                <wp:positionH relativeFrom="page">
                  <wp:posOffset>6009640</wp:posOffset>
                </wp:positionH>
                <wp:positionV relativeFrom="paragraph">
                  <wp:posOffset>7199630</wp:posOffset>
                </wp:positionV>
                <wp:extent cx="2188210" cy="259080"/>
                <wp:wrapNone/>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2188210" cy="25908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2.6 sobel</w:t>
                            </w:r>
                            <w:r>
                              <w:rPr>
                                <w:color w:val="000000"/>
                                <w:spacing w:val="0"/>
                                <w:w w:val="100"/>
                                <w:position w:val="0"/>
                              </w:rPr>
                              <w:t>算子结果图</w:t>
                            </w:r>
                          </w:p>
                        </w:txbxContent>
                      </wps:txbx>
                      <wps:bodyPr lIns="0" tIns="0" rIns="0" bIns="0"/>
                    </wps:wsp>
                  </a:graphicData>
                </a:graphic>
              </wp:anchor>
            </w:drawing>
          </mc:Choice>
          <mc:Fallback>
            <w:pict>
              <v:shape id="Shape 34" o:spid="_x0000_s1035" type="#_x0000_t202" style="width:172.3pt;height:20.4pt;margin-top:566.9pt;margin-left:473.2pt;mso-position-horizontal-relative:page;mso-wrap-distance-bottom:0;mso-wrap-distance-left:0;mso-wrap-distance-right:0;mso-wrap-distance-top:0;position:absolute;v-text-anchor:top;z-index:251684864" filled="f" fillcolor="this">
                <v:textbox inset="0,0,0,0">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rFonts w:ascii="Times New Roman" w:eastAsia="Times New Roman" w:hAnsi="Times New Roman" w:cs="Times New Roman"/>
                          <w:color w:val="000000"/>
                          <w:spacing w:val="0"/>
                          <w:w w:val="100"/>
                          <w:position w:val="0"/>
                          <w:sz w:val="30"/>
                          <w:szCs w:val="30"/>
                        </w:rPr>
                        <w:t>2.6 sobel</w:t>
                      </w:r>
                      <w:r>
                        <w:rPr>
                          <w:color w:val="000000"/>
                          <w:spacing w:val="0"/>
                          <w:w w:val="100"/>
                          <w:position w:val="0"/>
                        </w:rPr>
                        <w:t>算子结果图</w:t>
                      </w:r>
                    </w:p>
                  </w:txbxContent>
                </v:textbox>
              </v:shape>
            </w:pict>
          </mc:Fallback>
        </mc:AlternateContent>
      </w:r>
    </w:p>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rPr>
        <w:t>通过上图四个结果可以知道经典的</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算子的边缘检测结果不是很高， </w:t>
      </w:r>
      <w:r>
        <w:rPr>
          <w:color w:val="000000"/>
          <w:spacing w:val="0"/>
          <w:w w:val="100"/>
          <w:position w:val="0"/>
        </w:rPr>
        <w:t>比如</w:t>
      </w:r>
      <w:r>
        <w:rPr>
          <w:rFonts w:ascii="Times New Roman" w:eastAsia="Times New Roman" w:hAnsi="Times New Roman" w:cs="Times New Roman"/>
          <w:color w:val="000000"/>
          <w:spacing w:val="0"/>
          <w:w w:val="100"/>
          <w:position w:val="0"/>
        </w:rPr>
        <w:t>LOG</w:t>
      </w:r>
      <w:r>
        <w:rPr>
          <w:color w:val="000000"/>
          <w:spacing w:val="0"/>
          <w:w w:val="100"/>
          <w:position w:val="0"/>
        </w:rPr>
        <w:t>算子的抗噪性能很差，</w:t>
      </w:r>
      <w:r>
        <w:rPr>
          <w:rFonts w:ascii="Times New Roman" w:eastAsia="Times New Roman" w:hAnsi="Times New Roman" w:cs="Times New Roman"/>
          <w:color w:val="000000"/>
          <w:spacing w:val="0"/>
          <w:w w:val="100"/>
          <w:position w:val="0"/>
        </w:rPr>
        <w:t>Prewitt</w:t>
      </w:r>
      <w:r>
        <w:rPr>
          <w:color w:val="000000"/>
          <w:spacing w:val="0"/>
          <w:w w:val="100"/>
          <w:position w:val="0"/>
        </w:rPr>
        <w:t>算子的的对噪声的抑制不是很高， 但是像素平均相当于对图像的低通滤波，所以</w:t>
      </w:r>
      <w:r>
        <w:rPr>
          <w:rFonts w:ascii="Times New Roman" w:eastAsia="Times New Roman" w:hAnsi="Times New Roman" w:cs="Times New Roman"/>
          <w:color w:val="000000"/>
          <w:spacing w:val="0"/>
          <w:w w:val="100"/>
          <w:position w:val="0"/>
        </w:rPr>
        <w:t>Prewitt</w:t>
      </w:r>
      <w:r>
        <w:rPr>
          <w:color w:val="000000"/>
          <w:spacing w:val="0"/>
          <w:w w:val="100"/>
          <w:position w:val="0"/>
        </w:rPr>
        <w:t>算子的定位没有</w:t>
      </w:r>
      <w:r>
        <w:rPr>
          <w:rFonts w:ascii="Times New Roman" w:eastAsia="Times New Roman" w:hAnsi="Times New Roman" w:cs="Times New Roman"/>
          <w:color w:val="000000"/>
          <w:spacing w:val="0"/>
          <w:w w:val="100"/>
          <w:position w:val="0"/>
        </w:rPr>
        <w:t xml:space="preserve">Roberts </w:t>
      </w:r>
      <w:r>
        <w:rPr>
          <w:color w:val="000000"/>
          <w:spacing w:val="0"/>
          <w:w w:val="100"/>
          <w:position w:val="0"/>
        </w:rPr>
        <w:t>精确，</w:t>
      </w:r>
      <w:r>
        <w:rPr>
          <w:rFonts w:ascii="Times New Roman" w:eastAsia="Times New Roman" w:hAnsi="Times New Roman" w:cs="Times New Roman"/>
          <w:color w:val="000000"/>
          <w:spacing w:val="0"/>
          <w:w w:val="100"/>
          <w:position w:val="0"/>
        </w:rPr>
        <w:t>Sobel</w:t>
      </w:r>
      <w:r>
        <w:rPr>
          <w:color w:val="000000"/>
          <w:spacing w:val="0"/>
          <w:w w:val="100"/>
          <w:position w:val="0"/>
        </w:rPr>
        <w:t>和</w:t>
      </w:r>
      <w:r>
        <w:rPr>
          <w:rFonts w:ascii="Times New Roman" w:eastAsia="Times New Roman" w:hAnsi="Times New Roman" w:cs="Times New Roman"/>
          <w:color w:val="000000"/>
          <w:spacing w:val="0"/>
          <w:w w:val="100"/>
          <w:position w:val="0"/>
        </w:rPr>
        <w:t>Prewitt</w:t>
      </w:r>
      <w:r>
        <w:rPr>
          <w:color w:val="000000"/>
          <w:spacing w:val="0"/>
          <w:w w:val="100"/>
          <w:position w:val="0"/>
        </w:rPr>
        <w:t>算子都是加权平均，邻域的像素对当前像素影响不是 等价的，所里不同的像素具有不同的权值，对算子结果产生的影响也不同。 一般来说，距离越远，产生的影响越小。</w:t>
      </w:r>
    </w:p>
    <w:p>
      <w:pPr>
        <w:pStyle w:val="a4"/>
        <w:keepNext w:val="0"/>
        <w:keepLines w:val="0"/>
        <w:widowControl w:val="0"/>
        <w:shd w:val="clear" w:color="auto" w:fill="auto"/>
        <w:bidi w:val="0"/>
        <w:spacing w:before="0" w:after="0" w:line="663" w:lineRule="exact"/>
        <w:ind w:left="0" w:right="0" w:firstLine="720"/>
        <w:jc w:val="left"/>
        <w:sectPr>
          <w:type w:val="nextPage"/>
          <w:pgSz w:w="17861" w:h="25258"/>
          <w:pgMar w:top="3682" w:right="3649" w:bottom="3391" w:left="2081" w:header="0" w:footer="3" w:gutter="0"/>
          <w:pgNumType w:start="16"/>
          <w:cols w:space="720"/>
          <w:noEndnote/>
          <w:titlePg w:val="0"/>
          <w:rtlGutter w:val="0"/>
          <w:docGrid w:linePitch="360"/>
        </w:sectPr>
      </w:pPr>
      <w:r>
        <w:rPr>
          <w:color w:val="000000"/>
          <w:spacing w:val="0"/>
          <w:w w:val="100"/>
          <w:position w:val="0"/>
        </w:rPr>
        <w:t>但是仅仅这些已经满足不了某些领域的要求，因为主要是边缘提取精度 不是很高，失去细节比较多</w:t>
      </w:r>
      <w:r>
        <w:rPr>
          <w:color w:val="000000"/>
          <w:spacing w:val="0"/>
          <w:w w:val="100"/>
          <w:position w:val="0"/>
        </w:rPr>
        <w:t>，</w:t>
      </w:r>
      <w:r>
        <w:rPr>
          <w:color w:val="000000"/>
          <w:spacing w:val="0"/>
          <w:w w:val="100"/>
          <w:position w:val="0"/>
        </w:rPr>
        <w:t>如果提高精度还需要改进提取边缘的算法。</w:t>
      </w:r>
    </w:p>
    <w:p>
      <w:pPr>
        <w:pStyle w:val="21"/>
        <w:keepNext/>
        <w:keepLines/>
        <w:widowControl w:val="0"/>
        <w:pBdr>
          <w:top w:val="single" w:sz="4" w:space="0" w:color="auto"/>
        </w:pBdr>
        <w:shd w:val="clear" w:color="auto" w:fill="auto"/>
        <w:bidi w:val="0"/>
        <w:spacing w:before="0" w:after="440" w:line="240" w:lineRule="auto"/>
        <w:ind w:left="0" w:right="0" w:firstLine="760"/>
        <w:jc w:val="left"/>
      </w:pPr>
      <w:bookmarkStart w:id="69" w:name="bookmark69"/>
      <w:bookmarkStart w:id="70" w:name="bookmark70"/>
      <w:bookmarkStart w:id="71" w:name="bookmark71"/>
      <w:r>
        <w:rPr>
          <w:color w:val="000000"/>
          <w:spacing w:val="0"/>
          <w:w w:val="100"/>
          <w:position w:val="0"/>
        </w:rPr>
        <w:t>第</w:t>
      </w:r>
      <w:r>
        <w:rPr>
          <w:rFonts w:ascii="Times New Roman" w:eastAsia="Times New Roman" w:hAnsi="Times New Roman" w:cs="Times New Roman"/>
          <w:b/>
          <w:bCs/>
          <w:color w:val="000000"/>
          <w:spacing w:val="0"/>
          <w:w w:val="80"/>
          <w:position w:val="0"/>
          <w:sz w:val="52"/>
          <w:szCs w:val="52"/>
        </w:rPr>
        <w:t>3</w:t>
      </w:r>
      <w:r>
        <w:rPr>
          <w:color w:val="000000"/>
          <w:spacing w:val="0"/>
          <w:w w:val="100"/>
          <w:position w:val="0"/>
        </w:rPr>
        <w:t>章基于</w:t>
      </w:r>
      <w:r>
        <w:rPr>
          <w:rFonts w:ascii="Times New Roman" w:eastAsia="Times New Roman" w:hAnsi="Times New Roman" w:cs="Times New Roman"/>
          <w:b/>
          <w:bCs/>
          <w:color w:val="000000"/>
          <w:spacing w:val="0"/>
          <w:w w:val="80"/>
          <w:position w:val="0"/>
          <w:sz w:val="52"/>
          <w:szCs w:val="52"/>
        </w:rPr>
        <w:t>Sobel</w:t>
      </w:r>
      <w:r>
        <w:rPr>
          <w:color w:val="000000"/>
          <w:spacing w:val="0"/>
          <w:w w:val="100"/>
          <w:position w:val="0"/>
        </w:rPr>
        <w:t>算子的亚像素级边缘检测</w:t>
      </w:r>
      <w:bookmarkEnd w:id="69"/>
      <w:bookmarkEnd w:id="70"/>
      <w:bookmarkEnd w:id="71"/>
    </w:p>
    <w:p>
      <w:pPr>
        <w:pStyle w:val="31"/>
        <w:keepNext/>
        <w:keepLines/>
        <w:widowControl w:val="0"/>
        <w:shd w:val="clear" w:color="auto" w:fill="auto"/>
        <w:bidi w:val="0"/>
        <w:spacing w:before="0" w:after="500" w:line="240" w:lineRule="auto"/>
        <w:ind w:left="0" w:right="0" w:firstLine="0"/>
        <w:jc w:val="left"/>
      </w:pPr>
      <w:bookmarkStart w:id="72" w:name="bookmark72"/>
      <w:bookmarkStart w:id="73" w:name="bookmark73"/>
      <w:bookmarkStart w:id="74" w:name="bookmark74"/>
      <w:r>
        <w:rPr>
          <w:rFonts w:ascii="Times New Roman" w:eastAsia="Times New Roman" w:hAnsi="Times New Roman" w:cs="Times New Roman"/>
          <w:color w:val="000000"/>
          <w:spacing w:val="0"/>
          <w:w w:val="100"/>
          <w:position w:val="0"/>
          <w:sz w:val="40"/>
          <w:szCs w:val="40"/>
        </w:rPr>
        <w:t>3.1 Sobel</w:t>
      </w:r>
      <w:r>
        <w:rPr>
          <w:rFonts w:ascii="SimHei" w:eastAsia="SimHei" w:hAnsi="SimHei" w:cs="SimHei"/>
          <w:color w:val="000000"/>
          <w:spacing w:val="0"/>
          <w:w w:val="100"/>
          <w:position w:val="0"/>
        </w:rPr>
        <w:t>算子改进算法</w:t>
      </w:r>
      <w:bookmarkEnd w:id="72"/>
      <w:bookmarkEnd w:id="73"/>
      <w:bookmarkEnd w:id="74"/>
    </w:p>
    <w:p>
      <w:pPr>
        <w:pStyle w:val="a4"/>
        <w:keepNext w:val="0"/>
        <w:keepLines w:val="0"/>
        <w:widowControl w:val="0"/>
        <w:shd w:val="clear" w:color="auto" w:fill="auto"/>
        <w:bidi w:val="0"/>
        <w:spacing w:before="0" w:after="920" w:line="240" w:lineRule="auto"/>
        <w:ind w:left="0" w:right="0" w:firstLine="640"/>
        <w:jc w:val="both"/>
      </w:pPr>
      <w:r>
        <w:rPr>
          <w:color w:val="000000"/>
          <w:spacing w:val="0"/>
          <w:w w:val="100"/>
          <w:position w:val="0"/>
        </w:rPr>
        <w:t>通过以上对经典边缘检测算法的分析可知，</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算法的优点是计算简 </w:t>
      </w:r>
      <w:r>
        <w:rPr>
          <w:color w:val="000000"/>
          <w:spacing w:val="0"/>
          <w:w w:val="100"/>
          <w:position w:val="0"/>
        </w:rPr>
        <w:t xml:space="preserve">单，速度快。但是由于只采用了 </w:t>
      </w:r>
      <w:r>
        <w:rPr>
          <w:color w:val="000000"/>
          <w:spacing w:val="0"/>
          <w:w w:val="100"/>
          <w:position w:val="0"/>
        </w:rPr>
        <w:t>2</w:t>
      </w:r>
      <w:r>
        <w:rPr>
          <w:color w:val="000000"/>
          <w:spacing w:val="0"/>
          <w:w w:val="100"/>
          <w:position w:val="0"/>
        </w:rPr>
        <w:t xml:space="preserve">个方向的模板，只能检测水平和垂直方向 的边缘，因此这种算法对于纹理较为复杂的图像，其边缘检测效果就不是很 </w:t>
      </w:r>
      <w:r>
        <w:rPr>
          <w:color w:val="000000"/>
          <w:spacing w:val="0"/>
          <w:w w:val="100"/>
          <w:position w:val="0"/>
        </w:rPr>
        <w:t xml:space="preserve">理想。该算法认为：凡灰度新值大于或等于阈值的像素点时都是边缘点。这 种判断欠合理，会造成边缘点的误判，因为许多噪声点的灰度值也很大。由 </w:t>
      </w:r>
      <w:r>
        <w:rPr>
          <w:color w:val="000000"/>
          <w:spacing w:val="0"/>
          <w:w w:val="100"/>
          <w:position w:val="0"/>
        </w:rPr>
        <w:t xml:space="preserve">于图像的边缘有许多方向，除了水平方向和垂直方向外，还有其他的方向， </w:t>
      </w:r>
      <w:r>
        <w:rPr>
          <w:color w:val="000000"/>
          <w:spacing w:val="0"/>
          <w:w w:val="100"/>
          <w:position w:val="0"/>
        </w:rPr>
        <w:t>下面将对</w:t>
      </w:r>
      <w:r>
        <w:rPr>
          <w:color w:val="000000"/>
          <w:spacing w:val="0"/>
          <w:w w:val="100"/>
          <w:position w:val="0"/>
        </w:rPr>
        <w:t>Sobel</w:t>
      </w:r>
      <w:r>
        <w:rPr>
          <w:color w:val="000000"/>
          <w:spacing w:val="0"/>
          <w:w w:val="100"/>
          <w:position w:val="0"/>
        </w:rPr>
        <w:t>算子进行改进，即将算子模板扩展到</w:t>
      </w:r>
      <w:r>
        <w:rPr>
          <w:color w:val="000000"/>
          <w:spacing w:val="0"/>
          <w:w w:val="100"/>
          <w:position w:val="0"/>
        </w:rPr>
        <w:t>8</w:t>
      </w:r>
      <w:r>
        <w:rPr>
          <w:color w:val="000000"/>
          <w:spacing w:val="0"/>
          <w:w w:val="100"/>
          <w:position w:val="0"/>
        </w:rPr>
        <w:t>个模板，如图</w:t>
      </w:r>
      <w:r>
        <w:rPr>
          <w:color w:val="000000"/>
          <w:spacing w:val="0"/>
          <w:w w:val="100"/>
          <w:position w:val="0"/>
        </w:rPr>
        <w:t>3.1</w:t>
      </w:r>
      <w:r>
        <w:rPr>
          <w:color w:val="000000"/>
          <w:spacing w:val="0"/>
          <w:w w:val="100"/>
          <w:position w:val="0"/>
        </w:rPr>
        <w:t>所</w:t>
      </w:r>
    </w:p>
    <w:tbl>
      <w:tblPr>
        <w:tblStyle w:val="TableNormal"/>
        <w:tblOverlap w:val="never"/>
        <w:jc w:val="center"/>
        <w:tblLayout w:type="fixed"/>
        <w:tblCellMar>
          <w:left w:w="10" w:type="dxa"/>
          <w:right w:w="10" w:type="dxa"/>
        </w:tblCellMar>
      </w:tblPr>
      <w:tblGrid>
        <w:gridCol w:w="1930"/>
        <w:gridCol w:w="1397"/>
        <w:gridCol w:w="1637"/>
        <w:gridCol w:w="1680"/>
        <w:gridCol w:w="1382"/>
        <w:gridCol w:w="1670"/>
        <w:gridCol w:w="1699"/>
      </w:tblGrid>
      <w:tr>
        <w:tblPrEx>
          <w:jc w:val="center"/>
          <w:tblLayout w:type="fixed"/>
          <w:tblCellMar>
            <w:left w:w="10" w:type="dxa"/>
            <w:right w:w="10" w:type="dxa"/>
          </w:tblCellMar>
        </w:tblPrEx>
        <w:trPr>
          <w:trHeight w:hRule="exact" w:val="432"/>
          <w:jc w:val="center"/>
        </w:trPr>
        <w:tc>
          <w:tcPr>
            <w:tcW w:w="193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rPr>
                <w:sz w:val="34"/>
                <w:szCs w:val="34"/>
              </w:rPr>
            </w:pPr>
            <w:r>
              <w:rPr>
                <w:rFonts w:ascii="SimHei" w:eastAsia="SimHei" w:hAnsi="SimHei" w:cs="SimHei"/>
                <w:color w:val="808080"/>
                <w:spacing w:val="0"/>
                <w:w w:val="100"/>
                <w:position w:val="0"/>
                <w:sz w:val="32"/>
                <w:szCs w:val="32"/>
              </w:rPr>
              <w:t xml:space="preserve">' </w:t>
            </w:r>
            <w:r>
              <w:rPr>
                <w:rFonts w:ascii="SimHei" w:eastAsia="SimHei" w:hAnsi="SimHei" w:cs="SimHei"/>
                <w:color w:val="000000"/>
                <w:spacing w:val="0"/>
                <w:w w:val="100"/>
                <w:position w:val="0"/>
                <w:sz w:val="32"/>
                <w:szCs w:val="32"/>
              </w:rPr>
              <w:t xml:space="preserve">1 </w:t>
            </w:r>
            <w:r>
              <w:rPr>
                <w:rFonts w:ascii="Times New Roman" w:eastAsia="Times New Roman" w:hAnsi="Times New Roman" w:cs="Times New Roman"/>
                <w:b/>
                <w:bCs/>
                <w:color w:val="808080"/>
                <w:spacing w:val="0"/>
                <w:w w:val="100"/>
                <w:position w:val="0"/>
                <w:sz w:val="34"/>
                <w:szCs w:val="34"/>
              </w:rPr>
              <w:t xml:space="preserve">- </w:t>
            </w:r>
            <w:r>
              <w:rPr>
                <w:rFonts w:ascii="Times New Roman" w:eastAsia="Times New Roman" w:hAnsi="Times New Roman" w:cs="Times New Roman"/>
                <w:b/>
                <w:bCs/>
                <w:color w:val="4B4B4B"/>
                <w:spacing w:val="0"/>
                <w:w w:val="100"/>
                <w:position w:val="0"/>
                <w:sz w:val="34"/>
                <w:szCs w:val="34"/>
              </w:rPr>
              <w:t xml:space="preserve">2 </w:t>
            </w:r>
            <w:r>
              <w:rPr>
                <w:rFonts w:ascii="Times New Roman" w:eastAsia="Times New Roman" w:hAnsi="Times New Roman" w:cs="Times New Roman"/>
                <w:b/>
                <w:bCs/>
                <w:color w:val="808080"/>
                <w:spacing w:val="0"/>
                <w:w w:val="100"/>
                <w:position w:val="0"/>
                <w:sz w:val="34"/>
                <w:szCs w:val="34"/>
              </w:rPr>
              <w:t xml:space="preserve">- </w:t>
            </w:r>
            <w:r>
              <w:rPr>
                <w:rFonts w:ascii="Times New Roman" w:eastAsia="Times New Roman" w:hAnsi="Times New Roman" w:cs="Times New Roman"/>
                <w:b/>
                <w:bCs/>
                <w:color w:val="4B4B4B"/>
                <w:spacing w:val="0"/>
                <w:w w:val="100"/>
                <w:position w:val="0"/>
                <w:sz w:val="34"/>
                <w:szCs w:val="34"/>
              </w:rPr>
              <w:t>1</w:t>
            </w:r>
          </w:p>
        </w:tc>
        <w:tc>
          <w:tcPr>
            <w:tcW w:w="1397" w:type="dxa"/>
            <w:tcBorders>
              <w:left w:val="single" w:sz="4" w:space="0" w:color="auto"/>
            </w:tcBorders>
            <w:shd w:val="clear" w:color="auto" w:fill="FFFFFF"/>
            <w:vAlign w:val="top"/>
          </w:tcPr>
          <w:p>
            <w:pPr>
              <w:widowControl w:val="0"/>
              <w:rPr>
                <w:sz w:val="10"/>
                <w:szCs w:val="10"/>
              </w:rPr>
            </w:pPr>
          </w:p>
        </w:tc>
        <w:tc>
          <w:tcPr>
            <w:tcW w:w="1637"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22"/>
                <w:szCs w:val="22"/>
              </w:rPr>
            </w:pPr>
            <w:r>
              <w:rPr>
                <w:rFonts w:ascii="SimHei" w:eastAsia="SimHei" w:hAnsi="SimHei" w:cs="SimHei"/>
                <w:i/>
                <w:iCs/>
                <w:color w:val="4B4B4B"/>
                <w:spacing w:val="0"/>
                <w:w w:val="100"/>
                <w:position w:val="0"/>
                <w:sz w:val="32"/>
                <w:szCs w:val="32"/>
              </w:rPr>
              <w:t xml:space="preserve">'-2 </w:t>
            </w:r>
            <w:r>
              <w:rPr>
                <w:rFonts w:ascii="SimHei" w:eastAsia="SimHei" w:hAnsi="SimHei" w:cs="SimHei"/>
                <w:color w:val="808080"/>
                <w:spacing w:val="0"/>
                <w:w w:val="100"/>
                <w:position w:val="0"/>
                <w:sz w:val="32"/>
                <w:szCs w:val="32"/>
              </w:rPr>
              <w:t xml:space="preserve">- </w:t>
            </w:r>
            <w:r>
              <w:rPr>
                <w:rFonts w:ascii="SimHei" w:eastAsia="SimHei" w:hAnsi="SimHei" w:cs="SimHei"/>
                <w:color w:val="000000"/>
                <w:spacing w:val="0"/>
                <w:w w:val="100"/>
                <w:position w:val="0"/>
                <w:sz w:val="32"/>
                <w:szCs w:val="32"/>
              </w:rPr>
              <w:t xml:space="preserve">1 </w:t>
            </w:r>
            <w:r>
              <w:rPr>
                <w:rFonts w:ascii="SimHei" w:eastAsia="SimHei" w:hAnsi="SimHei" w:cs="SimHei"/>
                <w:color w:val="4B4B4B"/>
                <w:spacing w:val="0"/>
                <w:w w:val="100"/>
                <w:position w:val="0"/>
                <w:sz w:val="32"/>
                <w:szCs w:val="32"/>
              </w:rPr>
              <w:t>0</w:t>
            </w:r>
            <w:r>
              <w:rPr>
                <w:color w:val="4B4B4B"/>
                <w:spacing w:val="0"/>
                <w:w w:val="100"/>
                <w:position w:val="0"/>
                <w:sz w:val="22"/>
                <w:szCs w:val="22"/>
              </w:rPr>
              <w:t>】</w:t>
            </w:r>
          </w:p>
        </w:tc>
        <w:tc>
          <w:tcPr>
            <w:tcW w:w="1680" w:type="dxa"/>
            <w:shd w:val="clear" w:color="auto" w:fill="FFFFFF"/>
            <w:vAlign w:val="top"/>
          </w:tcPr>
          <w:p>
            <w:pPr>
              <w:widowControl w:val="0"/>
              <w:rPr>
                <w:sz w:val="10"/>
                <w:szCs w:val="10"/>
              </w:rPr>
            </w:pPr>
          </w:p>
        </w:tc>
        <w:tc>
          <w:tcPr>
            <w:tcW w:w="1382" w:type="dxa"/>
            <w:tcBorders>
              <w:left w:val="single" w:sz="4" w:space="0" w:color="auto"/>
            </w:tcBorders>
            <w:shd w:val="clear" w:color="auto" w:fill="FFFFFF"/>
            <w:vAlign w:val="top"/>
          </w:tcPr>
          <w:p>
            <w:pPr>
              <w:widowControl w:val="0"/>
              <w:rPr>
                <w:sz w:val="10"/>
                <w:szCs w:val="10"/>
              </w:rPr>
            </w:pPr>
          </w:p>
        </w:tc>
        <w:tc>
          <w:tcPr>
            <w:tcW w:w="1670" w:type="dxa"/>
            <w:tcBorders>
              <w:left w:val="single" w:sz="4" w:space="0" w:color="auto"/>
            </w:tcBorders>
            <w:shd w:val="clear" w:color="auto" w:fill="FFFFFF"/>
            <w:vAlign w:val="top"/>
          </w:tcPr>
          <w:p>
            <w:pPr>
              <w:widowControl w:val="0"/>
              <w:rPr>
                <w:sz w:val="10"/>
                <w:szCs w:val="10"/>
              </w:rPr>
            </w:pPr>
          </w:p>
        </w:tc>
        <w:tc>
          <w:tcPr>
            <w:tcW w:w="1699" w:type="dxa"/>
            <w:tcBorders>
              <w:left w:val="single" w:sz="4" w:space="0" w:color="auto"/>
            </w:tcBorders>
            <w:shd w:val="clear" w:color="auto" w:fill="FFFFFF"/>
            <w:vAlign w:val="top"/>
          </w:tcPr>
          <w:p>
            <w:pPr>
              <w:pStyle w:val="a5"/>
              <w:keepNext w:val="0"/>
              <w:keepLines w:val="0"/>
              <w:widowControl w:val="0"/>
              <w:shd w:val="clear" w:color="auto" w:fill="auto"/>
              <w:tabs>
                <w:tab w:val="left" w:pos="691"/>
              </w:tabs>
              <w:bidi w:val="0"/>
              <w:spacing w:before="0" w:after="0" w:line="240" w:lineRule="auto"/>
              <w:ind w:left="0" w:right="0" w:firstLine="0"/>
              <w:jc w:val="right"/>
              <w:rPr>
                <w:sz w:val="38"/>
                <w:szCs w:val="38"/>
              </w:rPr>
            </w:pPr>
            <w:r>
              <w:rPr>
                <w:rFonts w:ascii="Times New Roman" w:eastAsia="Times New Roman" w:hAnsi="Times New Roman" w:cs="Times New Roman"/>
                <w:color w:val="1A1A1A"/>
                <w:spacing w:val="0"/>
                <w:w w:val="100"/>
                <w:position w:val="0"/>
                <w:sz w:val="32"/>
                <w:szCs w:val="32"/>
              </w:rPr>
              <w:t>0</w:t>
              <w:tab/>
            </w:r>
            <w:r>
              <w:rPr>
                <w:color w:val="4B4B4B"/>
                <w:spacing w:val="0"/>
                <w:w w:val="100"/>
                <w:position w:val="0"/>
                <w:sz w:val="38"/>
                <w:szCs w:val="38"/>
              </w:rPr>
              <w:t>【</w:t>
            </w:r>
            <w:r>
              <w:rPr>
                <w:rFonts w:ascii="Times New Roman" w:eastAsia="Times New Roman" w:hAnsi="Times New Roman" w:cs="Times New Roman"/>
                <w:color w:val="4B4B4B"/>
                <w:spacing w:val="0"/>
                <w:w w:val="100"/>
                <w:position w:val="0"/>
                <w:sz w:val="32"/>
                <w:szCs w:val="32"/>
              </w:rPr>
              <w:t>2</w:t>
            </w:r>
            <w:r>
              <w:rPr>
                <w:color w:val="4B4B4B"/>
                <w:spacing w:val="0"/>
                <w:w w:val="100"/>
                <w:position w:val="0"/>
                <w:sz w:val="38"/>
                <w:szCs w:val="38"/>
              </w:rPr>
              <w:t>、</w:t>
            </w:r>
          </w:p>
        </w:tc>
      </w:tr>
      <w:tr>
        <w:tblPrEx>
          <w:jc w:val="center"/>
          <w:tblLayout w:type="fixed"/>
          <w:tblCellMar>
            <w:left w:w="10" w:type="dxa"/>
            <w:right w:w="10" w:type="dxa"/>
          </w:tblCellMar>
        </w:tblPrEx>
        <w:trPr>
          <w:trHeight w:hRule="exact" w:val="475"/>
          <w:jc w:val="center"/>
        </w:trPr>
        <w:tc>
          <w:tcPr>
            <w:tcW w:w="1930" w:type="dxa"/>
            <w:tcBorders>
              <w:left w:val="single" w:sz="4" w:space="0" w:color="auto"/>
            </w:tcBorders>
            <w:shd w:val="clear" w:color="auto" w:fill="FFFFFF"/>
            <w:vAlign w:val="bottom"/>
          </w:tcPr>
          <w:p>
            <w:pPr>
              <w:pStyle w:val="a5"/>
              <w:keepNext w:val="0"/>
              <w:keepLines w:val="0"/>
              <w:widowControl w:val="0"/>
              <w:shd w:val="clear" w:color="auto" w:fill="auto"/>
              <w:tabs>
                <w:tab w:val="left" w:pos="813"/>
                <w:tab w:val="left" w:pos="1475"/>
              </w:tabs>
              <w:bidi w:val="0"/>
              <w:spacing w:before="0" w:after="0" w:line="240" w:lineRule="auto"/>
              <w:ind w:left="0" w:right="0" w:firstLine="160"/>
              <w:jc w:val="left"/>
              <w:rPr>
                <w:sz w:val="30"/>
                <w:szCs w:val="30"/>
              </w:rPr>
            </w:pPr>
            <w:r>
              <w:rPr>
                <w:rFonts w:ascii="Arial" w:eastAsia="Arial" w:hAnsi="Arial" w:cs="Arial"/>
                <w:color w:val="4B4B4B"/>
                <w:spacing w:val="0"/>
                <w:w w:val="100"/>
                <w:position w:val="0"/>
                <w:sz w:val="30"/>
                <w:szCs w:val="30"/>
              </w:rPr>
              <w:t>0</w:t>
              <w:tab/>
              <w:t>0</w:t>
              <w:tab/>
              <w:t>0</w:t>
            </w:r>
          </w:p>
        </w:tc>
        <w:tc>
          <w:tcPr>
            <w:tcW w:w="1397" w:type="dxa"/>
            <w:tcBorders>
              <w:left w:val="single" w:sz="4" w:space="0" w:color="auto"/>
            </w:tcBorders>
            <w:shd w:val="clear" w:color="auto" w:fill="FFFFFF"/>
            <w:vAlign w:val="top"/>
          </w:tcPr>
          <w:p>
            <w:pPr>
              <w:widowControl w:val="0"/>
              <w:rPr>
                <w:sz w:val="10"/>
                <w:szCs w:val="10"/>
              </w:rPr>
            </w:pPr>
          </w:p>
        </w:tc>
        <w:tc>
          <w:tcPr>
            <w:tcW w:w="1637" w:type="dxa"/>
            <w:shd w:val="clear" w:color="auto" w:fill="FFFFFF"/>
            <w:vAlign w:val="bottom"/>
          </w:tcPr>
          <w:p>
            <w:pPr>
              <w:pStyle w:val="a5"/>
              <w:keepNext w:val="0"/>
              <w:keepLines w:val="0"/>
              <w:widowControl w:val="0"/>
              <w:shd w:val="clear" w:color="auto" w:fill="auto"/>
              <w:tabs>
                <w:tab w:val="left" w:pos="754"/>
                <w:tab w:val="left" w:pos="1315"/>
              </w:tabs>
              <w:bidi w:val="0"/>
              <w:spacing w:before="0" w:after="0" w:line="240" w:lineRule="auto"/>
              <w:ind w:left="0" w:right="0" w:firstLine="0"/>
              <w:jc w:val="left"/>
              <w:rPr>
                <w:sz w:val="30"/>
                <w:szCs w:val="30"/>
              </w:rPr>
            </w:pPr>
            <w:r>
              <w:rPr>
                <w:rFonts w:ascii="Arial" w:eastAsia="Arial" w:hAnsi="Arial" w:cs="Arial"/>
                <w:color w:val="808080"/>
                <w:spacing w:val="0"/>
                <w:w w:val="100"/>
                <w:position w:val="0"/>
                <w:sz w:val="30"/>
                <w:szCs w:val="30"/>
              </w:rPr>
              <w:t>-</w:t>
            </w:r>
            <w:r>
              <w:rPr>
                <w:rFonts w:ascii="Arial" w:eastAsia="Arial" w:hAnsi="Arial" w:cs="Arial"/>
                <w:color w:val="1A1A1A"/>
                <w:spacing w:val="0"/>
                <w:w w:val="100"/>
                <w:position w:val="0"/>
                <w:sz w:val="30"/>
                <w:szCs w:val="30"/>
              </w:rPr>
              <w:t>1</w:t>
              <w:tab/>
            </w:r>
            <w:r>
              <w:rPr>
                <w:rFonts w:ascii="Arial" w:eastAsia="Arial" w:hAnsi="Arial" w:cs="Arial"/>
                <w:color w:val="4B4B4B"/>
                <w:spacing w:val="0"/>
                <w:w w:val="100"/>
                <w:position w:val="0"/>
                <w:sz w:val="30"/>
                <w:szCs w:val="30"/>
              </w:rPr>
              <w:t>0</w:t>
              <w:tab/>
            </w:r>
            <w:r>
              <w:rPr>
                <w:rFonts w:ascii="Arial" w:eastAsia="Arial" w:hAnsi="Arial" w:cs="Arial"/>
                <w:color w:val="1A1A1A"/>
                <w:spacing w:val="0"/>
                <w:w w:val="100"/>
                <w:position w:val="0"/>
                <w:sz w:val="30"/>
                <w:szCs w:val="30"/>
              </w:rPr>
              <w:t>1</w:t>
            </w:r>
          </w:p>
        </w:tc>
        <w:tc>
          <w:tcPr>
            <w:tcW w:w="1680" w:type="dxa"/>
            <w:shd w:val="clear" w:color="auto" w:fill="FFFFFF"/>
            <w:vAlign w:val="top"/>
          </w:tcPr>
          <w:p>
            <w:pPr>
              <w:widowControl w:val="0"/>
              <w:rPr>
                <w:sz w:val="10"/>
                <w:szCs w:val="10"/>
              </w:rPr>
            </w:pPr>
          </w:p>
        </w:tc>
        <w:tc>
          <w:tcPr>
            <w:tcW w:w="1382"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2"/>
                <w:szCs w:val="32"/>
              </w:rPr>
            </w:pPr>
            <w:r>
              <w:rPr>
                <w:rFonts w:ascii="SimHei" w:eastAsia="SimHei" w:hAnsi="SimHei" w:cs="SimHei"/>
                <w:color w:val="626262"/>
                <w:spacing w:val="0"/>
                <w:w w:val="100"/>
                <w:position w:val="0"/>
                <w:sz w:val="32"/>
                <w:szCs w:val="32"/>
              </w:rPr>
              <w:t>-202</w:t>
            </w:r>
          </w:p>
        </w:tc>
        <w:tc>
          <w:tcPr>
            <w:tcW w:w="1670" w:type="dxa"/>
            <w:tcBorders>
              <w:left w:val="single" w:sz="4" w:space="0" w:color="auto"/>
            </w:tcBorders>
            <w:shd w:val="clear" w:color="auto" w:fill="FFFFFF"/>
            <w:vAlign w:val="top"/>
          </w:tcPr>
          <w:p>
            <w:pPr>
              <w:widowControl w:val="0"/>
              <w:rPr>
                <w:sz w:val="10"/>
                <w:szCs w:val="10"/>
              </w:rPr>
            </w:pPr>
          </w:p>
        </w:tc>
        <w:tc>
          <w:tcPr>
            <w:tcW w:w="1699" w:type="dxa"/>
            <w:tcBorders>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140" w:firstLine="0"/>
              <w:jc w:val="right"/>
              <w:rPr>
                <w:sz w:val="28"/>
                <w:szCs w:val="28"/>
              </w:rPr>
            </w:pPr>
            <w:r>
              <w:rPr>
                <w:rFonts w:ascii="Times New Roman" w:eastAsia="Times New Roman" w:hAnsi="Times New Roman" w:cs="Times New Roman"/>
                <w:b/>
                <w:bCs/>
                <w:color w:val="4B4B4B"/>
                <w:spacing w:val="0"/>
                <w:w w:val="100"/>
                <w:position w:val="0"/>
                <w:sz w:val="28"/>
                <w:szCs w:val="28"/>
              </w:rPr>
              <w:t>-10 1</w:t>
            </w:r>
          </w:p>
        </w:tc>
      </w:tr>
      <w:tr>
        <w:tblPrEx>
          <w:jc w:val="center"/>
          <w:tblLayout w:type="fixed"/>
          <w:tblCellMar>
            <w:left w:w="10" w:type="dxa"/>
            <w:right w:w="10" w:type="dxa"/>
          </w:tblCellMar>
        </w:tblPrEx>
        <w:trPr>
          <w:trHeight w:hRule="exact" w:val="490"/>
          <w:jc w:val="center"/>
        </w:trPr>
        <w:tc>
          <w:tcPr>
            <w:tcW w:w="1930"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Times New Roman" w:eastAsia="Times New Roman" w:hAnsi="Times New Roman" w:cs="Times New Roman"/>
                <w:b/>
                <w:bCs/>
                <w:color w:val="808080"/>
                <w:spacing w:val="0"/>
                <w:w w:val="100"/>
                <w:position w:val="0"/>
                <w:sz w:val="34"/>
                <w:szCs w:val="34"/>
              </w:rPr>
              <w:t>.</w:t>
            </w:r>
            <w:r>
              <w:rPr>
                <w:rFonts w:ascii="Times New Roman" w:eastAsia="Times New Roman" w:hAnsi="Times New Roman" w:cs="Times New Roman"/>
                <w:b/>
                <w:bCs/>
                <w:color w:val="4B4B4B"/>
                <w:spacing w:val="0"/>
                <w:w w:val="100"/>
                <w:position w:val="0"/>
                <w:sz w:val="34"/>
                <w:szCs w:val="34"/>
              </w:rPr>
              <w:t xml:space="preserve">1 </w:t>
            </w:r>
            <w:r>
              <w:rPr>
                <w:rFonts w:ascii="Times New Roman" w:eastAsia="Times New Roman" w:hAnsi="Times New Roman" w:cs="Times New Roman"/>
                <w:b/>
                <w:bCs/>
                <w:i/>
                <w:iCs/>
                <w:color w:val="4B4B4B"/>
                <w:spacing w:val="0"/>
                <w:w w:val="100"/>
                <w:position w:val="0"/>
                <w:sz w:val="34"/>
                <w:szCs w:val="34"/>
              </w:rPr>
              <w:t>1 \</w:t>
            </w:r>
          </w:p>
        </w:tc>
        <w:tc>
          <w:tcPr>
            <w:tcW w:w="1397" w:type="dxa"/>
            <w:tcBorders>
              <w:left w:val="single" w:sz="4" w:space="0" w:color="auto"/>
            </w:tcBorders>
            <w:shd w:val="clear" w:color="auto" w:fill="FFFFFF"/>
            <w:vAlign w:val="top"/>
          </w:tcPr>
          <w:p>
            <w:pPr>
              <w:widowControl w:val="0"/>
              <w:rPr>
                <w:sz w:val="10"/>
                <w:szCs w:val="10"/>
              </w:rPr>
            </w:pPr>
          </w:p>
        </w:tc>
        <w:tc>
          <w:tcPr>
            <w:tcW w:w="1637" w:type="dxa"/>
            <w:shd w:val="clear" w:color="auto" w:fill="FFFFFF"/>
            <w:vAlign w:val="center"/>
          </w:tcPr>
          <w:p>
            <w:pPr>
              <w:pStyle w:val="a5"/>
              <w:keepNext w:val="0"/>
              <w:keepLines w:val="0"/>
              <w:widowControl w:val="0"/>
              <w:shd w:val="clear" w:color="auto" w:fill="auto"/>
              <w:tabs>
                <w:tab w:val="left" w:pos="896"/>
                <w:tab w:val="left" w:pos="1376"/>
              </w:tabs>
              <w:bidi w:val="0"/>
              <w:spacing w:before="0" w:after="0" w:line="240" w:lineRule="auto"/>
              <w:ind w:left="0" w:right="0" w:firstLine="200"/>
              <w:jc w:val="left"/>
              <w:rPr>
                <w:sz w:val="30"/>
                <w:szCs w:val="30"/>
              </w:rPr>
            </w:pPr>
            <w:r>
              <w:rPr>
                <w:rFonts w:ascii="Arial" w:eastAsia="Arial" w:hAnsi="Arial" w:cs="Arial"/>
                <w:color w:val="1A1A1A"/>
                <w:spacing w:val="0"/>
                <w:w w:val="100"/>
                <w:position w:val="0"/>
                <w:sz w:val="30"/>
                <w:szCs w:val="30"/>
              </w:rPr>
              <w:t>*</w:t>
              <w:tab/>
            </w:r>
            <w:r>
              <w:rPr>
                <w:rFonts w:ascii="Arial" w:eastAsia="Arial" w:hAnsi="Arial" w:cs="Arial"/>
                <w:color w:val="1A1A1A"/>
                <w:spacing w:val="0"/>
                <w:w w:val="100"/>
                <w:position w:val="0"/>
                <w:sz w:val="30"/>
                <w:szCs w:val="30"/>
              </w:rPr>
              <w:t>1</w:t>
              <w:tab/>
            </w:r>
            <w:r>
              <w:rPr>
                <w:rFonts w:ascii="Arial" w:eastAsia="Arial" w:hAnsi="Arial" w:cs="Arial"/>
                <w:color w:val="808080"/>
                <w:spacing w:val="0"/>
                <w:w w:val="100"/>
                <w:position w:val="0"/>
                <w:sz w:val="30"/>
                <w:szCs w:val="30"/>
              </w:rPr>
              <w:t>2</w:t>
            </w:r>
          </w:p>
        </w:tc>
        <w:tc>
          <w:tcPr>
            <w:tcW w:w="1680" w:type="dxa"/>
            <w:shd w:val="clear" w:color="auto" w:fill="FFFFFF"/>
            <w:vAlign w:val="top"/>
          </w:tcPr>
          <w:p>
            <w:pPr>
              <w:widowControl w:val="0"/>
              <w:rPr>
                <w:sz w:val="10"/>
                <w:szCs w:val="10"/>
              </w:rPr>
            </w:pPr>
          </w:p>
        </w:tc>
        <w:tc>
          <w:tcPr>
            <w:tcW w:w="1382"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Times New Roman" w:eastAsia="Times New Roman" w:hAnsi="Times New Roman" w:cs="Times New Roman"/>
                <w:b/>
                <w:bCs/>
                <w:color w:val="808080"/>
                <w:spacing w:val="0"/>
                <w:w w:val="100"/>
                <w:position w:val="0"/>
                <w:sz w:val="34"/>
                <w:szCs w:val="34"/>
              </w:rPr>
              <w:t>-</w:t>
            </w:r>
            <w:r>
              <w:rPr>
                <w:rFonts w:ascii="Times New Roman" w:eastAsia="Times New Roman" w:hAnsi="Times New Roman" w:cs="Times New Roman"/>
                <w:b/>
                <w:bCs/>
                <w:color w:val="343434"/>
                <w:spacing w:val="0"/>
                <w:w w:val="100"/>
                <w:position w:val="0"/>
                <w:sz w:val="34"/>
                <w:szCs w:val="34"/>
              </w:rPr>
              <w:t>1</w:t>
            </w:r>
            <w:r>
              <w:rPr>
                <w:color w:val="343434"/>
                <w:spacing w:val="0"/>
                <w:w w:val="100"/>
                <w:position w:val="0"/>
                <w:sz w:val="20"/>
                <w:szCs w:val="20"/>
              </w:rPr>
              <w:t xml:space="preserve">处 </w:t>
            </w:r>
            <w:r>
              <w:rPr>
                <w:rFonts w:ascii="Times New Roman" w:eastAsia="Times New Roman" w:hAnsi="Times New Roman" w:cs="Times New Roman"/>
                <w:b/>
                <w:bCs/>
                <w:color w:val="343434"/>
                <w:spacing w:val="0"/>
                <w:w w:val="100"/>
                <w:position w:val="0"/>
                <w:sz w:val="34"/>
                <w:szCs w:val="34"/>
              </w:rPr>
              <w:t>L</w:t>
            </w:r>
          </w:p>
        </w:tc>
        <w:tc>
          <w:tcPr>
            <w:tcW w:w="1670" w:type="dxa"/>
            <w:tcBorders>
              <w:left w:val="single" w:sz="4" w:space="0" w:color="auto"/>
            </w:tcBorders>
            <w:shd w:val="clear" w:color="auto" w:fill="FFFFFF"/>
            <w:vAlign w:val="top"/>
          </w:tcPr>
          <w:p>
            <w:pPr>
              <w:widowControl w:val="0"/>
              <w:rPr>
                <w:sz w:val="10"/>
                <w:szCs w:val="10"/>
              </w:rPr>
            </w:pPr>
          </w:p>
        </w:tc>
        <w:tc>
          <w:tcPr>
            <w:tcW w:w="1699" w:type="dxa"/>
            <w:tcBorders>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28"/>
                <w:szCs w:val="28"/>
              </w:rPr>
            </w:pPr>
            <w:r>
              <w:rPr>
                <w:smallCaps/>
                <w:color w:val="808080"/>
                <w:spacing w:val="0"/>
                <w:w w:val="100"/>
                <w:position w:val="0"/>
                <w:sz w:val="28"/>
                <w:szCs w:val="28"/>
              </w:rPr>
              <w:t xml:space="preserve">- </w:t>
            </w:r>
            <w:r>
              <w:rPr>
                <w:smallCaps/>
                <w:color w:val="626262"/>
                <w:spacing w:val="0"/>
                <w:w w:val="100"/>
                <w:position w:val="0"/>
                <w:sz w:val="28"/>
                <w:szCs w:val="28"/>
              </w:rPr>
              <w:t xml:space="preserve">! </w:t>
            </w:r>
            <w:r>
              <w:rPr>
                <w:smallCaps/>
                <w:color w:val="4B4B4B"/>
                <w:spacing w:val="0"/>
                <w:w w:val="100"/>
                <w:position w:val="0"/>
                <w:sz w:val="28"/>
                <w:szCs w:val="28"/>
              </w:rPr>
              <w:t>0j</w:t>
            </w:r>
          </w:p>
        </w:tc>
      </w:tr>
      <w:tr>
        <w:tblPrEx>
          <w:jc w:val="center"/>
          <w:tblLayout w:type="fixed"/>
          <w:tblCellMar>
            <w:left w:w="10" w:type="dxa"/>
            <w:right w:w="10" w:type="dxa"/>
          </w:tblCellMar>
        </w:tblPrEx>
        <w:trPr>
          <w:trHeight w:hRule="exact" w:val="518"/>
          <w:jc w:val="center"/>
        </w:trPr>
        <w:tc>
          <w:tcPr>
            <w:tcW w:w="1930" w:type="dxa"/>
            <w:shd w:val="clear" w:color="auto" w:fill="FFFFFF"/>
            <w:vAlign w:val="top"/>
          </w:tcPr>
          <w:p>
            <w:pPr>
              <w:pStyle w:val="a5"/>
              <w:keepNext w:val="0"/>
              <w:keepLines w:val="0"/>
              <w:widowControl w:val="0"/>
              <w:shd w:val="clear" w:color="auto" w:fill="auto"/>
              <w:bidi w:val="0"/>
              <w:spacing w:before="100" w:after="0" w:line="240" w:lineRule="auto"/>
              <w:ind w:left="0" w:right="0" w:firstLine="0"/>
              <w:jc w:val="center"/>
              <w:rPr>
                <w:sz w:val="26"/>
                <w:szCs w:val="26"/>
              </w:rPr>
            </w:pPr>
            <w:r>
              <w:rPr>
                <w:color w:val="4B4B4B"/>
                <w:spacing w:val="0"/>
                <w:w w:val="100"/>
                <w:position w:val="0"/>
                <w:sz w:val="26"/>
                <w:szCs w:val="26"/>
              </w:rPr>
              <w:t>。地缘方向</w:t>
            </w:r>
          </w:p>
        </w:tc>
        <w:tc>
          <w:tcPr>
            <w:tcW w:w="1397" w:type="dxa"/>
            <w:shd w:val="clear" w:color="auto" w:fill="FFFFFF"/>
            <w:vAlign w:val="top"/>
          </w:tcPr>
          <w:p>
            <w:pPr>
              <w:widowControl w:val="0"/>
              <w:rPr>
                <w:sz w:val="10"/>
                <w:szCs w:val="10"/>
              </w:rPr>
            </w:pPr>
          </w:p>
        </w:tc>
        <w:tc>
          <w:tcPr>
            <w:tcW w:w="1637" w:type="dxa"/>
            <w:shd w:val="clear" w:color="auto" w:fill="FFFFFF"/>
            <w:vAlign w:val="top"/>
          </w:tcPr>
          <w:p>
            <w:pPr>
              <w:pStyle w:val="a5"/>
              <w:keepNext w:val="0"/>
              <w:keepLines w:val="0"/>
              <w:widowControl w:val="0"/>
              <w:shd w:val="clear" w:color="auto" w:fill="auto"/>
              <w:bidi w:val="0"/>
              <w:spacing w:before="80" w:after="0" w:line="240" w:lineRule="auto"/>
              <w:ind w:left="0" w:right="0" w:firstLine="0"/>
              <w:jc w:val="left"/>
              <w:rPr>
                <w:sz w:val="26"/>
                <w:szCs w:val="26"/>
              </w:rPr>
            </w:pPr>
            <w:r>
              <w:rPr>
                <w:rFonts w:ascii="Arial" w:eastAsia="Arial" w:hAnsi="Arial" w:cs="Arial"/>
                <w:color w:val="4B4B4B"/>
                <w:spacing w:val="0"/>
                <w:w w:val="100"/>
                <w:position w:val="0"/>
                <w:sz w:val="30"/>
                <w:szCs w:val="30"/>
              </w:rPr>
              <w:t>45°</w:t>
            </w:r>
            <w:r>
              <w:rPr>
                <w:color w:val="4B4B4B"/>
                <w:spacing w:val="0"/>
                <w:w w:val="100"/>
                <w:position w:val="0"/>
                <w:sz w:val="26"/>
                <w:szCs w:val="26"/>
              </w:rPr>
              <w:t>边缘方向</w:t>
            </w:r>
          </w:p>
        </w:tc>
        <w:tc>
          <w:tcPr>
            <w:tcW w:w="3062" w:type="dxa"/>
            <w:gridSpan w:val="2"/>
            <w:shd w:val="clear" w:color="auto" w:fill="FFFFFF"/>
            <w:vAlign w:val="top"/>
          </w:tcPr>
          <w:p>
            <w:pPr>
              <w:pStyle w:val="a5"/>
              <w:keepNext w:val="0"/>
              <w:keepLines w:val="0"/>
              <w:widowControl w:val="0"/>
              <w:shd w:val="clear" w:color="auto" w:fill="auto"/>
              <w:bidi w:val="0"/>
              <w:spacing w:before="100" w:after="0" w:line="240" w:lineRule="auto"/>
              <w:ind w:left="0" w:right="0" w:firstLine="0"/>
              <w:jc w:val="right"/>
              <w:rPr>
                <w:sz w:val="26"/>
                <w:szCs w:val="26"/>
              </w:rPr>
            </w:pPr>
            <w:r>
              <w:rPr>
                <w:color w:val="626262"/>
                <w:spacing w:val="0"/>
                <w:w w:val="100"/>
                <w:position w:val="0"/>
                <w:sz w:val="26"/>
                <w:szCs w:val="26"/>
              </w:rPr>
              <w:t>町边缘方</w:t>
            </w:r>
            <w:r>
              <w:rPr>
                <w:color w:val="343434"/>
                <w:spacing w:val="0"/>
                <w:w w:val="100"/>
                <w:position w:val="0"/>
                <w:sz w:val="26"/>
                <w:szCs w:val="26"/>
              </w:rPr>
              <w:t>向</w:t>
            </w:r>
          </w:p>
        </w:tc>
        <w:tc>
          <w:tcPr>
            <w:tcW w:w="1670" w:type="dxa"/>
            <w:shd w:val="clear" w:color="auto" w:fill="FFFFFF"/>
            <w:vAlign w:val="top"/>
          </w:tcPr>
          <w:p>
            <w:pPr>
              <w:widowControl w:val="0"/>
              <w:rPr>
                <w:sz w:val="10"/>
                <w:szCs w:val="10"/>
              </w:rPr>
            </w:pPr>
          </w:p>
        </w:tc>
        <w:tc>
          <w:tcPr>
            <w:tcW w:w="1699" w:type="dxa"/>
            <w:shd w:val="clear" w:color="auto" w:fill="FFFFFF"/>
            <w:vAlign w:val="top"/>
          </w:tcPr>
          <w:p>
            <w:pPr>
              <w:pStyle w:val="a5"/>
              <w:keepNext w:val="0"/>
              <w:keepLines w:val="0"/>
              <w:widowControl w:val="0"/>
              <w:shd w:val="clear" w:color="auto" w:fill="auto"/>
              <w:bidi w:val="0"/>
              <w:spacing w:before="80" w:after="0" w:line="240" w:lineRule="auto"/>
              <w:ind w:left="0" w:right="0" w:firstLine="0"/>
              <w:jc w:val="left"/>
              <w:rPr>
                <w:sz w:val="26"/>
                <w:szCs w:val="26"/>
              </w:rPr>
            </w:pPr>
            <w:r>
              <w:rPr>
                <w:rFonts w:ascii="Arial" w:eastAsia="Arial" w:hAnsi="Arial" w:cs="Arial"/>
                <w:color w:val="4B4B4B"/>
                <w:spacing w:val="0"/>
                <w:w w:val="100"/>
                <w:position w:val="0"/>
                <w:sz w:val="30"/>
                <w:szCs w:val="30"/>
              </w:rPr>
              <w:t>135M</w:t>
            </w:r>
            <w:r>
              <w:rPr>
                <w:color w:val="4B4B4B"/>
                <w:spacing w:val="0"/>
                <w:w w:val="100"/>
                <w:position w:val="0"/>
                <w:sz w:val="26"/>
                <w:szCs w:val="26"/>
              </w:rPr>
              <w:t>缘方向</w:t>
            </w:r>
          </w:p>
        </w:tc>
      </w:tr>
      <w:tr>
        <w:tblPrEx>
          <w:jc w:val="center"/>
          <w:tblLayout w:type="fixed"/>
          <w:tblCellMar>
            <w:left w:w="10" w:type="dxa"/>
            <w:right w:w="10" w:type="dxa"/>
          </w:tblCellMar>
        </w:tblPrEx>
        <w:trPr>
          <w:trHeight w:hRule="exact" w:val="490"/>
          <w:jc w:val="center"/>
        </w:trPr>
        <w:tc>
          <w:tcPr>
            <w:tcW w:w="1930" w:type="dxa"/>
            <w:tcBorders>
              <w:left w:val="single" w:sz="4" w:space="0" w:color="auto"/>
            </w:tcBorders>
            <w:shd w:val="clear" w:color="auto" w:fill="FFFFFF"/>
            <w:vAlign w:val="top"/>
          </w:tcPr>
          <w:p>
            <w:pPr>
              <w:pStyle w:val="a5"/>
              <w:keepNext w:val="0"/>
              <w:keepLines w:val="0"/>
              <w:widowControl w:val="0"/>
              <w:shd w:val="clear" w:color="auto" w:fill="auto"/>
              <w:tabs>
                <w:tab w:val="left" w:pos="1456"/>
              </w:tabs>
              <w:bidi w:val="0"/>
              <w:spacing w:before="0" w:after="0" w:line="240" w:lineRule="auto"/>
              <w:ind w:left="0" w:right="0" w:firstLine="160"/>
              <w:jc w:val="left"/>
              <w:rPr>
                <w:sz w:val="30"/>
                <w:szCs w:val="30"/>
              </w:rPr>
            </w:pPr>
            <w:r>
              <w:rPr>
                <w:rFonts w:ascii="Times New Roman" w:eastAsia="Times New Roman" w:hAnsi="Times New Roman" w:cs="Times New Roman"/>
                <w:b/>
                <w:bCs/>
                <w:color w:val="4B4B4B"/>
                <w:spacing w:val="0"/>
                <w:w w:val="100"/>
                <w:position w:val="0"/>
                <w:sz w:val="34"/>
                <w:szCs w:val="34"/>
              </w:rPr>
              <w:t>12</w:t>
              <w:tab/>
            </w:r>
            <w:r>
              <w:rPr>
                <w:rFonts w:ascii="Arial" w:eastAsia="Arial" w:hAnsi="Arial" w:cs="Arial"/>
                <w:color w:val="808080"/>
                <w:spacing w:val="0"/>
                <w:w w:val="100"/>
                <w:position w:val="0"/>
                <w:sz w:val="30"/>
                <w:szCs w:val="30"/>
              </w:rPr>
              <w:t>1</w:t>
            </w:r>
          </w:p>
        </w:tc>
        <w:tc>
          <w:tcPr>
            <w:tcW w:w="1397" w:type="dxa"/>
            <w:tcBorders>
              <w:left w:val="single" w:sz="4" w:space="0" w:color="auto"/>
            </w:tcBorders>
            <w:shd w:val="clear" w:color="auto" w:fill="FFFFFF"/>
            <w:vAlign w:val="top"/>
          </w:tcPr>
          <w:p>
            <w:pPr>
              <w:widowControl w:val="0"/>
              <w:rPr>
                <w:sz w:val="10"/>
                <w:szCs w:val="10"/>
              </w:rPr>
            </w:pPr>
          </w:p>
        </w:tc>
        <w:tc>
          <w:tcPr>
            <w:tcW w:w="1637" w:type="dxa"/>
            <w:shd w:val="clear" w:color="auto" w:fill="FFFFFF"/>
            <w:vAlign w:val="top"/>
          </w:tcPr>
          <w:p>
            <w:pPr>
              <w:pStyle w:val="a5"/>
              <w:keepNext w:val="0"/>
              <w:keepLines w:val="0"/>
              <w:widowControl w:val="0"/>
              <w:shd w:val="clear" w:color="auto" w:fill="auto"/>
              <w:tabs>
                <w:tab w:val="left" w:pos="1267"/>
              </w:tabs>
              <w:bidi w:val="0"/>
              <w:spacing w:before="0" w:after="0" w:line="240" w:lineRule="auto"/>
              <w:ind w:left="0" w:right="0" w:firstLine="0"/>
              <w:jc w:val="left"/>
              <w:rPr>
                <w:sz w:val="30"/>
                <w:szCs w:val="30"/>
              </w:rPr>
            </w:pPr>
            <w:r>
              <w:rPr>
                <w:rFonts w:ascii="Arial" w:eastAsia="Arial" w:hAnsi="Arial" w:cs="Arial"/>
                <w:color w:val="626262"/>
                <w:spacing w:val="0"/>
                <w:w w:val="100"/>
                <w:position w:val="0"/>
                <w:sz w:val="30"/>
                <w:szCs w:val="30"/>
              </w:rPr>
              <w:t>(2 !</w:t>
              <w:tab/>
              <w:t>0</w:t>
            </w:r>
          </w:p>
        </w:tc>
        <w:tc>
          <w:tcPr>
            <w:tcW w:w="1680" w:type="dxa"/>
            <w:shd w:val="clear" w:color="auto" w:fill="FFFFFF"/>
            <w:vAlign w:val="top"/>
          </w:tcPr>
          <w:p>
            <w:pPr>
              <w:widowControl w:val="0"/>
              <w:rPr>
                <w:sz w:val="10"/>
                <w:szCs w:val="10"/>
              </w:rPr>
            </w:pPr>
          </w:p>
        </w:tc>
        <w:tc>
          <w:tcPr>
            <w:tcW w:w="138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2"/>
                <w:szCs w:val="32"/>
              </w:rPr>
            </w:pPr>
            <w:r>
              <w:rPr>
                <w:rFonts w:ascii="SimHei" w:eastAsia="SimHei" w:hAnsi="SimHei" w:cs="SimHei"/>
                <w:color w:val="1A1A1A"/>
                <w:spacing w:val="0"/>
                <w:w w:val="100"/>
                <w:position w:val="0"/>
                <w:sz w:val="32"/>
                <w:szCs w:val="32"/>
              </w:rPr>
              <w:t xml:space="preserve">1 </w:t>
            </w:r>
            <w:r>
              <w:rPr>
                <w:rFonts w:ascii="SimHei" w:eastAsia="SimHei" w:hAnsi="SimHei" w:cs="SimHei"/>
                <w:color w:val="626262"/>
                <w:spacing w:val="0"/>
                <w:w w:val="100"/>
                <w:position w:val="0"/>
                <w:sz w:val="32"/>
                <w:szCs w:val="32"/>
              </w:rPr>
              <w:t xml:space="preserve">0 </w:t>
            </w:r>
            <w:r>
              <w:rPr>
                <w:rFonts w:ascii="SimHei" w:eastAsia="SimHei" w:hAnsi="SimHei" w:cs="SimHei"/>
                <w:color w:val="1A1A1A"/>
                <w:spacing w:val="0"/>
                <w:w w:val="100"/>
                <w:position w:val="0"/>
                <w:sz w:val="32"/>
                <w:szCs w:val="32"/>
              </w:rPr>
              <w:t>t</w:t>
            </w:r>
          </w:p>
        </w:tc>
        <w:tc>
          <w:tcPr>
            <w:tcW w:w="1670" w:type="dxa"/>
            <w:tcBorders>
              <w:left w:val="single" w:sz="4" w:space="0" w:color="auto"/>
            </w:tcBorders>
            <w:shd w:val="clear" w:color="auto" w:fill="FFFFFF"/>
            <w:vAlign w:val="top"/>
          </w:tcPr>
          <w:p>
            <w:pPr>
              <w:widowControl w:val="0"/>
              <w:rPr>
                <w:sz w:val="10"/>
                <w:szCs w:val="10"/>
              </w:rPr>
            </w:pPr>
          </w:p>
        </w:tc>
        <w:tc>
          <w:tcPr>
            <w:tcW w:w="1699" w:type="dxa"/>
            <w:tcBorders>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color w:val="343434"/>
                <w:spacing w:val="0"/>
                <w:w w:val="100"/>
                <w:position w:val="0"/>
                <w:sz w:val="26"/>
                <w:szCs w:val="26"/>
              </w:rPr>
              <w:t>。</w:t>
            </w:r>
            <w:r>
              <w:rPr>
                <w:rFonts w:ascii="Arial" w:eastAsia="Arial" w:hAnsi="Arial" w:cs="Arial"/>
                <w:color w:val="808080"/>
                <w:spacing w:val="0"/>
                <w:w w:val="100"/>
                <w:position w:val="0"/>
                <w:sz w:val="30"/>
                <w:szCs w:val="30"/>
              </w:rPr>
              <w:t>-</w:t>
            </w:r>
            <w:r>
              <w:rPr>
                <w:rFonts w:ascii="Arial" w:eastAsia="Arial" w:hAnsi="Arial" w:cs="Arial"/>
                <w:color w:val="000000"/>
                <w:spacing w:val="0"/>
                <w:w w:val="100"/>
                <w:position w:val="0"/>
                <w:sz w:val="30"/>
                <w:szCs w:val="30"/>
              </w:rPr>
              <w:t xml:space="preserve">1 </w:t>
            </w:r>
            <w:r>
              <w:rPr>
                <w:rFonts w:ascii="Arial" w:eastAsia="Arial" w:hAnsi="Arial" w:cs="Arial"/>
                <w:color w:val="808080"/>
                <w:spacing w:val="0"/>
                <w:w w:val="100"/>
                <w:position w:val="0"/>
                <w:sz w:val="30"/>
                <w:szCs w:val="30"/>
              </w:rPr>
              <w:t>-2</w:t>
            </w:r>
          </w:p>
        </w:tc>
      </w:tr>
      <w:tr>
        <w:tblPrEx>
          <w:jc w:val="center"/>
          <w:tblLayout w:type="fixed"/>
          <w:tblCellMar>
            <w:left w:w="10" w:type="dxa"/>
            <w:right w:w="10" w:type="dxa"/>
          </w:tblCellMar>
        </w:tblPrEx>
        <w:trPr>
          <w:trHeight w:hRule="exact" w:val="504"/>
          <w:jc w:val="center"/>
        </w:trPr>
        <w:tc>
          <w:tcPr>
            <w:tcW w:w="1930" w:type="dxa"/>
            <w:tcBorders>
              <w:left w:val="single" w:sz="4" w:space="0" w:color="auto"/>
            </w:tcBorders>
            <w:shd w:val="clear" w:color="auto" w:fill="FFFFFF"/>
            <w:vAlign w:val="bottom"/>
          </w:tcPr>
          <w:p>
            <w:pPr>
              <w:pStyle w:val="a5"/>
              <w:keepNext w:val="0"/>
              <w:keepLines w:val="0"/>
              <w:widowControl w:val="0"/>
              <w:shd w:val="clear" w:color="auto" w:fill="auto"/>
              <w:tabs>
                <w:tab w:val="left" w:pos="1518"/>
              </w:tabs>
              <w:bidi w:val="0"/>
              <w:spacing w:before="0" w:after="0" w:line="240" w:lineRule="auto"/>
              <w:ind w:left="0" w:right="0" w:firstLine="860"/>
              <w:jc w:val="left"/>
              <w:rPr>
                <w:sz w:val="32"/>
                <w:szCs w:val="32"/>
              </w:rPr>
            </w:pPr>
            <w:r>
              <w:rPr>
                <w:rFonts w:ascii="Times New Roman" w:eastAsia="Times New Roman" w:hAnsi="Times New Roman" w:cs="Times New Roman"/>
                <w:b/>
                <w:bCs/>
                <w:color w:val="343434"/>
                <w:spacing w:val="0"/>
                <w:w w:val="100"/>
                <w:position w:val="0"/>
                <w:sz w:val="34"/>
                <w:szCs w:val="34"/>
              </w:rPr>
              <w:t>(1</w:t>
              <w:tab/>
            </w:r>
            <w:r>
              <w:rPr>
                <w:rFonts w:ascii="SimHei" w:eastAsia="SimHei" w:hAnsi="SimHei" w:cs="SimHei"/>
                <w:color w:val="343434"/>
                <w:spacing w:val="0"/>
                <w:w w:val="100"/>
                <w:position w:val="0"/>
                <w:sz w:val="32"/>
                <w:szCs w:val="32"/>
              </w:rPr>
              <w:t>0</w:t>
            </w:r>
          </w:p>
        </w:tc>
        <w:tc>
          <w:tcPr>
            <w:tcW w:w="1397" w:type="dxa"/>
            <w:tcBorders>
              <w:left w:val="single" w:sz="4" w:space="0" w:color="auto"/>
            </w:tcBorders>
            <w:shd w:val="clear" w:color="auto" w:fill="FFFFFF"/>
            <w:vAlign w:val="top"/>
          </w:tcPr>
          <w:p>
            <w:pPr>
              <w:widowControl w:val="0"/>
              <w:rPr>
                <w:sz w:val="10"/>
                <w:szCs w:val="10"/>
              </w:rPr>
            </w:pPr>
          </w:p>
        </w:tc>
        <w:tc>
          <w:tcPr>
            <w:tcW w:w="1637"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Arial" w:eastAsia="Arial" w:hAnsi="Arial" w:cs="Arial"/>
                <w:color w:val="000000"/>
                <w:spacing w:val="0"/>
                <w:w w:val="100"/>
                <w:position w:val="0"/>
                <w:sz w:val="30"/>
                <w:szCs w:val="30"/>
              </w:rPr>
              <w:t xml:space="preserve">1 </w:t>
            </w:r>
            <w:r>
              <w:rPr>
                <w:rFonts w:ascii="Arial" w:eastAsia="Arial" w:hAnsi="Arial" w:cs="Arial"/>
                <w:color w:val="4B4B4B"/>
                <w:spacing w:val="0"/>
                <w:w w:val="100"/>
                <w:position w:val="0"/>
                <w:sz w:val="30"/>
                <w:szCs w:val="30"/>
              </w:rPr>
              <w:t xml:space="preserve">If </w:t>
            </w:r>
            <w:r>
              <w:rPr>
                <w:rFonts w:ascii="Arial" w:eastAsia="Arial" w:hAnsi="Arial" w:cs="Arial"/>
                <w:color w:val="808080"/>
                <w:spacing w:val="0"/>
                <w:w w:val="100"/>
                <w:position w:val="0"/>
                <w:sz w:val="30"/>
                <w:szCs w:val="30"/>
              </w:rPr>
              <w:t xml:space="preserve">- </w:t>
            </w:r>
            <w:r>
              <w:rPr>
                <w:rFonts w:ascii="Arial" w:eastAsia="Arial" w:hAnsi="Arial" w:cs="Arial"/>
                <w:color w:val="343434"/>
                <w:spacing w:val="0"/>
                <w:w w:val="100"/>
                <w:position w:val="0"/>
                <w:sz w:val="30"/>
                <w:szCs w:val="30"/>
              </w:rPr>
              <w:t>j</w:t>
            </w:r>
          </w:p>
        </w:tc>
        <w:tc>
          <w:tcPr>
            <w:tcW w:w="1680" w:type="dxa"/>
            <w:tcBorders>
              <w:left w:val="single" w:sz="4" w:space="0" w:color="auto"/>
            </w:tcBorders>
            <w:shd w:val="clear" w:color="auto" w:fill="FFFFFF"/>
            <w:vAlign w:val="top"/>
          </w:tcPr>
          <w:p>
            <w:pPr>
              <w:widowControl w:val="0"/>
              <w:rPr>
                <w:sz w:val="10"/>
                <w:szCs w:val="10"/>
              </w:rPr>
            </w:pPr>
          </w:p>
        </w:tc>
        <w:tc>
          <w:tcPr>
            <w:tcW w:w="1382"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2"/>
                <w:szCs w:val="32"/>
              </w:rPr>
            </w:pPr>
            <w:r>
              <w:rPr>
                <w:rFonts w:ascii="SimHei" w:eastAsia="SimHei" w:hAnsi="SimHei" w:cs="SimHei"/>
                <w:color w:val="343434"/>
                <w:spacing w:val="0"/>
                <w:w w:val="100"/>
                <w:position w:val="0"/>
                <w:sz w:val="32"/>
                <w:szCs w:val="32"/>
              </w:rPr>
              <w:t xml:space="preserve">2 </w:t>
            </w:r>
            <w:r>
              <w:rPr>
                <w:rFonts w:ascii="SimHei" w:eastAsia="SimHei" w:hAnsi="SimHei" w:cs="SimHei"/>
                <w:color w:val="808080"/>
                <w:spacing w:val="0"/>
                <w:w w:val="100"/>
                <w:position w:val="0"/>
                <w:sz w:val="32"/>
                <w:szCs w:val="32"/>
              </w:rPr>
              <w:t>0-2</w:t>
            </w:r>
          </w:p>
        </w:tc>
        <w:tc>
          <w:tcPr>
            <w:tcW w:w="1670" w:type="dxa"/>
            <w:tcBorders>
              <w:left w:val="single" w:sz="4" w:space="0" w:color="auto"/>
            </w:tcBorders>
            <w:shd w:val="clear" w:color="auto" w:fill="FFFFFF"/>
            <w:vAlign w:val="top"/>
          </w:tcPr>
          <w:p>
            <w:pPr>
              <w:widowControl w:val="0"/>
              <w:rPr>
                <w:sz w:val="10"/>
                <w:szCs w:val="10"/>
              </w:rPr>
            </w:pPr>
          </w:p>
        </w:tc>
        <w:tc>
          <w:tcPr>
            <w:tcW w:w="1699" w:type="dxa"/>
            <w:tcBorders>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b/>
                <w:bCs/>
                <w:color w:val="343434"/>
                <w:spacing w:val="0"/>
                <w:w w:val="100"/>
                <w:position w:val="0"/>
                <w:sz w:val="28"/>
                <w:szCs w:val="28"/>
              </w:rPr>
              <w:t>(</w:t>
            </w:r>
            <w:r>
              <w:rPr>
                <w:rFonts w:ascii="Times New Roman" w:eastAsia="Times New Roman" w:hAnsi="Times New Roman" w:cs="Times New Roman"/>
                <w:b/>
                <w:bCs/>
                <w:color w:val="4B4B4B"/>
                <w:spacing w:val="0"/>
                <w:w w:val="100"/>
                <w:position w:val="0"/>
                <w:sz w:val="28"/>
                <w:szCs w:val="28"/>
              </w:rPr>
              <w:t xml:space="preserve">0 </w:t>
            </w:r>
            <w:r>
              <w:rPr>
                <w:rFonts w:ascii="Times New Roman" w:eastAsia="Times New Roman" w:hAnsi="Times New Roman" w:cs="Times New Roman"/>
                <w:b/>
                <w:bCs/>
                <w:color w:val="4B4B4B"/>
                <w:spacing w:val="0"/>
                <w:w w:val="100"/>
                <w:position w:val="0"/>
                <w:sz w:val="28"/>
                <w:szCs w:val="28"/>
              </w:rPr>
              <w:t xml:space="preserve">- </w:t>
            </w:r>
            <w:r>
              <w:rPr>
                <w:rFonts w:ascii="Times New Roman" w:eastAsia="Times New Roman" w:hAnsi="Times New Roman" w:cs="Times New Roman"/>
                <w:b/>
                <w:bCs/>
                <w:color w:val="343434"/>
                <w:spacing w:val="0"/>
                <w:w w:val="100"/>
                <w:position w:val="0"/>
                <w:sz w:val="28"/>
                <w:szCs w:val="28"/>
              </w:rPr>
              <w:t>t</w:t>
            </w:r>
          </w:p>
        </w:tc>
      </w:tr>
      <w:tr>
        <w:tblPrEx>
          <w:jc w:val="center"/>
          <w:tblLayout w:type="fixed"/>
          <w:tblCellMar>
            <w:left w:w="10" w:type="dxa"/>
            <w:right w:w="10" w:type="dxa"/>
          </w:tblCellMar>
        </w:tblPrEx>
        <w:trPr>
          <w:trHeight w:hRule="exact" w:val="480"/>
          <w:jc w:val="center"/>
        </w:trPr>
        <w:tc>
          <w:tcPr>
            <w:tcW w:w="193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2"/>
                <w:szCs w:val="32"/>
              </w:rPr>
            </w:pPr>
            <w:r>
              <w:rPr>
                <w:rFonts w:ascii="SimHei" w:eastAsia="SimHei" w:hAnsi="SimHei" w:cs="SimHei"/>
                <w:color w:val="808080"/>
                <w:spacing w:val="0"/>
                <w:w w:val="100"/>
                <w:position w:val="0"/>
                <w:sz w:val="32"/>
                <w:szCs w:val="32"/>
              </w:rPr>
              <w:t>，-</w:t>
            </w:r>
            <w:r>
              <w:rPr>
                <w:rFonts w:ascii="Times New Roman" w:eastAsia="Times New Roman" w:hAnsi="Times New Roman" w:cs="Times New Roman"/>
                <w:b/>
                <w:bCs/>
                <w:color w:val="343434"/>
                <w:spacing w:val="0"/>
                <w:w w:val="100"/>
                <w:position w:val="0"/>
                <w:sz w:val="34"/>
                <w:szCs w:val="34"/>
              </w:rPr>
              <w:t xml:space="preserve">1 </w:t>
            </w:r>
            <w:r>
              <w:rPr>
                <w:rFonts w:ascii="SimHei" w:eastAsia="SimHei" w:hAnsi="SimHei" w:cs="SimHei"/>
                <w:color w:val="808080"/>
                <w:spacing w:val="0"/>
                <w:w w:val="100"/>
                <w:position w:val="0"/>
                <w:sz w:val="32"/>
                <w:szCs w:val="32"/>
              </w:rPr>
              <w:t xml:space="preserve">-2 </w:t>
            </w:r>
            <w:r>
              <w:rPr>
                <w:rFonts w:ascii="SimHei" w:eastAsia="SimHei" w:hAnsi="SimHei" w:cs="SimHei"/>
                <w:color w:val="BFBFBF"/>
                <w:spacing w:val="0"/>
                <w:w w:val="100"/>
                <w:position w:val="0"/>
                <w:sz w:val="32"/>
                <w:szCs w:val="32"/>
              </w:rPr>
              <w:t xml:space="preserve">- </w:t>
            </w:r>
            <w:r>
              <w:rPr>
                <w:rFonts w:ascii="SimHei" w:eastAsia="SimHei" w:hAnsi="SimHei" w:cs="SimHei"/>
                <w:color w:val="343434"/>
                <w:spacing w:val="0"/>
                <w:w w:val="100"/>
                <w:position w:val="0"/>
                <w:sz w:val="32"/>
                <w:szCs w:val="32"/>
              </w:rPr>
              <w:t>E</w:t>
            </w:r>
          </w:p>
        </w:tc>
        <w:tc>
          <w:tcPr>
            <w:tcW w:w="1397" w:type="dxa"/>
            <w:tcBorders>
              <w:left w:val="single" w:sz="4" w:space="0" w:color="auto"/>
            </w:tcBorders>
            <w:shd w:val="clear" w:color="auto" w:fill="FFFFFF"/>
            <w:vAlign w:val="top"/>
          </w:tcPr>
          <w:p>
            <w:pPr>
              <w:widowControl w:val="0"/>
              <w:rPr>
                <w:sz w:val="10"/>
                <w:szCs w:val="10"/>
              </w:rPr>
            </w:pPr>
          </w:p>
        </w:tc>
        <w:tc>
          <w:tcPr>
            <w:tcW w:w="1637" w:type="dxa"/>
            <w:shd w:val="clear" w:color="auto" w:fill="FFFFFF"/>
            <w:vAlign w:val="bottom"/>
          </w:tcPr>
          <w:p>
            <w:pPr>
              <w:pStyle w:val="a5"/>
              <w:keepNext w:val="0"/>
              <w:keepLines w:val="0"/>
              <w:widowControl w:val="0"/>
              <w:shd w:val="clear" w:color="auto" w:fill="auto"/>
              <w:bidi w:val="0"/>
              <w:spacing w:before="0" w:after="0" w:line="240" w:lineRule="auto"/>
              <w:ind w:left="0" w:right="0" w:firstLine="480"/>
              <w:jc w:val="left"/>
            </w:pPr>
            <w:r>
              <w:rPr>
                <w:rFonts w:ascii="Arial" w:eastAsia="Arial" w:hAnsi="Arial" w:cs="Arial"/>
                <w:color w:val="BFBFBF"/>
                <w:spacing w:val="0"/>
                <w:w w:val="100"/>
                <w:position w:val="0"/>
                <w:sz w:val="30"/>
                <w:szCs w:val="30"/>
              </w:rPr>
              <w:t>-</w:t>
            </w:r>
            <w:r>
              <w:rPr>
                <w:rFonts w:ascii="Arial" w:eastAsia="Arial" w:hAnsi="Arial" w:cs="Arial"/>
                <w:color w:val="4B4B4B"/>
                <w:spacing w:val="0"/>
                <w:w w:val="100"/>
                <w:position w:val="0"/>
                <w:sz w:val="30"/>
                <w:szCs w:val="30"/>
              </w:rPr>
              <w:t xml:space="preserve">1 </w:t>
            </w:r>
            <w:r>
              <w:rPr>
                <w:rFonts w:ascii="Times New Roman" w:eastAsia="Times New Roman" w:hAnsi="Times New Roman" w:cs="Times New Roman"/>
                <w:i/>
                <w:iCs/>
                <w:color w:val="808080"/>
                <w:spacing w:val="0"/>
                <w:w w:val="100"/>
                <w:position w:val="0"/>
              </w:rPr>
              <w:t>-2.</w:t>
            </w:r>
          </w:p>
        </w:tc>
        <w:tc>
          <w:tcPr>
            <w:tcW w:w="1680" w:type="dxa"/>
            <w:tcBorders>
              <w:left w:val="single" w:sz="4" w:space="0" w:color="auto"/>
            </w:tcBorders>
            <w:shd w:val="clear" w:color="auto" w:fill="FFFFFF"/>
            <w:vAlign w:val="top"/>
          </w:tcPr>
          <w:p>
            <w:pPr>
              <w:widowControl w:val="0"/>
              <w:rPr>
                <w:sz w:val="10"/>
                <w:szCs w:val="10"/>
              </w:rPr>
            </w:pPr>
          </w:p>
        </w:tc>
        <w:tc>
          <w:tcPr>
            <w:tcW w:w="138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32"/>
                <w:szCs w:val="32"/>
              </w:rPr>
            </w:pPr>
            <w:r>
              <w:rPr>
                <w:rFonts w:ascii="Times New Roman" w:eastAsia="Times New Roman" w:hAnsi="Times New Roman" w:cs="Times New Roman"/>
                <w:b/>
                <w:bCs/>
                <w:color w:val="808080"/>
                <w:spacing w:val="0"/>
                <w:w w:val="100"/>
                <w:position w:val="0"/>
                <w:sz w:val="34"/>
                <w:szCs w:val="34"/>
              </w:rPr>
              <w:t xml:space="preserve">J </w:t>
            </w:r>
            <w:r>
              <w:rPr>
                <w:rFonts w:ascii="SimHei" w:eastAsia="SimHei" w:hAnsi="SimHei" w:cs="SimHei"/>
                <w:color w:val="808080"/>
                <w:spacing w:val="0"/>
                <w:w w:val="100"/>
                <w:position w:val="0"/>
                <w:sz w:val="32"/>
                <w:szCs w:val="32"/>
              </w:rPr>
              <w:t xml:space="preserve">0 </w:t>
            </w:r>
            <w:r>
              <w:rPr>
                <w:rFonts w:ascii="SimHei" w:eastAsia="SimHei" w:hAnsi="SimHei" w:cs="SimHei"/>
                <w:color w:val="BFBFBF"/>
                <w:spacing w:val="0"/>
                <w:w w:val="100"/>
                <w:position w:val="0"/>
                <w:sz w:val="32"/>
                <w:szCs w:val="32"/>
              </w:rPr>
              <w:t xml:space="preserve">- </w:t>
            </w:r>
            <w:r>
              <w:rPr>
                <w:rFonts w:ascii="SimHei" w:eastAsia="SimHei" w:hAnsi="SimHei" w:cs="SimHei"/>
                <w:color w:val="1A1A1A"/>
                <w:spacing w:val="0"/>
                <w:w w:val="100"/>
                <w:position w:val="0"/>
                <w:sz w:val="32"/>
                <w:szCs w:val="32"/>
              </w:rPr>
              <w:t>L</w:t>
            </w:r>
          </w:p>
        </w:tc>
        <w:tc>
          <w:tcPr>
            <w:tcW w:w="1670" w:type="dxa"/>
            <w:tcBorders>
              <w:left w:val="single" w:sz="4" w:space="0" w:color="auto"/>
            </w:tcBorders>
            <w:shd w:val="clear" w:color="auto" w:fill="FFFFFF"/>
            <w:vAlign w:val="top"/>
          </w:tcPr>
          <w:p>
            <w:pPr>
              <w:widowControl w:val="0"/>
              <w:rPr>
                <w:sz w:val="10"/>
                <w:szCs w:val="10"/>
              </w:rPr>
            </w:pPr>
          </w:p>
        </w:tc>
        <w:tc>
          <w:tcPr>
            <w:tcW w:w="1699" w:type="dxa"/>
            <w:tcBorders>
              <w:left w:val="single" w:sz="4" w:space="0" w:color="auto"/>
            </w:tcBorders>
            <w:shd w:val="clear" w:color="auto" w:fill="FFFFFF"/>
            <w:vAlign w:val="bottom"/>
          </w:tcPr>
          <w:p>
            <w:pPr>
              <w:pStyle w:val="a5"/>
              <w:keepNext w:val="0"/>
              <w:keepLines w:val="0"/>
              <w:widowControl w:val="0"/>
              <w:shd w:val="clear" w:color="auto" w:fill="auto"/>
              <w:tabs>
                <w:tab w:val="left" w:pos="1253"/>
              </w:tabs>
              <w:bidi w:val="0"/>
              <w:spacing w:before="0" w:after="0" w:line="240" w:lineRule="auto"/>
              <w:ind w:left="0" w:right="0" w:firstLine="0"/>
              <w:jc w:val="right"/>
              <w:rPr>
                <w:sz w:val="28"/>
                <w:szCs w:val="28"/>
              </w:rPr>
            </w:pPr>
            <w:r>
              <w:rPr>
                <w:rFonts w:ascii="Times New Roman" w:eastAsia="Times New Roman" w:hAnsi="Times New Roman" w:cs="Times New Roman"/>
                <w:b/>
                <w:bCs/>
                <w:color w:val="626262"/>
                <w:spacing w:val="0"/>
                <w:w w:val="100"/>
                <w:position w:val="0"/>
                <w:sz w:val="28"/>
                <w:szCs w:val="28"/>
              </w:rPr>
              <w:t xml:space="preserve">J </w:t>
            </w:r>
            <w:r>
              <w:rPr>
                <w:rFonts w:ascii="Times New Roman" w:eastAsia="Times New Roman" w:hAnsi="Times New Roman" w:cs="Times New Roman"/>
                <w:b/>
                <w:bCs/>
                <w:color w:val="808080"/>
                <w:spacing w:val="0"/>
                <w:w w:val="100"/>
                <w:position w:val="0"/>
                <w:sz w:val="28"/>
                <w:szCs w:val="28"/>
              </w:rPr>
              <w:t>-1</w:t>
              <w:tab/>
            </w:r>
            <w:r>
              <w:rPr>
                <w:rFonts w:ascii="Times New Roman" w:eastAsia="Times New Roman" w:hAnsi="Times New Roman" w:cs="Times New Roman"/>
                <w:b/>
                <w:bCs/>
                <w:color w:val="626262"/>
                <w:spacing w:val="0"/>
                <w:w w:val="100"/>
                <w:position w:val="0"/>
                <w:sz w:val="28"/>
                <w:szCs w:val="28"/>
              </w:rPr>
              <w:t xml:space="preserve">0 </w:t>
            </w:r>
            <w:r>
              <w:rPr>
                <w:rFonts w:ascii="Times New Roman" w:eastAsia="Times New Roman" w:hAnsi="Times New Roman" w:cs="Times New Roman"/>
                <w:b/>
                <w:bCs/>
                <w:color w:val="808080"/>
                <w:spacing w:val="0"/>
                <w:w w:val="100"/>
                <w:position w:val="0"/>
                <w:sz w:val="28"/>
                <w:szCs w:val="28"/>
              </w:rPr>
              <w:t>)</w:t>
            </w:r>
          </w:p>
        </w:tc>
      </w:tr>
      <w:tr>
        <w:tblPrEx>
          <w:jc w:val="center"/>
          <w:tblLayout w:type="fixed"/>
          <w:tblCellMar>
            <w:left w:w="10" w:type="dxa"/>
            <w:right w:w="10" w:type="dxa"/>
          </w:tblCellMar>
        </w:tblPrEx>
        <w:trPr>
          <w:trHeight w:hRule="exact" w:val="432"/>
          <w:jc w:val="center"/>
        </w:trPr>
        <w:tc>
          <w:tcPr>
            <w:tcW w:w="1930" w:type="dxa"/>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rPr>
                <w:sz w:val="26"/>
                <w:szCs w:val="26"/>
              </w:rPr>
            </w:pPr>
            <w:r>
              <w:rPr>
                <w:rFonts w:ascii="Arial" w:eastAsia="Arial" w:hAnsi="Arial" w:cs="Arial"/>
                <w:color w:val="4B4B4B"/>
                <w:spacing w:val="0"/>
                <w:w w:val="100"/>
                <w:position w:val="0"/>
                <w:sz w:val="30"/>
                <w:szCs w:val="30"/>
              </w:rPr>
              <w:t>18</w:t>
            </w:r>
            <w:r>
              <w:rPr>
                <w:color w:val="4B4B4B"/>
                <w:spacing w:val="0"/>
                <w:w w:val="100"/>
                <w:position w:val="0"/>
                <w:sz w:val="26"/>
                <w:szCs w:val="26"/>
              </w:rPr>
              <w:t>胞砌向</w:t>
            </w:r>
          </w:p>
        </w:tc>
        <w:tc>
          <w:tcPr>
            <w:tcW w:w="1397" w:type="dxa"/>
            <w:shd w:val="clear" w:color="auto" w:fill="FFFFFF"/>
            <w:vAlign w:val="top"/>
          </w:tcPr>
          <w:p>
            <w:pPr>
              <w:widowControl w:val="0"/>
              <w:rPr>
                <w:sz w:val="10"/>
                <w:szCs w:val="10"/>
              </w:rPr>
            </w:pPr>
          </w:p>
        </w:tc>
        <w:tc>
          <w:tcPr>
            <w:tcW w:w="1637"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26"/>
                <w:szCs w:val="26"/>
              </w:rPr>
            </w:pPr>
            <w:r>
              <w:rPr>
                <w:rFonts w:ascii="Arial" w:eastAsia="Arial" w:hAnsi="Arial" w:cs="Arial"/>
                <w:color w:val="626262"/>
                <w:spacing w:val="0"/>
                <w:w w:val="100"/>
                <w:position w:val="0"/>
                <w:sz w:val="30"/>
                <w:szCs w:val="30"/>
              </w:rPr>
              <w:t xml:space="preserve">225 </w:t>
            </w:r>
            <w:r>
              <w:rPr>
                <w:color w:val="4B4B4B"/>
                <w:spacing w:val="0"/>
                <w:w w:val="100"/>
                <w:position w:val="0"/>
                <w:sz w:val="26"/>
                <w:szCs w:val="26"/>
              </w:rPr>
              <w:t>•可垛方向</w:t>
            </w:r>
          </w:p>
        </w:tc>
        <w:tc>
          <w:tcPr>
            <w:tcW w:w="4732" w:type="dxa"/>
            <w:gridSpan w:val="3"/>
            <w:shd w:val="clear" w:color="auto" w:fill="FFFFFF"/>
            <w:vAlign w:val="top"/>
          </w:tcPr>
          <w:p>
            <w:pPr>
              <w:widowControl w:val="0"/>
              <w:rPr>
                <w:sz w:val="10"/>
                <w:szCs w:val="10"/>
              </w:rPr>
            </w:pPr>
          </w:p>
        </w:tc>
        <w:tc>
          <w:tcPr>
            <w:tcW w:w="169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bCs/>
                <w:color w:val="4B4B4B"/>
                <w:spacing w:val="0"/>
                <w:w w:val="100"/>
                <w:position w:val="0"/>
                <w:sz w:val="28"/>
                <w:szCs w:val="28"/>
              </w:rPr>
              <w:t>31</w:t>
            </w:r>
            <w:r>
              <w:rPr>
                <w:color w:val="4B4B4B"/>
                <w:spacing w:val="0"/>
                <w:w w:val="100"/>
                <w:position w:val="0"/>
                <w:sz w:val="26"/>
                <w:szCs w:val="26"/>
              </w:rPr>
              <w:t>『边洋方向</w:t>
            </w:r>
          </w:p>
        </w:tc>
      </w:tr>
    </w:tbl>
    <w:p>
      <w:pPr>
        <w:widowControl w:val="0"/>
        <w:spacing w:after="299" w:line="1" w:lineRule="exact"/>
      </w:pPr>
    </w:p>
    <w:p>
      <w:pPr>
        <w:pStyle w:val="40"/>
        <w:keepNext/>
        <w:keepLines/>
        <w:widowControl w:val="0"/>
        <w:shd w:val="clear" w:color="auto" w:fill="auto"/>
        <w:bidi w:val="0"/>
        <w:spacing w:before="0" w:after="300" w:line="240" w:lineRule="auto"/>
        <w:ind w:left="4380" w:right="0" w:firstLine="0"/>
        <w:jc w:val="left"/>
      </w:pPr>
      <w:bookmarkStart w:id="75" w:name="bookmark75"/>
      <w:bookmarkStart w:id="76" w:name="bookmark76"/>
      <w:bookmarkStart w:id="77" w:name="bookmark77"/>
      <w:r>
        <w:rPr>
          <w:rFonts w:ascii="SimHei" w:eastAsia="SimHei" w:hAnsi="SimHei" w:cs="SimHei"/>
          <w:color w:val="000000"/>
          <w:spacing w:val="0"/>
          <w:w w:val="100"/>
          <w:position w:val="0"/>
        </w:rPr>
        <w:t>图</w:t>
      </w:r>
      <w:r>
        <w:rPr>
          <w:rFonts w:ascii="Arial" w:eastAsia="Arial" w:hAnsi="Arial" w:cs="Arial"/>
          <w:color w:val="000000"/>
          <w:spacing w:val="0"/>
          <w:w w:val="100"/>
          <w:position w:val="0"/>
        </w:rPr>
        <w:t xml:space="preserve">3.1 </w:t>
      </w:r>
      <w:r>
        <w:rPr>
          <w:rFonts w:ascii="Arial" w:eastAsia="Arial" w:hAnsi="Arial" w:cs="Arial"/>
          <w:color w:val="000000"/>
          <w:spacing w:val="0"/>
          <w:w w:val="100"/>
          <w:position w:val="0"/>
        </w:rPr>
        <w:t>8</w:t>
      </w:r>
      <w:r>
        <w:rPr>
          <w:rFonts w:ascii="SimHei" w:eastAsia="SimHei" w:hAnsi="SimHei" w:cs="SimHei"/>
          <w:color w:val="000000"/>
          <w:spacing w:val="0"/>
          <w:w w:val="100"/>
          <w:position w:val="0"/>
        </w:rPr>
        <w:t>个方向模板</w:t>
      </w:r>
      <w:bookmarkEnd w:id="75"/>
      <w:bookmarkEnd w:id="76"/>
      <w:bookmarkEnd w:id="77"/>
    </w:p>
    <w:p>
      <w:pPr>
        <w:pStyle w:val="a4"/>
        <w:keepNext w:val="0"/>
        <w:keepLines w:val="0"/>
        <w:widowControl w:val="0"/>
        <w:shd w:val="clear" w:color="auto" w:fill="auto"/>
        <w:bidi w:val="0"/>
        <w:spacing w:before="0" w:after="0" w:line="240" w:lineRule="auto"/>
        <w:ind w:left="0" w:right="0" w:firstLine="640"/>
        <w:jc w:val="both"/>
      </w:pPr>
      <w:r>
        <w:rPr>
          <w:color w:val="000000"/>
          <w:spacing w:val="0"/>
          <w:w w:val="100"/>
          <w:position w:val="0"/>
        </w:rPr>
        <w:t>进过</w:t>
      </w:r>
      <w:r>
        <w:rPr>
          <w:rFonts w:ascii="Times New Roman" w:eastAsia="Times New Roman" w:hAnsi="Times New Roman" w:cs="Times New Roman"/>
          <w:color w:val="000000"/>
          <w:spacing w:val="0"/>
          <w:w w:val="100"/>
          <w:position w:val="0"/>
        </w:rPr>
        <w:t>8</w:t>
      </w:r>
      <w:r>
        <w:rPr>
          <w:color w:val="000000"/>
          <w:spacing w:val="0"/>
          <w:w w:val="100"/>
          <w:position w:val="0"/>
        </w:rPr>
        <w:t xml:space="preserve">个方向模板的计算，对某一幅图像进行逐点计算，并且去最大值 </w:t>
      </w:r>
      <w:r>
        <w:rPr>
          <w:color w:val="000000"/>
          <w:spacing w:val="0"/>
          <w:w w:val="100"/>
          <w:position w:val="0"/>
        </w:rPr>
        <w:t>为像素点的新灰度值，通过阈值的设定，判断边缘点。最大值对应的模板所 表示的方向为该像素点的边缘方向。</w:t>
      </w:r>
    </w:p>
    <w:p>
      <w:pPr>
        <w:pStyle w:val="a4"/>
        <w:keepNext w:val="0"/>
        <w:keepLines w:val="0"/>
        <w:widowControl w:val="0"/>
        <w:shd w:val="clear" w:color="auto" w:fill="auto"/>
        <w:bidi w:val="0"/>
        <w:spacing w:before="0" w:after="0" w:line="662" w:lineRule="exact"/>
        <w:ind w:left="0" w:right="0" w:firstLine="640"/>
        <w:jc w:val="both"/>
      </w:pPr>
      <w:r>
        <w:rPr>
          <w:rFonts w:ascii="Times New Roman" w:eastAsia="Times New Roman" w:hAnsi="Times New Roman" w:cs="Times New Roman"/>
          <w:color w:val="000000"/>
          <w:spacing w:val="0"/>
          <w:w w:val="100"/>
          <w:position w:val="0"/>
        </w:rPr>
        <w:t>Sobel</w:t>
      </w:r>
      <w:r>
        <w:rPr>
          <w:color w:val="000000"/>
          <w:spacing w:val="0"/>
          <w:w w:val="100"/>
          <w:position w:val="0"/>
        </w:rPr>
        <w:t>改进算法的思想与步骤。</w:t>
      </w:r>
    </w:p>
    <w:p>
      <w:pPr>
        <w:pStyle w:val="a4"/>
        <w:keepNext w:val="0"/>
        <w:keepLines w:val="0"/>
        <w:widowControl w:val="0"/>
        <w:shd w:val="clear" w:color="auto" w:fill="auto"/>
        <w:bidi w:val="0"/>
        <w:spacing w:before="0" w:after="260" w:line="662" w:lineRule="exact"/>
        <w:ind w:left="0" w:right="0" w:firstLine="700"/>
        <w:jc w:val="left"/>
        <w:sectPr>
          <w:type w:val="nextPage"/>
          <w:pgSz w:w="17861" w:h="25258"/>
          <w:pgMar w:top="3682" w:right="3649" w:bottom="3391" w:left="2081" w:header="0" w:footer="3" w:gutter="0"/>
          <w:pgNumType w:start="17"/>
          <w:cols w:space="720"/>
          <w:noEndnote/>
          <w:titlePg w:val="0"/>
          <w:rtlGutter w:val="0"/>
          <w:docGrid w:linePitch="360"/>
        </w:sectPr>
      </w:pPr>
      <w:r>
        <w:rPr>
          <w:color w:val="000000"/>
          <w:spacing w:val="0"/>
          <w:w w:val="100"/>
          <w:position w:val="0"/>
        </w:rPr>
        <w:t>针对经典</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算子对边缘具有很强的方向性特点，设计了一种基于 </w:t>
      </w:r>
      <w:r>
        <w:rPr>
          <w:rFonts w:ascii="Times New Roman" w:eastAsia="Times New Roman" w:hAnsi="Times New Roman" w:cs="Times New Roman"/>
          <w:color w:val="000000"/>
          <w:spacing w:val="0"/>
          <w:w w:val="100"/>
          <w:position w:val="0"/>
        </w:rPr>
        <w:t>Sobel</w:t>
      </w:r>
      <w:r>
        <w:rPr>
          <w:color w:val="000000"/>
          <w:spacing w:val="0"/>
          <w:w w:val="100"/>
          <w:position w:val="0"/>
        </w:rPr>
        <w:t>算子上改进的算法，其主要思想是先对图像进行全局阈值的分割处理， 因为分割后的图像是二值图像，此时进行边缘提取，这就可以各个方向的边 缘都可以检测到。但也可能会丢失原本直接用算子检测到的边缘。</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 </w:t>
      </w:r>
      <w:r>
        <w:rPr>
          <w:color w:val="000000"/>
          <w:spacing w:val="0"/>
          <w:w w:val="100"/>
          <w:position w:val="0"/>
        </w:rPr>
        <w:t>子的优点是方法简单、处理速度快</w:t>
      </w:r>
      <w:r>
        <w:rPr>
          <w:color w:val="000000"/>
          <w:spacing w:val="0"/>
          <w:w w:val="100"/>
          <w:position w:val="0"/>
        </w:rPr>
        <w:t>，</w:t>
      </w:r>
      <w:r>
        <w:rPr>
          <w:color w:val="000000"/>
          <w:spacing w:val="0"/>
          <w:w w:val="100"/>
          <w:position w:val="0"/>
        </w:rPr>
        <w:t>并且所得的边缘光滑</w:t>
      </w:r>
      <w:r>
        <w:rPr>
          <w:color w:val="000000"/>
          <w:spacing w:val="0"/>
          <w:w w:val="100"/>
          <w:position w:val="0"/>
        </w:rPr>
        <w:t>，</w:t>
      </w:r>
      <w:r>
        <w:rPr>
          <w:color w:val="000000"/>
          <w:spacing w:val="0"/>
          <w:w w:val="100"/>
          <w:position w:val="0"/>
        </w:rPr>
        <w:t>其缺点是 边缘较粗</w:t>
      </w:r>
      <w:r>
        <w:rPr>
          <w:rFonts w:ascii="Times New Roman" w:eastAsia="Times New Roman" w:hAnsi="Times New Roman" w:cs="Times New Roman"/>
          <w:color w:val="000000"/>
          <w:spacing w:val="0"/>
          <w:w w:val="100"/>
          <w:position w:val="0"/>
        </w:rPr>
        <w:t>,</w:t>
      </w:r>
      <w:r>
        <w:rPr>
          <w:color w:val="000000"/>
          <w:spacing w:val="0"/>
          <w:w w:val="100"/>
          <w:position w:val="0"/>
        </w:rPr>
        <w:t>得到的边缘象素往往是分小段连续</w:t>
      </w:r>
      <w:r>
        <w:rPr>
          <w:color w:val="000000"/>
          <w:spacing w:val="0"/>
          <w:w w:val="100"/>
          <w:position w:val="0"/>
        </w:rPr>
        <w:t>，</w:t>
      </w:r>
      <w:r>
        <w:rPr>
          <w:color w:val="000000"/>
          <w:spacing w:val="0"/>
          <w:w w:val="100"/>
          <w:position w:val="0"/>
        </w:rPr>
        <w:t>由于处理时需作二值化处理</w:t>
      </w:r>
      <w:r>
        <w:rPr>
          <w:rFonts w:ascii="Times New Roman" w:eastAsia="Times New Roman" w:hAnsi="Times New Roman" w:cs="Times New Roman"/>
          <w:color w:val="000000"/>
          <w:spacing w:val="0"/>
          <w:w w:val="100"/>
          <w:position w:val="0"/>
        </w:rPr>
        <w:t xml:space="preserve">, </w:t>
      </w:r>
      <w:r>
        <w:rPr>
          <w:color w:val="000000"/>
          <w:spacing w:val="0"/>
          <w:w w:val="100"/>
          <w:position w:val="0"/>
        </w:rPr>
        <w:t>故得到的边缘与阈值的选取有很大的关系</w:t>
      </w:r>
      <w:r>
        <w:rPr>
          <w:color w:val="000000"/>
          <w:spacing w:val="0"/>
          <w:w w:val="100"/>
          <w:position w:val="0"/>
        </w:rPr>
        <w:t>，</w:t>
      </w:r>
      <w:r>
        <w:rPr>
          <w:color w:val="000000"/>
          <w:spacing w:val="0"/>
          <w:w w:val="100"/>
          <w:position w:val="0"/>
        </w:rPr>
        <w:t>并且边缘图中梯度幅值较小的边</w:t>
      </w:r>
    </w:p>
    <w:p>
      <w:pPr>
        <w:pStyle w:val="a4"/>
        <w:keepNext w:val="0"/>
        <w:keepLines w:val="0"/>
        <w:widowControl w:val="0"/>
        <w:shd w:val="clear" w:color="auto" w:fill="auto"/>
        <w:bidi w:val="0"/>
        <w:spacing w:before="0" w:after="260" w:line="662" w:lineRule="exact"/>
        <w:ind w:left="0" w:right="0" w:firstLine="700"/>
        <w:jc w:val="left"/>
      </w:pPr>
      <w:r>
        <w:rPr>
          <w:color w:val="000000"/>
          <w:spacing w:val="0"/>
          <w:w w:val="100"/>
          <w:position w:val="0"/>
        </w:rPr>
        <w:t xml:space="preserve"> 缘也丢失了。为克服这个缺陷</w:t>
      </w:r>
      <w:r>
        <w:rPr>
          <w:color w:val="000000"/>
          <w:spacing w:val="0"/>
          <w:w w:val="100"/>
          <w:position w:val="0"/>
        </w:rPr>
        <w:t>，</w:t>
      </w:r>
      <w:r>
        <w:rPr>
          <w:color w:val="000000"/>
          <w:spacing w:val="0"/>
          <w:w w:val="100"/>
          <w:position w:val="0"/>
        </w:rPr>
        <w:t>对</w:t>
      </w:r>
      <w:r>
        <w:rPr>
          <w:rFonts w:ascii="Times New Roman" w:eastAsia="Times New Roman" w:hAnsi="Times New Roman" w:cs="Times New Roman"/>
          <w:color w:val="000000"/>
          <w:spacing w:val="0"/>
          <w:w w:val="100"/>
          <w:position w:val="0"/>
        </w:rPr>
        <w:t xml:space="preserve">S( i, </w:t>
      </w:r>
      <w:r>
        <w:rPr>
          <w:color w:val="000000"/>
          <w:spacing w:val="0"/>
          <w:w w:val="100"/>
          <w:position w:val="0"/>
        </w:rPr>
        <w:t>^引入一个衰减因子</w:t>
      </w:r>
      <w:r>
        <w:rPr>
          <w:rFonts w:ascii="Times New Roman" w:eastAsia="Times New Roman" w:hAnsi="Times New Roman" w:cs="Times New Roman"/>
          <w:color w:val="000000"/>
          <w:spacing w:val="0"/>
          <w:w w:val="100"/>
          <w:position w:val="0"/>
        </w:rPr>
        <w:t>D,</w:t>
      </w:r>
      <w:r>
        <w:rPr>
          <w:color w:val="000000"/>
          <w:spacing w:val="0"/>
          <w:w w:val="100"/>
          <w:position w:val="0"/>
        </w:rPr>
        <w:t>用它去除计算 的结果</w:t>
      </w:r>
      <w:r>
        <w:rPr>
          <w:color w:val="000000"/>
          <w:spacing w:val="0"/>
          <w:w w:val="100"/>
          <w:position w:val="0"/>
        </w:rPr>
        <w:t>，</w:t>
      </w:r>
      <w:r>
        <w:rPr>
          <w:color w:val="000000"/>
          <w:spacing w:val="0"/>
          <w:w w:val="100"/>
          <w:position w:val="0"/>
        </w:rPr>
        <w:t>即</w:t>
      </w:r>
      <w:r>
        <w:rPr>
          <w:color w:val="000000"/>
          <w:spacing w:val="0"/>
          <w:w w:val="100"/>
          <w:position w:val="0"/>
        </w:rPr>
        <w:t>：</w:t>
      </w:r>
    </w:p>
    <w:p>
      <w:pPr>
        <w:pStyle w:val="40"/>
        <w:keepNext/>
        <w:keepLines/>
        <w:widowControl w:val="0"/>
        <w:shd w:val="clear" w:color="auto" w:fill="auto"/>
        <w:tabs>
          <w:tab w:val="left" w:pos="10834"/>
        </w:tabs>
        <w:bidi w:val="0"/>
        <w:spacing w:before="0" w:after="120" w:line="386" w:lineRule="auto"/>
        <w:ind w:left="2420" w:right="0" w:firstLine="0"/>
        <w:jc w:val="both"/>
      </w:pPr>
      <w:bookmarkStart w:id="78" w:name="bookmark78"/>
      <w:bookmarkStart w:id="79" w:name="bookmark79"/>
      <w:bookmarkStart w:id="80" w:name="bookmark80"/>
      <w:r>
        <w:rPr>
          <w:i/>
          <w:iCs/>
          <w:color w:val="000000"/>
          <w:spacing w:val="0"/>
          <w:w w:val="100"/>
          <w:position w:val="0"/>
        </w:rPr>
        <w:t>Sg)</w:t>
      </w:r>
      <w:r>
        <w:rPr>
          <w:color w:val="000000"/>
          <w:spacing w:val="0"/>
          <w:w w:val="100"/>
          <w:position w:val="0"/>
        </w:rPr>
        <w:t>=£!=</w:t>
        <w:tab/>
      </w:r>
      <w:r>
        <w:rPr>
          <w:rFonts w:ascii="SimSun" w:eastAsia="SimSun" w:hAnsi="SimSun" w:cs="SimSun"/>
          <w:color w:val="000000"/>
          <w:spacing w:val="0"/>
          <w:w w:val="100"/>
          <w:position w:val="0"/>
        </w:rPr>
        <w:t>(</w:t>
      </w:r>
      <w:r>
        <w:rPr>
          <w:color w:val="000000"/>
          <w:spacing w:val="0"/>
          <w:w w:val="100"/>
          <w:position w:val="0"/>
        </w:rPr>
        <w:t>3.1</w:t>
      </w:r>
      <w:r>
        <w:rPr>
          <w:rFonts w:ascii="SimSun" w:eastAsia="SimSun" w:hAnsi="SimSun" w:cs="SimSun"/>
          <w:color w:val="000000"/>
          <w:spacing w:val="0"/>
          <w:w w:val="100"/>
          <w:position w:val="0"/>
        </w:rPr>
        <w:t>)</w:t>
      </w:r>
      <w:bookmarkEnd w:id="78"/>
      <w:bookmarkEnd w:id="79"/>
      <w:bookmarkEnd w:id="80"/>
    </w:p>
    <w:p>
      <w:pPr>
        <w:pStyle w:val="a4"/>
        <w:keepNext w:val="0"/>
        <w:keepLines w:val="0"/>
        <w:widowControl w:val="0"/>
        <w:shd w:val="clear" w:color="auto" w:fill="auto"/>
        <w:bidi w:val="0"/>
        <w:spacing w:before="0" w:after="1040" w:line="658" w:lineRule="exact"/>
        <w:ind w:left="0" w:right="0" w:firstLine="0"/>
        <w:jc w:val="both"/>
      </w:pPr>
      <w:r>
        <w:rPr>
          <w:color w:val="000000"/>
          <w:spacing w:val="0"/>
          <w:w w:val="100"/>
          <w:position w:val="0"/>
        </w:rPr>
        <w:t>因此，用处理后的所得到图像与</w:t>
      </w:r>
      <w:r>
        <w:rPr>
          <w:rFonts w:ascii="Times New Roman" w:eastAsia="Times New Roman" w:hAnsi="Times New Roman" w:cs="Times New Roman"/>
          <w:color w:val="000000"/>
          <w:spacing w:val="0"/>
          <w:w w:val="100"/>
          <w:position w:val="0"/>
        </w:rPr>
        <w:t>Sobel</w:t>
      </w:r>
      <w:r>
        <w:rPr>
          <w:color w:val="000000"/>
          <w:spacing w:val="0"/>
          <w:w w:val="100"/>
          <w:position w:val="0"/>
        </w:rPr>
        <w:t xml:space="preserve">算子直接对原始图像进行边缘检测的 图像相加，这一步显得尤为重要。最后分别对数字图像和红外图像进行 </w:t>
      </w:r>
      <w:r>
        <w:rPr>
          <w:rFonts w:ascii="Times New Roman" w:eastAsia="Times New Roman" w:hAnsi="Times New Roman" w:cs="Times New Roman"/>
          <w:color w:val="000000"/>
          <w:spacing w:val="0"/>
          <w:w w:val="100"/>
          <w:position w:val="0"/>
        </w:rPr>
        <w:t>MATLAB</w:t>
      </w:r>
      <w:r>
        <w:rPr>
          <w:color w:val="000000"/>
          <w:spacing w:val="0"/>
          <w:w w:val="100"/>
          <w:position w:val="0"/>
        </w:rPr>
        <w:t>仿真，从仿真的结果可以看出，此算法具有较好的精度。</w:t>
      </w:r>
    </w:p>
    <w:p>
      <w:pPr>
        <w:pStyle w:val="31"/>
        <w:keepNext/>
        <w:keepLines/>
        <w:widowControl w:val="0"/>
        <w:shd w:val="clear" w:color="auto" w:fill="auto"/>
        <w:bidi w:val="0"/>
        <w:spacing w:before="0" w:line="240" w:lineRule="auto"/>
        <w:ind w:left="0" w:right="0" w:firstLine="0"/>
        <w:jc w:val="both"/>
      </w:pPr>
      <w:bookmarkStart w:id="81" w:name="bookmark81"/>
      <w:bookmarkStart w:id="82" w:name="bookmark82"/>
      <w:bookmarkStart w:id="83" w:name="bookmark83"/>
      <w:r>
        <w:rPr>
          <w:rFonts w:ascii="Times New Roman" w:eastAsia="Times New Roman" w:hAnsi="Times New Roman" w:cs="Times New Roman"/>
          <w:color w:val="000000"/>
          <w:spacing w:val="0"/>
          <w:w w:val="100"/>
          <w:position w:val="0"/>
          <w:sz w:val="40"/>
          <w:szCs w:val="40"/>
        </w:rPr>
        <w:t>3.2</w:t>
      </w:r>
      <w:r>
        <w:rPr>
          <w:color w:val="000000"/>
          <w:spacing w:val="0"/>
          <w:w w:val="100"/>
          <w:position w:val="0"/>
        </w:rPr>
        <w:t>三次样条插值</w:t>
      </w:r>
      <w:bookmarkEnd w:id="81"/>
      <w:bookmarkEnd w:id="82"/>
      <w:bookmarkEnd w:id="83"/>
    </w:p>
    <w:p>
      <w:pPr>
        <w:pStyle w:val="a4"/>
        <w:keepNext w:val="0"/>
        <w:keepLines w:val="0"/>
        <w:widowControl w:val="0"/>
        <w:shd w:val="clear" w:color="auto" w:fill="auto"/>
        <w:bidi w:val="0"/>
        <w:spacing w:before="0" w:after="0" w:line="665" w:lineRule="exact"/>
        <w:ind w:left="0" w:right="0" w:firstLine="740"/>
        <w:jc w:val="both"/>
      </w:pPr>
      <w:r>
        <w:rPr>
          <w:rFonts w:ascii="Times New Roman" w:eastAsia="Times New Roman" w:hAnsi="Times New Roman" w:cs="Times New Roman"/>
          <w:color w:val="000000"/>
          <w:spacing w:val="0"/>
          <w:w w:val="100"/>
          <w:position w:val="0"/>
        </w:rPr>
        <w:t>Sobel</w:t>
      </w:r>
      <w:r>
        <w:rPr>
          <w:color w:val="000000"/>
          <w:spacing w:val="0"/>
          <w:w w:val="100"/>
          <w:position w:val="0"/>
        </w:rPr>
        <w:t>算子检测出像素级边缘后</w:t>
      </w:r>
      <w:r>
        <w:rPr>
          <w:color w:val="000000"/>
          <w:spacing w:val="0"/>
          <w:w w:val="100"/>
          <w:position w:val="0"/>
        </w:rPr>
        <w:t>，</w:t>
      </w:r>
      <w:r>
        <w:rPr>
          <w:color w:val="000000"/>
          <w:spacing w:val="0"/>
          <w:w w:val="100"/>
          <w:position w:val="0"/>
        </w:rPr>
        <w:t>为了得到亚像素级的边缘</w:t>
      </w:r>
      <w:r>
        <w:rPr>
          <w:color w:val="000000"/>
          <w:spacing w:val="0"/>
          <w:w w:val="100"/>
          <w:position w:val="0"/>
        </w:rPr>
        <w:t>，</w:t>
      </w:r>
      <w:r>
        <w:rPr>
          <w:color w:val="000000"/>
          <w:spacing w:val="0"/>
          <w:w w:val="100"/>
          <w:position w:val="0"/>
        </w:rPr>
        <w:t>要对灰度边 缘图进行内插处理。插值算法有很多种</w:t>
      </w:r>
      <w:r>
        <w:rPr>
          <w:color w:val="000000"/>
          <w:spacing w:val="0"/>
          <w:w w:val="100"/>
          <w:position w:val="0"/>
        </w:rPr>
        <w:t>，</w:t>
      </w:r>
      <w:r>
        <w:rPr>
          <w:color w:val="000000"/>
          <w:spacing w:val="0"/>
          <w:w w:val="100"/>
          <w:position w:val="0"/>
        </w:rPr>
        <w:t>例如最近邻插值、双线性插值、三次 样条插值等等。最近邻插值和双线性插值不如三次样条插值精度高。为了得 到精度高的亚像素级边缘</w:t>
      </w:r>
      <w:r>
        <w:rPr>
          <w:rFonts w:ascii="Times New Roman" w:eastAsia="Times New Roman" w:hAnsi="Times New Roman" w:cs="Times New Roman"/>
          <w:color w:val="000000"/>
          <w:spacing w:val="0"/>
          <w:w w:val="100"/>
          <w:position w:val="0"/>
        </w:rPr>
        <w:t>,</w:t>
      </w:r>
      <w:r>
        <w:rPr>
          <w:color w:val="000000"/>
          <w:spacing w:val="0"/>
          <w:w w:val="100"/>
          <w:position w:val="0"/>
        </w:rPr>
        <w:t>本文采用三次样条插值法对灰度边缘图进行插值 处理。下面先介绍三次样条插值函数的定义。</w:t>
      </w:r>
    </w:p>
    <w:p>
      <w:pPr>
        <w:pStyle w:val="40"/>
        <w:keepNext/>
        <w:keepLines/>
        <w:widowControl w:val="0"/>
        <w:shd w:val="clear" w:color="auto" w:fill="auto"/>
        <w:bidi w:val="0"/>
        <w:spacing w:before="0" w:after="0" w:line="665" w:lineRule="exact"/>
        <w:ind w:left="0" w:right="0" w:firstLine="740"/>
        <w:jc w:val="both"/>
      </w:pPr>
      <w:bookmarkStart w:id="84" w:name="bookmark84"/>
      <w:bookmarkStart w:id="85" w:name="bookmark85"/>
      <w:bookmarkStart w:id="86" w:name="bookmark86"/>
      <w:r>
        <w:rPr>
          <w:rFonts w:ascii="SimSun" w:eastAsia="SimSun" w:hAnsi="SimSun" w:cs="SimSun"/>
          <w:color w:val="000000"/>
          <w:spacing w:val="0"/>
          <w:w w:val="100"/>
          <w:position w:val="0"/>
        </w:rPr>
        <w:t>若函数</w:t>
      </w:r>
      <w:r>
        <w:rPr>
          <w:color w:val="000000"/>
          <w:spacing w:val="0"/>
          <w:w w:val="100"/>
          <w:position w:val="0"/>
        </w:rPr>
        <w:t>S(x</w:t>
      </w:r>
      <w:r>
        <w:rPr>
          <w:color w:val="000000"/>
          <w:spacing w:val="0"/>
          <w:w w:val="100"/>
          <w:position w:val="0"/>
        </w:rPr>
        <w:t>)</w:t>
      </w:r>
      <w:r>
        <w:rPr>
          <w:rFonts w:ascii="SimSun" w:eastAsia="SimSun" w:hAnsi="SimSun" w:cs="SimSun"/>
          <w:color w:val="000000"/>
          <w:spacing w:val="0"/>
          <w:w w:val="100"/>
          <w:position w:val="0"/>
        </w:rPr>
        <w:t>满足</w:t>
      </w:r>
      <w:r>
        <w:rPr>
          <w:color w:val="000000"/>
          <w:spacing w:val="0"/>
          <w:w w:val="100"/>
          <w:position w:val="0"/>
        </w:rPr>
        <w:t>:</w:t>
      </w:r>
      <w:r>
        <w:rPr>
          <w:color w:val="000000"/>
          <w:spacing w:val="0"/>
          <w:w w:val="100"/>
          <w:position w:val="0"/>
        </w:rPr>
        <w:t>S(x</w:t>
      </w:r>
      <w:r>
        <w:rPr>
          <w:color w:val="000000"/>
          <w:spacing w:val="0"/>
          <w:w w:val="100"/>
          <w:position w:val="0"/>
        </w:rPr>
        <w:t>)</w:t>
      </w:r>
      <w:r>
        <w:rPr>
          <w:rFonts w:ascii="SimSun" w:eastAsia="SimSun" w:hAnsi="SimSun" w:cs="SimSun"/>
          <w:color w:val="000000"/>
          <w:spacing w:val="0"/>
          <w:w w:val="100"/>
          <w:position w:val="0"/>
        </w:rPr>
        <w:t>在每个子区间</w:t>
      </w:r>
      <w:r>
        <w:rPr>
          <w:color w:val="000000"/>
          <w:spacing w:val="0"/>
          <w:w w:val="100"/>
          <w:position w:val="0"/>
        </w:rPr>
        <w:t xml:space="preserve">［xi-1, xi］(i </w:t>
      </w:r>
      <w:r>
        <w:rPr>
          <w:color w:val="000000"/>
          <w:spacing w:val="0"/>
          <w:w w:val="100"/>
          <w:position w:val="0"/>
        </w:rPr>
        <w:t xml:space="preserve">=1,2, </w:t>
      </w:r>
      <w:r>
        <w:rPr>
          <w:color w:val="000000"/>
          <w:spacing w:val="0"/>
          <w:w w:val="100"/>
          <w:position w:val="0"/>
        </w:rPr>
        <w:t>-n)</w:t>
      </w:r>
      <w:r>
        <w:rPr>
          <w:rFonts w:ascii="SimSun" w:eastAsia="SimSun" w:hAnsi="SimSun" w:cs="SimSun"/>
          <w:color w:val="000000"/>
          <w:spacing w:val="0"/>
          <w:w w:val="100"/>
          <w:position w:val="0"/>
        </w:rPr>
        <w:t>上是不高于三次 的多项式</w:t>
      </w:r>
      <w:r>
        <w:rPr>
          <w:rFonts w:ascii="SimSun" w:eastAsia="SimSun" w:hAnsi="SimSun" w:cs="SimSun"/>
          <w:color w:val="000000"/>
          <w:spacing w:val="0"/>
          <w:w w:val="100"/>
          <w:position w:val="0"/>
        </w:rPr>
        <w:t>，</w:t>
      </w:r>
      <w:r>
        <w:rPr>
          <w:rFonts w:ascii="SimSun" w:eastAsia="SimSun" w:hAnsi="SimSun" w:cs="SimSun"/>
          <w:color w:val="000000"/>
          <w:spacing w:val="0"/>
          <w:w w:val="100"/>
          <w:position w:val="0"/>
        </w:rPr>
        <w:t>其中</w:t>
      </w:r>
      <w:r>
        <w:rPr>
          <w:color w:val="000000"/>
          <w:spacing w:val="0"/>
          <w:w w:val="100"/>
          <w:position w:val="0"/>
        </w:rPr>
        <w:t>(</w:t>
      </w:r>
      <w:r>
        <w:rPr>
          <w:color w:val="000000"/>
          <w:spacing w:val="0"/>
          <w:w w:val="100"/>
          <w:position w:val="0"/>
        </w:rPr>
        <w:t>a=x</w:t>
      </w:r>
      <w:r>
        <w:rPr>
          <w:rFonts w:ascii="SimHei" w:eastAsia="SimHei" w:hAnsi="SimHei" w:cs="SimHei"/>
          <w:color w:val="000000"/>
          <w:spacing w:val="0"/>
          <w:w w:val="100"/>
          <w:position w:val="0"/>
          <w:sz w:val="32"/>
          <w:szCs w:val="32"/>
        </w:rPr>
        <w:t>0&lt;x1&lt;</w:t>
      </w:r>
      <w:r>
        <w:rPr>
          <w:rFonts w:ascii="Arial Unicode MS" w:eastAsia="Arial Unicode MS" w:hAnsi="Arial Unicode MS" w:cs="Arial Unicode MS"/>
          <w:color w:val="000000"/>
          <w:spacing w:val="0"/>
          <w:w w:val="100"/>
          <w:position w:val="0"/>
          <w:sz w:val="30"/>
          <w:szCs w:val="30"/>
        </w:rPr>
        <w:t>・・・</w:t>
      </w:r>
      <w:r>
        <w:rPr>
          <w:rFonts w:ascii="SimSun" w:eastAsia="SimSun" w:hAnsi="SimSun" w:cs="SimSun"/>
          <w:color w:val="000000"/>
          <w:spacing w:val="0"/>
          <w:w w:val="100"/>
          <w:position w:val="0"/>
        </w:rPr>
        <w:t>&lt;</w:t>
      </w:r>
      <w:r>
        <w:rPr>
          <w:rFonts w:ascii="SimHei" w:eastAsia="SimHei" w:hAnsi="SimHei" w:cs="SimHei"/>
          <w:color w:val="000000"/>
          <w:spacing w:val="0"/>
          <w:w w:val="100"/>
          <w:position w:val="0"/>
          <w:sz w:val="32"/>
          <w:szCs w:val="32"/>
        </w:rPr>
        <w:t xml:space="preserve">x </w:t>
      </w:r>
      <w:r>
        <w:rPr>
          <w:color w:val="000000"/>
          <w:spacing w:val="0"/>
          <w:w w:val="100"/>
          <w:position w:val="0"/>
        </w:rPr>
        <w:t>n=b)</w:t>
      </w:r>
      <w:r>
        <w:rPr>
          <w:rFonts w:ascii="SimSun" w:eastAsia="SimSun" w:hAnsi="SimSun" w:cs="SimSun"/>
          <w:color w:val="000000"/>
          <w:spacing w:val="0"/>
          <w:w w:val="100"/>
          <w:position w:val="0"/>
        </w:rPr>
        <w:t>。</w:t>
      </w:r>
      <w:bookmarkEnd w:id="84"/>
      <w:bookmarkEnd w:id="85"/>
      <w:bookmarkEnd w:id="86"/>
    </w:p>
    <w:p>
      <w:pPr>
        <w:pStyle w:val="a4"/>
        <w:keepNext w:val="0"/>
        <w:keepLines w:val="0"/>
        <w:widowControl w:val="0"/>
        <w:numPr>
          <w:ilvl w:val="0"/>
          <w:numId w:val="5"/>
        </w:numPr>
        <w:shd w:val="clear" w:color="auto" w:fill="auto"/>
        <w:tabs>
          <w:tab w:val="left" w:pos="1416"/>
          <w:tab w:val="left" w:pos="10119"/>
        </w:tabs>
        <w:bidi w:val="0"/>
        <w:spacing w:before="0" w:after="0" w:line="665" w:lineRule="exact"/>
        <w:ind w:left="0" w:right="0" w:firstLine="740"/>
        <w:jc w:val="both"/>
      </w:pPr>
      <w:bookmarkStart w:id="87" w:name="bookmark87"/>
      <w:bookmarkEnd w:id="87"/>
      <w:r>
        <w:rPr>
          <w:color w:val="000000"/>
          <w:spacing w:val="0"/>
          <w:w w:val="100"/>
          <w:position w:val="0"/>
        </w:rPr>
        <w:t>S(x) ,S' (x) ,S" (x)</w:t>
      </w:r>
      <w:r>
        <w:rPr>
          <w:color w:val="000000"/>
          <w:spacing w:val="0"/>
          <w:w w:val="100"/>
          <w:position w:val="0"/>
        </w:rPr>
        <w:t>在</w:t>
      </w:r>
      <w:r>
        <w:rPr>
          <w:color w:val="000000"/>
          <w:spacing w:val="0"/>
          <w:w w:val="100"/>
          <w:position w:val="0"/>
        </w:rPr>
        <w:t>［a,b］</w:t>
      </w:r>
      <w:r>
        <w:rPr>
          <w:color w:val="000000"/>
          <w:spacing w:val="0"/>
          <w:w w:val="100"/>
          <w:position w:val="0"/>
        </w:rPr>
        <w:t>上连续。</w:t>
        <w:tab/>
      </w:r>
      <w:r>
        <w:rPr>
          <w:color w:val="000000"/>
          <w:spacing w:val="0"/>
          <w:w w:val="100"/>
          <w:position w:val="0"/>
        </w:rPr>
        <w:t>(3.1)</w:t>
      </w:r>
    </w:p>
    <w:p>
      <w:pPr>
        <w:pStyle w:val="a4"/>
        <w:keepNext w:val="0"/>
        <w:keepLines w:val="0"/>
        <w:widowControl w:val="0"/>
        <w:numPr>
          <w:ilvl w:val="0"/>
          <w:numId w:val="5"/>
        </w:numPr>
        <w:shd w:val="clear" w:color="auto" w:fill="auto"/>
        <w:tabs>
          <w:tab w:val="left" w:pos="1416"/>
        </w:tabs>
        <w:bidi w:val="0"/>
        <w:spacing w:before="0" w:after="0" w:line="665" w:lineRule="exact"/>
        <w:ind w:left="0" w:right="0" w:firstLine="740"/>
        <w:jc w:val="both"/>
      </w:pPr>
      <w:bookmarkStart w:id="88" w:name="bookmark88"/>
      <w:bookmarkEnd w:id="88"/>
      <w:r>
        <w:rPr>
          <w:color w:val="000000"/>
          <w:spacing w:val="0"/>
          <w:w w:val="100"/>
          <w:position w:val="0"/>
        </w:rPr>
        <w:t xml:space="preserve">满足插值条件 </w:t>
      </w:r>
      <w:r>
        <w:rPr>
          <w:color w:val="000000"/>
          <w:spacing w:val="0"/>
          <w:w w:val="100"/>
          <w:position w:val="0"/>
        </w:rPr>
        <w:t>S(xi) =f(xi) (i =0,1, •••/),</w:t>
      </w:r>
      <w:r>
        <w:rPr>
          <w:color w:val="000000"/>
          <w:spacing w:val="0"/>
          <w:w w:val="100"/>
          <w:position w:val="0"/>
        </w:rPr>
        <w:t xml:space="preserve">则称 </w:t>
      </w:r>
      <w:r>
        <w:rPr>
          <w:color w:val="000000"/>
          <w:spacing w:val="0"/>
          <w:w w:val="100"/>
          <w:position w:val="0"/>
        </w:rPr>
        <w:t>S(x)</w:t>
      </w:r>
      <w:r>
        <w:rPr>
          <w:color w:val="000000"/>
          <w:spacing w:val="0"/>
          <w:w w:val="100"/>
          <w:position w:val="0"/>
        </w:rPr>
        <w:t xml:space="preserve">为函数 </w:t>
      </w:r>
      <w:r>
        <w:rPr>
          <w:color w:val="000000"/>
          <w:spacing w:val="0"/>
          <w:w w:val="100"/>
          <w:position w:val="0"/>
        </w:rPr>
        <w:t xml:space="preserve">f(x) </w:t>
      </w:r>
      <w:r>
        <w:rPr>
          <w:color w:val="000000"/>
          <w:spacing w:val="0"/>
          <w:w w:val="100"/>
          <w:position w:val="0"/>
        </w:rPr>
        <w:t>关于节点</w:t>
      </w:r>
      <w:r>
        <w:rPr>
          <w:color w:val="000000"/>
          <w:spacing w:val="0"/>
          <w:w w:val="100"/>
          <w:position w:val="0"/>
        </w:rPr>
        <w:t>x0,x1,</w:t>
      </w:r>
      <w:r>
        <w:rPr>
          <w:color w:val="000000"/>
          <w:spacing w:val="0"/>
          <w:w w:val="100"/>
          <w:position w:val="0"/>
        </w:rPr>
        <w:t>…，</w:t>
      </w:r>
      <w:r>
        <w:rPr>
          <w:color w:val="000000"/>
          <w:spacing w:val="0"/>
          <w:w w:val="100"/>
          <w:position w:val="0"/>
        </w:rPr>
        <w:t>xn</w:t>
      </w:r>
      <w:r>
        <w:rPr>
          <w:color w:val="000000"/>
          <w:spacing w:val="0"/>
          <w:w w:val="100"/>
          <w:position w:val="0"/>
        </w:rPr>
        <w:t>的三次样条插值函数。</w:t>
      </w:r>
    </w:p>
    <w:p>
      <w:pPr>
        <w:pStyle w:val="a4"/>
        <w:keepNext w:val="0"/>
        <w:keepLines w:val="0"/>
        <w:widowControl w:val="0"/>
        <w:shd w:val="clear" w:color="auto" w:fill="auto"/>
        <w:bidi w:val="0"/>
        <w:spacing w:before="0" w:after="200" w:line="665" w:lineRule="exact"/>
        <w:ind w:left="0" w:right="0" w:firstLine="0"/>
        <w:jc w:val="left"/>
      </w:pPr>
      <w:r>
        <w:rPr>
          <w:color w:val="000000"/>
          <w:spacing w:val="0"/>
          <w:w w:val="100"/>
          <w:position w:val="0"/>
        </w:rPr>
        <w:t>在图像插值处理中</w:t>
      </w:r>
      <w:r>
        <w:rPr>
          <w:color w:val="000000"/>
          <w:spacing w:val="0"/>
          <w:w w:val="100"/>
          <w:position w:val="0"/>
        </w:rPr>
        <w:t>，</w:t>
      </w:r>
      <w:r>
        <w:rPr>
          <w:color w:val="000000"/>
          <w:spacing w:val="0"/>
          <w:w w:val="100"/>
          <w:position w:val="0"/>
        </w:rPr>
        <w:t>经常使用的三次样条插值函数</w:t>
      </w:r>
      <w:r>
        <w:rPr>
          <w:rFonts w:ascii="Times New Roman" w:eastAsia="Times New Roman" w:hAnsi="Times New Roman" w:cs="Times New Roman"/>
          <w:color w:val="000000"/>
          <w:spacing w:val="0"/>
          <w:w w:val="100"/>
          <w:position w:val="0"/>
        </w:rPr>
        <w:t>S(</w:t>
      </w:r>
      <w:r>
        <w:rPr>
          <w:color w:val="000000"/>
          <w:spacing w:val="0"/>
          <w:w w:val="100"/>
          <w:position w:val="0"/>
        </w:rPr>
        <w:t>3</w:t>
      </w:r>
      <w:r>
        <w:rPr>
          <w:rFonts w:ascii="Times New Roman" w:eastAsia="Times New Roman" w:hAnsi="Times New Roman" w:cs="Times New Roman"/>
          <w:color w:val="000000"/>
          <w:spacing w:val="0"/>
          <w:w w:val="100"/>
          <w:position w:val="0"/>
        </w:rPr>
        <w:t>)</w:t>
      </w:r>
      <w:r>
        <w:rPr>
          <w:color w:val="000000"/>
          <w:spacing w:val="0"/>
          <w:w w:val="100"/>
          <w:position w:val="0"/>
        </w:rPr>
        <w:t>的数学表达式为</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1" w:history="1">
        <w:r>
          <w:rPr>
            <w:rFonts w:ascii="SimSun" w:eastAsia="SimSun" w:hAnsi="SimSun" w:cs="SimSun"/>
            <w:b/>
            <w:bCs/>
            <w:color w:val="0000EE"/>
            <w:spacing w:val="0"/>
            <w:w w:val="100"/>
            <w:position w:val="0"/>
            <w:sz w:val="30"/>
            <w:szCs w:val="30"/>
            <w:u w:val="single" w:color="0000EE"/>
            <w:shd w:val="clear" w:color="auto" w:fill="auto"/>
          </w:rPr>
          <w:t>https://d.book118.com/117056111145006025</w:t>
        </w:r>
      </w:hyperlink>
    </w:p>
    <w:p>
      <w:pPr>
        <w:pStyle w:val="a4"/>
        <w:keepNext w:val="0"/>
        <w:keepLines w:val="0"/>
        <w:widowControl w:val="0"/>
        <w:shd w:val="clear" w:color="auto" w:fill="auto"/>
        <w:bidi w:val="0"/>
        <w:spacing w:before="0" w:after="200" w:line="665" w:lineRule="exact"/>
        <w:ind w:left="0" w:right="0" w:firstLine="0"/>
        <w:jc w:val="left"/>
      </w:pPr>
    </w:p>
    <w:sectPr>
      <w:type w:val="nextPage"/>
      <w:pgSz w:w="17861" w:h="25258"/>
      <w:pgMar w:top="3682" w:right="3649" w:bottom="3391" w:left="2081" w:header="0" w:footer="3" w:gutter="0"/>
      <w:pgNumType w:start="1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EAA854"/>
    <w:multiLevelType w:val="multilevel"/>
    <w:tmpl w:val="00000000"/>
    <w:lvl w:ilvl="0">
      <w:start w:val="2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58F54C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24D4D69"/>
    <w:multiLevelType w:val="multilevel"/>
    <w:tmpl w:val="00000000"/>
    <w:lvl w:ilvl="0">
      <w:start w:val="1"/>
      <w:numFmt w:val="upperRoman"/>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B9B53F2"/>
    <w:multiLevelType w:val="multilevel"/>
    <w:tmpl w:val="00000000"/>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A06FB3D"/>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5F06284"/>
    <w:multiLevelType w:val="multilevel"/>
    <w:tmpl w:val="0000000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5FECED61"/>
    <w:multiLevelType w:val="multilevel"/>
    <w:tmpl w:val="00000000"/>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5B2559F"/>
    <w:multiLevelType w:val="multilevel"/>
    <w:tmpl w:val="00000000"/>
    <w:lvl w:ilvl="0">
      <w:start w:val="1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688D329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6C142D86"/>
    <w:multiLevelType w:val="multilevel"/>
    <w:tmpl w:val="00000000"/>
    <w:lvl w:ilvl="0">
      <w:start w:val="18"/>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6EC8F3A0"/>
    <w:multiLevelType w:val="multilevel"/>
    <w:tmpl w:val="00000000"/>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7D00BCDF"/>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6"/>
  </w:num>
  <w:num w:numId="2">
    <w:abstractNumId w:val="5"/>
  </w:num>
  <w:num w:numId="3">
    <w:abstractNumId w:val="3"/>
  </w:num>
  <w:num w:numId="4">
    <w:abstractNumId w:val="1"/>
  </w:num>
  <w:num w:numId="5">
    <w:abstractNumId w:val="8"/>
  </w:num>
  <w:num w:numId="6">
    <w:abstractNumId w:val="2"/>
  </w:num>
  <w:num w:numId="7">
    <w:abstractNumId w:val="11"/>
  </w:num>
  <w:num w:numId="8">
    <w:abstractNumId w:val="4"/>
  </w:num>
  <w:num w:numId="9">
    <w:abstractNumId w:val="7"/>
  </w:num>
  <w:num w:numId="10">
    <w:abstractNumId w:val="9"/>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标题 #2_"/>
    <w:basedOn w:val="DefaultParagraphFont"/>
    <w:link w:val="21"/>
    <w:rPr>
      <w:rFonts w:ascii="SimHei" w:eastAsia="SimHei" w:hAnsi="SimHei" w:cs="SimHei"/>
      <w:b w:val="0"/>
      <w:bCs w:val="0"/>
      <w:i w:val="0"/>
      <w:iCs w:val="0"/>
      <w:smallCaps w:val="0"/>
      <w:strike w:val="0"/>
      <w:sz w:val="54"/>
      <w:szCs w:val="54"/>
      <w:u w:val="none"/>
      <w:shd w:val="clear" w:color="auto" w:fill="auto"/>
    </w:rPr>
  </w:style>
  <w:style w:type="character" w:customStyle="1" w:styleId="a">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其他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20">
    <w:name w:val="正文文本 (2)_"/>
    <w:basedOn w:val="DefaultParagraphFont"/>
    <w:link w:val="22"/>
    <w:rPr>
      <w:rFonts w:ascii="Times New Roman" w:eastAsia="Times New Roman" w:hAnsi="Times New Roman" w:cs="Times New Roman"/>
      <w:b w:val="0"/>
      <w:bCs w:val="0"/>
      <w:i w:val="0"/>
      <w:iCs w:val="0"/>
      <w:smallCaps w:val="0"/>
      <w:strike w:val="0"/>
      <w:sz w:val="36"/>
      <w:szCs w:val="36"/>
      <w:u w:val="none"/>
      <w:shd w:val="clear" w:color="auto" w:fill="auto"/>
    </w:rPr>
  </w:style>
  <w:style w:type="character" w:customStyle="1" w:styleId="a1">
    <w:name w:val="目录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4">
    <w:name w:val="标题 #4_"/>
    <w:basedOn w:val="DefaultParagraphFont"/>
    <w:link w:val="40"/>
    <w:rPr>
      <w:rFonts w:ascii="Times New Roman" w:eastAsia="Times New Roman" w:hAnsi="Times New Roman" w:cs="Times New Roman"/>
      <w:b w:val="0"/>
      <w:bCs w:val="0"/>
      <w:i w:val="0"/>
      <w:iCs w:val="0"/>
      <w:smallCaps w:val="0"/>
      <w:strike w:val="0"/>
      <w:sz w:val="36"/>
      <w:szCs w:val="36"/>
      <w:u w:val="none"/>
      <w:shd w:val="clear" w:color="auto" w:fill="auto"/>
    </w:rPr>
  </w:style>
  <w:style w:type="character" w:customStyle="1" w:styleId="3">
    <w:name w:val="标题 #3_"/>
    <w:basedOn w:val="DefaultParagraphFont"/>
    <w:link w:val="31"/>
    <w:rPr>
      <w:rFonts w:ascii="SimSun" w:eastAsia="SimSun" w:hAnsi="SimSun" w:cs="SimSun"/>
      <w:b w:val="0"/>
      <w:bCs w:val="0"/>
      <w:i w:val="0"/>
      <w:iCs w:val="0"/>
      <w:smallCaps w:val="0"/>
      <w:strike w:val="0"/>
      <w:sz w:val="42"/>
      <w:szCs w:val="42"/>
      <w:u w:val="none"/>
      <w:shd w:val="clear" w:color="auto" w:fill="auto"/>
    </w:rPr>
  </w:style>
  <w:style w:type="character" w:customStyle="1" w:styleId="a2">
    <w:name w:val="图片标题_"/>
    <w:basedOn w:val="DefaultParagraphFont"/>
    <w:link w:val="a7"/>
    <w:rPr>
      <w:rFonts w:ascii="SimSun" w:eastAsia="SimSun" w:hAnsi="SimSun" w:cs="SimSun"/>
      <w:b w:val="0"/>
      <w:bCs w:val="0"/>
      <w:i w:val="0"/>
      <w:iCs w:val="0"/>
      <w:smallCaps w:val="0"/>
      <w:strike w:val="0"/>
      <w:sz w:val="32"/>
      <w:szCs w:val="32"/>
      <w:u w:val="none"/>
      <w:shd w:val="clear" w:color="auto" w:fill="auto"/>
    </w:rPr>
  </w:style>
  <w:style w:type="character" w:customStyle="1" w:styleId="30">
    <w:name w:val="正文文本 (3)_"/>
    <w:basedOn w:val="DefaultParagraphFont"/>
    <w:link w:val="32"/>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character" w:customStyle="1" w:styleId="6">
    <w:name w:val="正文文本 (6)_"/>
    <w:basedOn w:val="DefaultParagraphFont"/>
    <w:link w:val="60"/>
    <w:rPr>
      <w:rFonts w:ascii="SimSun" w:eastAsia="SimSun" w:hAnsi="SimSun" w:cs="SimSun"/>
      <w:b w:val="0"/>
      <w:bCs w:val="0"/>
      <w:i w:val="0"/>
      <w:iCs w:val="0"/>
      <w:smallCaps w:val="0"/>
      <w:strike w:val="0"/>
      <w:sz w:val="32"/>
      <w:szCs w:val="32"/>
      <w:u w:val="none"/>
      <w:shd w:val="clear" w:color="auto" w:fill="auto"/>
    </w:rPr>
  </w:style>
  <w:style w:type="character" w:customStyle="1" w:styleId="7">
    <w:name w:val="正文文本 (7)_"/>
    <w:basedOn w:val="DefaultParagraphFont"/>
    <w:link w:val="70"/>
    <w:rPr>
      <w:rFonts w:ascii="SimHei" w:eastAsia="SimHei" w:hAnsi="SimHei" w:cs="SimHei"/>
      <w:b/>
      <w:bCs/>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54"/>
      <w:szCs w:val="54"/>
      <w:u w:val="none"/>
      <w:shd w:val="clear" w:color="auto" w:fill="auto"/>
    </w:rPr>
  </w:style>
  <w:style w:type="paragraph" w:customStyle="1" w:styleId="21">
    <w:name w:val="标题 #2"/>
    <w:basedOn w:val="Normal"/>
    <w:link w:val="2"/>
    <w:pPr>
      <w:widowControl w:val="0"/>
      <w:shd w:val="clear" w:color="auto" w:fill="auto"/>
      <w:spacing w:after="450"/>
      <w:jc w:val="center"/>
      <w:outlineLvl w:val="1"/>
    </w:pPr>
    <w:rPr>
      <w:rFonts w:ascii="SimHei" w:eastAsia="SimHei" w:hAnsi="SimHei" w:cs="SimHei"/>
      <w:b w:val="0"/>
      <w:bCs w:val="0"/>
      <w:i w:val="0"/>
      <w:iCs w:val="0"/>
      <w:smallCaps w:val="0"/>
      <w:strike w:val="0"/>
      <w:sz w:val="54"/>
      <w:szCs w:val="54"/>
      <w:u w:val="none"/>
      <w:shd w:val="clear" w:color="auto" w:fill="auto"/>
    </w:rPr>
  </w:style>
  <w:style w:type="paragraph" w:customStyle="1" w:styleId="a4">
    <w:name w:val="正文文本"/>
    <w:basedOn w:val="Normal"/>
    <w:link w:val="a"/>
    <w:pPr>
      <w:widowControl w:val="0"/>
      <w:shd w:val="clear" w:color="auto" w:fill="auto"/>
      <w:spacing w:line="382"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其他"/>
    <w:basedOn w:val="Normal"/>
    <w:link w:val="a0"/>
    <w:pPr>
      <w:widowControl w:val="0"/>
      <w:shd w:val="clear" w:color="auto" w:fill="auto"/>
      <w:spacing w:line="382"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spacing w:after="30"/>
    </w:pPr>
    <w:rPr>
      <w:rFonts w:ascii="Times New Roman" w:eastAsia="Times New Roman" w:hAnsi="Times New Roman" w:cs="Times New Roman"/>
      <w:b w:val="0"/>
      <w:bCs w:val="0"/>
      <w:i w:val="0"/>
      <w:iCs w:val="0"/>
      <w:smallCaps w:val="0"/>
      <w:strike w:val="0"/>
      <w:sz w:val="36"/>
      <w:szCs w:val="36"/>
      <w:u w:val="none"/>
      <w:shd w:val="clear" w:color="auto" w:fill="auto"/>
    </w:rPr>
  </w:style>
  <w:style w:type="paragraph" w:customStyle="1" w:styleId="a6">
    <w:name w:val="目录"/>
    <w:basedOn w:val="Normal"/>
    <w:link w:val="a1"/>
    <w:pPr>
      <w:widowControl w:val="0"/>
      <w:shd w:val="clear" w:color="auto" w:fill="auto"/>
      <w:spacing w:after="220"/>
    </w:pPr>
    <w:rPr>
      <w:rFonts w:ascii="SimSun" w:eastAsia="SimSun" w:hAnsi="SimSun" w:cs="SimSun"/>
      <w:b w:val="0"/>
      <w:bCs w:val="0"/>
      <w:i w:val="0"/>
      <w:iCs w:val="0"/>
      <w:smallCaps w:val="0"/>
      <w:strike w:val="0"/>
      <w:sz w:val="36"/>
      <w:szCs w:val="36"/>
      <w:u w:val="none"/>
      <w:shd w:val="clear" w:color="auto" w:fill="auto"/>
    </w:rPr>
  </w:style>
  <w:style w:type="paragraph" w:customStyle="1" w:styleId="40">
    <w:name w:val="标题 #4"/>
    <w:basedOn w:val="Normal"/>
    <w:link w:val="4"/>
    <w:pPr>
      <w:widowControl w:val="0"/>
      <w:shd w:val="clear" w:color="auto" w:fill="auto"/>
      <w:spacing w:after="170"/>
      <w:outlineLvl w:val="3"/>
    </w:pPr>
    <w:rPr>
      <w:rFonts w:ascii="Times New Roman" w:eastAsia="Times New Roman" w:hAnsi="Times New Roman" w:cs="Times New Roman"/>
      <w:b w:val="0"/>
      <w:bCs w:val="0"/>
      <w:i w:val="0"/>
      <w:iCs w:val="0"/>
      <w:smallCaps w:val="0"/>
      <w:strike w:val="0"/>
      <w:sz w:val="36"/>
      <w:szCs w:val="36"/>
      <w:u w:val="none"/>
      <w:shd w:val="clear" w:color="auto" w:fill="auto"/>
    </w:rPr>
  </w:style>
  <w:style w:type="paragraph" w:customStyle="1" w:styleId="31">
    <w:name w:val="标题 #3"/>
    <w:basedOn w:val="Normal"/>
    <w:link w:val="3"/>
    <w:pPr>
      <w:widowControl w:val="0"/>
      <w:shd w:val="clear" w:color="auto" w:fill="auto"/>
      <w:spacing w:after="260"/>
      <w:outlineLvl w:val="2"/>
    </w:pPr>
    <w:rPr>
      <w:rFonts w:ascii="SimSun" w:eastAsia="SimSun" w:hAnsi="SimSun" w:cs="SimSun"/>
      <w:b w:val="0"/>
      <w:bCs w:val="0"/>
      <w:i w:val="0"/>
      <w:iCs w:val="0"/>
      <w:smallCaps w:val="0"/>
      <w:strike w:val="0"/>
      <w:sz w:val="42"/>
      <w:szCs w:val="42"/>
      <w:u w:val="none"/>
      <w:shd w:val="clear" w:color="auto" w:fill="auto"/>
    </w:rPr>
  </w:style>
  <w:style w:type="paragraph" w:customStyle="1" w:styleId="a7">
    <w:name w:val="图片标题"/>
    <w:basedOn w:val="Normal"/>
    <w:link w:val="a2"/>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32">
    <w:name w:val="正文文本 (3)"/>
    <w:basedOn w:val="Normal"/>
    <w:link w:val="30"/>
    <w:pPr>
      <w:widowControl w:val="0"/>
      <w:shd w:val="clear" w:color="auto" w:fill="auto"/>
    </w:pPr>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60">
    <w:name w:val="正文文本 (6)"/>
    <w:basedOn w:val="Normal"/>
    <w:link w:val="6"/>
    <w:pPr>
      <w:widowControl w:val="0"/>
      <w:shd w:val="clear" w:color="auto" w:fill="auto"/>
      <w:spacing w:after="40"/>
      <w:ind w:firstLine="720"/>
    </w:pPr>
    <w:rPr>
      <w:rFonts w:ascii="SimSun" w:eastAsia="SimSun" w:hAnsi="SimSun" w:cs="SimSun"/>
      <w:b w:val="0"/>
      <w:bCs w:val="0"/>
      <w:i w:val="0"/>
      <w:iCs w:val="0"/>
      <w:smallCaps w:val="0"/>
      <w:strike w:val="0"/>
      <w:sz w:val="32"/>
      <w:szCs w:val="32"/>
      <w:u w:val="none"/>
      <w:shd w:val="clear" w:color="auto" w:fill="auto"/>
    </w:rPr>
  </w:style>
  <w:style w:type="paragraph" w:customStyle="1" w:styleId="70">
    <w:name w:val="正文文本 (7)"/>
    <w:basedOn w:val="Normal"/>
    <w:link w:val="7"/>
    <w:pPr>
      <w:widowControl w:val="0"/>
      <w:shd w:val="clear" w:color="auto" w:fill="auto"/>
      <w:spacing w:after="320"/>
      <w:jc w:val="center"/>
    </w:pPr>
    <w:rPr>
      <w:rFonts w:ascii="SimHei" w:eastAsia="SimHei" w:hAnsi="SimHei" w:cs="SimHei"/>
      <w:b/>
      <w:bCs/>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before="300" w:after="320"/>
      <w:ind w:left="4380"/>
      <w:outlineLvl w:val="0"/>
    </w:pPr>
    <w:rPr>
      <w:rFonts w:ascii="SimSun" w:eastAsia="SimSun" w:hAnsi="SimSun" w:cs="SimSun"/>
      <w:b w:val="0"/>
      <w:bCs w:val="0"/>
      <w:i w:val="0"/>
      <w:iCs w:val="0"/>
      <w:smallCaps w:val="0"/>
      <w:strike w:val="0"/>
      <w:sz w:val="54"/>
      <w:szCs w:val="5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yperlink" Target="https://d.book118.com/117056111145006025"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