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5C6" w:rsidRPr="00D145C6" w:rsidP="00D145C6">
      <w:pPr>
        <w:jc w:val="center"/>
        <w:rPr>
          <w:rFonts w:ascii="宋体" w:hAnsi="宋体"/>
          <w:b/>
          <w:color w:val="000000"/>
        </w:rPr>
      </w:pPr>
      <w:r w:rsidRPr="00D145C6">
        <w:rPr>
          <w:rFonts w:ascii="微软雅黑" w:eastAsia="微软雅黑" w:hAnsi="微软雅黑"/>
          <w:b/>
          <w:color w:val="000000"/>
          <w:sz w:val="28"/>
        </w:rPr>
        <w:t>2023年中考数学模拟试卷</w:t>
      </w:r>
    </w:p>
    <w:p w:rsidR="00D145C6" w:rsidRPr="00D145C6" w:rsidP="00D145C6">
      <w:pPr>
        <w:jc w:val="left"/>
        <w:rPr>
          <w:rFonts w:ascii="宋体" w:hAnsi="宋体"/>
          <w:b/>
          <w:bCs/>
          <w:color w:val="000000"/>
        </w:rPr>
      </w:pPr>
      <w:r w:rsidRPr="00D145C6">
        <w:rPr>
          <w:rFonts w:ascii="宋体" w:hAnsi="宋体" w:hint="eastAsia"/>
          <w:b/>
          <w:bCs/>
          <w:color w:val="000000"/>
        </w:rPr>
        <w:t>请考生注意：</w:t>
      </w:r>
    </w:p>
    <w:p w:rsidR="00D145C6" w:rsidRPr="00D145C6" w:rsidP="00D145C6">
      <w:pPr>
        <w:jc w:val="left"/>
        <w:rPr>
          <w:rFonts w:ascii="宋体" w:hAnsi="宋体" w:hint="eastAsia"/>
          <w:b/>
          <w:bCs/>
          <w:color w:val="000000"/>
        </w:rPr>
      </w:pPr>
      <w:r w:rsidRPr="00D145C6">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D145C6" w:rsidRPr="00D145C6" w:rsidP="00D145C6">
      <w:pPr>
        <w:rPr>
          <w:b/>
          <w:color w:val="000000"/>
        </w:rPr>
      </w:pPr>
      <w:r w:rsidRPr="00D145C6">
        <w:rPr>
          <w:rFonts w:ascii="宋体" w:hAnsi="宋体" w:hint="eastAsia"/>
          <w:b/>
          <w:bCs/>
          <w:color w:val="000000"/>
        </w:rPr>
        <w:t>2．答题前，认真阅读答题纸上的《注意事项》，按规定答题。</w:t>
      </w:r>
    </w:p>
    <w:p w:rsidR="00D145C6" w:rsidRPr="00D145C6" w:rsidP="00D145C6">
      <w:pPr>
        <w:jc w:val="center"/>
        <w:rPr>
          <w:rFonts w:ascii="宋体" w:hAnsi="宋体"/>
          <w:b/>
          <w:color w:val="000000"/>
        </w:rPr>
      </w:pPr>
    </w:p>
    <w:p w:rsidR="00D145C6" w:rsidRPr="00D145C6" w:rsidP="00D145C6">
      <w:pPr>
        <w:jc w:val="left"/>
        <w:rPr>
          <w:rFonts w:ascii="宋体" w:hAnsi="宋体"/>
          <w:b/>
          <w:color w:val="000000"/>
        </w:rPr>
      </w:pPr>
      <w:r w:rsidRPr="00D145C6">
        <w:rPr>
          <w:rFonts w:ascii="宋体" w:hAnsi="宋体"/>
          <w:b/>
          <w:color w:val="000000"/>
        </w:rPr>
        <w:t>一、选择题（共10小题，每小题3分，共30分）</w:t>
      </w:r>
    </w:p>
    <w:p w:rsidR="00D145C6" w:rsidRPr="00D145C6" w:rsidP="00D145C6">
      <w:pPr>
        <w:spacing w:line="360" w:lineRule="auto"/>
        <w:jc w:val="left"/>
        <w:textAlignment w:val="center"/>
        <w:rPr>
          <w:b/>
          <w:color w:val="000000"/>
        </w:rPr>
      </w:pPr>
      <w:r w:rsidRPr="00D145C6">
        <w:rPr>
          <w:rFonts w:ascii="宋体" w:hAnsi="宋体"/>
          <w:b/>
          <w:color w:val="000000"/>
        </w:rPr>
        <w:t>1．</w:t>
      </w:r>
      <w:r w:rsidRPr="00D145C6">
        <w:rPr>
          <w:b/>
          <w:color w:val="000000"/>
        </w:rPr>
        <w:t>某校九年级共有1、2、3、4四个班，现从这四个班中随机抽取两个班进行一场篮球比赛，则恰好抽到1班和2班的概率是（  ）</w:t>
      </w:r>
    </w:p>
    <w:p w:rsidR="00D145C6" w:rsidRPr="00D145C6" w:rsidP="00D145C6">
      <w:pPr>
        <w:tabs>
          <w:tab w:val="left" w:pos="2076"/>
          <w:tab w:val="left" w:pos="4153"/>
          <w:tab w:val="left" w:pos="6229"/>
        </w:tabs>
        <w:spacing w:line="360" w:lineRule="auto"/>
        <w:jc w:val="left"/>
        <w:rPr>
          <w:b/>
          <w:color w:val="000000"/>
        </w:rPr>
      </w:pPr>
      <w:r w:rsidRPr="00D145C6">
        <w:rPr>
          <w:b/>
          <w:color w:val="000000"/>
        </w:rPr>
        <w:t>A．</w:t>
      </w:r>
      <w:r>
        <w:rPr>
          <w:b/>
          <w:color w:val="000000"/>
          <w:position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D42E1&quot;/&gt;&lt;wsp:rsid wsp:val=&quot;008F1F6E&quot;/&gt;&lt;wsp:rsid wsp:val=&quot;00911EF2&quot;/&gt;&lt;wsp:rsid wsp:val=&quot;00A12C77&quot;/&gt;&lt;wsp:rsid wsp:val=&quot;00C57401&quot;/&gt;&lt;wsp:rsid wsp:val=&quot;00E97200&quot;/&gt;&lt;wsp:rsid wsp:val=&quot;00FA2C2C&quot;/&gt;&lt;wsp:rsid wsp:val=&quot;00FF6DA5&quot;/&gt;&lt;/wsp:rsids&gt;&lt;/w:docPr&gt;&lt;w:body&gt;&lt;w:p wsp:rsidR=&quot;00000000&quot; wsp:rsidRDefault=&quot;008D42E1&quot;&gt;&lt;m:oMathPara&gt;&lt;m:oMath&gt;&lt;m:f&gt;&lt;m:fPr&gt;&lt;m:ctrlPr/&gt;&lt;/m:fPr&gt;&lt;m:num&gt;&lt;m:r&gt;&lt;w:rPr&gt;&lt;w:i/&gt;&lt;/w:rPr&gt;&lt;m:t&gt;1&lt;/m:t&gt;&lt;/m:r&gt;&lt;/m:num&gt;&lt;m:den&gt;&lt;m:r&gt;&lt;w:rPr&gt;&lt;w:i/&gt;&lt;/w:rPr&gt;&lt;m:t&gt;8&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D145C6">
        <w:rPr>
          <w:b/>
          <w:color w:val="000000"/>
        </w:rPr>
        <w:tab/>
        <w:t>B．</w:t>
      </w:r>
      <w:r>
        <w:rPr>
          <w:b/>
          <w:color w:val="000000"/>
          <w:position w:val="-24"/>
        </w:rPr>
        <w:pict>
          <v:shape id="_x0000_i102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7200&quot;/&gt;&lt;wsp:rsid wsp:val=&quot;00EE43CA&quot;/&gt;&lt;wsp:rsid wsp:val=&quot;00FA2C2C&quot;/&gt;&lt;wsp:rsid wsp:val=&quot;00FF6DA5&quot;/&gt;&lt;/wsp:rsids&gt;&lt;/w:docPr&gt;&lt;w:body&gt;&lt;w:p wsp:rsidR=&quot;00000000&quot; wsp:rsidRDefault=&quot;00EE43CA&quot;&gt;&lt;m:oMathPara&gt;&lt;m:oMath&gt;&lt;m:f&gt;&lt;m:fPr&gt;&lt;m:ctrlPr/&gt;&lt;/m:fPr&gt;&lt;m:num&gt;&lt;m:r&gt;&lt;w:rPr&gt;&lt;w:i/&gt;&lt;/w:rPr&gt;&lt;m:t&gt;1&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D145C6">
        <w:rPr>
          <w:b/>
          <w:color w:val="000000"/>
        </w:rPr>
        <w:tab/>
        <w:t>C．</w:t>
      </w:r>
      <w:r>
        <w:rPr>
          <w:b/>
          <w:color w:val="000000"/>
          <w:position w:val="-24"/>
        </w:rPr>
        <w:pict>
          <v:shape id="_x0000_i102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94D9E&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7200&quot;/&gt;&lt;wsp:rsid wsp:val=&quot;00FA2C2C&quot;/&gt;&lt;wsp:rsid wsp:val=&quot;00FF6DA5&quot;/&gt;&lt;/wsp:rsids&gt;&lt;/w:docPr&gt;&lt;w:body&gt;&lt;w:p wsp:rsidR=&quot;00000000&quot; wsp:rsidRDefault=&quot;00594D9E&quot;&gt;&lt;m:oMathPara&gt;&lt;m:oMath&gt;&lt;m:f&gt;&lt;m:fPr&gt;&lt;m:ctrlPr/&gt;&lt;/m:fPr&gt;&lt;m:num&gt;&lt;m:r&gt;&lt;w:rPr&gt;&lt;w:i/&gt;&lt;/w:rPr&gt;&lt;m:t&gt;3&lt;/m:t&gt;&lt;/m:r&gt;&lt;/m:num&gt;&lt;m:den&gt;&lt;m:r&gt;&lt;w:rPr&gt;&lt;w:i/&gt;&lt;/w:rPr&gt;&lt;m:t&gt;8&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D145C6">
        <w:rPr>
          <w:b/>
          <w:color w:val="000000"/>
        </w:rPr>
        <w:tab/>
        <w:t>D．</w:t>
      </w:r>
      <w:r>
        <w:rPr>
          <w:b/>
          <w:color w:val="000000"/>
          <w:position w:val="-24"/>
        </w:rPr>
        <w:pict>
          <v:shape id="_x0000_i1028"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02D22&quot;/&gt;&lt;wsp:rsid wsp:val=&quot;00A12C77&quot;/&gt;&lt;wsp:rsid wsp:val=&quot;00C57401&quot;/&gt;&lt;wsp:rsid wsp:val=&quot;00E97200&quot;/&gt;&lt;wsp:rsid wsp:val=&quot;00FA2C2C&quot;/&gt;&lt;wsp:rsid wsp:val=&quot;00FF6DA5&quot;/&gt;&lt;/wsp:rsids&gt;&lt;/w:docPr&gt;&lt;w:body&gt;&lt;w:p wsp:rsidR=&quot;00000000&quot; wsp:rsidRDefault=&quot;00A02D22&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p>
    <w:p w:rsidR="00D145C6" w:rsidRPr="00D145C6" w:rsidP="00D145C6">
      <w:pPr>
        <w:spacing w:before="75" w:line="360" w:lineRule="auto"/>
        <w:ind w:right="195"/>
        <w:jc w:val="left"/>
        <w:textAlignment w:val="center"/>
        <w:rPr>
          <w:b/>
          <w:color w:val="000000"/>
        </w:rPr>
      </w:pPr>
      <w:r w:rsidRPr="00D145C6">
        <w:rPr>
          <w:rFonts w:ascii="宋体" w:hAnsi="宋体"/>
          <w:b/>
          <w:color w:val="000000"/>
        </w:rPr>
        <w:t>2．</w:t>
      </w:r>
      <w:r w:rsidRPr="00D145C6">
        <w:rPr>
          <w:b/>
          <w:color w:val="000000"/>
        </w:rPr>
        <w:t xml:space="preserve">《九章算术》是中国古代数学的重要著作，方程术是它的最高成就，其中记载：今有牛五、羊二，直金十两；牛二、羊五，直金八两。问：牛、羊各直金几何？译文：“假设有 5 头牛、2 只羊，值金 10 两；2 头牛、5 只羊，值金 8 两。问：每头牛、每只羊各值金多少两？” 设每头牛值金 </w:t>
      </w:r>
      <w:r w:rsidRPr="00D145C6">
        <w:rPr>
          <w:b/>
          <w:i/>
          <w:color w:val="000000"/>
        </w:rPr>
        <w:t xml:space="preserve">x </w:t>
      </w:r>
      <w:r w:rsidRPr="00D145C6">
        <w:rPr>
          <w:b/>
          <w:color w:val="000000"/>
        </w:rPr>
        <w:t xml:space="preserve">两，每只羊值金 </w:t>
      </w:r>
      <w:r w:rsidRPr="00D145C6">
        <w:rPr>
          <w:b/>
          <w:i/>
          <w:color w:val="000000"/>
        </w:rPr>
        <w:t xml:space="preserve">y </w:t>
      </w:r>
      <w:r w:rsidRPr="00D145C6">
        <w:rPr>
          <w:b/>
          <w:color w:val="000000"/>
        </w:rPr>
        <w:t>两，则列方程组错误的是（    ）</w: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w:t>
      </w:r>
      <w:r>
        <w:rPr>
          <w:b/>
          <w:color w:val="000000"/>
        </w:rPr>
        <w:object>
          <v:shape id="_x0000_i1029" type="#_x0000_t75" alt="eqId09e72b34ebcd46faa6edc2f792e47e00" style="width:68.22pt;height:36pt" o:oleicon="f" o:ole="" o:preferrelative="t" stroked="f">
            <v:imagedata r:id="rId9" o:title="eqId09e72b34ebcd46faa6edc2f792e47e00"/>
          </v:shape>
          <o:OLEObject Type="Embed" ProgID="Equation.DSMT4" ShapeID="_x0000_i1029" DrawAspect="Content" ObjectID="_1649766636" r:id="rId10"/>
        </w:object>
      </w:r>
      <w:r w:rsidRPr="00D145C6">
        <w:rPr>
          <w:b/>
          <w:color w:val="000000"/>
        </w:rPr>
        <w:tab/>
        <w:t>B．</w:t>
      </w:r>
      <w:r>
        <w:rPr>
          <w:b/>
          <w:color w:val="000000"/>
        </w:rPr>
        <w:object>
          <v:shape id="_x0000_i1030" type="#_x0000_t75" alt="eqId751d5a19381949b0bf6163cfe65fcc80" style="width:69pt;height:36pt" o:oleicon="f" o:ole="" o:preferrelative="t" stroked="f">
            <v:imagedata r:id="rId11" o:title="eqId751d5a19381949b0bf6163cfe65fcc80"/>
          </v:shape>
          <o:OLEObject Type="Embed" ProgID="Equation.DSMT4" ShapeID="_x0000_i1030" DrawAspect="Content" ObjectID="_1649766637" r:id="rId12"/>
        </w:object>
      </w:r>
      <w:r w:rsidRPr="00D145C6">
        <w:rPr>
          <w:b/>
          <w:color w:val="000000"/>
        </w:rPr>
        <w:tab/>
        <w:t>C．</w:t>
      </w:r>
      <w:r>
        <w:rPr>
          <w:b/>
          <w:color w:val="000000"/>
        </w:rPr>
        <w:object>
          <v:shape id="_x0000_i1031" type="#_x0000_t75" alt="eqIdc0d0829399ea4f5b832d81b8ac7f2bce" style="width:69pt;height:36pt" o:oleicon="f" o:ole="" o:preferrelative="t" stroked="f">
            <v:imagedata r:id="rId13" o:title="eqIdc0d0829399ea4f5b832d81b8ac7f2bce"/>
          </v:shape>
          <o:OLEObject Type="Embed" ProgID="Equation.DSMT4" ShapeID="_x0000_i1031" DrawAspect="Content" ObjectID="_1649766638" r:id="rId14"/>
        </w:object>
      </w:r>
      <w:r w:rsidRPr="00D145C6">
        <w:rPr>
          <w:b/>
          <w:color w:val="000000"/>
        </w:rPr>
        <w:tab/>
        <w:t>D．</w:t>
      </w:r>
      <w:r>
        <w:rPr>
          <w:b/>
          <w:color w:val="000000"/>
        </w:rPr>
        <w:object>
          <v:shape id="_x0000_i1032" type="#_x0000_t75" alt="eqId70e864ebd9df4a4f9811ec601ab73598" style="width:68.22pt;height:36pt" o:oleicon="f" o:ole="" o:preferrelative="t" stroked="f">
            <v:imagedata r:id="rId15" o:title="eqId70e864ebd9df4a4f9811ec601ab73598"/>
          </v:shape>
          <o:OLEObject Type="Embed" ProgID="Equation.DSMT4" ShapeID="_x0000_i1032" DrawAspect="Content" ObjectID="_1649766639" r:id="rId16"/>
        </w:object>
      </w:r>
    </w:p>
    <w:p w:rsidR="00D145C6" w:rsidRPr="00D145C6" w:rsidP="00D145C6">
      <w:pPr>
        <w:spacing w:line="360" w:lineRule="auto"/>
        <w:jc w:val="left"/>
        <w:textAlignment w:val="center"/>
        <w:rPr>
          <w:b/>
          <w:color w:val="000000"/>
        </w:rPr>
      </w:pPr>
      <w:r w:rsidRPr="00D145C6">
        <w:rPr>
          <w:rFonts w:ascii="宋体" w:hAnsi="宋体"/>
          <w:b/>
          <w:color w:val="000000"/>
        </w:rPr>
        <w:t>3．</w:t>
      </w:r>
      <w:r w:rsidRPr="00D145C6">
        <w:rPr>
          <w:b/>
          <w:color w:val="000000"/>
        </w:rPr>
        <w:t>为了解某小区小孩暑期的学习情况，王老师随机调查了该小区8个小孩某天的学习时间，结果如下（单位：小时）：1.5，1.5，3，4，2，5，2.5，4.5，关于这组数据，下列结论错误的是（　　）</w: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A．极差是3.5</w:t>
        <w:tab/>
        <w:t>B．众数是1.5</w:t>
        <w:tab/>
        <w:t>C．中位数是3</w:t>
        <w:tab/>
        <w:t>D．平均数是3</w:t>
      </w:r>
    </w:p>
    <w:p w:rsidR="00D145C6" w:rsidRPr="00D145C6" w:rsidP="00D145C6">
      <w:pPr>
        <w:spacing w:line="360" w:lineRule="auto"/>
        <w:jc w:val="left"/>
        <w:textAlignment w:val="center"/>
        <w:rPr>
          <w:b/>
          <w:color w:val="000000"/>
        </w:rPr>
      </w:pPr>
      <w:r w:rsidRPr="00D145C6">
        <w:rPr>
          <w:rFonts w:ascii="宋体" w:hAnsi="宋体"/>
          <w:b/>
          <w:color w:val="000000"/>
        </w:rPr>
        <w:t>4．</w:t>
      </w:r>
      <w:r w:rsidRPr="00D145C6">
        <w:rPr>
          <w:b/>
          <w:color w:val="000000"/>
        </w:rPr>
        <w:t>河堤横断面如图所示，堤高BC=6米，迎水坡AB的坡比为1：</w:t>
      </w:r>
      <w:r>
        <w:rPr>
          <w:b/>
          <w:color w:val="000000"/>
        </w:rPr>
        <w:object>
          <v:shape id="_x0000_i1033" type="#_x0000_t75" alt="eqIda2a0ce3781fa4c26b624f5966b7dee44" style="width:18pt;height:18pt" o:oleicon="f" o:ole="" o:preferrelative="t" stroked="f">
            <v:imagedata r:id="rId17" o:title="eqIda2a0ce3781fa4c26b624f5966b7dee44"/>
          </v:shape>
          <o:OLEObject Type="Embed" ProgID="Equation.DSMT4" ShapeID="_x0000_i1033" DrawAspect="Content" ObjectID="_1649768442" r:id="rId18"/>
        </w:object>
      </w:r>
      <w:r w:rsidRPr="00D145C6">
        <w:rPr>
          <w:b/>
          <w:color w:val="000000"/>
        </w:rPr>
        <w:t>，则AB的长为</w:t>
      </w:r>
    </w:p>
    <w:p w:rsidR="00D145C6" w:rsidRPr="00D145C6" w:rsidP="00D145C6">
      <w:pPr>
        <w:spacing w:line="360" w:lineRule="auto"/>
        <w:jc w:val="left"/>
        <w:textAlignment w:val="center"/>
        <w:rPr>
          <w:b/>
          <w:color w:val="000000"/>
        </w:rPr>
      </w:pPr>
      <w:r>
        <w:rPr>
          <w:b/>
          <w:noProof/>
          <w:color w:val="000000"/>
        </w:rPr>
        <w:pict>
          <v:shape id="_x0000_i1034" type="#_x0000_t75" alt="figure" style="width:138.1pt;height:102.05pt;visibility:visible" filled="f" stroked="f">
            <v:imagedata r:id="rId19" o:title="figure"/>
          </v:shape>
        </w:pic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A．12米</w:t>
        <w:tab/>
        <w:t>B．4</w:t>
      </w:r>
      <w:r>
        <w:rPr>
          <w:b/>
          <w:color w:val="000000"/>
        </w:rPr>
        <w:object>
          <v:shape id="_x0000_i1035" type="#_x0000_t75" alt="eqIda2a0ce3781fa4c26b624f5966b7dee44" style="width:18pt;height:18pt" o:oleicon="f" o:ole="" o:preferrelative="t" stroked="f">
            <v:imagedata r:id="rId17" o:title="eqIda2a0ce3781fa4c26b624f5966b7dee44"/>
          </v:shape>
          <o:OLEObject Type="Embed" ProgID="Equation.DSMT4" ShapeID="_x0000_i1035" DrawAspect="Content" ObjectID="_1649768443" r:id="rId20"/>
        </w:object>
      </w:r>
      <w:r w:rsidRPr="00D145C6">
        <w:rPr>
          <w:b/>
          <w:color w:val="000000"/>
        </w:rPr>
        <w:t>米</w:t>
        <w:tab/>
        <w:t>C．5</w:t>
      </w:r>
      <w:r>
        <w:rPr>
          <w:b/>
          <w:color w:val="000000"/>
        </w:rPr>
        <w:object>
          <v:shape id="_x0000_i1036" type="#_x0000_t75" alt="eqIda2a0ce3781fa4c26b624f5966b7dee44" style="width:18pt;height:18pt" o:oleicon="f" o:ole="" o:preferrelative="t" stroked="f">
            <v:imagedata r:id="rId17" o:title="eqIda2a0ce3781fa4c26b624f5966b7dee44"/>
          </v:shape>
          <o:OLEObject Type="Embed" ProgID="Equation.DSMT4" ShapeID="_x0000_i1036" DrawAspect="Content" ObjectID="_1649768444" r:id="rId21"/>
        </w:object>
      </w:r>
      <w:r w:rsidRPr="00D145C6">
        <w:rPr>
          <w:b/>
          <w:color w:val="000000"/>
        </w:rPr>
        <w:t>米</w:t>
        <w:tab/>
        <w:t>D．6</w:t>
      </w:r>
      <w:r>
        <w:rPr>
          <w:b/>
          <w:color w:val="000000"/>
        </w:rPr>
        <w:object>
          <v:shape id="_x0000_i1037" type="#_x0000_t75" alt="eqIda2a0ce3781fa4c26b624f5966b7dee44" style="width:18pt;height:18pt" o:oleicon="f" o:ole="" o:preferrelative="t" stroked="f">
            <v:imagedata r:id="rId17" o:title="eqIda2a0ce3781fa4c26b624f5966b7dee44"/>
          </v:shape>
          <o:OLEObject Type="Embed" ProgID="Equation.DSMT4" ShapeID="_x0000_i1037" DrawAspect="Content" ObjectID="_1649768445" r:id="rId22"/>
        </w:object>
      </w:r>
      <w:r w:rsidRPr="00D145C6">
        <w:rPr>
          <w:b/>
          <w:color w:val="000000"/>
        </w:rPr>
        <w:t>米</w:t>
      </w:r>
    </w:p>
    <w:p w:rsidR="00D145C6" w:rsidRPr="00D145C6" w:rsidP="00D145C6">
      <w:pPr>
        <w:spacing w:line="360" w:lineRule="auto"/>
        <w:jc w:val="left"/>
        <w:textAlignment w:val="center"/>
        <w:rPr>
          <w:b/>
          <w:color w:val="000000"/>
        </w:rPr>
      </w:pPr>
      <w:r w:rsidRPr="00D145C6">
        <w:rPr>
          <w:rFonts w:ascii="宋体" w:hAnsi="宋体"/>
          <w:b/>
          <w:color w:val="000000"/>
        </w:rPr>
        <w:t>5．</w:t>
      </w:r>
      <w:r w:rsidRPr="00D145C6">
        <w:rPr>
          <w:b/>
          <w:color w:val="000000"/>
        </w:rPr>
        <w:t>如图，若二次函数y=ax</w:t>
      </w:r>
      <w:r w:rsidRPr="00D145C6">
        <w:rPr>
          <w:b/>
          <w:color w:val="000000"/>
          <w:vertAlign w:val="superscript"/>
        </w:rPr>
        <w:t>2</w:t>
      </w:r>
      <w:r w:rsidRPr="00D145C6">
        <w:rPr>
          <w:b/>
          <w:color w:val="000000"/>
        </w:rPr>
        <w:t>+bx+c（a≠0）图象的对称轴为x=1，与y轴交于点C，与x轴交于点A、点B（﹣1，0），则</w:t>
      </w:r>
    </w:p>
    <w:p w:rsidR="00D145C6" w:rsidRPr="00D145C6" w:rsidP="00D145C6">
      <w:pPr>
        <w:spacing w:line="360" w:lineRule="auto"/>
        <w:jc w:val="left"/>
        <w:textAlignment w:val="center"/>
        <w:rPr>
          <w:b/>
          <w:color w:val="000000"/>
        </w:rPr>
      </w:pPr>
      <w:r w:rsidRPr="00D145C6">
        <w:rPr>
          <w:b/>
          <w:color w:val="000000"/>
        </w:rPr>
        <w:t>①二次函数的最大值为a+b+c；</w:t>
      </w:r>
    </w:p>
    <w:p w:rsidR="00D145C6" w:rsidRPr="00D145C6" w:rsidP="00D145C6">
      <w:pPr>
        <w:spacing w:line="360" w:lineRule="auto"/>
        <w:jc w:val="left"/>
        <w:textAlignment w:val="center"/>
        <w:rPr>
          <w:b/>
          <w:color w:val="000000"/>
        </w:rPr>
      </w:pPr>
      <w:r w:rsidRPr="00D145C6">
        <w:rPr>
          <w:b/>
          <w:color w:val="000000"/>
        </w:rPr>
        <w:t>②a﹣b+c＜0；</w:t>
      </w:r>
    </w:p>
    <w:p w:rsidR="00D145C6" w:rsidRPr="00D145C6" w:rsidP="00D145C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145C6">
        <w:rPr>
          <w:b/>
          <w:color w:val="000000"/>
        </w:rPr>
        <w:t>③b</w:t>
      </w:r>
      <w:r w:rsidRPr="00D145C6">
        <w:rPr>
          <w:b/>
          <w:color w:val="000000"/>
          <w:vertAlign w:val="superscript"/>
        </w:rPr>
        <w:t>2</w:t>
      </w:r>
      <w:r w:rsidRPr="00D145C6">
        <w:rPr>
          <w:b/>
          <w:color w:val="000000"/>
        </w:rPr>
        <w:t>﹣4ac＜0；</w:t>
      </w:r>
    </w:p>
    <w:p w:rsidR="00D145C6" w:rsidRPr="00D145C6" w:rsidP="00D145C6">
      <w:pPr>
        <w:spacing w:line="360" w:lineRule="auto"/>
        <w:jc w:val="left"/>
        <w:textAlignment w:val="center"/>
        <w:rPr>
          <w:b/>
          <w:color w:val="000000"/>
        </w:rPr>
      </w:pPr>
      <w:r w:rsidRPr="00D145C6">
        <w:rPr>
          <w:b/>
          <w:color w:val="000000"/>
        </w:rPr>
        <w:t>④当y＞0时，﹣1＜x＜3，其中正确的个数是（　　）</w:t>
      </w:r>
    </w:p>
    <w:p w:rsidR="00D145C6" w:rsidRPr="00D145C6" w:rsidP="00D145C6">
      <w:pPr>
        <w:spacing w:line="360" w:lineRule="auto"/>
        <w:jc w:val="left"/>
        <w:textAlignment w:val="center"/>
        <w:rPr>
          <w:b/>
          <w:color w:val="000000"/>
        </w:rPr>
      </w:pPr>
      <w:r>
        <w:rPr>
          <w:b/>
          <w:noProof/>
          <w:color w:val="000000"/>
        </w:rPr>
        <w:pict>
          <v:shape id="_x0000_i1038" type="#_x0000_t75" alt="figure" style="width:108.8pt;height:105.8pt;visibility:visible" filled="f" stroked="f">
            <v:imagedata r:id="rId23" o:title="figure"/>
          </v:shape>
        </w:pic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A．1</w:t>
        <w:tab/>
        <w:t>B．2</w:t>
        <w:tab/>
        <w:t>C．3</w:t>
        <w:tab/>
        <w:t>D．4</w:t>
      </w:r>
    </w:p>
    <w:p w:rsidR="00D145C6" w:rsidRPr="00D145C6" w:rsidP="00D145C6">
      <w:pPr>
        <w:spacing w:line="360" w:lineRule="auto"/>
        <w:jc w:val="left"/>
        <w:textAlignment w:val="center"/>
        <w:rPr>
          <w:b/>
          <w:color w:val="000000"/>
        </w:rPr>
      </w:pPr>
      <w:r w:rsidRPr="00D145C6">
        <w:rPr>
          <w:rFonts w:ascii="宋体" w:hAnsi="宋体"/>
          <w:b/>
          <w:color w:val="000000"/>
        </w:rPr>
        <w:t>6．</w:t>
      </w:r>
      <w:r w:rsidRPr="00D145C6">
        <w:rPr>
          <w:b/>
          <w:color w:val="000000"/>
        </w:rPr>
        <w:t>如图所示的图形，是下面哪个正方体的展开图（　　）</w:t>
      </w:r>
    </w:p>
    <w:p w:rsidR="00D145C6" w:rsidRPr="00D145C6" w:rsidP="00D145C6">
      <w:pPr>
        <w:spacing w:line="360" w:lineRule="auto"/>
        <w:jc w:val="left"/>
        <w:textAlignment w:val="center"/>
        <w:rPr>
          <w:b/>
          <w:color w:val="000000"/>
        </w:rPr>
      </w:pPr>
      <w:r>
        <w:rPr>
          <w:b/>
          <w:noProof/>
          <w:color w:val="000000"/>
        </w:rPr>
        <w:pict>
          <v:shape id="_x0000_i1039" type="#_x0000_t75" alt="figure" style="width:88.49pt;height:67.52pt;visibility:visible" filled="f" stroked="f">
            <v:imagedata r:id="rId24" o:title="figure"/>
          </v:shape>
        </w:pic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w:t>
      </w:r>
      <w:r>
        <w:rPr>
          <w:b/>
          <w:noProof/>
          <w:color w:val="000000"/>
        </w:rPr>
        <w:pict>
          <v:shape id="_x0000_i1040" type="#_x0000_t75" alt="figure" style="width:37.5pt;height:37.5pt;visibility:visible" filled="f" stroked="f">
            <v:imagedata r:id="rId25" o:title="figure"/>
          </v:shape>
        </w:pict>
      </w:r>
      <w:r w:rsidRPr="00D145C6">
        <w:rPr>
          <w:b/>
          <w:color w:val="000000"/>
        </w:rPr>
        <w:tab/>
        <w:t>B．</w:t>
      </w:r>
      <w:r>
        <w:rPr>
          <w:b/>
          <w:noProof/>
          <w:color w:val="000000"/>
        </w:rPr>
        <w:pict>
          <v:shape id="_x0000_i1041" type="#_x0000_t75" alt="figure" style="width:39pt;height:37.5pt;visibility:visible" filled="f" stroked="f">
            <v:imagedata r:id="rId26" o:title="figure"/>
          </v:shape>
        </w:pict>
      </w:r>
      <w:r w:rsidRPr="00D145C6">
        <w:rPr>
          <w:b/>
          <w:color w:val="000000"/>
        </w:rPr>
        <w:tab/>
        <w:t>C．</w:t>
      </w:r>
      <w:r>
        <w:rPr>
          <w:b/>
          <w:noProof/>
          <w:color w:val="000000"/>
        </w:rPr>
        <w:pict>
          <v:shape id="_x0000_i1042" type="#_x0000_t75" alt="figure" style="width:39pt;height:37.5pt;visibility:visible" filled="f" stroked="f">
            <v:imagedata r:id="rId27" o:title="figure"/>
          </v:shape>
        </w:pict>
      </w:r>
      <w:r w:rsidRPr="00D145C6">
        <w:rPr>
          <w:b/>
          <w:color w:val="000000"/>
        </w:rPr>
        <w:tab/>
        <w:t>D．</w:t>
      </w:r>
      <w:r>
        <w:rPr>
          <w:b/>
          <w:noProof/>
          <w:color w:val="000000"/>
        </w:rPr>
        <w:pict>
          <v:shape id="_x0000_i1043" type="#_x0000_t75" alt="figure" style="width:42pt;height:39pt;visibility:visible" filled="f" stroked="f">
            <v:imagedata r:id="rId28"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7．</w:t>
      </w:r>
      <w:r w:rsidRPr="00D145C6">
        <w:rPr>
          <w:b/>
          <w:color w:val="000000"/>
        </w:rPr>
        <w:t>如图，△ABC的内切圆⊙O与AB，BC，CA分别相切于点D，E，F，且AD＝2，BC＝5，则△ABC的周长为(　　)</w:t>
      </w:r>
    </w:p>
    <w:p w:rsidR="00D145C6" w:rsidRPr="00D145C6" w:rsidP="00D145C6">
      <w:pPr>
        <w:spacing w:line="360" w:lineRule="auto"/>
        <w:jc w:val="left"/>
        <w:textAlignment w:val="center"/>
        <w:rPr>
          <w:b/>
          <w:color w:val="000000"/>
        </w:rPr>
      </w:pPr>
      <w:r>
        <w:rPr>
          <w:b/>
          <w:noProof/>
          <w:color w:val="000000"/>
        </w:rPr>
        <w:pict>
          <v:shape id="_x0000_i1044" type="#_x0000_t75" alt="figure" style="width:109.55pt;height:89.21pt;visibility:visible" filled="f" stroked="f">
            <v:imagedata r:id="rId29" o:title="figure"/>
          </v:shape>
        </w:pic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A．16</w:t>
        <w:tab/>
        <w:t>B．14</w:t>
        <w:tab/>
        <w:t>C．12</w:t>
        <w:tab/>
        <w:t>D．10</w:t>
      </w:r>
    </w:p>
    <w:p w:rsidR="00D145C6" w:rsidRPr="00D145C6" w:rsidP="00D145C6">
      <w:pPr>
        <w:spacing w:line="360" w:lineRule="auto"/>
        <w:jc w:val="left"/>
        <w:textAlignment w:val="center"/>
        <w:rPr>
          <w:b/>
          <w:color w:val="000000"/>
        </w:rPr>
      </w:pPr>
      <w:r w:rsidRPr="00D145C6">
        <w:rPr>
          <w:rFonts w:ascii="宋体" w:hAnsi="宋体"/>
          <w:b/>
          <w:color w:val="000000"/>
        </w:rPr>
        <w:t>8．</w:t>
      </w:r>
      <w:r w:rsidRPr="00D145C6">
        <w:rPr>
          <w:b/>
          <w:color w:val="000000"/>
        </w:rPr>
        <w:t>下面说法正确的个数有(　　)</w:t>
      </w:r>
    </w:p>
    <w:p w:rsidR="00D145C6" w:rsidRPr="00D145C6" w:rsidP="00D145C6">
      <w:pPr>
        <w:spacing w:line="360" w:lineRule="auto"/>
        <w:jc w:val="left"/>
        <w:textAlignment w:val="center"/>
        <w:rPr>
          <w:b/>
          <w:color w:val="000000"/>
        </w:rPr>
      </w:pPr>
      <w:r w:rsidRPr="00D145C6">
        <w:rPr>
          <w:b/>
          <w:color w:val="000000"/>
        </w:rPr>
        <w:t>①如果三角形三个内角的比是1∶2∶3，那么这个三角形是直角三角形；</w:t>
      </w:r>
    </w:p>
    <w:p w:rsidR="00D145C6" w:rsidRPr="00D145C6" w:rsidP="00D145C6">
      <w:pPr>
        <w:spacing w:line="360" w:lineRule="auto"/>
        <w:jc w:val="left"/>
        <w:textAlignment w:val="center"/>
        <w:rPr>
          <w:b/>
          <w:color w:val="000000"/>
        </w:rPr>
      </w:pPr>
      <w:r w:rsidRPr="00D145C6">
        <w:rPr>
          <w:b/>
          <w:color w:val="000000"/>
        </w:rPr>
        <w:t>②如果三角形的一个外角等于与它相邻的一个内角，则这么三角形是直角三角形；</w:t>
      </w:r>
    </w:p>
    <w:p w:rsidR="00D145C6" w:rsidRPr="00D145C6" w:rsidP="00D145C6">
      <w:pPr>
        <w:spacing w:line="360" w:lineRule="auto"/>
        <w:jc w:val="left"/>
        <w:textAlignment w:val="center"/>
        <w:rPr>
          <w:b/>
          <w:color w:val="000000"/>
        </w:rPr>
      </w:pPr>
      <w:r w:rsidRPr="00D145C6">
        <w:rPr>
          <w:b/>
          <w:color w:val="000000"/>
        </w:rPr>
        <w:t>③如果一个三角形的三条高的交点恰好是三角形的一个顶点，那么这个三角形是直角三角形；</w:t>
      </w:r>
    </w:p>
    <w:p w:rsidR="00D145C6" w:rsidRPr="00D145C6" w:rsidP="00D145C6">
      <w:pPr>
        <w:spacing w:line="360" w:lineRule="auto"/>
        <w:jc w:val="left"/>
        <w:rPr>
          <w:b/>
          <w:color w:val="000000"/>
        </w:rPr>
      </w:pPr>
      <w:r w:rsidRPr="00D145C6">
        <w:rPr>
          <w:b/>
          <w:color w:val="000000"/>
        </w:rPr>
        <w:t>④如果∠A=∠B=</w:t>
      </w:r>
      <w:r>
        <w:rPr>
          <w:b/>
          <w:color w:val="000000"/>
          <w:position w:val="-24"/>
        </w:rPr>
        <w:pict>
          <v:shape id="_x0000_i104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D7784&quot;/&gt;&lt;wsp:rsid wsp:val=&quot;00FF6DA5&quot;/&gt;&lt;/wsp:rsids&gt;&lt;/w:docPr&gt;&lt;w:body&gt;&lt;w:p wsp:rsidR=&quot;00000000&quot; wsp:rsidRDefault=&quot;00FD7784&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D145C6">
        <w:rPr>
          <w:b/>
          <w:color w:val="000000"/>
        </w:rPr>
        <w:t>∠C，那么△ABC是直角三角形；</w:t>
      </w:r>
    </w:p>
    <w:p w:rsidR="00D145C6" w:rsidRPr="00D145C6" w:rsidP="00D145C6">
      <w:pPr>
        <w:spacing w:line="360" w:lineRule="auto"/>
        <w:jc w:val="left"/>
        <w:textAlignment w:val="center"/>
        <w:rPr>
          <w:b/>
          <w:color w:val="000000"/>
        </w:rPr>
      </w:pPr>
      <w:r w:rsidRPr="00D145C6">
        <w:rPr>
          <w:b/>
          <w:color w:val="000000"/>
        </w:rPr>
        <w:t>⑤若三角形的一个内角等于另两个内角之差，那么这个三角形是直角三角形；</w:t>
      </w:r>
    </w:p>
    <w:p w:rsidR="00D145C6" w:rsidRPr="00D145C6" w:rsidP="00D145C6">
      <w:pPr>
        <w:spacing w:line="360" w:lineRule="auto"/>
        <w:jc w:val="left"/>
        <w:textAlignment w:val="center"/>
        <w:rPr>
          <w:b/>
          <w:color w:val="000000"/>
        </w:rPr>
      </w:pPr>
      <w:r w:rsidRPr="00D145C6">
        <w:rPr>
          <w:b/>
          <w:color w:val="000000"/>
        </w:rPr>
        <w:t>⑥在△ABC中，若∠A＋∠B=∠C，则此三角形是直角三角形.</w:t>
      </w:r>
    </w:p>
    <w:p w:rsidR="00D145C6" w:rsidRPr="00D145C6" w:rsidP="00D145C6">
      <w:pPr>
        <w:spacing w:line="360" w:lineRule="auto"/>
        <w:jc w:val="left"/>
        <w:textAlignment w:val="center"/>
        <w:rPr>
          <w:b/>
          <w:color w:val="000000"/>
        </w:rPr>
      </w:pPr>
      <w:r w:rsidRPr="00D145C6">
        <w:rPr>
          <w:b/>
          <w:color w:val="000000"/>
        </w:rPr>
        <w:t>A．3个    B．4个    C．5个    D．6个</w:t>
      </w:r>
    </w:p>
    <w:p w:rsidR="00D145C6" w:rsidRPr="00D145C6" w:rsidP="00D145C6">
      <w:pPr>
        <w:spacing w:line="360" w:lineRule="auto"/>
        <w:jc w:val="left"/>
        <w:textAlignment w:val="center"/>
        <w:rPr>
          <w:b/>
          <w:color w:val="000000"/>
        </w:rPr>
      </w:pPr>
      <w:r w:rsidRPr="00D145C6">
        <w:rPr>
          <w:rFonts w:ascii="宋体" w:hAnsi="宋体"/>
          <w:b/>
          <w:color w:val="000000"/>
        </w:rPr>
        <w:t>9．</w:t>
      </w:r>
      <w:r w:rsidRPr="00D145C6">
        <w:rPr>
          <w:b/>
          <w:color w:val="000000"/>
        </w:rPr>
        <w:t>若关于x的一元二次方程(k－1)x</w:t>
      </w:r>
      <w:r w:rsidRPr="00D145C6">
        <w:rPr>
          <w:b/>
          <w:color w:val="000000"/>
          <w:vertAlign w:val="superscript"/>
        </w:rPr>
        <w:t>2</w:t>
      </w:r>
      <w:r w:rsidRPr="00D145C6">
        <w:rPr>
          <w:b/>
          <w:color w:val="000000"/>
        </w:rPr>
        <w:t>＋4x＋1＝0有两个不相等的实数根，则k的取值范围是(     )</w:t>
      </w:r>
    </w:p>
    <w:p w:rsidR="00D145C6" w:rsidRPr="00D145C6" w:rsidP="00D145C6">
      <w:pPr>
        <w:tabs>
          <w:tab w:val="left" w:pos="2076"/>
          <w:tab w:val="left" w:pos="4153"/>
          <w:tab w:val="left" w:pos="6229"/>
        </w:tabs>
        <w:spacing w:line="360" w:lineRule="auto"/>
        <w:jc w:val="left"/>
        <w:textAlignment w:val="center"/>
        <w:rPr>
          <w:b/>
          <w:color w:val="000000"/>
        </w:rPr>
      </w:pPr>
      <w:r w:rsidRPr="00D145C6">
        <w:rPr>
          <w:b/>
          <w:color w:val="000000"/>
        </w:rPr>
        <w:t>A．k&lt;5</w:t>
        <w:tab/>
        <w:t>B．k&lt;5，且k≠1</w:t>
        <w:tab/>
        <w:t>C．k≤5，且k≠1</w:t>
        <w:tab/>
        <w:t>D．k&gt;5</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145C6">
        <w:rPr>
          <w:rFonts w:ascii="宋体" w:hAnsi="宋体"/>
          <w:b/>
          <w:color w:val="000000"/>
        </w:rPr>
        <w:t>10．</w:t>
      </w:r>
      <w:r w:rsidRPr="00D145C6">
        <w:rPr>
          <w:b/>
          <w:color w:val="000000"/>
        </w:rPr>
        <w:t>实数</w:t>
      </w:r>
      <w:r w:rsidRPr="00D145C6">
        <w:rPr>
          <w:b/>
          <w:i/>
          <w:color w:val="000000"/>
        </w:rPr>
        <w:t>a</w:t>
      </w:r>
      <w:r w:rsidRPr="00D145C6">
        <w:rPr>
          <w:b/>
          <w:color w:val="000000"/>
        </w:rPr>
        <w:t>在数轴上的位置如图所示，则下列说法不正确的是(　　)</w:t>
      </w:r>
    </w:p>
    <w:p w:rsidR="00D145C6" w:rsidRPr="00D145C6" w:rsidP="00D145C6">
      <w:pPr>
        <w:spacing w:line="360" w:lineRule="auto"/>
        <w:jc w:val="left"/>
        <w:textAlignment w:val="center"/>
        <w:rPr>
          <w:b/>
          <w:color w:val="000000"/>
        </w:rPr>
      </w:pPr>
      <w:r>
        <w:rPr>
          <w:b/>
          <w:noProof/>
          <w:color w:val="000000"/>
        </w:rPr>
        <w:pict>
          <v:shape id="_x0000_i1046" type="#_x0000_t75" style="width:136.5pt;height:15pt;visibility:visible" filled="f" stroked="f">
            <v:imagedata r:id="rId30" o:title=""/>
          </v:shape>
        </w:pict>
      </w:r>
    </w:p>
    <w:p w:rsidR="00D145C6" w:rsidRPr="00D145C6" w:rsidP="00D145C6">
      <w:pPr>
        <w:spacing w:line="360" w:lineRule="auto"/>
        <w:jc w:val="left"/>
        <w:textAlignment w:val="center"/>
        <w:rPr>
          <w:b/>
          <w:color w:val="000000"/>
        </w:rPr>
      </w:pPr>
      <w:r w:rsidRPr="00D145C6">
        <w:rPr>
          <w:b/>
          <w:color w:val="000000"/>
        </w:rPr>
        <w:t>A．a的相反数大于2    B．a的相反数是2    C．|a|＞2    D．2a＜0</w:t>
      </w:r>
    </w:p>
    <w:p w:rsidR="00D145C6" w:rsidRPr="00D145C6" w:rsidP="00D145C6">
      <w:pPr>
        <w:jc w:val="left"/>
        <w:rPr>
          <w:rFonts w:ascii="宋体" w:hAnsi="宋体"/>
          <w:b/>
          <w:color w:val="000000"/>
        </w:rPr>
      </w:pPr>
      <w:r w:rsidRPr="00D145C6">
        <w:rPr>
          <w:rFonts w:ascii="宋体" w:hAnsi="宋体"/>
          <w:b/>
          <w:color w:val="000000"/>
        </w:rPr>
        <w:t>二、填空题（本大题共6个小题，每小题3分，共18分）</w:t>
      </w:r>
    </w:p>
    <w:p w:rsidR="00D145C6" w:rsidRPr="00D145C6" w:rsidP="00D145C6">
      <w:pPr>
        <w:spacing w:line="360" w:lineRule="auto"/>
        <w:jc w:val="left"/>
        <w:textAlignment w:val="center"/>
        <w:rPr>
          <w:b/>
          <w:color w:val="000000"/>
        </w:rPr>
      </w:pPr>
      <w:r w:rsidRPr="00D145C6">
        <w:rPr>
          <w:rFonts w:ascii="宋体" w:hAnsi="宋体"/>
          <w:b/>
          <w:color w:val="000000"/>
        </w:rPr>
        <w:t>11．</w:t>
      </w:r>
      <w:r w:rsidRPr="00D145C6">
        <w:rPr>
          <w:b/>
          <w:color w:val="000000"/>
        </w:rPr>
        <w:t>如图，将直线</w:t>
      </w:r>
      <w:r w:rsidRPr="00D145C6">
        <w:rPr>
          <w:b/>
          <w:i/>
          <w:color w:val="000000"/>
        </w:rPr>
        <w:t>y</w:t>
      </w:r>
      <w:r w:rsidRPr="00D145C6">
        <w:rPr>
          <w:b/>
          <w:color w:val="000000"/>
        </w:rPr>
        <w:t>＝</w:t>
      </w:r>
      <w:r w:rsidRPr="00D145C6">
        <w:rPr>
          <w:b/>
          <w:i/>
          <w:color w:val="000000"/>
        </w:rPr>
        <w:t>x</w:t>
      </w:r>
      <w:r w:rsidRPr="00D145C6">
        <w:rPr>
          <w:b/>
          <w:color w:val="000000"/>
        </w:rPr>
        <w:t>向下平移</w:t>
      </w:r>
      <w:r w:rsidRPr="00D145C6">
        <w:rPr>
          <w:b/>
          <w:i/>
          <w:color w:val="000000"/>
        </w:rPr>
        <w:t>b</w:t>
      </w:r>
      <w:r w:rsidRPr="00D145C6">
        <w:rPr>
          <w:b/>
          <w:color w:val="000000"/>
        </w:rPr>
        <w:t>个单位长度后得到直线</w:t>
      </w:r>
      <w:r w:rsidRPr="00D145C6">
        <w:rPr>
          <w:b/>
          <w:i/>
          <w:color w:val="000000"/>
        </w:rPr>
        <w:t>l</w:t>
      </w:r>
      <w:r w:rsidRPr="00D145C6">
        <w:rPr>
          <w:b/>
          <w:color w:val="000000"/>
        </w:rPr>
        <w:t>，</w:t>
      </w:r>
      <w:r w:rsidRPr="00D145C6">
        <w:rPr>
          <w:b/>
          <w:i/>
          <w:color w:val="000000"/>
        </w:rPr>
        <w:t>l</w:t>
      </w:r>
      <w:r w:rsidRPr="00D145C6">
        <w:rPr>
          <w:b/>
          <w:color w:val="000000"/>
        </w:rPr>
        <w:t>与反比例函数</w:t>
      </w:r>
      <w:r w:rsidRPr="00D145C6">
        <w:rPr>
          <w:b/>
          <w:i/>
          <w:color w:val="000000"/>
        </w:rPr>
        <w:t>y</w:t>
      </w:r>
      <w:r w:rsidRPr="00D145C6">
        <w:rPr>
          <w:b/>
          <w:color w:val="000000"/>
        </w:rPr>
        <w:t>＝</w:t>
      </w:r>
      <w:r>
        <w:rPr>
          <w:b/>
          <w:color w:val="000000"/>
        </w:rPr>
        <w:object>
          <v:shape id="_x0000_i1047" type="#_x0000_t75" alt="eqId095a5c40cdc64221b1c15eaaf4e319b0" style="width:12.1pt;height:31.09pt" o:oleicon="f" o:ole="" o:preferrelative="t" stroked="f">
            <v:imagedata r:id="rId31" o:title="eqId095a5c40cdc64221b1c15eaaf4e319b0"/>
          </v:shape>
          <o:OLEObject Type="Embed" ProgID="Equation.DSMT4" ShapeID="_x0000_i1047" DrawAspect="Content" ObjectID="_1649764432" r:id="rId32"/>
        </w:object>
      </w:r>
      <w:r w:rsidRPr="00D145C6">
        <w:rPr>
          <w:b/>
          <w:color w:val="000000"/>
        </w:rPr>
        <w:t>（</w:t>
      </w:r>
      <w:r w:rsidRPr="00D145C6">
        <w:rPr>
          <w:b/>
          <w:i/>
          <w:color w:val="000000"/>
        </w:rPr>
        <w:t>x</w:t>
      </w:r>
      <w:r w:rsidRPr="00D145C6">
        <w:rPr>
          <w:b/>
          <w:color w:val="000000"/>
        </w:rPr>
        <w:t>＞0）的图象相交于点</w:t>
      </w:r>
      <w:r w:rsidRPr="00D145C6">
        <w:rPr>
          <w:b/>
          <w:i/>
          <w:color w:val="000000"/>
        </w:rPr>
        <w:t>A</w:t>
      </w:r>
      <w:r w:rsidRPr="00D145C6">
        <w:rPr>
          <w:b/>
          <w:color w:val="000000"/>
        </w:rPr>
        <w:t>，与</w:t>
      </w:r>
      <w:r w:rsidRPr="00D145C6">
        <w:rPr>
          <w:b/>
          <w:i/>
          <w:color w:val="000000"/>
        </w:rPr>
        <w:t>x</w:t>
      </w:r>
      <w:r w:rsidRPr="00D145C6">
        <w:rPr>
          <w:b/>
          <w:color w:val="000000"/>
        </w:rPr>
        <w:t>轴相交于点</w:t>
      </w:r>
      <w:r w:rsidRPr="00D145C6">
        <w:rPr>
          <w:b/>
          <w:i/>
          <w:color w:val="000000"/>
        </w:rPr>
        <w:t>B</w:t>
      </w:r>
      <w:r w:rsidRPr="00D145C6">
        <w:rPr>
          <w:b/>
          <w:color w:val="000000"/>
        </w:rPr>
        <w:t>，则</w:t>
      </w:r>
      <w:r w:rsidRPr="00D145C6">
        <w:rPr>
          <w:b/>
          <w:i/>
          <w:color w:val="000000"/>
        </w:rPr>
        <w:t>OA</w:t>
      </w:r>
      <w:r w:rsidRPr="00D145C6">
        <w:rPr>
          <w:b/>
          <w:color w:val="000000"/>
          <w:vertAlign w:val="superscript"/>
        </w:rPr>
        <w:t>2</w:t>
      </w:r>
      <w:r w:rsidRPr="00D145C6">
        <w:rPr>
          <w:b/>
          <w:color w:val="000000"/>
        </w:rPr>
        <w:t>﹣</w:t>
      </w:r>
      <w:r w:rsidRPr="00D145C6">
        <w:rPr>
          <w:b/>
          <w:i/>
          <w:color w:val="000000"/>
        </w:rPr>
        <w:t>OB</w:t>
      </w:r>
      <w:r w:rsidRPr="00D145C6">
        <w:rPr>
          <w:b/>
          <w:color w:val="000000"/>
          <w:vertAlign w:val="superscript"/>
        </w:rPr>
        <w:t>2</w:t>
      </w:r>
      <w:r w:rsidRPr="00D145C6">
        <w:rPr>
          <w:b/>
          <w:color w:val="000000"/>
        </w:rPr>
        <w:t>的值为_____．</w:t>
      </w:r>
    </w:p>
    <w:p w:rsidR="00D145C6" w:rsidRPr="00D145C6" w:rsidP="00D145C6">
      <w:pPr>
        <w:spacing w:line="360" w:lineRule="auto"/>
        <w:jc w:val="left"/>
        <w:textAlignment w:val="center"/>
        <w:rPr>
          <w:b/>
          <w:color w:val="000000"/>
        </w:rPr>
      </w:pPr>
      <w:r>
        <w:rPr>
          <w:b/>
          <w:noProof/>
          <w:color w:val="000000"/>
        </w:rPr>
        <w:pict>
          <v:shape id="_x0000_i1048" type="#_x0000_t75" alt="figure" style="width:122.98pt;height:130.47pt;visibility:visible" filled="f" stroked="f">
            <v:imagedata r:id="rId33"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12．</w:t>
      </w:r>
      <w:r w:rsidRPr="00D145C6">
        <w:rPr>
          <w:b/>
          <w:color w:val="000000"/>
        </w:rPr>
        <w:t>如图，▱ABCD中，AC⊥CD，以C为圆心，CA为半径作圆弧交BC于E，交CD的延长线于点F，以AC上一点O为圆心OA为半径的圆与BC相切于点M，交AD于点N．若AC=9cm，OA=3cm，则图中阴影部分的面积为_____cm</w:t>
      </w:r>
      <w:r w:rsidRPr="00D145C6">
        <w:rPr>
          <w:b/>
          <w:color w:val="000000"/>
          <w:vertAlign w:val="superscript"/>
        </w:rPr>
        <w:t>1</w:t>
      </w:r>
      <w:r w:rsidRPr="00D145C6">
        <w:rPr>
          <w:b/>
          <w:color w:val="000000"/>
        </w:rPr>
        <w:t>．</w:t>
      </w:r>
    </w:p>
    <w:p w:rsidR="00D145C6" w:rsidRPr="00D145C6" w:rsidP="00D145C6">
      <w:pPr>
        <w:spacing w:line="360" w:lineRule="auto"/>
        <w:jc w:val="left"/>
        <w:textAlignment w:val="center"/>
        <w:rPr>
          <w:b/>
          <w:color w:val="000000"/>
        </w:rPr>
      </w:pPr>
      <w:r>
        <w:rPr>
          <w:b/>
          <w:noProof/>
          <w:color w:val="000000"/>
        </w:rPr>
        <w:pict>
          <v:shape id="_x0000_i1049" type="#_x0000_t75" alt="figure" style="width:133.47pt;height:82.47pt;visibility:visible" filled="f" stroked="f">
            <v:imagedata r:id="rId34"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13．</w:t>
      </w:r>
      <w:r w:rsidRPr="00D145C6">
        <w:rPr>
          <w:b/>
          <w:color w:val="000000"/>
        </w:rPr>
        <w:t>如图，在圆O中，AB为直径，AD为弦，过点B的切线与AD的延长线交于点C，AD＝DC，则∠C＝________度.</w:t>
      </w:r>
    </w:p>
    <w:p w:rsidR="00D145C6" w:rsidRPr="00D145C6" w:rsidP="00D145C6">
      <w:pPr>
        <w:spacing w:line="360" w:lineRule="auto"/>
        <w:jc w:val="left"/>
        <w:textAlignment w:val="center"/>
        <w:rPr>
          <w:b/>
          <w:color w:val="000000"/>
        </w:rPr>
      </w:pPr>
      <w:r>
        <w:rPr>
          <w:b/>
          <w:noProof/>
          <w:color w:val="000000"/>
        </w:rPr>
        <w:pict>
          <v:shape id="_x0000_i1050" type="#_x0000_t75" alt="figure" style="width:117.73pt;height:98.2pt;visibility:visible" filled="f" stroked="f">
            <v:imagedata r:id="rId35"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14．</w:t>
      </w:r>
      <w:r w:rsidRPr="00D145C6">
        <w:rPr>
          <w:b/>
          <w:color w:val="000000"/>
        </w:rPr>
        <w:t>如图，等腰△</w:t>
      </w:r>
      <w:r w:rsidRPr="00D145C6">
        <w:rPr>
          <w:b/>
          <w:i/>
          <w:color w:val="000000"/>
        </w:rPr>
        <w:t>ABC</w:t>
      </w:r>
      <w:r w:rsidRPr="00D145C6">
        <w:rPr>
          <w:b/>
          <w:color w:val="000000"/>
        </w:rPr>
        <w:t>中，</w:t>
      </w:r>
      <w:r w:rsidRPr="00D145C6">
        <w:rPr>
          <w:b/>
          <w:i/>
          <w:color w:val="000000"/>
        </w:rPr>
        <w:t>AB</w:t>
      </w:r>
      <w:r w:rsidRPr="00D145C6">
        <w:rPr>
          <w:b/>
          <w:color w:val="000000"/>
        </w:rPr>
        <w:t>＝</w:t>
      </w:r>
      <w:r w:rsidRPr="00D145C6">
        <w:rPr>
          <w:b/>
          <w:i/>
          <w:color w:val="000000"/>
        </w:rPr>
        <w:t>AC</w:t>
      </w:r>
      <w:r w:rsidRPr="00D145C6">
        <w:rPr>
          <w:b/>
          <w:color w:val="000000"/>
        </w:rPr>
        <w:t>，∠</w:t>
      </w:r>
      <w:r w:rsidRPr="00D145C6">
        <w:rPr>
          <w:b/>
          <w:i/>
          <w:color w:val="000000"/>
        </w:rPr>
        <w:t>BAC</w:t>
      </w:r>
      <w:r w:rsidRPr="00D145C6">
        <w:rPr>
          <w:b/>
          <w:color w:val="000000"/>
        </w:rPr>
        <w:t>＝50°，</w:t>
      </w:r>
      <w:r w:rsidRPr="00D145C6">
        <w:rPr>
          <w:b/>
          <w:i/>
          <w:color w:val="000000"/>
        </w:rPr>
        <w:t>AB</w:t>
      </w:r>
      <w:r w:rsidRPr="00D145C6">
        <w:rPr>
          <w:b/>
          <w:color w:val="000000"/>
        </w:rPr>
        <w:t>的垂直平分线</w:t>
      </w:r>
      <w:r w:rsidRPr="00D145C6">
        <w:rPr>
          <w:b/>
          <w:i/>
          <w:color w:val="000000"/>
        </w:rPr>
        <w:t>MN</w:t>
      </w:r>
      <w:r w:rsidRPr="00D145C6">
        <w:rPr>
          <w:b/>
          <w:color w:val="000000"/>
        </w:rPr>
        <w:t>交</w:t>
      </w:r>
      <w:r w:rsidRPr="00D145C6">
        <w:rPr>
          <w:b/>
          <w:i/>
          <w:color w:val="000000"/>
        </w:rPr>
        <w:t>AC</w:t>
      </w:r>
      <w:r w:rsidRPr="00D145C6">
        <w:rPr>
          <w:b/>
          <w:color w:val="000000"/>
        </w:rPr>
        <w:t>于点</w:t>
      </w:r>
      <w:r w:rsidRPr="00D145C6">
        <w:rPr>
          <w:b/>
          <w:i/>
          <w:color w:val="000000"/>
        </w:rPr>
        <w:t>D</w:t>
      </w:r>
      <w:r w:rsidRPr="00D145C6">
        <w:rPr>
          <w:b/>
          <w:color w:val="000000"/>
        </w:rPr>
        <w:t>，则∠</w:t>
      </w:r>
      <w:r w:rsidRPr="00D145C6">
        <w:rPr>
          <w:b/>
          <w:i/>
          <w:color w:val="000000"/>
        </w:rPr>
        <w:t>DBC</w:t>
      </w:r>
      <w:r w:rsidRPr="00D145C6">
        <w:rPr>
          <w:b/>
          <w:color w:val="000000"/>
        </w:rPr>
        <w:t>的度数是____________．</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51" type="#_x0000_t75" alt="figure" style="width:119.3pt;height:120.8pt;visibility:visible" filled="f" stroked="f">
            <v:imagedata r:id="rId36"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15．</w:t>
      </w:r>
      <w:r w:rsidRPr="00D145C6">
        <w:rPr>
          <w:b/>
          <w:color w:val="000000"/>
        </w:rPr>
        <w:t>如图，将</w:t>
      </w:r>
      <w:r>
        <w:rPr>
          <w:b/>
          <w:color w:val="000000"/>
        </w:rPr>
        <w:object>
          <v:shape id="_x0000_i1052" type="#_x0000_t75" alt="eqId64b9b599fdb6481e9f8d9a94c102300b" style="width:37.81pt;height:14pt" o:oleicon="f" o:ole="" o:preferrelative="t" stroked="f">
            <v:imagedata r:id="rId37" o:title="eqId64b9b599fdb6481e9f8d9a94c102300b"/>
          </v:shape>
          <o:OLEObject Type="Embed" ProgID="Equation.DSMT4" ShapeID="_x0000_i1052" DrawAspect="Content" ObjectID="_1649761854" r:id="rId38"/>
        </w:object>
      </w:r>
      <w:r w:rsidRPr="00D145C6">
        <w:rPr>
          <w:b/>
          <w:color w:val="000000"/>
        </w:rPr>
        <w:t>的边</w:t>
      </w:r>
      <w:r>
        <w:rPr>
          <w:b/>
          <w:color w:val="000000"/>
        </w:rPr>
        <w:object>
          <v:shape id="_x0000_i1053" type="#_x0000_t75" alt="eqId99a3187c2b8f4bcc9703c74c3b72f1f3" style="width:20.2pt;height:13.1pt" o:oleicon="f" o:ole="" o:preferrelative="t" stroked="f">
            <v:imagedata r:id="rId39" o:title="eqId99a3187c2b8f4bcc9703c74c3b72f1f3"/>
          </v:shape>
          <o:OLEObject Type="Embed" ProgID="Equation.DSMT4" ShapeID="_x0000_i1053" DrawAspect="Content" ObjectID="_1649761855" r:id="rId40"/>
        </w:object>
      </w:r>
      <w:r w:rsidRPr="00D145C6">
        <w:rPr>
          <w:b/>
          <w:color w:val="000000"/>
        </w:rPr>
        <w:t>绕着点</w:t>
      </w:r>
      <w:r>
        <w:rPr>
          <w:b/>
          <w:color w:val="000000"/>
        </w:rPr>
        <w:object>
          <v:shape id="_x0000_i1054" type="#_x0000_t75" alt="eqIdcc614bd3390c4d028df189b234dcc351" style="width:11.9pt;height:13.16pt" o:oleicon="f" o:ole="" o:preferrelative="t" stroked="f">
            <v:imagedata r:id="rId41" o:title="eqIdcc614bd3390c4d028df189b234dcc351"/>
          </v:shape>
          <o:OLEObject Type="Embed" ProgID="Equation.DSMT4" ShapeID="_x0000_i1054" DrawAspect="Content" ObjectID="_1649761856" r:id="rId42"/>
        </w:object>
      </w:r>
      <w:r w:rsidRPr="00D145C6">
        <w:rPr>
          <w:b/>
          <w:color w:val="000000"/>
        </w:rPr>
        <w:t>顺时针旋转</w:t>
      </w:r>
      <w:r>
        <w:rPr>
          <w:b/>
          <w:color w:val="000000"/>
        </w:rPr>
        <w:object>
          <v:shape id="_x0000_i1055" type="#_x0000_t75" alt="eqId34572d33919748558839a6c46d65ee94" style="width:78pt;height:21.76pt" o:oleicon="f" o:ole="" o:preferrelative="t" stroked="f">
            <v:imagedata r:id="rId43" o:title="eqId34572d33919748558839a6c46d65ee94"/>
          </v:shape>
          <o:OLEObject Type="Embed" ProgID="Equation.DSMT4" ShapeID="_x0000_i1055" DrawAspect="Content" ObjectID="_1649761857" r:id="rId44"/>
        </w:object>
      </w:r>
      <w:r w:rsidRPr="00D145C6">
        <w:rPr>
          <w:b/>
          <w:color w:val="000000"/>
        </w:rPr>
        <w:t>得到</w:t>
      </w:r>
      <w:r>
        <w:rPr>
          <w:b/>
          <w:color w:val="000000"/>
        </w:rPr>
        <w:object>
          <v:shape id="_x0000_i1056" type="#_x0000_t75" alt="eqId053b03519ad64e6e965413aba6bbc864" style="width:22pt;height:13pt" o:oleicon="f" o:ole="" o:preferrelative="t" stroked="f">
            <v:imagedata r:id="rId45" o:title="eqId053b03519ad64e6e965413aba6bbc864"/>
          </v:shape>
          <o:OLEObject Type="Embed" ProgID="Equation.DSMT4" ShapeID="_x0000_i1056" DrawAspect="Content" ObjectID="_1649761858" r:id="rId46"/>
        </w:object>
      </w:r>
      <w:r w:rsidRPr="00D145C6">
        <w:rPr>
          <w:b/>
          <w:color w:val="000000"/>
        </w:rPr>
        <w:t>，边AC绕着点A逆时针旋转</w:t>
      </w:r>
      <w:r>
        <w:rPr>
          <w:b/>
          <w:color w:val="000000"/>
        </w:rPr>
        <w:object>
          <v:shape id="_x0000_i1057" type="#_x0000_t75" alt="eqId90c8cc47fdd649f3933dc041f3145816" style="width:81pt;height:22pt" o:oleicon="f" o:ole="" o:preferrelative="t" stroked="f">
            <v:imagedata r:id="rId47" o:title="eqId90c8cc47fdd649f3933dc041f3145816"/>
          </v:shape>
          <o:OLEObject Type="Embed" ProgID="Equation.DSMT4" ShapeID="_x0000_i1057" DrawAspect="Content" ObjectID="_1649761859" r:id="rId48"/>
        </w:object>
      </w:r>
      <w:r w:rsidRPr="00D145C6">
        <w:rPr>
          <w:b/>
          <w:color w:val="000000"/>
        </w:rPr>
        <w:t>得到</w:t>
      </w:r>
      <w:r>
        <w:rPr>
          <w:b/>
          <w:color w:val="000000"/>
        </w:rPr>
        <w:object>
          <v:shape id="_x0000_i1058" type="#_x0000_t75" alt="eqId97e45894e34b4f0aafde026540243d3d" style="width:23pt;height:13.94pt" o:oleicon="f" o:ole="" o:preferrelative="t" stroked="f">
            <v:imagedata r:id="rId49" o:title="eqId97e45894e34b4f0aafde026540243d3d"/>
          </v:shape>
          <o:OLEObject Type="Embed" ProgID="Equation.DSMT4" ShapeID="_x0000_i1058" DrawAspect="Content" ObjectID="_1649761860" r:id="rId50"/>
        </w:object>
      </w:r>
      <w:r w:rsidRPr="00D145C6">
        <w:rPr>
          <w:b/>
          <w:color w:val="000000"/>
        </w:rPr>
        <w:t>，联结</w:t>
      </w:r>
      <w:r>
        <w:rPr>
          <w:b/>
          <w:color w:val="000000"/>
        </w:rPr>
        <w:object>
          <v:shape id="_x0000_i1059" type="#_x0000_t75" alt="eqId642197b271c94aa1a3544a5f06082815" style="width:24pt;height:15.74pt" o:oleicon="f" o:ole="" o:preferrelative="t" stroked="f">
            <v:imagedata r:id="rId51" o:title="eqId642197b271c94aa1a3544a5f06082815"/>
          </v:shape>
          <o:OLEObject Type="Embed" ProgID="Equation.DSMT4" ShapeID="_x0000_i1059" DrawAspect="Content" ObjectID="_1649761861" r:id="rId52"/>
        </w:object>
      </w:r>
      <w:r w:rsidRPr="00D145C6">
        <w:rPr>
          <w:b/>
          <w:color w:val="000000"/>
        </w:rPr>
        <w:t>．当</w:t>
      </w:r>
      <w:r>
        <w:rPr>
          <w:b/>
          <w:color w:val="000000"/>
        </w:rPr>
        <w:object>
          <v:shape id="_x0000_i1060" type="#_x0000_t75" alt="eqIde4e3416cd53a4ac3b1f179ca6f955dbd" style="width:57.77pt;height:18pt" o:oleicon="f" o:ole="" o:preferrelative="t" stroked="f">
            <v:imagedata r:id="rId53" o:title="eqIde4e3416cd53a4ac3b1f179ca6f955dbd"/>
          </v:shape>
          <o:OLEObject Type="Embed" ProgID="Equation.DSMT4" ShapeID="_x0000_i1060" DrawAspect="Content" ObjectID="_1649761862" r:id="rId54"/>
        </w:object>
      </w:r>
      <w:r w:rsidRPr="00D145C6">
        <w:rPr>
          <w:b/>
          <w:color w:val="000000"/>
        </w:rPr>
        <w:t>时，我们称</w:t>
      </w:r>
      <w:r>
        <w:rPr>
          <w:b/>
          <w:color w:val="000000"/>
        </w:rPr>
        <w:object>
          <v:shape id="_x0000_i1061" type="#_x0000_t75" alt="eqId6367d4ff3d764fe8ae909d5ae591059e" style="width:44.26pt;height:14.25pt" o:oleicon="f" o:ole="" o:preferrelative="t" stroked="f">
            <v:imagedata r:id="rId55" o:title="eqId6367d4ff3d764fe8ae909d5ae591059e"/>
          </v:shape>
          <o:OLEObject Type="Embed" ProgID="Equation.DSMT4" ShapeID="_x0000_i1061" DrawAspect="Content" ObjectID="_1649761863" r:id="rId56"/>
        </w:object>
      </w:r>
      <w:r w:rsidRPr="00D145C6">
        <w:rPr>
          <w:b/>
          <w:color w:val="000000"/>
        </w:rPr>
        <w:t>是</w:t>
      </w:r>
      <w:r>
        <w:rPr>
          <w:b/>
          <w:color w:val="000000"/>
        </w:rPr>
        <w:object>
          <v:shape id="_x0000_i1062" type="#_x0000_t75" alt="eqId64b9b599fdb6481e9f8d9a94c102300b" style="width:37.81pt;height:14pt" o:oleicon="f" o:ole="" o:preferrelative="t" stroked="f">
            <v:imagedata r:id="rId37" o:title="eqId64b9b599fdb6481e9f8d9a94c102300b"/>
          </v:shape>
          <o:OLEObject Type="Embed" ProgID="Equation.DSMT4" ShapeID="_x0000_i1062" DrawAspect="Content" ObjectID="_1649761864" r:id="rId57"/>
        </w:object>
      </w:r>
      <w:r w:rsidRPr="00D145C6">
        <w:rPr>
          <w:b/>
          <w:color w:val="000000"/>
        </w:rPr>
        <w:t>的“双旋三角形”．如果等边</w:t>
      </w:r>
      <w:r>
        <w:rPr>
          <w:b/>
          <w:color w:val="000000"/>
        </w:rPr>
        <w:object>
          <v:shape id="_x0000_i1063" type="#_x0000_t75" alt="eqId64b9b599fdb6481e9f8d9a94c102300b" style="width:37.81pt;height:14pt" o:oleicon="f" o:ole="" o:preferrelative="t" stroked="f">
            <v:imagedata r:id="rId37" o:title="eqId64b9b599fdb6481e9f8d9a94c102300b"/>
          </v:shape>
          <o:OLEObject Type="Embed" ProgID="Equation.DSMT4" ShapeID="_x0000_i1063" DrawAspect="Content" ObjectID="_1649761865" r:id="rId58"/>
        </w:object>
      </w:r>
      <w:r w:rsidRPr="00D145C6">
        <w:rPr>
          <w:b/>
          <w:color w:val="000000"/>
        </w:rPr>
        <w:t>的边长为a，那么它的“双旋三角形”的面积是__________（用含a的代数式表示）．</w:t>
      </w:r>
    </w:p>
    <w:p w:rsidR="00D145C6" w:rsidRPr="00D145C6" w:rsidP="00D145C6">
      <w:pPr>
        <w:spacing w:line="360" w:lineRule="auto"/>
        <w:jc w:val="left"/>
        <w:textAlignment w:val="center"/>
        <w:rPr>
          <w:b/>
          <w:color w:val="000000"/>
        </w:rPr>
      </w:pPr>
      <w:r>
        <w:rPr>
          <w:b/>
          <w:noProof/>
          <w:color w:val="000000"/>
        </w:rPr>
        <w:pict>
          <v:shape id="_x0000_i1064" type="#_x0000_t75" alt="figure" style="width:144.05pt;height:86.96pt;visibility:visible" filled="f" stroked="f">
            <v:imagedata r:id="rId59"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16．</w:t>
      </w:r>
      <w:r w:rsidRPr="00D145C6">
        <w:rPr>
          <w:b/>
          <w:color w:val="000000"/>
        </w:rPr>
        <w:t>如图，某景区的两个景点A、B处于同一水平地面上、一架无人机在空中沿MN方向水平飞行进行航拍作业，MN与AB在同一铅直平面内，当无人机飞行至C处时、测得景点A的俯角为45°，景点B的俯角为30°，此时C到地面的距离CD为100米，则两景点A、B间的距离为__米（结果保留根号）．</w:t>
      </w:r>
    </w:p>
    <w:p w:rsidR="00D145C6" w:rsidRPr="00D145C6" w:rsidP="00D145C6">
      <w:pPr>
        <w:spacing w:line="360" w:lineRule="auto"/>
        <w:jc w:val="left"/>
        <w:textAlignment w:val="center"/>
        <w:rPr>
          <w:b/>
          <w:color w:val="000000"/>
        </w:rPr>
      </w:pPr>
      <w:r>
        <w:rPr>
          <w:b/>
          <w:noProof/>
          <w:color w:val="000000"/>
        </w:rPr>
        <w:pict>
          <v:shape id="_x0000_i1065" type="#_x0000_t75" alt="figure" style="width:148.45pt;height:74.23pt;visibility:visible" filled="f" stroked="f">
            <v:imagedata r:id="rId60" o:title="figure"/>
          </v:shape>
        </w:pict>
      </w:r>
    </w:p>
    <w:p w:rsidR="00D145C6" w:rsidRPr="00D145C6" w:rsidP="00D145C6">
      <w:pPr>
        <w:jc w:val="left"/>
        <w:rPr>
          <w:rFonts w:ascii="宋体" w:hAnsi="宋体"/>
          <w:b/>
          <w:color w:val="000000"/>
        </w:rPr>
      </w:pPr>
      <w:r w:rsidRPr="00D145C6">
        <w:rPr>
          <w:rFonts w:ascii="宋体" w:hAnsi="宋体"/>
          <w:b/>
          <w:color w:val="000000"/>
        </w:rPr>
        <w:t>三、解答题（共8题，共72分）</w:t>
      </w:r>
    </w:p>
    <w:p w:rsidR="00D145C6" w:rsidRPr="00D145C6" w:rsidP="00D145C6">
      <w:pPr>
        <w:spacing w:line="360" w:lineRule="auto"/>
        <w:jc w:val="left"/>
        <w:textAlignment w:val="center"/>
        <w:rPr>
          <w:b/>
          <w:color w:val="000000"/>
        </w:rPr>
      </w:pPr>
      <w:r w:rsidRPr="00D145C6">
        <w:rPr>
          <w:rFonts w:ascii="宋体" w:hAnsi="宋体"/>
          <w:b/>
          <w:color w:val="000000"/>
        </w:rPr>
        <w:t>17．（8分）</w:t>
      </w:r>
      <w:r w:rsidRPr="00D145C6">
        <w:rPr>
          <w:b/>
          <w:color w:val="000000"/>
        </w:rPr>
        <w:t xml:space="preserve">为了保护视力，学校开展了全校性的视力保健活动，活动前，随机抽取部分学生，检查他们的视力，结果如图所示（数据包括左端点不包括右端点，精确到0.1）；活动后，再次检查这部分学生的视力，结果如表所示 </w:t>
      </w:r>
    </w:p>
    <w:tbl>
      <w:tblPr>
        <w:tblStyle w:val="TableNormal"/>
        <w:tblW w:w="5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5"/>
        <w:gridCol w:w="2955"/>
      </w:tblGrid>
      <w:tr w:rsidTr="003255EF">
        <w:tblPrEx>
          <w:tblW w:w="5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465"/>
        </w:trPr>
        <w:tc>
          <w:tcPr>
            <w:tcW w:w="29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分组</w:t>
            </w:r>
          </w:p>
        </w:tc>
        <w:tc>
          <w:tcPr>
            <w:tcW w:w="29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频数</w:t>
            </w:r>
          </w:p>
        </w:tc>
      </w:tr>
      <w:tr w:rsidTr="003255EF">
        <w:tblPrEx>
          <w:tblW w:w="5910" w:type="dxa"/>
          <w:tblLook w:val="04A0"/>
        </w:tblPrEx>
        <w:trPr>
          <w:cantSplit/>
          <w:trHeight w:val="45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4.0≤x＜4.2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2</w:t>
            </w:r>
          </w:p>
        </w:tc>
      </w:tr>
      <w:tr w:rsidTr="003255EF">
        <w:tblPrEx>
          <w:tblW w:w="5910" w:type="dxa"/>
          <w:tblLook w:val="04A0"/>
        </w:tblPrEx>
        <w:trPr>
          <w:cantSplit/>
          <w:trHeight w:val="46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4.2≤x＜4.4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3</w:t>
            </w:r>
          </w:p>
        </w:tc>
      </w:tr>
      <w:tr w:rsidTr="003255EF">
        <w:tblPrEx>
          <w:tblW w:w="5910" w:type="dxa"/>
          <w:tblLook w:val="04A0"/>
        </w:tblPrEx>
        <w:trPr>
          <w:cantSplit/>
          <w:trHeight w:val="45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4.4≤x＜4.6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5</w:t>
            </w:r>
          </w:p>
        </w:tc>
      </w:tr>
      <w:tr w:rsidTr="003255EF">
        <w:tblPrEx>
          <w:tblW w:w="5910" w:type="dxa"/>
          <w:tblLook w:val="04A0"/>
        </w:tblPrEx>
        <w:trPr>
          <w:cantSplit/>
          <w:trHeight w:val="45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4.6≤x＜4.8</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8</w:t>
            </w:r>
          </w:p>
        </w:tc>
      </w:tr>
      <w:tr w:rsidTr="003255EF">
        <w:tblPrEx>
          <w:tblW w:w="5910" w:type="dxa"/>
          <w:tblLook w:val="04A0"/>
        </w:tblPrEx>
        <w:trPr>
          <w:cantSplit/>
          <w:trHeight w:val="46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4.8≤x＜5.0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17</w:t>
            </w:r>
          </w:p>
        </w:tc>
      </w:tr>
      <w:tr w:rsidTr="003255EF">
        <w:tblPrEx>
          <w:tblW w:w="5910" w:type="dxa"/>
          <w:tblLook w:val="04A0"/>
        </w:tblPrEx>
        <w:trPr>
          <w:cantSplit/>
          <w:trHeight w:val="45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5.0≤x＜5.2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145C6" w:rsidRPr="00D145C6" w:rsidP="00D145C6">
            <w:pPr>
              <w:spacing w:line="360" w:lineRule="auto"/>
              <w:jc w:val="left"/>
              <w:textAlignment w:val="center"/>
              <w:rPr>
                <w:b/>
                <w:color w:val="000000"/>
              </w:rPr>
            </w:pPr>
            <w:r w:rsidRPr="00D145C6">
              <w:rPr>
                <w:b/>
                <w:color w:val="000000"/>
              </w:rPr>
              <w:t>5</w:t>
            </w:r>
          </w:p>
        </w:tc>
      </w:tr>
    </w:tbl>
    <w:p w:rsidR="00D145C6" w:rsidRPr="00D145C6" w:rsidP="00D145C6">
      <w:pPr>
        <w:spacing w:line="360" w:lineRule="auto"/>
        <w:jc w:val="left"/>
        <w:textAlignment w:val="center"/>
        <w:rPr>
          <w:b/>
          <w:color w:val="000000"/>
        </w:rPr>
      </w:pPr>
      <w:r w:rsidRPr="00D145C6">
        <w:rPr>
          <w:b/>
          <w:color w:val="000000"/>
        </w:rPr>
        <w:t>（1）求活动所抽取的学生人数；</w:t>
      </w:r>
    </w:p>
    <w:p w:rsidR="00D145C6" w:rsidRPr="00D145C6" w:rsidP="00D145C6">
      <w:pPr>
        <w:spacing w:line="360" w:lineRule="auto"/>
        <w:jc w:val="left"/>
        <w:textAlignment w:val="center"/>
        <w:rPr>
          <w:b/>
          <w:color w:val="000000"/>
        </w:rPr>
      </w:pPr>
      <w:r w:rsidRPr="00D145C6">
        <w:rPr>
          <w:b/>
          <w:color w:val="000000"/>
        </w:rPr>
        <w:t>（2）若视力达到4.8及以上为达标，计算活动前该校学生的视力达标率；</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145C6">
        <w:rPr>
          <w:b/>
          <w:color w:val="000000"/>
        </w:rPr>
        <w:t>（3）请选择适当的统计量，从两个不同的角度评价视力保健活动的效果．</w:t>
      </w:r>
    </w:p>
    <w:p w:rsidR="00D145C6" w:rsidRPr="00D145C6" w:rsidP="00D145C6">
      <w:pPr>
        <w:spacing w:line="360" w:lineRule="auto"/>
        <w:jc w:val="left"/>
        <w:textAlignment w:val="center"/>
        <w:rPr>
          <w:b/>
          <w:color w:val="000000"/>
        </w:rPr>
      </w:pPr>
      <w:r>
        <w:rPr>
          <w:b/>
          <w:noProof/>
          <w:color w:val="000000"/>
        </w:rPr>
        <w:pict>
          <v:shape id="_x0000_i1066" type="#_x0000_t75" alt="figure" style="width:227.92pt;height:161.94pt;visibility:visible" filled="f" stroked="f">
            <v:imagedata r:id="rId61"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18．（8分）</w:t>
      </w:r>
      <w:r w:rsidRPr="00D145C6">
        <w:rPr>
          <w:b/>
          <w:color w:val="000000"/>
        </w:rPr>
        <w:t>如图，抛物线y=ax</w:t>
      </w:r>
      <w:r w:rsidRPr="00D145C6">
        <w:rPr>
          <w:b/>
          <w:color w:val="000000"/>
          <w:vertAlign w:val="superscript"/>
        </w:rPr>
        <w:t>2</w:t>
      </w:r>
      <w:r w:rsidRPr="00D145C6">
        <w:rPr>
          <w:b/>
          <w:color w:val="000000"/>
        </w:rPr>
        <w:t>+bx+c（a≠0）与y轴交于点C（0，4），与x轴交于点A和点B，其中点A的坐标为（﹣2，0），抛物线的对称轴x=1与抛物线交于点D，与直线BC交于点E．</w:t>
      </w:r>
    </w:p>
    <w:p w:rsidR="00D145C6" w:rsidRPr="00D145C6" w:rsidP="00D145C6">
      <w:pPr>
        <w:spacing w:line="360" w:lineRule="auto"/>
        <w:jc w:val="left"/>
        <w:textAlignment w:val="center"/>
        <w:rPr>
          <w:b/>
          <w:color w:val="000000"/>
        </w:rPr>
      </w:pPr>
      <w:r w:rsidRPr="00D145C6">
        <w:rPr>
          <w:b/>
          <w:color w:val="000000"/>
        </w:rPr>
        <w:t>（1）求抛物线的解析式；</w:t>
      </w:r>
    </w:p>
    <w:p w:rsidR="00D145C6" w:rsidRPr="00D145C6" w:rsidP="00D145C6">
      <w:pPr>
        <w:spacing w:line="360" w:lineRule="auto"/>
        <w:jc w:val="left"/>
        <w:textAlignment w:val="center"/>
        <w:rPr>
          <w:b/>
          <w:color w:val="000000"/>
        </w:rPr>
      </w:pPr>
      <w:r w:rsidRPr="00D145C6">
        <w:rPr>
          <w:b/>
          <w:color w:val="000000"/>
        </w:rPr>
        <w:t>（2）若点F是直线BC上方的抛物线上的一个动点，是否存在点F使四边形ABFC的面积最大，若存在，求出点F的坐标和最大值；若不存在，请说明理由；</w:t>
      </w:r>
    </w:p>
    <w:p w:rsidR="00D145C6" w:rsidRPr="00D145C6" w:rsidP="00D145C6">
      <w:pPr>
        <w:spacing w:line="360" w:lineRule="auto"/>
        <w:jc w:val="left"/>
        <w:textAlignment w:val="center"/>
        <w:rPr>
          <w:b/>
          <w:color w:val="000000"/>
        </w:rPr>
      </w:pPr>
      <w:r w:rsidRPr="00D145C6">
        <w:rPr>
          <w:b/>
          <w:color w:val="000000"/>
        </w:rPr>
        <w:t>（3）平行于DE的一条动直线l与直线BC相较于点P，与抛物线相交于点Q，若以D、E、P、Q为顶点的四边形是平行四边形，求P点的坐标．</w:t>
      </w:r>
    </w:p>
    <w:p w:rsidR="00D145C6" w:rsidRPr="00D145C6" w:rsidP="00D145C6">
      <w:pPr>
        <w:spacing w:line="360" w:lineRule="auto"/>
        <w:jc w:val="left"/>
        <w:textAlignment w:val="center"/>
        <w:rPr>
          <w:b/>
          <w:color w:val="000000"/>
        </w:rPr>
      </w:pPr>
      <w:r>
        <w:rPr>
          <w:b/>
          <w:noProof/>
          <w:color w:val="000000"/>
        </w:rPr>
        <w:pict>
          <v:shape id="_x0000_i1067" type="#_x0000_t75" alt="figure" style="width:135.05pt;height:137.3pt;visibility:visible" filled="f" stroked="f">
            <v:imagedata r:id="rId62"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19．（8分）</w:t>
      </w:r>
      <w:r w:rsidRPr="00D145C6">
        <w:rPr>
          <w:b/>
          <w:color w:val="000000"/>
        </w:rPr>
        <w:t>元旦放假期间，小明和小华准备到西安的大雁塔（记为</w:t>
      </w:r>
      <w:r w:rsidRPr="00D145C6">
        <w:rPr>
          <w:b/>
          <w:i/>
          <w:color w:val="000000"/>
        </w:rPr>
        <w:t>A</w:t>
      </w:r>
      <w:r w:rsidRPr="00D145C6">
        <w:rPr>
          <w:b/>
          <w:color w:val="000000"/>
        </w:rPr>
        <w:t>）、白鹿原（记为</w:t>
      </w:r>
      <w:r w:rsidRPr="00D145C6">
        <w:rPr>
          <w:b/>
          <w:i/>
          <w:color w:val="000000"/>
        </w:rPr>
        <w:t>B</w:t>
      </w:r>
      <w:r w:rsidRPr="00D145C6">
        <w:rPr>
          <w:b/>
          <w:color w:val="000000"/>
        </w:rPr>
        <w:t>）、兴庆公园（记为</w:t>
      </w:r>
      <w:r w:rsidRPr="00D145C6">
        <w:rPr>
          <w:b/>
          <w:i/>
          <w:color w:val="000000"/>
        </w:rPr>
        <w:t>C</w:t>
      </w:r>
      <w:r w:rsidRPr="00D145C6">
        <w:rPr>
          <w:b/>
          <w:color w:val="000000"/>
        </w:rPr>
        <w:t>）、秦岭国家植物园（记为</w:t>
      </w:r>
      <w:r w:rsidRPr="00D145C6">
        <w:rPr>
          <w:b/>
          <w:i/>
          <w:color w:val="000000"/>
        </w:rPr>
        <w:t>D</w:t>
      </w:r>
      <w:r w:rsidRPr="00D145C6">
        <w:rPr>
          <w:b/>
          <w:color w:val="000000"/>
        </w:rPr>
        <w:t>）中的一个景点去游玩，他们各自在这四个景点中任选一个，每个景点被选中的可能性相同．求小明选择去白鹿原游玩的概率；用树状图或列表的方法求小明和小华都选择去秦岭国家植物园游玩的概率．</w:t>
      </w:r>
    </w:p>
    <w:p w:rsidR="00D145C6" w:rsidRPr="00D145C6" w:rsidP="00D145C6">
      <w:pPr>
        <w:spacing w:line="360" w:lineRule="auto"/>
        <w:jc w:val="left"/>
        <w:textAlignment w:val="center"/>
        <w:rPr>
          <w:b/>
          <w:color w:val="000000"/>
        </w:rPr>
      </w:pPr>
      <w:r w:rsidRPr="00D145C6">
        <w:rPr>
          <w:rFonts w:ascii="宋体" w:hAnsi="宋体"/>
          <w:b/>
          <w:color w:val="000000"/>
        </w:rPr>
        <w:t>20．（8分）</w:t>
      </w:r>
      <w:r w:rsidRPr="00D145C6">
        <w:rPr>
          <w:b/>
          <w:color w:val="000000"/>
        </w:rPr>
        <w:t>已知反比例函数</w:t>
      </w:r>
      <w:r>
        <w:rPr>
          <w:b/>
          <w:color w:val="000000"/>
          <w:position w:val="-24"/>
        </w:rPr>
        <w:pict>
          <v:shape id="_x0000_i1068"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C4ADD&quot;/&gt;&lt;wsp:rsid wsp:val=&quot;00850032&quot;/&gt;&lt;wsp:rsid wsp:val=&quot;008D2EAE&quot;/&gt;&lt;wsp:rsid wsp:val=&quot;008F1F6E&quot;/&gt;&lt;wsp:rsid wsp:val=&quot;00911EF2&quot;/&gt;&lt;wsp:rsid wsp:val=&quot;00A12C77&quot;/&gt;&lt;wsp:rsid wsp:val=&quot;00C57401&quot;/&gt;&lt;wsp:rsid wsp:val=&quot;00D672ED&quot;/&gt;&lt;wsp:rsid wsp:val=&quot;00FA2C2C&quot;/&gt;&lt;wsp:rsid wsp:val=&quot;00FF6DA5&quot;/&gt;&lt;/wsp:rsids&gt;&lt;/w:docPr&gt;&lt;w:body&gt;&lt;w:p wsp:rsidR=&quot;00000000&quot; wsp:rsidRDefault=&quot;006C4ADD&quot;&gt;&lt;m:oMathPara&gt;&lt;m:oMath&gt;&lt;m:r&gt;&lt;w:rPr&gt;&lt;w:i/&gt;&lt;/w:rPr&gt;&lt;m:t&gt;y=&lt;/m:t&gt;&lt;/m:r&gt;&lt;m:f&gt;&lt;m:fPr&gt;&lt;m:ctrlPr&gt;&lt;w:rPr&gt;&lt;w:rFonts w:ascii=&quot;Cambria Math&quot; w:h-ansi=&quot;Cambria Math&quot;/&gt;&lt;wx:font wx:val=&quot;Cambria Math&quot;/&gt;&lt;/w:r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3" o:title="" chromakey="white"/>
          </v:shape>
        </w:pict>
      </w:r>
      <w:r w:rsidRPr="00D145C6">
        <w:rPr>
          <w:b/>
          <w:color w:val="000000"/>
        </w:rPr>
        <w:t>的图象过点</w:t>
      </w:r>
      <w:r w:rsidRPr="00D145C6">
        <w:rPr>
          <w:b/>
          <w:i/>
          <w:color w:val="000000"/>
        </w:rPr>
        <w:t>A</w:t>
      </w:r>
      <w:r w:rsidRPr="00D145C6">
        <w:rPr>
          <w:b/>
          <w:color w:val="000000"/>
        </w:rPr>
        <w:t>（3，2）．</w:t>
      </w:r>
    </w:p>
    <w:p w:rsidR="00D145C6" w:rsidRPr="00D145C6" w:rsidP="00D145C6">
      <w:pPr>
        <w:spacing w:line="360" w:lineRule="auto"/>
        <w:jc w:val="left"/>
        <w:textAlignment w:val="center"/>
        <w:rPr>
          <w:b/>
          <w:color w:val="000000"/>
        </w:rPr>
      </w:pPr>
      <w:r w:rsidRPr="00D145C6">
        <w:rPr>
          <w:b/>
          <w:color w:val="000000"/>
        </w:rPr>
        <w:t>（1）试求该反比例函数的表达式；</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145C6">
        <w:rPr>
          <w:b/>
          <w:color w:val="000000"/>
        </w:rPr>
        <w:t>（2）</w:t>
      </w:r>
      <w:r w:rsidRPr="00D145C6">
        <w:rPr>
          <w:b/>
          <w:i/>
          <w:color w:val="000000"/>
        </w:rPr>
        <w:t>M</w:t>
      </w:r>
      <w:r w:rsidRPr="00D145C6">
        <w:rPr>
          <w:b/>
          <w:color w:val="000000"/>
        </w:rPr>
        <w:t>（</w:t>
      </w:r>
      <w:r w:rsidRPr="00D145C6">
        <w:rPr>
          <w:b/>
          <w:i/>
          <w:color w:val="000000"/>
        </w:rPr>
        <w:t>m</w:t>
      </w:r>
      <w:r w:rsidRPr="00D145C6">
        <w:rPr>
          <w:b/>
          <w:color w:val="000000"/>
        </w:rPr>
        <w:t>，</w:t>
      </w:r>
      <w:r w:rsidRPr="00D145C6">
        <w:rPr>
          <w:b/>
          <w:i/>
          <w:color w:val="000000"/>
        </w:rPr>
        <w:t>n</w:t>
      </w:r>
      <w:r w:rsidRPr="00D145C6">
        <w:rPr>
          <w:b/>
          <w:color w:val="000000"/>
        </w:rPr>
        <w:t>）是反比例函数图象上的一动点，其中0＜</w:t>
      </w:r>
      <w:r w:rsidRPr="00D145C6">
        <w:rPr>
          <w:b/>
          <w:i/>
          <w:color w:val="000000"/>
        </w:rPr>
        <w:t>m</w:t>
      </w:r>
      <w:r w:rsidRPr="00D145C6">
        <w:rPr>
          <w:b/>
          <w:color w:val="000000"/>
        </w:rPr>
        <w:t>＜3，过点</w:t>
      </w:r>
      <w:r w:rsidRPr="00D145C6">
        <w:rPr>
          <w:b/>
          <w:i/>
          <w:color w:val="000000"/>
        </w:rPr>
        <w:t>M</w:t>
      </w:r>
      <w:r w:rsidRPr="00D145C6">
        <w:rPr>
          <w:b/>
          <w:color w:val="000000"/>
        </w:rPr>
        <w:t>作直线</w:t>
      </w:r>
      <w:r w:rsidRPr="00D145C6">
        <w:rPr>
          <w:b/>
          <w:i/>
          <w:color w:val="000000"/>
        </w:rPr>
        <w:t>MB</w:t>
      </w:r>
      <w:r w:rsidRPr="00D145C6">
        <w:rPr>
          <w:b/>
          <w:color w:val="000000"/>
        </w:rPr>
        <w:t>∥</w:t>
      </w:r>
      <w:r w:rsidRPr="00D145C6">
        <w:rPr>
          <w:b/>
          <w:i/>
          <w:color w:val="000000"/>
        </w:rPr>
        <w:t>x</w:t>
      </w:r>
      <w:r w:rsidRPr="00D145C6">
        <w:rPr>
          <w:b/>
          <w:color w:val="000000"/>
        </w:rPr>
        <w:t>轴，交</w:t>
      </w:r>
      <w:r w:rsidRPr="00D145C6">
        <w:rPr>
          <w:b/>
          <w:i/>
          <w:color w:val="000000"/>
        </w:rPr>
        <w:t>y</w:t>
      </w:r>
      <w:r w:rsidRPr="00D145C6">
        <w:rPr>
          <w:b/>
          <w:color w:val="000000"/>
        </w:rPr>
        <w:t>轴于点</w:t>
      </w:r>
      <w:r w:rsidRPr="00D145C6">
        <w:rPr>
          <w:b/>
          <w:i/>
          <w:color w:val="000000"/>
        </w:rPr>
        <w:t>B</w:t>
      </w:r>
      <w:r w:rsidRPr="00D145C6">
        <w:rPr>
          <w:b/>
          <w:color w:val="000000"/>
        </w:rPr>
        <w:t>；过点</w:t>
      </w:r>
      <w:r w:rsidRPr="00D145C6">
        <w:rPr>
          <w:b/>
          <w:i/>
          <w:color w:val="000000"/>
        </w:rPr>
        <w:t>A</w:t>
      </w:r>
      <w:r w:rsidRPr="00D145C6">
        <w:rPr>
          <w:b/>
          <w:color w:val="000000"/>
        </w:rPr>
        <w:t>作直线</w:t>
      </w:r>
      <w:r w:rsidRPr="00D145C6">
        <w:rPr>
          <w:b/>
          <w:i/>
          <w:color w:val="000000"/>
        </w:rPr>
        <w:t>AC</w:t>
      </w:r>
      <w:r w:rsidRPr="00D145C6">
        <w:rPr>
          <w:b/>
          <w:color w:val="000000"/>
        </w:rPr>
        <w:t>∥</w:t>
      </w:r>
      <w:r w:rsidRPr="00D145C6">
        <w:rPr>
          <w:b/>
          <w:i/>
          <w:color w:val="000000"/>
        </w:rPr>
        <w:t>y</w:t>
      </w:r>
      <w:r w:rsidRPr="00D145C6">
        <w:rPr>
          <w:b/>
          <w:color w:val="000000"/>
        </w:rPr>
        <w:t>轴，交</w:t>
      </w:r>
      <w:r w:rsidRPr="00D145C6">
        <w:rPr>
          <w:b/>
          <w:i/>
          <w:color w:val="000000"/>
        </w:rPr>
        <w:t>x</w:t>
      </w:r>
      <w:r w:rsidRPr="00D145C6">
        <w:rPr>
          <w:b/>
          <w:color w:val="000000"/>
        </w:rPr>
        <w:t>轴于点</w:t>
      </w:r>
      <w:r w:rsidRPr="00D145C6">
        <w:rPr>
          <w:b/>
          <w:i/>
          <w:color w:val="000000"/>
        </w:rPr>
        <w:t>C</w:t>
      </w:r>
      <w:r w:rsidRPr="00D145C6">
        <w:rPr>
          <w:b/>
          <w:color w:val="000000"/>
        </w:rPr>
        <w:t>，交直线</w:t>
      </w:r>
      <w:r w:rsidRPr="00D145C6">
        <w:rPr>
          <w:b/>
          <w:i/>
          <w:color w:val="000000"/>
        </w:rPr>
        <w:t>MB</w:t>
      </w:r>
      <w:r w:rsidRPr="00D145C6">
        <w:rPr>
          <w:b/>
          <w:color w:val="000000"/>
        </w:rPr>
        <w:t>于点</w:t>
      </w:r>
      <w:r w:rsidRPr="00D145C6">
        <w:rPr>
          <w:b/>
          <w:i/>
          <w:color w:val="000000"/>
        </w:rPr>
        <w:t>D</w:t>
      </w:r>
      <w:r w:rsidRPr="00D145C6">
        <w:rPr>
          <w:b/>
          <w:color w:val="000000"/>
        </w:rPr>
        <w:t>．当四边形</w:t>
      </w:r>
      <w:r w:rsidRPr="00D145C6">
        <w:rPr>
          <w:b/>
          <w:i/>
          <w:color w:val="000000"/>
        </w:rPr>
        <w:t>OADM</w:t>
      </w:r>
      <w:r w:rsidRPr="00D145C6">
        <w:rPr>
          <w:b/>
          <w:color w:val="000000"/>
        </w:rPr>
        <w:t>的面积为6时，请判断线段</w:t>
      </w:r>
      <w:r w:rsidRPr="00D145C6">
        <w:rPr>
          <w:b/>
          <w:i/>
          <w:color w:val="000000"/>
        </w:rPr>
        <w:t>BM</w:t>
      </w:r>
      <w:r w:rsidRPr="00D145C6">
        <w:rPr>
          <w:b/>
          <w:color w:val="000000"/>
        </w:rPr>
        <w:t>与</w:t>
      </w:r>
      <w:r w:rsidRPr="00D145C6">
        <w:rPr>
          <w:b/>
          <w:i/>
          <w:color w:val="000000"/>
        </w:rPr>
        <w:t>DM</w:t>
      </w:r>
      <w:r w:rsidRPr="00D145C6">
        <w:rPr>
          <w:b/>
          <w:color w:val="000000"/>
        </w:rPr>
        <w:t>的大小关系，并说明理由．</w:t>
      </w:r>
    </w:p>
    <w:p w:rsidR="00D145C6" w:rsidRPr="00D145C6" w:rsidP="00D145C6">
      <w:pPr>
        <w:spacing w:line="360" w:lineRule="auto"/>
        <w:jc w:val="left"/>
        <w:textAlignment w:val="center"/>
        <w:rPr>
          <w:b/>
          <w:color w:val="000000"/>
        </w:rPr>
      </w:pPr>
      <w:r>
        <w:rPr>
          <w:b/>
          <w:noProof/>
          <w:color w:val="000000"/>
        </w:rPr>
        <w:pict>
          <v:shape id="_x0000_i1069" type="#_x0000_t75" alt="figure" style="width:116.98pt;height:92.21pt;visibility:visible" filled="f" stroked="f">
            <v:imagedata r:id="rId64" o:title="figure"/>
          </v:shape>
        </w:pict>
      </w:r>
    </w:p>
    <w:p w:rsidR="00D145C6" w:rsidRPr="00D145C6" w:rsidP="00D145C6">
      <w:pPr>
        <w:spacing w:line="360" w:lineRule="auto"/>
        <w:jc w:val="left"/>
        <w:textAlignment w:val="center"/>
        <w:rPr>
          <w:b/>
          <w:color w:val="000000"/>
        </w:rPr>
      </w:pPr>
      <w:r w:rsidRPr="00D145C6">
        <w:rPr>
          <w:rFonts w:ascii="宋体" w:hAnsi="宋体"/>
          <w:b/>
          <w:color w:val="000000"/>
        </w:rPr>
        <w:t>21．（8分）</w:t>
      </w:r>
      <w:r w:rsidRPr="00D145C6">
        <w:rPr>
          <w:b/>
          <w:color w:val="000000"/>
        </w:rPr>
        <w:t>先化简</w:t>
      </w:r>
      <w:r>
        <w:rPr>
          <w:b/>
          <w:color w:val="000000"/>
        </w:rPr>
        <w:object>
          <v:shape id="_x0000_i1070" type="#_x0000_t75" alt="eqIdc9ffbe00dc51437fb24c7687e060fb70" style="width:93pt;height:33.76pt" o:oleicon="f" o:ole="" o:preferrelative="t" stroked="f">
            <v:imagedata r:id="rId65" o:title="eqIdc9ffbe00dc51437fb24c7687e060fb70"/>
          </v:shape>
          <o:OLEObject Type="Embed" ProgID="Equation.DSMT4" ShapeID="_x0000_i1070" DrawAspect="Content" ObjectID="_1645245678" r:id="rId66"/>
        </w:object>
      </w:r>
      <w:r w:rsidRPr="00D145C6">
        <w:rPr>
          <w:b/>
          <w:color w:val="000000"/>
        </w:rPr>
        <w:t>，然后从</w:t>
      </w:r>
      <w:r>
        <w:rPr>
          <w:b/>
          <w:color w:val="000000"/>
        </w:rPr>
        <w:object>
          <v:shape id="_x0000_i1071" type="#_x0000_t75" alt="eqId2538b231e2e24f93a592c5afa8c487d3" style="width:51.74pt;height:14.25pt" o:oleicon="f" o:ole="" o:preferrelative="t" stroked="f">
            <v:imagedata r:id="rId67" o:title="eqId2538b231e2e24f93a592c5afa8c487d3"/>
          </v:shape>
          <o:OLEObject Type="Embed" ProgID="Equation.DSMT4" ShapeID="_x0000_i1071" DrawAspect="Content" ObjectID="_1645245679" r:id="rId68"/>
        </w:object>
      </w:r>
      <w:r w:rsidRPr="00D145C6">
        <w:rPr>
          <w:b/>
          <w:color w:val="000000"/>
        </w:rPr>
        <w:t>中选出一个合适的整数作为</w:t>
      </w:r>
      <w:r>
        <w:rPr>
          <w:b/>
          <w:color w:val="000000"/>
        </w:rPr>
        <w:object>
          <v:shape id="_x0000_i1072" type="#_x0000_t75" alt="eqId70a27b6ddf6b478285353abb3b1f3741" style="width:10pt;height:10.65pt" o:oleicon="f" o:ole="" o:preferrelative="t" stroked="f">
            <v:imagedata r:id="rId69" o:title="eqId70a27b6ddf6b478285353abb3b1f3741"/>
          </v:shape>
          <o:OLEObject Type="Embed" ProgID="Equation.DSMT4" ShapeID="_x0000_i1072" DrawAspect="Content" ObjectID="_1645245680" r:id="rId70"/>
        </w:object>
      </w:r>
      <w:r w:rsidRPr="00D145C6">
        <w:rPr>
          <w:b/>
          <w:color w:val="000000"/>
        </w:rPr>
        <w:t>的值代入求值．</w:t>
      </w:r>
    </w:p>
    <w:p w:rsidR="00D145C6" w:rsidRPr="00D145C6" w:rsidP="00D145C6">
      <w:pPr>
        <w:spacing w:line="360" w:lineRule="auto"/>
        <w:jc w:val="left"/>
        <w:textAlignment w:val="center"/>
        <w:rPr>
          <w:b/>
          <w:color w:val="000000"/>
        </w:rPr>
      </w:pPr>
      <w:r w:rsidRPr="00D145C6">
        <w:rPr>
          <w:rFonts w:ascii="宋体" w:hAnsi="宋体"/>
          <w:b/>
          <w:color w:val="000000"/>
        </w:rPr>
        <w:t>22．（10分）</w:t>
      </w:r>
      <w:r w:rsidRPr="00D145C6">
        <w:rPr>
          <w:b/>
          <w:color w:val="000000"/>
        </w:rPr>
        <w:t>先化简，后求值：</w:t>
      </w:r>
      <w:r>
        <w:rPr>
          <w:b/>
          <w:color w:val="000000"/>
        </w:rPr>
        <w:object>
          <v:shape id="_x0000_i1073" type="#_x0000_t75" alt="eqId1817c4bf1aac4c05aca3dfd1daf4bd37" style="width:102pt;height:33.02pt" o:oleicon="f" o:ole="" o:preferrelative="t" stroked="f">
            <v:imagedata r:id="rId71" o:title="eqId1817c4bf1aac4c05aca3dfd1daf4bd37"/>
          </v:shape>
          <o:OLEObject Type="Embed" ProgID="Equation.DSMT4" ShapeID="_x0000_i1073" DrawAspect="Content" ObjectID="_1649763077" r:id="rId72"/>
        </w:object>
      </w:r>
      <w:r w:rsidRPr="00D145C6">
        <w:rPr>
          <w:b/>
          <w:color w:val="000000"/>
        </w:rPr>
        <w:t>，其中</w:t>
      </w:r>
      <w:r>
        <w:rPr>
          <w:b/>
          <w:color w:val="000000"/>
        </w:rPr>
        <w:object>
          <v:shape id="_x0000_i1074" type="#_x0000_t75" alt="eqId6b317505b5a34b10b99abdb49a75eda2" style="width:51pt;height:17pt" o:oleicon="f" o:ole="" o:preferrelative="t" stroked="f">
            <v:imagedata r:id="rId73" o:title="eqId6b317505b5a34b10b99abdb49a75eda2"/>
          </v:shape>
          <o:OLEObject Type="Embed" ProgID="Equation.DSMT4" ShapeID="_x0000_i1074" DrawAspect="Content" ObjectID="_1649763078" r:id="rId74"/>
        </w:object>
      </w:r>
      <w:r w:rsidRPr="00D145C6">
        <w:rPr>
          <w:b/>
          <w:color w:val="000000"/>
        </w:rPr>
        <w:t>．</w:t>
      </w:r>
    </w:p>
    <w:p w:rsidR="00D145C6" w:rsidRPr="00D145C6" w:rsidP="00D145C6">
      <w:pPr>
        <w:spacing w:line="360" w:lineRule="auto"/>
        <w:jc w:val="left"/>
        <w:textAlignment w:val="center"/>
        <w:rPr>
          <w:b/>
          <w:color w:val="000000"/>
        </w:rPr>
      </w:pPr>
      <w:r w:rsidRPr="00D145C6">
        <w:rPr>
          <w:rFonts w:ascii="宋体" w:hAnsi="宋体"/>
          <w:b/>
          <w:color w:val="000000"/>
        </w:rPr>
        <w:t>23．（12分）</w:t>
      </w:r>
      <w:r w:rsidRPr="00D145C6">
        <w:rPr>
          <w:b/>
          <w:color w:val="000000"/>
        </w:rPr>
        <w:t>如图，在</w:t>
      </w:r>
      <w:r>
        <w:rPr>
          <w:b/>
          <w:color w:val="000000"/>
        </w:rPr>
        <w:object>
          <v:shape id="_x0000_i1075" type="#_x0000_t75" alt="eqId992fe44057cf4492895193f3f5398449" style="width:33.8pt;height:14.2pt" o:oleicon="f" o:ole="" o:preferrelative="t" stroked="f">
            <v:imagedata r:id="rId75" o:title="eqId992fe44057cf4492895193f3f5398449"/>
          </v:shape>
          <o:OLEObject Type="Embed" ProgID="Equation.DSMT4" ShapeID="_x0000_i1075" DrawAspect="Content" ObjectID="_1645245345" r:id="rId76"/>
        </w:object>
      </w:r>
      <w:r w:rsidRPr="00D145C6">
        <w:rPr>
          <w:b/>
          <w:color w:val="000000"/>
        </w:rPr>
        <w:t>中，</w:t>
      </w:r>
      <w:r>
        <w:rPr>
          <w:b/>
          <w:color w:val="000000"/>
        </w:rPr>
        <w:object>
          <v:shape id="_x0000_i1076" type="#_x0000_t75" alt="eqId301e1d7c34c4476588c43bcf3a248a81" style="width:48.76pt;height:14.25pt" o:oleicon="f" o:ole="" o:preferrelative="t" stroked="f">
            <v:imagedata r:id="rId77" o:title="eqId301e1d7c34c4476588c43bcf3a248a81"/>
          </v:shape>
          <o:OLEObject Type="Embed" ProgID="Equation.DSMT4" ShapeID="_x0000_i1076" DrawAspect="Content" ObjectID="_1645245346" r:id="rId78"/>
        </w:object>
      </w:r>
      <w:r w:rsidRPr="00D145C6">
        <w:rPr>
          <w:b/>
          <w:color w:val="000000"/>
        </w:rPr>
        <w:t>，</w:t>
      </w:r>
      <w:r>
        <w:rPr>
          <w:b/>
          <w:color w:val="000000"/>
        </w:rPr>
        <w:object>
          <v:shape id="_x0000_i1077" type="#_x0000_t75" alt="eqIdbf4db7d066034b139ff80a09ab139d45" style="width:21.25pt;height:12.95pt" o:oleicon="f" o:ole="" o:preferrelative="t" stroked="f">
            <v:imagedata r:id="rId79" o:title="eqIdbf4db7d066034b139ff80a09ab139d45"/>
          </v:shape>
          <o:OLEObject Type="Embed" ProgID="Equation.DSMT4" ShapeID="_x0000_i1077" DrawAspect="Content" ObjectID="_1645245347" r:id="rId80"/>
        </w:object>
      </w:r>
      <w:r w:rsidRPr="00D145C6">
        <w:rPr>
          <w:b/>
          <w:color w:val="000000"/>
        </w:rPr>
        <w:t>为</w:t>
      </w:r>
      <w:r>
        <w:rPr>
          <w:b/>
          <w:color w:val="000000"/>
        </w:rPr>
        <w:object>
          <v:shape id="_x0000_i1078" type="#_x0000_t75" alt="eqId0627be51821d4be7b3e024a354815d64" style="width:20.2pt;height:14pt" o:oleicon="f" o:ole="" o:preferrelative="t" stroked="f">
            <v:imagedata r:id="rId81" o:title="eqId0627be51821d4be7b3e024a354815d64"/>
          </v:shape>
          <o:OLEObject Type="Embed" ProgID="Equation.DSMT4" ShapeID="_x0000_i1078" DrawAspect="Content" ObjectID="_1645245348" r:id="rId82"/>
        </w:object>
      </w:r>
      <w:r w:rsidRPr="00D145C6">
        <w:rPr>
          <w:b/>
          <w:color w:val="000000"/>
        </w:rPr>
        <w:t>边上的中线，</w:t>
      </w:r>
      <w:r>
        <w:rPr>
          <w:b/>
          <w:color w:val="000000"/>
        </w:rPr>
        <w:object>
          <v:shape id="_x0000_i1079" type="#_x0000_t75" alt="eqId4babc07f17214709bd732737556580df" style="width:44.26pt;height:12pt" o:oleicon="f" o:ole="" o:preferrelative="t" stroked="f">
            <v:imagedata r:id="rId83" o:title="eqId4babc07f17214709bd732737556580df"/>
          </v:shape>
          <o:OLEObject Type="Embed" ProgID="Equation.DSMT4" ShapeID="_x0000_i1079" DrawAspect="Content" ObjectID="_1645245349" r:id="rId84"/>
        </w:object>
      </w:r>
      <w:r w:rsidRPr="00D145C6">
        <w:rPr>
          <w:b/>
          <w:color w:val="000000"/>
        </w:rPr>
        <w:t>于点E.</w:t>
      </w:r>
    </w:p>
    <w:p w:rsidR="00D145C6" w:rsidRPr="00D145C6" w:rsidP="00D145C6">
      <w:pPr>
        <w:spacing w:line="360" w:lineRule="auto"/>
        <w:jc w:val="left"/>
        <w:textAlignment w:val="center"/>
        <w:rPr>
          <w:b/>
          <w:color w:val="000000"/>
        </w:rPr>
      </w:pPr>
      <w:r>
        <w:rPr>
          <w:b/>
          <w:noProof/>
          <w:color w:val="000000"/>
        </w:rPr>
        <w:pict>
          <v:shape id="_x0000_i1080" type="#_x0000_t75" alt="figure" style="width:66.74pt;height:71.32pt;visibility:visible" filled="f" stroked="f">
            <v:imagedata r:id="rId85" o:title="figure"/>
          </v:shape>
        </w:pict>
      </w:r>
      <w:r w:rsidRPr="00D145C6">
        <w:rPr>
          <w:b/>
          <w:color w:val="000000"/>
        </w:rPr>
        <w:t>求证：</w:t>
      </w:r>
      <w:r>
        <w:rPr>
          <w:b/>
          <w:color w:val="000000"/>
        </w:rPr>
        <w:object>
          <v:shape id="_x0000_i1081" type="#_x0000_t75" alt="eqId8d6f8dce508f49fc887638db384df9de" style="width:78.08pt;height:13.71pt" o:oleicon="f" o:ole="" o:preferrelative="t" stroked="f">
            <v:imagedata r:id="rId86" o:title="eqId8d6f8dce508f49fc887638db384df9de"/>
          </v:shape>
          <o:OLEObject Type="Embed" ProgID="Equation.DSMT4" ShapeID="_x0000_i1081" DrawAspect="Content" ObjectID="_1645245350" r:id="rId87"/>
        </w:object>
      </w:r>
      <w:r w:rsidRPr="00D145C6">
        <w:rPr>
          <w:b/>
          <w:color w:val="000000"/>
        </w:rPr>
        <w:t>；若</w:t>
      </w:r>
      <w:r>
        <w:rPr>
          <w:b/>
          <w:color w:val="000000"/>
        </w:rPr>
        <w:object>
          <v:shape id="_x0000_i1082" type="#_x0000_t75" alt="eqIdd08f1a01a0354e5aacaaab36a7438870" style="width:42pt;height:13.94pt" o:oleicon="f" o:ole="" o:preferrelative="t" stroked="f">
            <v:imagedata r:id="rId88" o:title="eqIdd08f1a01a0354e5aacaaab36a7438870"/>
          </v:shape>
          <o:OLEObject Type="Embed" ProgID="Equation.DSMT4" ShapeID="_x0000_i1082" DrawAspect="Content" ObjectID="_1645245351" r:id="rId89"/>
        </w:object>
      </w:r>
      <w:r w:rsidRPr="00D145C6">
        <w:rPr>
          <w:b/>
          <w:color w:val="000000"/>
        </w:rPr>
        <w:t>，</w:t>
      </w:r>
      <w:r>
        <w:rPr>
          <w:b/>
          <w:color w:val="000000"/>
        </w:rPr>
        <w:object>
          <v:shape id="_x0000_i1083" type="#_x0000_t75" alt="eqIdbdf4b3eb18644363ad9ca799c49feb9d" style="width:42.74pt;height:14.25pt" o:oleicon="f" o:ole="" o:preferrelative="t" stroked="f">
            <v:imagedata r:id="rId90" o:title="eqIdbdf4b3eb18644363ad9ca799c49feb9d"/>
          </v:shape>
          <o:OLEObject Type="Embed" ProgID="Equation.DSMT4" ShapeID="_x0000_i1083" DrawAspect="Content" ObjectID="_1645245352" r:id="rId91"/>
        </w:object>
      </w:r>
      <w:r w:rsidRPr="00D145C6">
        <w:rPr>
          <w:b/>
          <w:color w:val="000000"/>
        </w:rPr>
        <w:t>，求线段</w:t>
      </w:r>
      <w:r>
        <w:rPr>
          <w:b/>
          <w:color w:val="000000"/>
        </w:rPr>
        <w:object>
          <v:shape id="_x0000_i1084" type="#_x0000_t75" alt="eqId66d409c343f04cfda647f9bfc7da6b2a" style="width:20.99pt;height:12.75pt" o:oleicon="f" o:ole="" o:preferrelative="t" stroked="f">
            <v:imagedata r:id="rId92" o:title="eqId66d409c343f04cfda647f9bfc7da6b2a"/>
          </v:shape>
          <o:OLEObject Type="Embed" ProgID="Equation.DSMT4" ShapeID="_x0000_i1084" DrawAspect="Content" ObjectID="_1645245353" r:id="rId93"/>
        </w:object>
      </w:r>
      <w:r w:rsidRPr="00D145C6">
        <w:rPr>
          <w:b/>
          <w:color w:val="000000"/>
        </w:rPr>
        <w:t>的长.</w:t>
      </w:r>
    </w:p>
    <w:p w:rsidR="00D145C6" w:rsidRPr="00D145C6" w:rsidP="00D145C6">
      <w:pPr>
        <w:spacing w:line="360" w:lineRule="auto"/>
        <w:jc w:val="left"/>
        <w:textAlignment w:val="center"/>
        <w:rPr>
          <w:b/>
          <w:color w:val="000000"/>
        </w:rPr>
      </w:pPr>
      <w:r w:rsidRPr="00D145C6">
        <w:rPr>
          <w:rFonts w:ascii="宋体" w:hAnsi="宋体"/>
          <w:b/>
          <w:color w:val="000000"/>
        </w:rPr>
        <w:t>24．</w:t>
      </w:r>
      <w:r w:rsidRPr="00D145C6">
        <w:rPr>
          <w:b/>
          <w:color w:val="000000"/>
        </w:rPr>
        <w:t>如图，▱ABCD的对角线AC，BD相交于点O．E，F是AC上的两点，并且AE=CF，连接DE，BF．</w:t>
      </w:r>
    </w:p>
    <w:p w:rsidR="00D145C6" w:rsidRPr="00D145C6" w:rsidP="00D145C6">
      <w:pPr>
        <w:spacing w:line="360" w:lineRule="auto"/>
        <w:jc w:val="left"/>
        <w:textAlignment w:val="center"/>
        <w:rPr>
          <w:b/>
          <w:color w:val="000000"/>
        </w:rPr>
      </w:pPr>
      <w:r w:rsidRPr="00D145C6">
        <w:rPr>
          <w:b/>
          <w:color w:val="000000"/>
        </w:rPr>
        <w:t>（1）求证：△DOE≌△BOF；</w:t>
      </w:r>
    </w:p>
    <w:p w:rsidR="00D145C6" w:rsidRPr="00D145C6" w:rsidP="00D145C6">
      <w:pPr>
        <w:spacing w:line="360" w:lineRule="auto"/>
        <w:jc w:val="left"/>
        <w:textAlignment w:val="center"/>
        <w:rPr>
          <w:b/>
          <w:color w:val="000000"/>
        </w:rPr>
      </w:pPr>
      <w:r w:rsidRPr="00D145C6">
        <w:rPr>
          <w:b/>
          <w:color w:val="000000"/>
        </w:rPr>
        <w:t>（2）若BD=EF，连接DE，BF．判断四边形EBFD的形状，并说明理由．</w:t>
      </w:r>
    </w:p>
    <w:p w:rsidR="00D145C6" w:rsidRPr="00D145C6" w:rsidP="00D145C6">
      <w:pPr>
        <w:spacing w:line="360" w:lineRule="auto"/>
        <w:jc w:val="left"/>
        <w:textAlignment w:val="center"/>
        <w:rPr>
          <w:b/>
          <w:color w:val="000000"/>
        </w:rPr>
      </w:pPr>
      <w:r>
        <w:rPr>
          <w:b/>
          <w:noProof/>
          <w:color w:val="000000"/>
        </w:rPr>
        <w:pict>
          <v:shape id="_x0000_i1085" type="#_x0000_t75" alt="figure" style="width:118.48pt;height:68.23pt;visibility:visible" filled="f" stroked="f">
            <v:imagedata r:id="rId94" o:title="figure"/>
          </v:shape>
        </w:pict>
      </w:r>
    </w:p>
    <w:p w:rsidR="00D145C6" w:rsidRPr="00D145C6" w:rsidP="00D145C6">
      <w:pPr>
        <w:jc w:val="center"/>
        <w:rPr>
          <w:rFonts w:ascii="宋体" w:hAnsi="宋体"/>
          <w:b/>
          <w:color w:val="000000"/>
        </w:rPr>
      </w:pPr>
      <w:r>
        <w:rPr>
          <w:rFonts w:ascii="微软雅黑" w:eastAsia="微软雅黑" w:hAnsi="微软雅黑"/>
          <w:b/>
          <w:color w:val="000000"/>
          <w:sz w:val="28"/>
        </w:rPr>
        <w:cr/>
        <w:cr/>
        <w:cr/>
        <w:t>参考答案</w:t>
      </w:r>
    </w:p>
    <w:p w:rsidR="00D145C6" w:rsidRPr="00D145C6" w:rsidP="00D145C6">
      <w:pPr>
        <w:jc w:val="center"/>
        <w:rPr>
          <w:rFonts w:ascii="宋体" w:hAnsi="宋体"/>
          <w:b/>
          <w:color w:val="000000"/>
        </w:rPr>
      </w:pPr>
    </w:p>
    <w:p w:rsidR="00D145C6" w:rsidRPr="00D145C6" w:rsidP="00D145C6">
      <w:pPr>
        <w:jc w:val="left"/>
        <w:rPr>
          <w:rFonts w:ascii="宋体" w:hAnsi="宋体"/>
          <w:b/>
          <w:color w:val="000000"/>
        </w:rPr>
      </w:pPr>
      <w:r w:rsidRPr="00D145C6">
        <w:rPr>
          <w:rFonts w:ascii="宋体" w:hAnsi="宋体"/>
          <w:b/>
          <w:color w:val="000000"/>
        </w:rPr>
        <w:t>一、选择题（共10小题，每小题3分，共30分）</w:t>
      </w:r>
    </w:p>
    <w:p w:rsidR="00D145C6" w:rsidRPr="00D145C6" w:rsidP="00D145C6">
      <w:pPr>
        <w:spacing w:line="360" w:lineRule="auto"/>
        <w:jc w:val="left"/>
        <w:textAlignment w:val="center"/>
        <w:rPr>
          <w:b/>
          <w:color w:val="000000"/>
        </w:rPr>
      </w:pPr>
      <w:r w:rsidRPr="00D145C6">
        <w:rPr>
          <w:rFonts w:ascii="宋体" w:hAnsi="宋体"/>
          <w:b/>
          <w:color w:val="000000"/>
        </w:rPr>
        <w:t>1、</w:t>
      </w:r>
      <w:r w:rsidRPr="00D145C6">
        <w:rPr>
          <w:b/>
          <w:color w:val="000000"/>
        </w:rPr>
        <w:t>B</w:t>
      </w:r>
    </w:p>
    <w:p w:rsidR="00D145C6" w:rsidRPr="00D145C6" w:rsidP="00D145C6">
      <w:pPr>
        <w:spacing w:line="360" w:lineRule="auto"/>
        <w:jc w:val="left"/>
        <w:textAlignment w:val="center"/>
        <w:rPr>
          <w:b/>
          <w:color w:val="000000"/>
        </w:rPr>
      </w:pPr>
      <w:r w:rsidRPr="00D145C6">
        <w:rPr>
          <w:b/>
          <w:color w:val="000000"/>
        </w:rPr>
        <w:t>【解析】</w:t>
      </w:r>
    </w:p>
    <w:p w:rsidR="00D145C6" w:rsidRPr="00D145C6" w:rsidP="00D145C6">
      <w:pPr>
        <w:spacing w:line="360" w:lineRule="auto"/>
        <w:jc w:val="left"/>
        <w:textAlignment w:val="center"/>
        <w:rPr>
          <w:b/>
          <w:color w:val="000000"/>
        </w:rPr>
      </w:pPr>
      <w:r w:rsidRPr="00D145C6">
        <w:rPr>
          <w:b/>
          <w:color w:val="000000"/>
        </w:rPr>
        <w:t>画树状图展示所有12种等可能的结果数，再找出恰好抽到1班和2班的结果数，然后根据概率公式求解．</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145C6">
        <w:rPr>
          <w:b/>
          <w:color w:val="000000"/>
        </w:rPr>
        <w:t>解：画树状图为：</w:t>
      </w:r>
    </w:p>
    <w:p w:rsidR="00D145C6" w:rsidRPr="00D145C6" w:rsidP="00D145C6">
      <w:pPr>
        <w:spacing w:line="360" w:lineRule="auto"/>
        <w:jc w:val="left"/>
        <w:textAlignment w:val="center"/>
        <w:rPr>
          <w:b/>
          <w:color w:val="000000"/>
        </w:rPr>
      </w:pPr>
      <w:r>
        <w:rPr>
          <w:b/>
          <w:noProof/>
          <w:color w:val="000000"/>
        </w:rPr>
        <w:pict>
          <v:shape id="_x0000_i1086" type="#_x0000_t75" style="width:215.35pt;height:39pt;visibility:visible" filled="f" stroked="f">
            <v:imagedata r:id="rId95" o:title=""/>
          </v:shape>
        </w:pict>
      </w:r>
    </w:p>
    <w:p w:rsidR="00D145C6" w:rsidRPr="00D145C6" w:rsidP="00D145C6">
      <w:pPr>
        <w:spacing w:line="360" w:lineRule="auto"/>
        <w:jc w:val="left"/>
        <w:textAlignment w:val="center"/>
        <w:rPr>
          <w:b/>
          <w:color w:val="000000"/>
        </w:rPr>
      </w:pPr>
      <w:r w:rsidRPr="00D145C6">
        <w:rPr>
          <w:b/>
          <w:color w:val="000000"/>
        </w:rPr>
        <w:t>共有12种等可能的结果数，其中恰好抽到1班和2班的结果数为2，</w:t>
      </w:r>
    </w:p>
    <w:p w:rsidR="00D145C6" w:rsidRPr="00D145C6" w:rsidP="00D145C6">
      <w:pPr>
        <w:spacing w:line="360" w:lineRule="auto"/>
        <w:jc w:val="left"/>
        <w:rPr>
          <w:b/>
          <w:color w:val="000000"/>
        </w:rPr>
      </w:pPr>
      <w:r w:rsidRPr="00D145C6">
        <w:rPr>
          <w:b/>
          <w:color w:val="000000"/>
        </w:rPr>
        <w:t>所以恰好抽到1班和2班的概率=</w:t>
      </w:r>
      <w:r>
        <w:rPr>
          <w:b/>
          <w:color w:val="000000"/>
          <w:position w:val="-24"/>
        </w:rPr>
        <w:pict>
          <v:shape id="_x0000_i1087" type="#_x0000_t75" style="width:2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07AA7&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7200&quot;/&gt;&lt;wsp:rsid wsp:val=&quot;00FA2C2C&quot;/&gt;&lt;wsp:rsid wsp:val=&quot;00FF6DA5&quot;/&gt;&lt;/wsp:rsids&gt;&lt;/w:docPr&gt;&lt;w:body&gt;&lt;w:p wsp:rsidR=&quot;00000000&quot; wsp:rsidRDefault=&quot;00207AA7&quot;&gt;&lt;m:oMathPara&gt;&lt;m:oMath&gt;&lt;m:f&gt;&lt;m:fPr&gt;&lt;m:ctrlPr/&gt;&lt;/m:fPr&gt;&lt;m:num&gt;&lt;m:r&gt;&lt;w:rPr&gt;&lt;w:i/&gt;&lt;/w:rPr&gt;&lt;m:t&gt;2&lt;/m:t&gt;&lt;/m:r&gt;&lt;/m:num&gt;&lt;m:den&gt;&lt;m:r&gt;&lt;w:rPr&gt;&lt;w:i/&gt;&lt;/w:rPr&gt;&lt;m:t&gt;12&lt;/m:t&gt;&lt;/m:r&gt;&lt;/m:den&gt;&lt;/m:f&gt;&lt;m:r&gt;&lt;w:rPr&gt;&lt;w:i/&gt;&lt;/w:rPr&gt;&lt;m:t&gt;=&lt;/m:t&gt;&lt;/m:r&gt;&lt;m:f&gt;&lt;m:fPr&gt;&lt;m:ctrlPr/&gt;&lt;/m:fPr&gt;&lt;m:num&gt;&lt;m:r&gt;&lt;w:rPr&gt;&lt;w:i/&gt;&lt;/w:rPr&gt;&lt;m:t&gt;1&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6" o:title="" chromakey="white"/>
          </v:shape>
        </w:pict>
      </w:r>
      <w:r w:rsidRPr="00D145C6">
        <w:rPr>
          <w:b/>
          <w:color w:val="000000"/>
        </w:rPr>
        <w:t>．</w:t>
      </w:r>
    </w:p>
    <w:p w:rsidR="00D145C6" w:rsidRPr="00D145C6" w:rsidP="00D145C6">
      <w:pPr>
        <w:spacing w:line="360" w:lineRule="auto"/>
        <w:jc w:val="left"/>
        <w:textAlignment w:val="center"/>
        <w:rPr>
          <w:b/>
          <w:color w:val="000000"/>
        </w:rPr>
      </w:pPr>
      <w:r w:rsidRPr="00D145C6">
        <w:rPr>
          <w:b/>
          <w:color w:val="000000"/>
        </w:rPr>
        <w:t>故选B．</w:t>
      </w:r>
    </w:p>
    <w:p w:rsidR="00D145C6" w:rsidRPr="00D145C6" w:rsidP="00D145C6">
      <w:pPr>
        <w:spacing w:line="360" w:lineRule="auto"/>
        <w:jc w:val="left"/>
        <w:textAlignment w:val="center"/>
        <w:rPr>
          <w:b/>
          <w:color w:val="000000"/>
        </w:rPr>
      </w:pPr>
      <w:r w:rsidRPr="00D145C6">
        <w:rPr>
          <w:rFonts w:ascii="宋体" w:hAnsi="宋体"/>
          <w:b/>
          <w:color w:val="000000"/>
        </w:rPr>
        <w:t>2、</w:t>
      </w:r>
      <w:r w:rsidRPr="00D145C6">
        <w:rPr>
          <w:b/>
          <w:color w:val="000000"/>
        </w:rPr>
        <w:t>D</w:t>
      </w:r>
    </w:p>
    <w:p w:rsidR="00D145C6" w:rsidRPr="00D145C6" w:rsidP="00D145C6">
      <w:pPr>
        <w:spacing w:line="360" w:lineRule="auto"/>
        <w:jc w:val="left"/>
        <w:textAlignment w:val="center"/>
        <w:rPr>
          <w:b/>
          <w:color w:val="000000"/>
        </w:rPr>
      </w:pPr>
      <w:r w:rsidRPr="00D145C6">
        <w:rPr>
          <w:b/>
          <w:color w:val="000000"/>
        </w:rPr>
        <w:t>【解析】</w:t>
        <w:cr/>
        <w:t>由5头牛、2只羊，值金10两可得：5x+2y=10，由2头牛、5只羊，值金8两可得2x+5y=8，则7头牛、7只羊，值金18两，据此可知7x+7y=18，据此可得答案．</w:t>
      </w:r>
    </w:p>
    <w:p w:rsidR="00D145C6" w:rsidRPr="00D145C6" w:rsidP="00D145C6">
      <w:pPr>
        <w:spacing w:line="360" w:lineRule="auto"/>
        <w:jc w:val="left"/>
        <w:textAlignment w:val="center"/>
        <w:rPr>
          <w:b/>
          <w:color w:val="000000"/>
        </w:rPr>
      </w:pPr>
      <w:r w:rsidRPr="00D145C6">
        <w:rPr>
          <w:b/>
          <w:color w:val="000000"/>
        </w:rPr>
        <w:t>【详解】</w:t>
      </w:r>
    </w:p>
    <w:p w:rsidR="00D145C6" w:rsidRPr="00D145C6" w:rsidP="00D145C6">
      <w:pPr>
        <w:spacing w:line="360" w:lineRule="auto"/>
        <w:jc w:val="left"/>
        <w:textAlignment w:val="center"/>
        <w:rPr>
          <w:b/>
          <w:color w:val="000000"/>
        </w:rPr>
      </w:pPr>
      <w:r w:rsidRPr="00D145C6">
        <w:rPr>
          <w:b/>
          <w:color w:val="000000"/>
        </w:rPr>
        <w:t>解：设每头牛值金x两，每只羊值金y两，</w:t>
        <w:br/>
        <w:t>由5头牛、2只羊，值金10两可得：5x+2y=10，</w:t>
        <w:br/>
        <w:t>由2头牛、5只羊，值金8两可得2x+5y=8，</w:t>
        <w:br/>
        <w:t>则7头牛、7只羊，值金18两，据此可知7x+7y=18，</w:t>
        <w:br/>
        <w:t>所以方程组</w:t>
      </w:r>
      <w:r>
        <w:rPr>
          <w:b/>
          <w:color w:val="000000"/>
        </w:rPr>
        <w:object>
          <v:shape id="_x0000_i1088" type="#_x0000_t75" alt="eqId69fabac1c1f84b5b93175b0116f0b692" style="width:68.22pt;height:36pt" o:oleicon="f" o:ole="" o:preferrelative="t" stroked="f">
            <v:imagedata r:id="rId97" o:title="eqId69fabac1c1f84b5b93175b0116f0b692"/>
          </v:shape>
          <o:OLEObject Type="Embed" ProgID="Equation.DSMT4" ShapeID="_x0000_i1088" DrawAspect="Content" ObjectID="_1649766640" r:id="rId98"/>
        </w:object>
      </w:r>
      <w:r w:rsidRPr="00D145C6">
        <w:rPr>
          <w:b/>
          <w:color w:val="000000"/>
        </w:rPr>
        <w:t>错误，</w:t>
        <w:br/>
        <w:t>故选：D．</w:t>
      </w:r>
    </w:p>
    <w:p w:rsidR="00D145C6" w:rsidRPr="00D145C6" w:rsidP="00D145C6">
      <w:pPr>
        <w:spacing w:line="360" w:lineRule="auto"/>
        <w:jc w:val="left"/>
        <w:textAlignment w:val="center"/>
        <w:rPr>
          <w:b/>
          <w:color w:val="000000"/>
        </w:rPr>
      </w:pPr>
      <w:r w:rsidRPr="00D145C6">
        <w:rPr>
          <w:b/>
          <w:color w:val="000000"/>
        </w:rPr>
        <w:t>【点睛】</w:t>
      </w:r>
    </w:p>
    <w:p w:rsidR="00D145C6" w:rsidRPr="00D145C6" w:rsidP="00D145C6">
      <w:pPr>
        <w:spacing w:line="360" w:lineRule="auto"/>
        <w:jc w:val="left"/>
        <w:textAlignment w:val="center"/>
        <w:rPr>
          <w:b/>
          <w:color w:val="000000"/>
        </w:rPr>
      </w:pPr>
      <w:r w:rsidRPr="00D145C6">
        <w:rPr>
          <w:b/>
          <w:color w:val="000000"/>
        </w:rPr>
        <w:t>本题主要考查由实际问题抽象出二元一次方程组，解题的关键是理解题意找到相等关系及等式的基本性质．</w:t>
      </w:r>
    </w:p>
    <w:p w:rsidR="00D145C6" w:rsidRPr="00D145C6" w:rsidP="00D145C6">
      <w:pPr>
        <w:spacing w:line="360" w:lineRule="auto"/>
        <w:jc w:val="left"/>
        <w:textAlignment w:val="center"/>
        <w:rPr>
          <w:b/>
          <w:color w:val="000000"/>
        </w:rPr>
      </w:pPr>
      <w:r w:rsidRPr="00D145C6">
        <w:rPr>
          <w:rFonts w:ascii="宋体" w:hAnsi="宋体"/>
          <w:b/>
          <w:color w:val="000000"/>
        </w:rPr>
        <w:t>3、</w:t>
      </w:r>
      <w:r w:rsidRPr="00D145C6">
        <w:rPr>
          <w:b/>
          <w:color w:val="000000"/>
        </w:rPr>
        <w:t>C</w:t>
      </w:r>
    </w:p>
    <w:p w:rsidR="00D145C6" w:rsidRPr="00D145C6" w:rsidP="00D145C6">
      <w:pPr>
        <w:spacing w:line="360" w:lineRule="auto"/>
        <w:jc w:val="left"/>
        <w:textAlignment w:val="center"/>
        <w:rPr>
          <w:b/>
          <w:color w:val="000000"/>
        </w:rPr>
      </w:pPr>
      <w:r w:rsidRPr="00D145C6">
        <w:rPr>
          <w:b/>
          <w:color w:val="000000"/>
        </w:rPr>
        <w:t>【解析】</w:t>
        <w:cr/>
        <w:t>由极差、众数、中位数、平均数的定义对四个选项一一判断即可.</w:t>
      </w:r>
    </w:p>
    <w:p w:rsidR="00D145C6" w:rsidRPr="00D145C6" w:rsidP="00D145C6">
      <w:pPr>
        <w:spacing w:line="360" w:lineRule="auto"/>
        <w:jc w:val="left"/>
        <w:textAlignment w:val="center"/>
        <w:rPr>
          <w:b/>
          <w:color w:val="000000"/>
        </w:rPr>
      </w:pPr>
      <w:r w:rsidRPr="00D145C6">
        <w:rPr>
          <w:b/>
          <w:color w:val="000000"/>
        </w:rPr>
        <w:t>【详解】</w:t>
      </w:r>
    </w:p>
    <w:p w:rsidR="00D145C6" w:rsidRPr="00D145C6" w:rsidP="00D145C6">
      <w:pPr>
        <w:spacing w:line="360" w:lineRule="auto"/>
        <w:jc w:val="left"/>
        <w:textAlignment w:val="center"/>
        <w:rPr>
          <w:b/>
          <w:color w:val="000000"/>
        </w:rPr>
      </w:pPr>
      <w:r w:rsidRPr="00D145C6">
        <w:rPr>
          <w:b/>
          <w:color w:val="000000"/>
        </w:rPr>
        <w:t>A.极差为5﹣1.5=3.5，此选项正确；</w:t>
      </w:r>
    </w:p>
    <w:p w:rsidR="00D145C6" w:rsidRPr="00D145C6" w:rsidP="00D145C6">
      <w:pPr>
        <w:spacing w:line="360" w:lineRule="auto"/>
        <w:jc w:val="left"/>
        <w:textAlignment w:val="center"/>
        <w:rPr>
          <w:b/>
          <w:color w:val="000000"/>
        </w:rPr>
      </w:pPr>
      <w:r w:rsidRPr="00D145C6">
        <w:rPr>
          <w:b/>
          <w:color w:val="000000"/>
        </w:rPr>
        <w:t>B.1.5个数最多，为2个，众数是1.5，此选项正确；</w:t>
      </w:r>
    </w:p>
    <w:p w:rsidR="00D145C6" w:rsidRPr="00D145C6" w:rsidP="00D145C6">
      <w:pPr>
        <w:spacing w:line="360" w:lineRule="auto"/>
        <w:jc w:val="left"/>
        <w:textAlignment w:val="center"/>
        <w:rPr>
          <w:b/>
          <w:color w:val="000000"/>
        </w:rPr>
      </w:pPr>
      <w:r w:rsidRPr="00D145C6">
        <w:rPr>
          <w:b/>
          <w:color w:val="000000"/>
        </w:rPr>
        <w:t>C.将式子由小到大排列为：1.5，1.5，2，2.5，3，4，4.5，5，中位数为</w:t>
      </w:r>
      <w:r>
        <w:rPr>
          <w:b/>
          <w:color w:val="000000"/>
        </w:rPr>
        <w:object>
          <v:shape id="_x0000_i1089" type="#_x0000_t75" alt="eqIdb3027a6d3b824ce893ad42c3eb946e66" style="width:12pt;height:30.75pt" o:oleicon="f" o:ole="" o:preferrelative="t" stroked="f">
            <v:imagedata r:id="rId99" o:title="eqIdb3027a6d3b824ce893ad42c3eb946e66"/>
          </v:shape>
          <o:OLEObject Type="Embed" ProgID="Equation.DSMT4" ShapeID="_x0000_i1089" DrawAspect="Content" ObjectID="_1649761553" r:id="rId100"/>
        </w:object>
      </w:r>
      <w:r w:rsidRPr="00D145C6">
        <w:rPr>
          <w:b/>
          <w:color w:val="000000"/>
        </w:rPr>
        <w:t>×（2.5+3）=2.75，此选项错误；</w:t>
      </w:r>
    </w:p>
    <w:p w:rsidR="00D145C6" w:rsidRPr="00D145C6" w:rsidP="00D145C6">
      <w:pPr>
        <w:spacing w:line="360" w:lineRule="auto"/>
        <w:jc w:val="left"/>
        <w:textAlignment w:val="center"/>
        <w:rPr>
          <w:b/>
          <w:color w:val="000000"/>
        </w:rPr>
      </w:pPr>
      <w:r w:rsidRPr="00D145C6">
        <w:rPr>
          <w:b/>
          <w:color w:val="000000"/>
        </w:rPr>
        <w:t>D.平均数为：</w:t>
      </w:r>
      <w:r>
        <w:rPr>
          <w:b/>
          <w:color w:val="000000"/>
        </w:rPr>
        <w:object>
          <v:shape id="_x0000_i1090" type="#_x0000_t75" alt="eqId936ffe48912947f4ad2a3bea1c8adfa6" style="width:11.25pt;height:30.75pt" o:oleicon="f" o:ole="" o:preferrelative="t" stroked="f">
            <v:imagedata r:id="rId101" o:title="eqId936ffe48912947f4ad2a3bea1c8adfa6"/>
          </v:shape>
          <o:OLEObject Type="Embed" ProgID="Equation.DSMT4" ShapeID="_x0000_i1090" DrawAspect="Content" ObjectID="_1649761554" r:id="rId102"/>
        </w:object>
      </w:r>
      <w:r w:rsidRPr="00D145C6">
        <w:rPr>
          <w:b/>
          <w:color w:val="000000"/>
        </w:rPr>
        <w:t>×（1.5+1.5+2+2.5+3+4+4.5+5）=3，此选项正确.</w:t>
      </w:r>
    </w:p>
    <w:p w:rsidR="00D145C6" w:rsidRPr="00D145C6" w:rsidP="00D145C6">
      <w:pPr>
        <w:spacing w:line="360" w:lineRule="auto"/>
        <w:jc w:val="left"/>
        <w:textAlignment w:val="center"/>
        <w:rPr>
          <w:b/>
          <w:color w:val="000000"/>
        </w:rPr>
      </w:pPr>
      <w:r w:rsidRPr="00D145C6">
        <w:rPr>
          <w:b/>
          <w:color w:val="000000"/>
        </w:rPr>
        <w:t>故选C.</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145C6">
        <w:rPr>
          <w:b/>
          <w:color w:val="000000"/>
        </w:rPr>
        <w:t>【点睛】</w:t>
      </w:r>
    </w:p>
    <w:p w:rsidR="00D145C6" w:rsidRPr="00D145C6" w:rsidP="00D145C6">
      <w:pPr>
        <w:spacing w:line="360" w:lineRule="auto"/>
        <w:jc w:val="left"/>
        <w:textAlignment w:val="center"/>
        <w:rPr>
          <w:b/>
          <w:color w:val="000000"/>
        </w:rPr>
      </w:pPr>
      <w:r w:rsidRPr="00D145C6">
        <w:rPr>
          <w:b/>
          <w:color w:val="000000"/>
        </w:rPr>
        <w:t>本题主要考查平均数、众数、中位数、极差的概念，其中在求中位数的时候一定要将给出的数据按从大到小或者从小到大的顺序排列起来再进行求解.</w:t>
      </w:r>
    </w:p>
    <w:p w:rsidR="00D145C6" w:rsidRPr="00D145C6" w:rsidP="00D145C6">
      <w:pPr>
        <w:spacing w:line="360" w:lineRule="auto"/>
        <w:jc w:val="left"/>
        <w:textAlignment w:val="center"/>
        <w:rPr>
          <w:b/>
          <w:color w:val="000000"/>
        </w:rPr>
      </w:pPr>
      <w:r w:rsidRPr="00D145C6">
        <w:rPr>
          <w:rFonts w:ascii="宋体" w:hAnsi="宋体"/>
          <w:b/>
          <w:color w:val="000000"/>
        </w:rPr>
        <w:t>4、</w:t>
      </w:r>
      <w:r w:rsidRPr="00D145C6">
        <w:rPr>
          <w:b/>
          <w:color w:val="000000"/>
        </w:rPr>
        <w:t>A</w:t>
      </w:r>
    </w:p>
    <w:p w:rsidR="00D145C6" w:rsidRPr="00D145C6" w:rsidP="00D145C6">
      <w:pPr>
        <w:spacing w:line="360" w:lineRule="auto"/>
        <w:jc w:val="left"/>
        <w:textAlignment w:val="center"/>
        <w:rPr>
          <w:b/>
          <w:color w:val="000000"/>
        </w:rPr>
      </w:pPr>
      <w:r w:rsidRPr="00D145C6">
        <w:rPr>
          <w:b/>
          <w:color w:val="000000"/>
        </w:rPr>
        <w:t>【解析】</w:t>
        <w:cr/>
        <w:t>试题分析：在Rt△ABC中，BC=6米，</w:t>
      </w:r>
      <w:r>
        <w:rPr>
          <w:b/>
          <w:color w:val="000000"/>
        </w:rPr>
        <w:object>
          <v:shape id="_x0000_i1091" type="#_x0000_t75" alt="eqIdfe6031975a7d43cbb09c136e3b5a29c2" style="width:51pt;height:33pt" o:oleicon="f" o:ole="" o:preferrelative="t" stroked="f">
            <v:imagedata r:id="rId103" o:title="eqIdfe6031975a7d43cbb09c136e3b5a29c2"/>
          </v:shape>
          <o:OLEObject Type="Embed" ProgID="Equation.DSMT4" ShapeID="_x0000_i1091" DrawAspect="Content" ObjectID="_1649768446" r:id="rId104"/>
        </w:object>
      </w:r>
      <w:r w:rsidRPr="00D145C6">
        <w:rPr>
          <w:b/>
          <w:color w:val="000000"/>
        </w:rPr>
        <w:t>，∴AC=BC×</w:t>
      </w:r>
      <w:r>
        <w:rPr>
          <w:b/>
          <w:color w:val="000000"/>
        </w:rPr>
        <w:object>
          <v:shape id="_x0000_i1092" type="#_x0000_t75" alt="eqIda2a0ce3781fa4c26b624f5966b7dee44" style="width:18pt;height:18pt" o:oleicon="f" o:ole="" o:preferrelative="t" stroked="f">
            <v:imagedata r:id="rId17" o:title="eqIda2a0ce3781fa4c26b624f5966b7dee44"/>
          </v:shape>
          <o:OLEObject Type="Embed" ProgID="Equation.DSMT4" ShapeID="_x0000_i1092" DrawAspect="Content" ObjectID="_1649768447" r:id="rId105"/>
        </w:object>
      </w:r>
      <w:r w:rsidRPr="00D145C6">
        <w:rPr>
          <w:b/>
          <w:color w:val="000000"/>
        </w:rPr>
        <w:t>=6</w:t>
      </w:r>
      <w:r>
        <w:rPr>
          <w:b/>
          <w:color w:val="000000"/>
        </w:rPr>
        <w:object>
          <v:shape id="_x0000_i1093" type="#_x0000_t75" alt="eqIda2a0ce3781fa4c26b624f5966b7dee44" style="width:18pt;height:18pt" o:oleicon="f" o:ole="" o:preferrelative="t" stroked="f">
            <v:imagedata r:id="rId17" o:title="eqIda2a0ce3781fa4c26b624f5966b7dee44"/>
          </v:shape>
          <o:OLEObject Type="Embed" ProgID="Equation.DSMT4" ShapeID="_x0000_i1093" DrawAspect="Content" ObjectID="_1649768448" r:id="rId106"/>
        </w:object>
      </w:r>
      <w:r w:rsidRPr="00D145C6">
        <w:rPr>
          <w:b/>
          <w:color w:val="000000"/>
        </w:rPr>
        <w:t>（米）.</w:t>
      </w:r>
    </w:p>
    <w:p w:rsidR="00D145C6" w:rsidRPr="00D145C6" w:rsidP="00D145C6">
      <w:pPr>
        <w:spacing w:line="360" w:lineRule="auto"/>
        <w:jc w:val="left"/>
        <w:textAlignment w:val="center"/>
        <w:rPr>
          <w:b/>
          <w:color w:val="000000"/>
        </w:rPr>
      </w:pPr>
      <w:r w:rsidRPr="00D145C6">
        <w:rPr>
          <w:b/>
          <w:color w:val="000000"/>
        </w:rPr>
        <w:t>∴</w:t>
      </w:r>
      <w:r>
        <w:rPr>
          <w:b/>
          <w:color w:val="000000"/>
        </w:rPr>
        <w:object>
          <v:shape id="_x0000_i1094" type="#_x0000_t75" alt="eqIdaab1b4a084c8449a9fe571ffeb42644b" style="width:195pt;height:30pt" o:oleicon="f" o:ole="" o:preferrelative="t" stroked="f">
            <v:imagedata r:id="rId107" o:title="eqIdaab1b4a084c8449a9fe571ffeb42644b"/>
          </v:shape>
          <o:OLEObject Type="Embed" ProgID="Equation.DSMT4" ShapeID="_x0000_i1094" DrawAspect="Content" ObjectID="_1649768449" r:id="rId108"/>
        </w:object>
      </w:r>
      <w:r w:rsidRPr="00D145C6">
        <w:rPr>
          <w:b/>
          <w:color w:val="000000"/>
        </w:rPr>
        <w:t>（米）.故选A.</w:t>
      </w:r>
    </w:p>
    <w:p w:rsidR="00D145C6" w:rsidRPr="00D145C6" w:rsidP="00D145C6">
      <w:pPr>
        <w:spacing w:line="360" w:lineRule="auto"/>
        <w:jc w:val="left"/>
        <w:textAlignment w:val="center"/>
        <w:rPr>
          <w:b/>
          <w:color w:val="000000"/>
        </w:rPr>
      </w:pPr>
      <w:r w:rsidRPr="00D145C6">
        <w:rPr>
          <w:b/>
          <w:color w:val="000000"/>
        </w:rPr>
        <w:t>【详解】</w:t>
      </w:r>
    </w:p>
    <w:p w:rsidR="00D145C6" w:rsidRPr="00D145C6" w:rsidP="00D145C6">
      <w:pPr>
        <w:spacing w:line="360" w:lineRule="auto"/>
        <w:jc w:val="left"/>
        <w:textAlignment w:val="center"/>
        <w:rPr>
          <w:b/>
          <w:color w:val="000000"/>
        </w:rPr>
      </w:pPr>
      <w:r w:rsidRPr="00D145C6">
        <w:rPr>
          <w:b/>
          <w:color w:val="000000"/>
        </w:rPr>
        <w:t>请在此输入详解！</w:t>
      </w:r>
    </w:p>
    <w:p w:rsidR="00D145C6" w:rsidRPr="00D145C6" w:rsidP="00D145C6">
      <w:pPr>
        <w:spacing w:line="360" w:lineRule="auto"/>
        <w:jc w:val="left"/>
        <w:textAlignment w:val="center"/>
        <w:rPr>
          <w:b/>
          <w:color w:val="000000"/>
        </w:rPr>
      </w:pPr>
      <w:r w:rsidRPr="00D145C6">
        <w:rPr>
          <w:rFonts w:ascii="宋体" w:hAnsi="宋体"/>
          <w:b/>
          <w:color w:val="000000"/>
        </w:rPr>
        <w:t>5、</w:t>
      </w:r>
      <w:r w:rsidRPr="00D145C6">
        <w:rPr>
          <w:b/>
          <w:color w:val="000000"/>
        </w:rPr>
        <w:t>B</w:t>
      </w:r>
    </w:p>
    <w:p w:rsidR="00D145C6" w:rsidRPr="00D145C6" w:rsidP="00D145C6">
      <w:pPr>
        <w:spacing w:line="360" w:lineRule="auto"/>
        <w:jc w:val="left"/>
        <w:textAlignment w:val="center"/>
        <w:rPr>
          <w:b/>
          <w:color w:val="000000"/>
        </w:rPr>
      </w:pPr>
      <w:r w:rsidRPr="00D145C6">
        <w:rPr>
          <w:b/>
          <w:color w:val="000000"/>
        </w:rPr>
        <w:t>【解析】</w:t>
      </w:r>
    </w:p>
    <w:p w:rsidR="00D145C6" w:rsidRPr="00D145C6" w:rsidP="00D145C6">
      <w:pPr>
        <w:spacing w:line="360" w:lineRule="auto"/>
        <w:jc w:val="left"/>
        <w:textAlignment w:val="center"/>
        <w:rPr>
          <w:b/>
          <w:color w:val="000000"/>
        </w:rPr>
      </w:pPr>
      <w:r w:rsidRPr="00D145C6">
        <w:rPr>
          <w:b/>
          <w:color w:val="000000"/>
        </w:rPr>
        <w:t>分析：直接利用二次函数图象的开口方向以及图象与x轴的交点，进而分别分析得出答案．</w:t>
      </w:r>
    </w:p>
    <w:p w:rsidR="00D145C6" w:rsidRPr="00D145C6" w:rsidP="00D145C6">
      <w:pPr>
        <w:spacing w:line="360" w:lineRule="auto"/>
        <w:jc w:val="left"/>
        <w:textAlignment w:val="center"/>
        <w:rPr>
          <w:b/>
          <w:color w:val="000000"/>
        </w:rPr>
      </w:pPr>
      <w:r w:rsidRPr="00D145C6">
        <w:rPr>
          <w:b/>
          <w:color w:val="000000"/>
        </w:rPr>
        <w:t>详解：①∵二次函数y=ax</w:t>
      </w:r>
      <w:r w:rsidRPr="00D145C6">
        <w:rPr>
          <w:b/>
          <w:color w:val="000000"/>
          <w:vertAlign w:val="superscript"/>
        </w:rPr>
        <w:t>2</w:t>
      </w:r>
      <w:r w:rsidRPr="00D145C6">
        <w:rPr>
          <w:b/>
          <w:color w:val="000000"/>
        </w:rPr>
        <w:t>+bx+c（a≠0）图象的对称轴为x=1，且开口向下，</w:t>
      </w:r>
    </w:p>
    <w:p w:rsidR="00D145C6" w:rsidRPr="00D145C6" w:rsidP="00D145C6">
      <w:pPr>
        <w:spacing w:line="360" w:lineRule="auto"/>
        <w:jc w:val="left"/>
        <w:textAlignment w:val="center"/>
        <w:rPr>
          <w:b/>
          <w:color w:val="000000"/>
        </w:rPr>
      </w:pPr>
      <w:r w:rsidRPr="00D145C6">
        <w:rPr>
          <w:b/>
          <w:color w:val="000000"/>
        </w:rPr>
        <w:t>∴x=1时，y=a+b+c，即二次函数的最大值为a+b+c，故①正确；</w:t>
      </w:r>
    </w:p>
    <w:p w:rsidR="00D145C6" w:rsidRPr="00D145C6" w:rsidP="00D145C6">
      <w:pPr>
        <w:spacing w:line="360" w:lineRule="auto"/>
        <w:jc w:val="left"/>
        <w:textAlignment w:val="center"/>
        <w:rPr>
          <w:b/>
          <w:color w:val="000000"/>
        </w:rPr>
      </w:pPr>
      <w:r w:rsidRPr="00D145C6">
        <w:rPr>
          <w:b/>
          <w:color w:val="000000"/>
        </w:rPr>
        <w:t>②当x=﹣1时，a﹣b+c=0，故②错误；</w:t>
      </w:r>
    </w:p>
    <w:p w:rsidR="00D145C6" w:rsidRPr="00D145C6" w:rsidP="00D145C6">
      <w:pPr>
        <w:spacing w:line="360" w:lineRule="auto"/>
        <w:jc w:val="left"/>
        <w:textAlignment w:val="center"/>
        <w:rPr>
          <w:b/>
          <w:color w:val="000000"/>
        </w:rPr>
      </w:pPr>
      <w:r w:rsidRPr="00D145C6">
        <w:rPr>
          <w:b/>
          <w:color w:val="000000"/>
        </w:rPr>
        <w:t>③图象与x轴有2个交点，故b</w:t>
      </w:r>
      <w:r w:rsidRPr="00D145C6">
        <w:rPr>
          <w:b/>
          <w:color w:val="000000"/>
          <w:vertAlign w:val="superscript"/>
        </w:rPr>
        <w:t>2</w:t>
      </w:r>
      <w:r w:rsidRPr="00D145C6">
        <w:rPr>
          <w:b/>
          <w:color w:val="000000"/>
        </w:rPr>
        <w:t>﹣4ac＞0，故③错误；</w:t>
      </w:r>
    </w:p>
    <w:p w:rsidR="00D145C6" w:rsidRPr="00D145C6" w:rsidP="00D145C6">
      <w:pPr>
        <w:spacing w:line="360" w:lineRule="auto"/>
        <w:jc w:val="left"/>
        <w:textAlignment w:val="center"/>
        <w:rPr>
          <w:b/>
          <w:color w:val="000000"/>
        </w:rPr>
      </w:pPr>
      <w:r w:rsidRPr="00D145C6">
        <w:rPr>
          <w:b/>
          <w:color w:val="000000"/>
        </w:rPr>
        <w:t>④∵图象的对称轴为x=1，与x轴交于点A、点B（﹣1，0），</w:t>
      </w:r>
    </w:p>
    <w:p w:rsidR="00D145C6" w:rsidRPr="00D145C6" w:rsidP="00D145C6">
      <w:pPr>
        <w:spacing w:line="360" w:lineRule="auto"/>
        <w:jc w:val="left"/>
        <w:textAlignment w:val="center"/>
        <w:rPr>
          <w:b/>
          <w:color w:val="000000"/>
        </w:rPr>
      </w:pPr>
      <w:r w:rsidRPr="00D145C6">
        <w:rPr>
          <w:b/>
          <w:color w:val="000000"/>
        </w:rPr>
        <w:t>∴A（3，0），</w:t>
      </w:r>
    </w:p>
    <w:p w:rsidR="00D145C6" w:rsidRPr="00D145C6" w:rsidP="00D145C6">
      <w:pPr>
        <w:spacing w:line="360" w:lineRule="auto"/>
        <w:jc w:val="left"/>
        <w:textAlignment w:val="center"/>
        <w:rPr>
          <w:b/>
          <w:color w:val="000000"/>
        </w:rPr>
      </w:pPr>
      <w:r w:rsidRPr="00D145C6">
        <w:rPr>
          <w:b/>
          <w:color w:val="000000"/>
        </w:rPr>
        <w:t>故当y＞0时，﹣1＜x＜3，故④正确．</w:t>
      </w:r>
    </w:p>
    <w:p w:rsidR="00D145C6" w:rsidRPr="00D145C6" w:rsidP="00D145C6">
      <w:pPr>
        <w:spacing w:line="360" w:lineRule="auto"/>
        <w:jc w:val="left"/>
        <w:textAlignment w:val="center"/>
        <w:rPr>
          <w:b/>
          <w:color w:val="000000"/>
        </w:rPr>
      </w:pPr>
      <w:r w:rsidRPr="00D145C6">
        <w:rPr>
          <w:b/>
          <w:color w:val="000000"/>
        </w:rPr>
        <w:t>故选B．</w:t>
      </w:r>
    </w:p>
    <w:p w:rsidR="00D145C6" w:rsidRPr="00D145C6" w:rsidP="00D145C6">
      <w:pPr>
        <w:spacing w:line="360" w:lineRule="auto"/>
        <w:jc w:val="left"/>
        <w:textAlignment w:val="center"/>
        <w:rPr>
          <w:b/>
          <w:color w:val="000000"/>
        </w:rPr>
      </w:pPr>
      <w:r w:rsidRPr="00D145C6">
        <w:rPr>
          <w:b/>
          <w:color w:val="000000"/>
        </w:rPr>
        <w:t>点睛：此题主要考查了二次函数的性质以及二次函数最值等知识，正确得出A点坐标是解题关键．</w:t>
      </w:r>
    </w:p>
    <w:p w:rsidR="00D145C6" w:rsidRPr="00D145C6" w:rsidP="00D145C6">
      <w:pPr>
        <w:spacing w:line="360" w:lineRule="auto"/>
        <w:jc w:val="left"/>
        <w:textAlignment w:val="center"/>
        <w:rPr>
          <w:b/>
          <w:color w:val="000000"/>
        </w:rPr>
      </w:pPr>
      <w:r w:rsidRPr="00D145C6">
        <w:rPr>
          <w:rFonts w:ascii="宋体" w:hAnsi="宋体"/>
          <w:b/>
          <w:color w:val="000000"/>
        </w:rPr>
        <w:t>6、</w:t>
      </w:r>
      <w:r w:rsidRPr="00D145C6">
        <w:rPr>
          <w:b/>
          <w:color w:val="000000"/>
        </w:rPr>
        <w:t>D</w:t>
      </w:r>
    </w:p>
    <w:p w:rsidR="00D145C6" w:rsidRPr="00D145C6" w:rsidP="00D145C6">
      <w:pPr>
        <w:spacing w:line="360" w:lineRule="auto"/>
        <w:jc w:val="left"/>
        <w:textAlignment w:val="center"/>
        <w:rPr>
          <w:b/>
          <w:color w:val="000000"/>
        </w:rPr>
      </w:pPr>
      <w:r w:rsidRPr="00D145C6">
        <w:rPr>
          <w:b/>
          <w:color w:val="000000"/>
        </w:rPr>
        <w:t>【解析】</w:t>
        <w:cr/>
        <w:t>根据展开图中四个面上的图案结合各选项能够看见的面上的图案进行分析判断即可.</w:t>
      </w:r>
    </w:p>
    <w:p w:rsidR="00D145C6" w:rsidRPr="00D145C6" w:rsidP="00D145C6">
      <w:pPr>
        <w:spacing w:line="360" w:lineRule="auto"/>
        <w:jc w:val="left"/>
        <w:textAlignment w:val="center"/>
        <w:rPr>
          <w:b/>
          <w:color w:val="000000"/>
        </w:rPr>
      </w:pPr>
      <w:r w:rsidRPr="00D145C6">
        <w:rPr>
          <w:b/>
          <w:color w:val="000000"/>
        </w:rPr>
        <w:t>【详解】</w:t>
      </w:r>
    </w:p>
    <w:p w:rsidR="00D145C6" w:rsidRPr="00D145C6" w:rsidP="00D145C6">
      <w:pPr>
        <w:spacing w:line="360" w:lineRule="auto"/>
        <w:jc w:val="left"/>
        <w:textAlignment w:val="center"/>
        <w:rPr>
          <w:b/>
          <w:color w:val="000000"/>
        </w:rPr>
      </w:pPr>
      <w:r w:rsidRPr="00D145C6">
        <w:rPr>
          <w:b/>
          <w:color w:val="000000"/>
        </w:rPr>
        <w:t>A. 因为</w:t>
      </w:r>
      <w:r w:rsidRPr="00D145C6">
        <w:rPr>
          <w:b/>
          <w:i/>
          <w:color w:val="000000"/>
        </w:rPr>
        <w:t>A</w:t>
      </w:r>
      <w:r w:rsidRPr="00D145C6">
        <w:rPr>
          <w:b/>
          <w:color w:val="000000"/>
        </w:rPr>
        <w:t>选项中的几何体展开后,阴影正方形的顶点不在阴影三角形的边上,与展开图不一致,故不可能是</w:t>
      </w:r>
      <w:r w:rsidRPr="00D145C6">
        <w:rPr>
          <w:b/>
          <w:i/>
          <w:color w:val="000000"/>
        </w:rPr>
        <w:t>A</w:t>
      </w:r>
      <w:r w:rsidRPr="00D145C6">
        <w:rPr>
          <w:b/>
          <w:color w:val="000000"/>
        </w:rPr>
        <w:t>:</w:t>
      </w:r>
    </w:p>
    <w:p w:rsidR="00D145C6" w:rsidRPr="00D145C6" w:rsidP="00D145C6">
      <w:pPr>
        <w:spacing w:line="360" w:lineRule="auto"/>
        <w:jc w:val="left"/>
        <w:textAlignment w:val="center"/>
        <w:rPr>
          <w:b/>
          <w:color w:val="000000"/>
        </w:rPr>
      </w:pPr>
      <w:r w:rsidRPr="00D145C6">
        <w:rPr>
          <w:b/>
          <w:color w:val="000000"/>
        </w:rPr>
        <w:t>B. 因为</w:t>
      </w:r>
      <w:r w:rsidRPr="00D145C6">
        <w:rPr>
          <w:b/>
          <w:i/>
          <w:color w:val="000000"/>
        </w:rPr>
        <w:t>B</w:t>
      </w:r>
      <w:r w:rsidRPr="00D145C6">
        <w:rPr>
          <w:b/>
          <w:color w:val="000000"/>
        </w:rPr>
        <w:t>选项中的几何体展开后,阴影正方形的顶点不在阴影三角形的边上，与展开图不一致,故不可能是</w:t>
      </w:r>
      <w:r w:rsidRPr="00D145C6">
        <w:rPr>
          <w:b/>
          <w:i/>
          <w:color w:val="000000"/>
        </w:rPr>
        <w:t>B</w:t>
      </w:r>
      <w:r w:rsidRPr="00D145C6">
        <w:rPr>
          <w:b/>
          <w:color w:val="000000"/>
        </w:rPr>
        <w:t xml:space="preserve"> ;</w:t>
      </w:r>
    </w:p>
    <w:p w:rsidR="00D145C6" w:rsidRPr="00D145C6" w:rsidP="00D145C6">
      <w:pPr>
        <w:spacing w:line="360" w:lineRule="auto"/>
        <w:jc w:val="left"/>
        <w:textAlignment w:val="center"/>
        <w:rPr>
          <w:b/>
          <w:color w:val="000000"/>
        </w:rPr>
      </w:pPr>
      <w:r w:rsidRPr="00D145C6">
        <w:rPr>
          <w:b/>
          <w:i/>
          <w:color w:val="000000"/>
        </w:rPr>
        <w:t>C</w:t>
      </w:r>
      <w:r w:rsidRPr="00D145C6">
        <w:rPr>
          <w:b/>
          <w:color w:val="000000"/>
        </w:rPr>
        <w:t xml:space="preserve"> .因为</w:t>
      </w:r>
      <w:r w:rsidRPr="00D145C6">
        <w:rPr>
          <w:b/>
          <w:i/>
          <w:color w:val="000000"/>
        </w:rPr>
        <w:t>C</w:t>
      </w:r>
      <w:r w:rsidRPr="00D145C6">
        <w:rPr>
          <w:b/>
          <w:color w:val="000000"/>
        </w:rPr>
        <w:t>选项中的几何体能够看见的三个面上都没有阴影图家,而展开图中有四个面上有阴影图室，所以不可能是C.</w:t>
      </w:r>
    </w:p>
    <w:p w:rsidR="00D145C6" w:rsidRPr="00D145C6" w:rsidP="00D145C6">
      <w:pPr>
        <w:spacing w:line="360" w:lineRule="auto"/>
        <w:jc w:val="left"/>
        <w:textAlignment w:val="center"/>
        <w:rPr>
          <w:b/>
          <w:color w:val="000000"/>
        </w:rPr>
      </w:pPr>
      <w:r w:rsidRPr="00D145C6">
        <w:rPr>
          <w:b/>
          <w:color w:val="000000"/>
        </w:rPr>
        <w:t>D. 因为</w:t>
      </w:r>
      <w:r w:rsidRPr="00D145C6">
        <w:rPr>
          <w:b/>
          <w:i/>
          <w:color w:val="000000"/>
        </w:rPr>
        <w:t>D</w:t>
      </w:r>
      <w:r w:rsidRPr="00D145C6">
        <w:rPr>
          <w:b/>
          <w:color w:val="000000"/>
        </w:rPr>
        <w:t>选项中的几何体展开后有可能得到如图所示的展开图,所以可能是</w:t>
      </w:r>
      <w:r w:rsidRPr="00D145C6">
        <w:rPr>
          <w:b/>
          <w:i/>
          <w:color w:val="000000"/>
        </w:rPr>
        <w:t>D</w:t>
      </w:r>
      <w:r w:rsidRPr="00D145C6">
        <w:rPr>
          <w:b/>
          <w:color w:val="000000"/>
        </w:rPr>
        <w:t xml:space="preserve"> ;</w:t>
      </w:r>
    </w:p>
    <w:p w:rsidR="00D145C6" w:rsidRPr="00D145C6" w:rsidP="00D145C6">
      <w:pPr>
        <w:spacing w:line="360" w:lineRule="auto"/>
        <w:jc w:val="left"/>
        <w:textAlignment w:val="center"/>
        <w:rPr>
          <w:b/>
          <w:color w:val="000000"/>
        </w:rPr>
      </w:pPr>
      <w:r w:rsidRPr="00D145C6">
        <w:rPr>
          <w:b/>
          <w:color w:val="000000"/>
        </w:rPr>
        <w:t>故选D.</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145C6">
        <w:rPr>
          <w:b/>
          <w:color w:val="000000"/>
        </w:rPr>
        <w:t>【点睛】</w:t>
      </w:r>
    </w:p>
    <w:p w:rsidR="00D145C6" w:rsidRPr="00D145C6" w:rsidP="00D145C6">
      <w:pPr>
        <w:spacing w:line="360" w:lineRule="auto"/>
        <w:jc w:val="left"/>
        <w:textAlignment w:val="center"/>
        <w:rPr>
          <w:b/>
          <w:color w:val="000000"/>
        </w:rPr>
      </w:pPr>
      <w:r w:rsidRPr="00D145C6">
        <w:rPr>
          <w:b/>
          <w:color w:val="000000"/>
        </w:rPr>
        <w:t>本题考查了学生的空间想象能力, 解决本题的关键突破口是掌握正方体的展开图特征.</w:t>
      </w:r>
    </w:p>
    <w:p w:rsidR="00D145C6" w:rsidRPr="00D145C6" w:rsidP="00D145C6">
      <w:pPr>
        <w:spacing w:line="360" w:lineRule="auto"/>
        <w:jc w:val="left"/>
        <w:textAlignment w:val="center"/>
        <w:rPr>
          <w:b/>
          <w:color w:val="000000"/>
        </w:rPr>
      </w:pPr>
      <w:r w:rsidRPr="00D145C6">
        <w:rPr>
          <w:rFonts w:ascii="宋体" w:hAnsi="宋体"/>
          <w:b/>
          <w:color w:val="000000"/>
        </w:rPr>
        <w:t>7、</w:t>
      </w:r>
      <w:r w:rsidRPr="00D145C6">
        <w:rPr>
          <w:b/>
          <w:color w:val="000000"/>
        </w:rPr>
        <w:t>B</w:t>
      </w:r>
    </w:p>
    <w:p w:rsidR="00D145C6" w:rsidRPr="00D145C6" w:rsidP="00D145C6">
      <w:pPr>
        <w:spacing w:line="360" w:lineRule="auto"/>
        <w:jc w:val="left"/>
        <w:textAlignment w:val="center"/>
        <w:rPr>
          <w:b/>
          <w:color w:val="000000"/>
        </w:rPr>
      </w:pPr>
      <w:r w:rsidRPr="00D145C6">
        <w:rPr>
          <w:b/>
          <w:color w:val="000000"/>
        </w:rPr>
        <w:t>【解析】</w:t>
        <w:cr/>
        <w:t>根据切线长定理进行求解即可.</w:t>
      </w:r>
    </w:p>
    <w:p w:rsidR="00D145C6" w:rsidRPr="00D145C6" w:rsidP="00D145C6">
      <w:pPr>
        <w:spacing w:line="360" w:lineRule="auto"/>
        <w:jc w:val="left"/>
        <w:textAlignment w:val="center"/>
        <w:rPr>
          <w:b/>
          <w:color w:val="000000"/>
        </w:rPr>
      </w:pPr>
      <w:r w:rsidRPr="00D145C6">
        <w:rPr>
          <w:b/>
          <w:color w:val="000000"/>
        </w:rPr>
        <w:t>【详解】</w:t>
      </w:r>
    </w:p>
    <w:p w:rsidR="00D145C6" w:rsidRPr="00D145C6" w:rsidP="00D145C6">
      <w:pPr>
        <w:spacing w:line="360" w:lineRule="auto"/>
        <w:jc w:val="left"/>
        <w:textAlignment w:val="center"/>
        <w:rPr>
          <w:b/>
          <w:color w:val="000000"/>
        </w:rPr>
      </w:pPr>
      <w:r w:rsidRPr="00D145C6">
        <w:rPr>
          <w:b/>
          <w:color w:val="000000"/>
        </w:rPr>
        <w:t>∵△ABC的内切圆⊙O与AB，BC，CA分别相切于点D，E，F，</w:t>
      </w:r>
    </w:p>
    <w:p w:rsidR="00D145C6" w:rsidRPr="00D145C6" w:rsidP="00D145C6">
      <w:pPr>
        <w:spacing w:line="360" w:lineRule="auto"/>
        <w:jc w:val="left"/>
        <w:textAlignment w:val="center"/>
        <w:rPr>
          <w:b/>
          <w:color w:val="000000"/>
        </w:rPr>
      </w:pPr>
      <w:r w:rsidRPr="00D145C6">
        <w:rPr>
          <w:b/>
          <w:color w:val="000000"/>
        </w:rPr>
        <w:t>∴AF＝AD＝2，BD＝BE，CE＝CF，</w:t>
      </w:r>
    </w:p>
    <w:p w:rsidR="00D145C6" w:rsidRPr="00D145C6" w:rsidP="00D145C6">
      <w:pPr>
        <w:spacing w:line="360" w:lineRule="auto"/>
        <w:jc w:val="left"/>
        <w:textAlignment w:val="center"/>
        <w:rPr>
          <w:b/>
          <w:color w:val="000000"/>
        </w:rPr>
      </w:pPr>
      <w:r w:rsidRPr="00D145C6">
        <w:rPr>
          <w:b/>
          <w:color w:val="000000"/>
        </w:rPr>
        <w:t>∵BE+CE＝BC＝5，</w:t>
      </w:r>
    </w:p>
    <w:p w:rsidR="00D145C6" w:rsidRPr="00D145C6" w:rsidP="00D145C6">
      <w:pPr>
        <w:spacing w:line="360" w:lineRule="auto"/>
        <w:jc w:val="left"/>
        <w:textAlignment w:val="center"/>
        <w:rPr>
          <w:b/>
          <w:color w:val="000000"/>
        </w:rPr>
      </w:pPr>
      <w:r w:rsidRPr="00D145C6">
        <w:rPr>
          <w:b/>
          <w:color w:val="000000"/>
        </w:rPr>
        <w:t>∴BD+CF＝BC＝5，</w:t>
      </w:r>
    </w:p>
    <w:p w:rsidR="00D145C6" w:rsidRPr="00D145C6" w:rsidP="00D145C6">
      <w:pPr>
        <w:spacing w:line="360" w:lineRule="auto"/>
        <w:jc w:val="left"/>
        <w:textAlignment w:val="center"/>
        <w:rPr>
          <w:b/>
          <w:color w:val="000000"/>
        </w:rPr>
      </w:pPr>
      <w:r w:rsidRPr="00D145C6">
        <w:rPr>
          <w:b/>
          <w:color w:val="000000"/>
        </w:rPr>
        <w:t>∴△ABC的周长＝2+2+5+5＝14，</w:t>
      </w:r>
    </w:p>
    <w:p w:rsidR="00D145C6" w:rsidRPr="00D145C6" w:rsidP="00D145C6">
      <w:pPr>
        <w:spacing w:line="360" w:lineRule="auto"/>
        <w:jc w:val="left"/>
        <w:textAlignment w:val="center"/>
        <w:rPr>
          <w:b/>
          <w:color w:val="000000"/>
        </w:rPr>
      </w:pPr>
      <w:r w:rsidRPr="00D145C6">
        <w:rPr>
          <w:b/>
          <w:color w:val="000000"/>
        </w:rPr>
        <w:t>故选B．</w:t>
      </w:r>
    </w:p>
    <w:p w:rsidR="00D145C6" w:rsidRPr="00D145C6" w:rsidP="00D145C6">
      <w:pPr>
        <w:spacing w:line="360" w:lineRule="auto"/>
        <w:jc w:val="left"/>
        <w:textAlignment w:val="center"/>
        <w:rPr>
          <w:b/>
          <w:color w:val="000000"/>
        </w:rPr>
      </w:pPr>
      <w:r w:rsidRPr="00D145C6">
        <w:rPr>
          <w:b/>
          <w:color w:val="000000"/>
        </w:rPr>
        <w:t>【点睛】</w:t>
      </w:r>
    </w:p>
    <w:p w:rsidR="00D145C6" w:rsidRPr="00D145C6" w:rsidP="00D145C6">
      <w:pPr>
        <w:spacing w:line="360" w:lineRule="auto"/>
        <w:jc w:val="left"/>
        <w:textAlignment w:val="center"/>
        <w:rPr>
          <w:b/>
          <w:color w:val="000000"/>
        </w:rPr>
      </w:pPr>
      <w:r w:rsidRPr="00D145C6">
        <w:rPr>
          <w:b/>
          <w:color w:val="000000"/>
        </w:rPr>
        <w:t>本题考查了三角形的内切圆以及切线长定理，熟练掌握切线长定理是解题的关键.</w:t>
      </w:r>
    </w:p>
    <w:p w:rsidR="00D145C6" w:rsidRPr="00D145C6" w:rsidP="00D145C6">
      <w:pPr>
        <w:spacing w:line="360" w:lineRule="auto"/>
        <w:jc w:val="left"/>
        <w:textAlignment w:val="center"/>
        <w:rPr>
          <w:b/>
          <w:color w:val="000000"/>
        </w:rPr>
      </w:pPr>
      <w:r w:rsidRPr="00D145C6">
        <w:rPr>
          <w:rFonts w:ascii="宋体" w:hAnsi="宋体"/>
          <w:b/>
          <w:color w:val="000000"/>
        </w:rPr>
        <w:t>8、</w:t>
      </w:r>
      <w:r w:rsidRPr="00D145C6">
        <w:rPr>
          <w:b/>
          <w:color w:val="000000"/>
        </w:rPr>
        <w:t>C</w:t>
      </w:r>
    </w:p>
    <w:p w:rsidR="00D145C6" w:rsidRPr="00D145C6" w:rsidP="00D145C6">
      <w:pPr>
        <w:spacing w:line="360" w:lineRule="auto"/>
        <w:jc w:val="left"/>
        <w:textAlignment w:val="center"/>
        <w:rPr>
          <w:b/>
          <w:color w:val="000000"/>
        </w:rPr>
      </w:pPr>
      <w:r w:rsidRPr="00D145C6">
        <w:rPr>
          <w:b/>
          <w:color w:val="000000"/>
        </w:rPr>
        <w:t>【解析】</w:t>
      </w:r>
    </w:p>
    <w:p w:rsidR="00D145C6" w:rsidRPr="00D145C6" w:rsidP="00D145C6">
      <w:pPr>
        <w:spacing w:line="360" w:lineRule="auto"/>
        <w:jc w:val="left"/>
        <w:textAlignment w:val="center"/>
        <w:rPr>
          <w:b/>
          <w:color w:val="000000"/>
        </w:rPr>
      </w:pPr>
      <w:r w:rsidRPr="00D145C6">
        <w:rPr>
          <w:b/>
          <w:color w:val="000000"/>
        </w:rPr>
        <w:t>试题分析：①∵三角形三个内角的比是1：2：3，</w:t>
      </w:r>
    </w:p>
    <w:p w:rsidR="00D145C6" w:rsidRPr="00D145C6" w:rsidP="00D145C6">
      <w:pPr>
        <w:spacing w:line="360" w:lineRule="auto"/>
        <w:jc w:val="left"/>
        <w:textAlignment w:val="center"/>
        <w:rPr>
          <w:b/>
          <w:color w:val="000000"/>
        </w:rPr>
      </w:pPr>
      <w:r w:rsidRPr="00D145C6">
        <w:rPr>
          <w:b/>
          <w:color w:val="000000"/>
        </w:rPr>
        <w:t>∴设三角形的三个内角分别为x，2x，3x，</w:t>
      </w:r>
    </w:p>
    <w:p w:rsidR="00D145C6" w:rsidRPr="00D145C6" w:rsidP="00D145C6">
      <w:pPr>
        <w:spacing w:line="360" w:lineRule="auto"/>
        <w:jc w:val="left"/>
        <w:textAlignment w:val="center"/>
        <w:rPr>
          <w:b/>
          <w:color w:val="000000"/>
        </w:rPr>
      </w:pPr>
      <w:r w:rsidRPr="00D145C6">
        <w:rPr>
          <w:b/>
          <w:color w:val="000000"/>
        </w:rPr>
        <w:t>∴x+2x+3x=180°，解得x=30°，</w:t>
      </w:r>
    </w:p>
    <w:p w:rsidR="00D145C6" w:rsidRPr="00D145C6" w:rsidP="00D145C6">
      <w:pPr>
        <w:spacing w:line="360" w:lineRule="auto"/>
        <w:jc w:val="left"/>
        <w:textAlignment w:val="center"/>
        <w:rPr>
          <w:b/>
          <w:color w:val="000000"/>
        </w:rPr>
      </w:pPr>
      <w:r w:rsidRPr="00D145C6">
        <w:rPr>
          <w:b/>
          <w:color w:val="000000"/>
        </w:rPr>
        <w:t>∴3x=3×30°=90°，</w:t>
      </w:r>
    </w:p>
    <w:p w:rsidR="00D145C6" w:rsidRPr="00D145C6" w:rsidP="00D145C6">
      <w:pPr>
        <w:spacing w:line="360" w:lineRule="auto"/>
        <w:jc w:val="left"/>
        <w:textAlignment w:val="center"/>
        <w:rPr>
          <w:b/>
          <w:color w:val="000000"/>
        </w:rPr>
      </w:pPr>
      <w:r w:rsidRPr="00D145C6">
        <w:rPr>
          <w:b/>
          <w:color w:val="000000"/>
        </w:rPr>
        <w:t>∴此三角形是直角三角形，故本小题正确；</w:t>
      </w:r>
    </w:p>
    <w:p w:rsidR="00D145C6" w:rsidRPr="00D145C6" w:rsidP="00D145C6">
      <w:pPr>
        <w:spacing w:line="360" w:lineRule="auto"/>
        <w:jc w:val="left"/>
        <w:textAlignment w:val="center"/>
        <w:rPr>
          <w:b/>
          <w:color w:val="000000"/>
        </w:rPr>
      </w:pPr>
      <w:r w:rsidRPr="00D145C6">
        <w:rPr>
          <w:b/>
          <w:color w:val="000000"/>
        </w:rPr>
        <w:t>②∵三角形的一个外角与它相邻的一个内角的和是180°，</w:t>
      </w:r>
    </w:p>
    <w:p w:rsidR="00D145C6" w:rsidRPr="00D145C6" w:rsidP="00D145C6">
      <w:pPr>
        <w:spacing w:line="360" w:lineRule="auto"/>
        <w:jc w:val="left"/>
        <w:textAlignment w:val="center"/>
        <w:rPr>
          <w:b/>
          <w:color w:val="000000"/>
        </w:rPr>
      </w:pPr>
      <w:r w:rsidRPr="00D145C6">
        <w:rPr>
          <w:b/>
          <w:color w:val="000000"/>
        </w:rPr>
        <w:t>∴若三角形的一个外角等于与它相邻的一个内角，则此三角形是直角三角形，故本小题正确；</w:t>
      </w:r>
    </w:p>
    <w:p w:rsidR="00D145C6" w:rsidRPr="00D145C6" w:rsidP="00D145C6">
      <w:pPr>
        <w:spacing w:line="360" w:lineRule="auto"/>
        <w:jc w:val="left"/>
        <w:textAlignment w:val="center"/>
        <w:rPr>
          <w:b/>
          <w:color w:val="000000"/>
        </w:rPr>
      </w:pPr>
      <w:r w:rsidRPr="00D145C6">
        <w:rPr>
          <w:b/>
          <w:color w:val="000000"/>
        </w:rPr>
        <w:t>③∵直角三角形的三条高的交点恰好是三角形的一个顶点，</w:t>
      </w:r>
    </w:p>
    <w:p w:rsidR="00D145C6" w:rsidRPr="00D145C6" w:rsidP="00D145C6">
      <w:pPr>
        <w:spacing w:line="360" w:lineRule="auto"/>
        <w:jc w:val="left"/>
        <w:textAlignment w:val="center"/>
        <w:rPr>
          <w:b/>
          <w:color w:val="000000"/>
        </w:rPr>
      </w:pPr>
      <w:r w:rsidRPr="00D145C6">
        <w:rPr>
          <w:b/>
          <w:color w:val="000000"/>
        </w:rPr>
        <w:t>∴若三角形的三条高的交点恰好是三角形的一个顶点，那么这个三角形是直角三角形，故本小题正确；</w:t>
      </w:r>
    </w:p>
    <w:p w:rsidR="00D145C6" w:rsidRPr="00D145C6" w:rsidP="00D145C6">
      <w:pPr>
        <w:spacing w:line="360" w:lineRule="auto"/>
        <w:jc w:val="left"/>
        <w:rPr>
          <w:b/>
          <w:color w:val="000000"/>
        </w:rPr>
      </w:pPr>
      <w:r w:rsidRPr="00D145C6">
        <w:rPr>
          <w:b/>
          <w:color w:val="000000"/>
        </w:rPr>
        <w:t>④∵∠A=∠B=</w:t>
      </w:r>
      <w:r>
        <w:rPr>
          <w:b/>
          <w:color w:val="000000"/>
          <w:position w:val="-24"/>
        </w:rPr>
        <w:pict>
          <v:shape id="_x0000_i109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D2E79&quot;/&gt;&lt;wsp:rsid wsp:val=&quot;00FF6DA5&quot;/&gt;&lt;/wsp:rsids&gt;&lt;/w:docPr&gt;&lt;w:body&gt;&lt;w:p wsp:rsidR=&quot;00000000&quot; wsp:rsidRDefault=&quot;00FD2E79&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D145C6">
        <w:rPr>
          <w:b/>
          <w:color w:val="000000"/>
        </w:rPr>
        <w:t>∠C，</w:t>
      </w:r>
    </w:p>
    <w:p w:rsidR="00D145C6" w:rsidRPr="00D145C6" w:rsidP="00D145C6">
      <w:pPr>
        <w:spacing w:line="360" w:lineRule="auto"/>
        <w:jc w:val="left"/>
        <w:textAlignment w:val="center"/>
        <w:rPr>
          <w:b/>
          <w:color w:val="000000"/>
        </w:rPr>
      </w:pPr>
      <w:r w:rsidRPr="00D145C6">
        <w:rPr>
          <w:b/>
          <w:color w:val="000000"/>
        </w:rPr>
        <w:t>∴设∠A=∠B=x，则∠C=2x，</w:t>
      </w:r>
    </w:p>
    <w:p w:rsidR="00D145C6" w:rsidRPr="00D145C6" w:rsidP="00D145C6">
      <w:pPr>
        <w:spacing w:line="360" w:lineRule="auto"/>
        <w:jc w:val="left"/>
        <w:textAlignment w:val="center"/>
        <w:rPr>
          <w:b/>
          <w:color w:val="000000"/>
        </w:rPr>
      </w:pPr>
      <w:r w:rsidRPr="00D145C6">
        <w:rPr>
          <w:b/>
          <w:color w:val="000000"/>
        </w:rPr>
        <w:t>∴x+x+2x=180°，解得x=45°，</w:t>
      </w:r>
    </w:p>
    <w:p w:rsidR="00D145C6" w:rsidRPr="00D145C6" w:rsidP="00D145C6">
      <w:pPr>
        <w:spacing w:line="360" w:lineRule="auto"/>
        <w:jc w:val="left"/>
        <w:textAlignment w:val="center"/>
        <w:rPr>
          <w:b/>
          <w:color w:val="000000"/>
        </w:rPr>
      </w:pPr>
      <w:r w:rsidRPr="00D145C6">
        <w:rPr>
          <w:b/>
          <w:color w:val="000000"/>
        </w:rPr>
        <w:t>∴2x=2×45°=90°，</w:t>
      </w:r>
    </w:p>
    <w:p w:rsidR="00D145C6" w:rsidRPr="00D145C6" w:rsidP="00D145C6">
      <w:pPr>
        <w:spacing w:line="360" w:lineRule="auto"/>
        <w:jc w:val="left"/>
        <w:textAlignment w:val="center"/>
        <w:rPr>
          <w:b/>
          <w:color w:val="000000"/>
        </w:rPr>
      </w:pPr>
      <w:r w:rsidRPr="00D145C6">
        <w:rPr>
          <w:b/>
          <w:color w:val="000000"/>
        </w:rPr>
        <w:t>∴此三角形是直角三角形，故本小题正确；</w:t>
      </w:r>
    </w:p>
    <w:p w:rsidR="00D145C6" w:rsidRPr="00D145C6" w:rsidP="00D145C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145C6">
        <w:rPr>
          <w:b/>
          <w:color w:val="000000"/>
        </w:rPr>
        <w:t>⑤∵三角形的一个外角等于与它不相邻的两内角之和，三角形的一个内角等于另两个内角之差，</w:t>
      </w:r>
    </w:p>
    <w:p w:rsidR="00D145C6" w:rsidRPr="00D145C6" w:rsidP="00D145C6">
      <w:pPr>
        <w:spacing w:line="360" w:lineRule="auto"/>
        <w:jc w:val="left"/>
        <w:textAlignment w:val="center"/>
        <w:rPr>
          <w:b/>
          <w:color w:val="000000"/>
        </w:rPr>
      </w:pPr>
      <w:r w:rsidRPr="00D145C6">
        <w:rPr>
          <w:b/>
          <w:color w:val="000000"/>
        </w:rPr>
        <w:t>∴三角形一个内角也等于另外两个内角的和，</w:t>
      </w:r>
    </w:p>
    <w:p w:rsidR="00D145C6" w:rsidRPr="00D145C6" w:rsidP="00D145C6">
      <w:pPr>
        <w:spacing w:line="360" w:lineRule="auto"/>
        <w:jc w:val="left"/>
        <w:textAlignment w:val="center"/>
        <w:rPr>
          <w:b/>
          <w:color w:val="000000"/>
        </w:rPr>
      </w:pPr>
      <w:r w:rsidRPr="00D145C6">
        <w:rPr>
          <w:b/>
          <w:color w:val="000000"/>
        </w:rPr>
        <w:t>∴这个三角形中有一个内角和它相邻的外角是相等的，且外角与它相邻的内角互补，</w:t>
      </w:r>
    </w:p>
    <w:p w:rsidR="00D145C6" w:rsidRPr="00D145C6" w:rsidP="00D145C6">
      <w:pPr>
        <w:spacing w:line="360" w:lineRule="auto"/>
        <w:jc w:val="left"/>
        <w:textAlignment w:val="center"/>
        <w:rPr>
          <w:b/>
          <w:color w:val="000000"/>
        </w:rPr>
      </w:pPr>
      <w:r w:rsidRPr="00D145C6">
        <w:rPr>
          <w:b/>
          <w:color w:val="000000"/>
        </w:rPr>
        <w:t>∴有一个内角一定是90°，故这个三角形是直角三角形，故本小题正确；</w:t>
      </w:r>
    </w:p>
    <w:p w:rsidR="00D145C6" w:rsidRPr="00D145C6" w:rsidP="00D145C6">
      <w:pPr>
        <w:spacing w:line="360" w:lineRule="auto"/>
        <w:jc w:val="left"/>
        <w:textAlignment w:val="center"/>
        <w:rPr>
          <w:b/>
          <w:color w:val="000000"/>
        </w:rPr>
      </w:pPr>
      <w:r w:rsidRPr="00D145C6">
        <w:rPr>
          <w:b/>
          <w:color w:val="000000"/>
        </w:rPr>
        <w:t>⑥∵三角形的一个外角等于与它不相邻的两内角之和，又一个内角也等于另外两个内角的和，</w:t>
      </w:r>
    </w:p>
    <w:p w:rsidR="00D145C6" w:rsidRPr="00D145C6" w:rsidP="00D145C6">
      <w:pPr>
        <w:spacing w:line="360" w:lineRule="auto"/>
        <w:jc w:val="left"/>
        <w:textAlignment w:val="center"/>
        <w:rPr>
          <w:b/>
          <w:color w:val="000000"/>
        </w:rPr>
      </w:pPr>
      <w:r w:rsidRPr="00D145C6">
        <w:rPr>
          <w:b/>
          <w:color w:val="000000"/>
        </w:rPr>
        <w:t>由此可知这个三角形中有一个内角和它相邻的外角是相等的，且外角与它相邻的内角互补，</w:t>
      </w:r>
    </w:p>
    <w:p w:rsidR="00D145C6" w:rsidRPr="00D145C6" w:rsidP="00D145C6">
      <w:pPr>
        <w:spacing w:line="360" w:lineRule="auto"/>
        <w:jc w:val="left"/>
        <w:textAlignment w:val="center"/>
        <w:rPr>
          <w:b/>
          <w:color w:val="000000"/>
        </w:rPr>
      </w:pPr>
      <w:r w:rsidRPr="00D145C6">
        <w:rPr>
          <w:b/>
          <w:color w:val="000000"/>
        </w:rPr>
        <w:t>∴有一个内角一定是90°，故这个三角形是直角三角形，故本小题正确．</w:t>
      </w:r>
    </w:p>
    <w:p w:rsidR="00D145C6" w:rsidRPr="00D145C6" w:rsidP="00D145C6">
      <w:pPr>
        <w:spacing w:line="360" w:lineRule="auto"/>
        <w:jc w:val="left"/>
        <w:textAlignment w:val="center"/>
        <w:rPr>
          <w:b/>
          <w:color w:val="000000"/>
        </w:rPr>
      </w:pPr>
      <w:r w:rsidRPr="00D145C6">
        <w:rPr>
          <w:b/>
          <w:color w:val="000000"/>
        </w:rPr>
        <w:t>故选D．</w:t>
      </w:r>
    </w:p>
    <w:p w:rsidR="00D145C6" w:rsidRPr="00D145C6" w:rsidP="00D145C6">
      <w:pPr>
        <w:spacing w:line="360" w:lineRule="auto"/>
        <w:jc w:val="left"/>
        <w:textAlignment w:val="center"/>
        <w:rPr>
          <w:b/>
          <w:color w:val="000000"/>
        </w:rPr>
      </w:pPr>
      <w:r w:rsidRPr="00D145C6">
        <w:rPr>
          <w:b/>
          <w:color w:val="000000"/>
        </w:rPr>
        <w:t>考点：1.三角形内角和定理；2.三角形的外角性质．</w:t>
      </w:r>
    </w:p>
    <w:p w:rsidR="00D145C6" w:rsidRPr="00D145C6" w:rsidP="00D145C6">
      <w:pPr>
        <w:spacing w:line="360" w:lineRule="auto"/>
        <w:jc w:val="left"/>
        <w:textAlignment w:val="center"/>
        <w:rPr>
          <w:b/>
          <w:color w:val="000000"/>
        </w:rPr>
      </w:pPr>
      <w:r w:rsidRPr="00D145C6">
        <w:rPr>
          <w:rFonts w:ascii="宋体" w:hAnsi="宋体"/>
          <w:b/>
          <w:color w:val="000000"/>
        </w:rPr>
        <w:t>9、</w:t>
      </w:r>
      <w:r w:rsidRPr="00D145C6">
        <w:rPr>
          <w:b/>
          <w:color w:val="000000"/>
        </w:rPr>
        <w:t>B</w:t>
      </w:r>
    </w:p>
    <w:p w:rsidR="00D145C6" w:rsidRPr="00D145C6" w:rsidP="00D145C6">
      <w:pPr>
        <w:spacing w:line="360" w:lineRule="auto"/>
        <w:jc w:val="left"/>
        <w:textAlignment w:val="center"/>
        <w:rPr>
          <w:b/>
          <w:color w:val="000000"/>
        </w:rPr>
      </w:pPr>
      <w:r w:rsidRPr="00D145C6">
        <w:rPr>
          <w:b/>
          <w:color w:val="000000"/>
        </w:rPr>
        <w:t>【解析】</w:t>
      </w:r>
    </w:p>
    <w:p w:rsidR="00D145C6" w:rsidRPr="00D145C6" w:rsidP="00D145C6">
      <w:pPr>
        <w:spacing w:line="360" w:lineRule="auto"/>
        <w:jc w:val="left"/>
        <w:textAlignment w:val="center"/>
        <w:rPr>
          <w:b/>
          <w:color w:val="000000"/>
        </w:rPr>
      </w:pPr>
      <w:r w:rsidRPr="00D145C6">
        <w:rPr>
          <w:b/>
          <w:color w:val="000000"/>
        </w:rPr>
        <w:t>试题解析：∵关于</w:t>
      </w:r>
      <w:r w:rsidRPr="00D145C6">
        <w:rPr>
          <w:b/>
          <w:i/>
          <w:color w:val="000000"/>
        </w:rPr>
        <w:t>x</w:t>
      </w:r>
      <w:r w:rsidRPr="00D145C6">
        <w:rPr>
          <w:b/>
          <w:color w:val="000000"/>
        </w:rPr>
        <w:t>的一元二次方程方程</w:t>
      </w:r>
      <w:r>
        <w:rPr>
          <w:b/>
          <w:color w:val="000000"/>
        </w:rPr>
        <w:object>
          <v:shape id="_x0000_i1096" type="#_x0000_t75" alt="eqIdd485d92cafb14b5a86c15dc554c59e65" style="width:102pt;height:20.26pt" o:oleicon="f" o:ole="" o:preferrelative="t" stroked="f">
            <v:imagedata r:id="rId109" o:title="eqIdd485d92cafb14b5a86c15dc554c59e65"/>
          </v:shape>
          <o:OLEObject Type="Embed" ProgID="Equation.DSMT4" ShapeID="_x0000_i1096" DrawAspect="Content" ObjectID="_1649762124" r:id="rId110"/>
        </w:object>
      </w:r>
      <w:r w:rsidRPr="00D145C6">
        <w:rPr>
          <w:b/>
          <w:color w:val="000000"/>
        </w:rPr>
        <w:t>有两个不相等的实数根，∴</w:t>
      </w:r>
      <w:r>
        <w:rPr>
          <w:b/>
          <w:color w:val="000000"/>
        </w:rPr>
        <w:object>
          <v:shape id="_x0000_i1097" type="#_x0000_t75" alt="eqId2695ee9eec1645be9f6f0183f5c8d70a" style="width:48.76pt;height:36pt" o:oleicon="f" o:ole="" o:preferrelative="t" stroked="f">
            <v:imagedata r:id="rId111" o:title="eqId2695ee9eec1645be9f6f0183f5c8d70a"/>
          </v:shape>
          <o:OLEObject Type="Embed" ProgID="Equation.DSMT4" ShapeID="_x0000_i1097" DrawAspect="Content" ObjectID="_1649762125" r:id="rId112"/>
        </w:object>
      </w:r>
      <w:r w:rsidRPr="00D145C6">
        <w:rPr>
          <w:b/>
          <w:color w:val="000000"/>
        </w:rPr>
        <w:t>，即</w:t>
      </w:r>
      <w:r>
        <w:rPr>
          <w:b/>
          <w:color w:val="000000"/>
        </w:rPr>
        <w:object>
          <v:shape id="_x0000_i1098" type="#_x0000_t75" alt="eqIdf1a45de8d9e8426aaedb321baa18ac04" style="width:87pt;height:38.27pt" o:oleicon="f" o:ole="" o:preferrelative="t" stroked="f">
            <v:imagedata r:id="rId113" o:title="eqIdf1a45de8d9e8426aaedb321baa18ac04"/>
          </v:shape>
          <o:OLEObject Type="Embed" ProgID="Equation.DSMT4" ShapeID="_x0000_i1098" DrawAspect="Content" ObjectID="_1649762126" r:id="rId114"/>
        </w:object>
      </w:r>
      <w:r w:rsidRPr="00D145C6">
        <w:rPr>
          <w:b/>
          <w:color w:val="000000"/>
        </w:rPr>
        <w:t>，解得：</w:t>
      </w:r>
      <w:r w:rsidRPr="00D145C6">
        <w:rPr>
          <w:b/>
          <w:i/>
          <w:color w:val="000000"/>
        </w:rPr>
        <w:t>k</w:t>
      </w:r>
      <w:r w:rsidRPr="00D145C6">
        <w:rPr>
          <w:b/>
          <w:color w:val="000000"/>
        </w:rPr>
        <w:t>＜5且</w:t>
      </w:r>
      <w:r w:rsidRPr="00D145C6">
        <w:rPr>
          <w:b/>
          <w:i/>
          <w:color w:val="000000"/>
        </w:rPr>
        <w:t>k</w:t>
      </w:r>
      <w:r w:rsidRPr="00D145C6">
        <w:rPr>
          <w:b/>
          <w:color w:val="000000"/>
        </w:rPr>
        <w:t>≠1．故选B．</w:t>
      </w:r>
    </w:p>
    <w:p w:rsidR="00D145C6" w:rsidRPr="00D145C6" w:rsidP="00D145C6">
      <w:pPr>
        <w:spacing w:line="360" w:lineRule="auto"/>
        <w:jc w:val="left"/>
        <w:textAlignment w:val="center"/>
        <w:rPr>
          <w:b/>
          <w:color w:val="000000"/>
        </w:rPr>
      </w:pPr>
      <w:r w:rsidRPr="00D145C6">
        <w:rPr>
          <w:rFonts w:ascii="宋体" w:hAnsi="宋体"/>
          <w:b/>
          <w:color w:val="000000"/>
        </w:rPr>
        <w:t>10、</w:t>
      </w:r>
      <w:r w:rsidRPr="00D145C6">
        <w:rPr>
          <w:b/>
          <w:color w:val="000000"/>
        </w:rPr>
        <w:t>B</w:t>
      </w:r>
    </w:p>
    <w:p w:rsidR="00D145C6" w:rsidRPr="00D145C6" w:rsidP="00D145C6">
      <w:pPr>
        <w:spacing w:line="360" w:lineRule="auto"/>
        <w:jc w:val="left"/>
        <w:textAlignment w:val="center"/>
        <w:rPr>
          <w:b/>
          <w:color w:val="000000"/>
        </w:rPr>
      </w:pPr>
      <w:r w:rsidRPr="00D145C6">
        <w:rPr>
          <w:b/>
          <w:color w:val="000000"/>
        </w:rPr>
        <w:t>【解析】</w:t>
      </w:r>
    </w:p>
    <w:p w:rsidR="00D145C6" w:rsidRPr="00D145C6" w:rsidP="00D145C6">
      <w:pPr>
        <w:spacing w:line="360" w:lineRule="auto"/>
        <w:jc w:val="left"/>
        <w:textAlignment w:val="center"/>
        <w:rPr>
          <w:b/>
          <w:color w:val="000000"/>
        </w:rPr>
      </w:pPr>
      <w:r w:rsidRPr="00D145C6">
        <w:rPr>
          <w:b/>
          <w:color w:val="000000"/>
        </w:rPr>
        <w:t>试题分析：由数轴可知，a＜-2，A、a的相反数＞2，故本选项正确，不符合题意；B、a的相反数≠2，故本选项错误，符合题意；C、a的绝对值＞2，故本选项正确，不符合题意；D、2a＜0，故本选项正确，不符合题意．</w:t>
      </w:r>
    </w:p>
    <w:p w:rsidR="00D145C6" w:rsidRPr="00D145C6" w:rsidP="00D145C6">
      <w:pPr>
        <w:spacing w:line="360" w:lineRule="auto"/>
        <w:jc w:val="left"/>
        <w:textAlignment w:val="center"/>
        <w:rPr>
          <w:b/>
          <w:color w:val="000000"/>
        </w:rPr>
      </w:pPr>
      <w:r w:rsidRPr="00D145C6">
        <w:rPr>
          <w:b/>
          <w:color w:val="000000"/>
        </w:rPr>
        <w:t>故选B．</w:t>
      </w:r>
    </w:p>
    <w:p w:rsidR="00D145C6" w:rsidRPr="00D145C6" w:rsidP="00D145C6">
      <w:pPr>
        <w:spacing w:line="360" w:lineRule="auto"/>
        <w:jc w:val="left"/>
        <w:textAlignment w:val="center"/>
        <w:rPr>
          <w:b/>
          <w:color w:val="000000"/>
        </w:rPr>
      </w:pPr>
      <w:r w:rsidRPr="00D145C6">
        <w:rPr>
          <w:b/>
          <w:color w:val="000000"/>
        </w:rPr>
        <w:t>考点：实数与数轴．</w:t>
      </w:r>
    </w:p>
    <w:p w:rsidR="00D145C6" w:rsidRPr="00D145C6" w:rsidP="00D145C6">
      <w:pPr>
        <w:jc w:val="left"/>
        <w:rPr>
          <w:rFonts w:ascii="宋体" w:hAnsi="宋体"/>
          <w:b/>
          <w:color w:val="000000"/>
        </w:rPr>
      </w:pPr>
    </w:p>
    <w:p w:rsidR="00D145C6" w:rsidRPr="00D145C6" w:rsidP="00D145C6">
      <w:pPr>
        <w:jc w:val="left"/>
        <w:rPr>
          <w:rFonts w:ascii="宋体" w:hAnsi="宋体"/>
          <w:b/>
          <w:color w:val="000000"/>
        </w:rPr>
      </w:pPr>
      <w:r w:rsidRPr="00D145C6">
        <w:rPr>
          <w:rFonts w:ascii="宋体" w:hAnsi="宋体"/>
          <w:b/>
          <w:color w:val="000000"/>
        </w:rPr>
        <w:t>二、填空题（本大题共6个小题，每小题3分，共18分）</w:t>
      </w:r>
    </w:p>
    <w:p w:rsidR="00D145C6" w:rsidRPr="00D145C6" w:rsidP="00D145C6">
      <w:pPr>
        <w:spacing w:line="360" w:lineRule="auto"/>
        <w:jc w:val="left"/>
        <w:textAlignment w:val="center"/>
        <w:rPr>
          <w:b/>
          <w:color w:val="000000"/>
        </w:rPr>
      </w:pPr>
      <w:r w:rsidRPr="00D145C6">
        <w:rPr>
          <w:rFonts w:ascii="宋体" w:hAnsi="宋体"/>
          <w:b/>
          <w:color w:val="000000"/>
        </w:rPr>
        <w:t>11、</w:t>
      </w:r>
      <w:r w:rsidRPr="00D145C6">
        <w:rPr>
          <w:b/>
          <w:color w:val="000000"/>
        </w:rPr>
        <w:t>1．</w:t>
      </w:r>
    </w:p>
    <w:p w:rsidR="00D145C6" w:rsidRPr="00D145C6" w:rsidP="00D145C6">
      <w:pPr>
        <w:spacing w:line="360" w:lineRule="auto"/>
        <w:jc w:val="left"/>
        <w:textAlignment w:val="center"/>
        <w:rPr>
          <w:b/>
          <w:color w:val="000000"/>
        </w:rPr>
      </w:pPr>
      <w:r w:rsidRPr="00D145C6">
        <w:rPr>
          <w:b/>
          <w:color w:val="000000"/>
        </w:rPr>
        <w:t>【解析】</w:t>
      </w:r>
    </w:p>
    <w:p w:rsidR="00D145C6" w:rsidRPr="00D145C6" w:rsidP="00D145C6">
      <w:pPr>
        <w:spacing w:line="360" w:lineRule="auto"/>
        <w:jc w:val="left"/>
        <w:textAlignment w:val="center"/>
        <w:rPr>
          <w:b/>
          <w:color w:val="000000"/>
        </w:rPr>
      </w:pPr>
      <w:r w:rsidRPr="00D145C6">
        <w:rPr>
          <w:b/>
          <w:color w:val="000000"/>
        </w:rPr>
        <w:t>解：∵平移后解析式是</w:t>
      </w:r>
      <w:r w:rsidRPr="00D145C6">
        <w:rPr>
          <w:b/>
          <w:i/>
          <w:color w:val="000000"/>
        </w:rPr>
        <w:t>y</w:t>
      </w:r>
      <w:r w:rsidRPr="00D145C6">
        <w:rPr>
          <w:b/>
          <w:color w:val="000000"/>
        </w:rPr>
        <w:t>=</w:t>
      </w:r>
      <w:r w:rsidRPr="00D145C6">
        <w:rPr>
          <w:b/>
          <w:i/>
          <w:color w:val="000000"/>
        </w:rPr>
        <w:t>x</w:t>
      </w:r>
      <w:r w:rsidRPr="00D145C6">
        <w:rPr>
          <w:b/>
          <w:color w:val="000000"/>
        </w:rPr>
        <w:t>﹣</w:t>
      </w:r>
      <w:r w:rsidRPr="00D145C6">
        <w:rPr>
          <w:b/>
          <w:i/>
          <w:color w:val="000000"/>
        </w:rPr>
        <w:t>b</w:t>
      </w:r>
      <w:r w:rsidRPr="00D145C6">
        <w:rPr>
          <w:b/>
          <w:color w:val="000000"/>
        </w:rPr>
        <w:t>，</w:t>
      </w:r>
    </w:p>
    <w:p w:rsidR="00D145C6" w:rsidRPr="00D145C6" w:rsidP="00D145C6">
      <w:pPr>
        <w:spacing w:line="360" w:lineRule="auto"/>
        <w:jc w:val="left"/>
        <w:textAlignment w:val="center"/>
        <w:rPr>
          <w:b/>
          <w:color w:val="000000"/>
        </w:rPr>
      </w:pPr>
      <w:r w:rsidRPr="00D145C6">
        <w:rPr>
          <w:b/>
          <w:color w:val="000000"/>
        </w:rPr>
        <w:t>代入</w:t>
      </w:r>
      <w:r w:rsidRPr="00D145C6">
        <w:rPr>
          <w:b/>
          <w:i/>
          <w:color w:val="000000"/>
        </w:rPr>
        <w:t>y</w:t>
      </w:r>
      <w:r w:rsidRPr="00D145C6">
        <w:rPr>
          <w:b/>
          <w:color w:val="000000"/>
        </w:rPr>
        <w:t>=</w:t>
      </w:r>
      <w:r>
        <w:rPr>
          <w:b/>
          <w:color w:val="000000"/>
        </w:rPr>
        <w:object>
          <v:shape id="_x0000_i1099" type="#_x0000_t75" alt="eqId2df19b9c0f704d12a048aa1534b7ebb9" style="width:12pt;height:30.75pt" o:oleicon="f" o:ole="" o:preferrelative="t" stroked="f">
            <v:imagedata r:id="rId115" o:title="eqId2df19b9c0f704d12a048aa1534b7ebb9"/>
          </v:shape>
          <o:OLEObject Type="Embed" ProgID="Equation.DSMT4" ShapeID="_x0000_i1099" DrawAspect="Content" ObjectID="_1649764433" r:id="rId116"/>
        </w:object>
      </w:r>
      <w:r w:rsidRPr="00D145C6">
        <w:rPr>
          <w:b/>
          <w:color w:val="000000"/>
        </w:rPr>
        <w:t>得：x﹣b=</w:t>
      </w:r>
      <w:r>
        <w:rPr>
          <w:b/>
          <w:color w:val="000000"/>
        </w:rPr>
        <w:object>
          <v:shape id="_x0000_i1100" type="#_x0000_t75" alt="eqId2df19b9c0f704d12a048aa1534b7ebb9" style="width:12pt;height:30.75pt" o:oleicon="f" o:ole="" o:preferrelative="t" stroked="f">
            <v:imagedata r:id="rId115" o:title="eqId2df19b9c0f704d12a048aa1534b7ebb9"/>
          </v:shape>
          <o:OLEObject Type="Embed" ProgID="Equation.DSMT4" ShapeID="_x0000_i1100" DrawAspect="Content" ObjectID="_1649764434" r:id="rId117"/>
        </w:object>
      </w:r>
      <w:r w:rsidRPr="00D145C6">
        <w:rPr>
          <w:b/>
          <w:color w:val="000000"/>
        </w:rPr>
        <w:t>，</w:t>
      </w:r>
    </w:p>
    <w:p w:rsidR="00D145C6" w:rsidRPr="00D145C6" w:rsidP="00D145C6">
      <w:pPr>
        <w:spacing w:line="360" w:lineRule="auto"/>
        <w:jc w:val="left"/>
        <w:textAlignment w:val="center"/>
        <w:rPr>
          <w:b/>
          <w:color w:val="000000"/>
        </w:rPr>
      </w:pPr>
      <w:r w:rsidRPr="00D145C6">
        <w:rPr>
          <w:b/>
          <w:color w:val="000000"/>
        </w:rPr>
        <w:t>即</w:t>
      </w:r>
      <w:r w:rsidRPr="00D145C6">
        <w:rPr>
          <w:b/>
          <w:i/>
          <w:color w:val="000000"/>
        </w:rPr>
        <w:t>x</w:t>
      </w:r>
      <w:r w:rsidRPr="00D145C6">
        <w:rPr>
          <w:b/>
          <w:color w:val="000000"/>
          <w:vertAlign w:val="superscript"/>
        </w:rPr>
        <w:t>2</w:t>
      </w:r>
      <w:r w:rsidRPr="00D145C6">
        <w:rPr>
          <w:b/>
          <w:color w:val="000000"/>
        </w:rPr>
        <w:t>﹣</w:t>
      </w:r>
      <w:r w:rsidRPr="00D145C6">
        <w:rPr>
          <w:b/>
          <w:i/>
          <w:color w:val="000000"/>
        </w:rPr>
        <w:t>bx</w:t>
      </w:r>
      <w:r w:rsidRPr="00D145C6">
        <w:rPr>
          <w:b/>
          <w:color w:val="000000"/>
        </w:rPr>
        <w:t>=5，</w:t>
      </w:r>
    </w:p>
    <w:p w:rsidR="00D145C6" w:rsidRPr="00D145C6" w:rsidP="00D145C6">
      <w:pPr>
        <w:spacing w:line="360" w:lineRule="auto"/>
        <w:jc w:val="left"/>
        <w:textAlignment w:val="center"/>
        <w:rPr>
          <w:b/>
          <w:color w:val="000000"/>
        </w:rPr>
      </w:pPr>
      <w:r w:rsidRPr="00D145C6">
        <w:rPr>
          <w:b/>
          <w:i/>
          <w:color w:val="000000"/>
        </w:rPr>
        <w:t>y</w:t>
      </w:r>
      <w:r w:rsidRPr="00D145C6">
        <w:rPr>
          <w:b/>
          <w:color w:val="000000"/>
        </w:rPr>
        <w:t>=</w:t>
      </w:r>
      <w:r w:rsidRPr="00D145C6">
        <w:rPr>
          <w:b/>
          <w:i/>
          <w:color w:val="000000"/>
        </w:rPr>
        <w:t>x</w:t>
      </w:r>
      <w:r w:rsidRPr="00D145C6">
        <w:rPr>
          <w:b/>
          <w:color w:val="000000"/>
        </w:rPr>
        <w:t>﹣</w:t>
      </w:r>
      <w:r w:rsidRPr="00D145C6">
        <w:rPr>
          <w:b/>
          <w:i/>
          <w:color w:val="000000"/>
        </w:rPr>
        <w:t>b</w:t>
      </w:r>
      <w:r w:rsidRPr="00D145C6">
        <w:rPr>
          <w:b/>
          <w:color w:val="000000"/>
        </w:rPr>
        <w:t>与</w:t>
      </w:r>
      <w:r w:rsidRPr="00D145C6">
        <w:rPr>
          <w:b/>
          <w:i/>
          <w:color w:val="000000"/>
        </w:rPr>
        <w:t>x</w:t>
      </w:r>
      <w:r w:rsidRPr="00D145C6">
        <w:rPr>
          <w:b/>
          <w:color w:val="000000"/>
        </w:rPr>
        <w:t>轴交点</w:t>
      </w:r>
      <w:r w:rsidRPr="00D145C6">
        <w:rPr>
          <w:b/>
          <w:i/>
          <w:color w:val="000000"/>
        </w:rPr>
        <w:t>B</w:t>
      </w:r>
      <w:r w:rsidRPr="00D145C6">
        <w:rPr>
          <w:b/>
          <w:color w:val="000000"/>
        </w:rPr>
        <w:t>的坐标是（</w:t>
      </w:r>
      <w:r w:rsidRPr="00D145C6">
        <w:rPr>
          <w:b/>
          <w:i/>
          <w:color w:val="000000"/>
        </w:rPr>
        <w:t>b</w:t>
      </w:r>
      <w:r w:rsidRPr="00D145C6">
        <w:rPr>
          <w:b/>
          <w:color w:val="000000"/>
        </w:rPr>
        <w:t>，0），</w:t>
      </w:r>
    </w:p>
    <w:p w:rsidR="00D145C6" w:rsidRPr="00D145C6" w:rsidP="00D145C6">
      <w:pPr>
        <w:spacing w:line="360" w:lineRule="auto"/>
        <w:jc w:val="left"/>
        <w:textAlignment w:val="center"/>
        <w:rPr>
          <w:b/>
          <w:color w:val="000000"/>
        </w:rPr>
      </w:pPr>
      <w:r w:rsidRPr="00D145C6">
        <w:rPr>
          <w:b/>
          <w:color w:val="000000"/>
        </w:rPr>
        <w:t>设</w:t>
      </w:r>
      <w:r w:rsidRPr="00D145C6">
        <w:rPr>
          <w:b/>
          <w:i/>
          <w:color w:val="000000"/>
        </w:rPr>
        <w:t>A</w:t>
      </w:r>
      <w:r w:rsidRPr="00D145C6">
        <w:rPr>
          <w:b/>
          <w:color w:val="000000"/>
        </w:rPr>
        <w:t>的坐标是（</w:t>
      </w:r>
      <w:r w:rsidRPr="00D145C6">
        <w:rPr>
          <w:b/>
          <w:i/>
          <w:color w:val="000000"/>
        </w:rPr>
        <w:t>x</w:t>
      </w:r>
      <w:r w:rsidRPr="00D145C6">
        <w:rPr>
          <w:b/>
          <w:color w:val="000000"/>
        </w:rPr>
        <w:t>，</w:t>
      </w:r>
      <w:r w:rsidRPr="00D145C6">
        <w:rPr>
          <w:b/>
          <w:i/>
          <w:color w:val="000000"/>
        </w:rPr>
        <w:t>y</w:t>
      </w:r>
      <w:r w:rsidRPr="00D145C6">
        <w:rPr>
          <w:b/>
          <w:color w:val="000000"/>
        </w:rPr>
        <w:t>），</w:t>
      </w:r>
    </w:p>
    <w:p w:rsidR="00D145C6" w:rsidRPr="00D145C6" w:rsidP="00D145C6">
      <w:pPr>
        <w:spacing w:line="360" w:lineRule="auto"/>
        <w:jc w:val="left"/>
        <w:textAlignment w:val="center"/>
        <w:rPr>
          <w:b/>
          <w:color w:val="000000"/>
        </w:rPr>
      </w:pPr>
      <w:r w:rsidRPr="00D145C6">
        <w:rPr>
          <w:b/>
          <w:color w:val="000000"/>
        </w:rPr>
        <w:t>∴</w:t>
      </w:r>
      <w:r w:rsidRPr="00D145C6">
        <w:rPr>
          <w:b/>
          <w:i/>
          <w:color w:val="000000"/>
        </w:rPr>
        <w:t>OA</w:t>
      </w:r>
      <w:r w:rsidRPr="00D145C6">
        <w:rPr>
          <w:b/>
          <w:color w:val="000000"/>
          <w:vertAlign w:val="superscript"/>
        </w:rPr>
        <w:t>2</w:t>
      </w:r>
      <w:r w:rsidRPr="00D145C6">
        <w:rPr>
          <w:b/>
          <w:color w:val="000000"/>
        </w:rPr>
        <w:t>﹣</w:t>
      </w:r>
      <w:r w:rsidRPr="00D145C6">
        <w:rPr>
          <w:b/>
          <w:i/>
          <w:color w:val="000000"/>
        </w:rPr>
        <w:t>OB</w:t>
      </w:r>
      <w:r w:rsidRPr="00D145C6">
        <w:rPr>
          <w:b/>
          <w:color w:val="000000"/>
          <w:vertAlign w:val="superscript"/>
        </w:rPr>
        <w:t>2</w:t>
      </w:r>
    </w:p>
    <w:p w:rsidR="00D145C6" w:rsidRPr="00D145C6" w:rsidP="00D145C6">
      <w:pPr>
        <w:spacing w:line="360" w:lineRule="auto"/>
        <w:jc w:val="left"/>
        <w:textAlignment w:val="center"/>
        <w:rPr>
          <w:b/>
          <w:color w:val="000000"/>
        </w:rPr>
      </w:pPr>
      <w:r w:rsidRPr="00D145C6">
        <w:rPr>
          <w:b/>
          <w:color w:val="000000"/>
        </w:rPr>
        <w:t>=</w:t>
      </w:r>
      <w:r w:rsidRPr="00D145C6">
        <w:rPr>
          <w:b/>
          <w:i/>
          <w:color w:val="000000"/>
        </w:rPr>
        <w:t>x</w:t>
      </w:r>
      <w:r w:rsidRPr="00D145C6">
        <w:rPr>
          <w:b/>
          <w:color w:val="000000"/>
          <w:vertAlign w:val="superscript"/>
        </w:rPr>
        <w:t>2</w:t>
      </w:r>
      <w:r w:rsidRPr="00D145C6">
        <w:rPr>
          <w:b/>
          <w:color w:val="000000"/>
        </w:rPr>
        <w:t>+</w:t>
      </w:r>
      <w:r w:rsidRPr="00D145C6">
        <w:rPr>
          <w:b/>
          <w:i/>
          <w:color w:val="000000"/>
        </w:rPr>
        <w:t>y</w:t>
      </w:r>
      <w:r w:rsidRPr="00D145C6">
        <w:rPr>
          <w:b/>
          <w:color w:val="000000"/>
          <w:vertAlign w:val="superscript"/>
        </w:rPr>
        <w:t>2</w:t>
      </w:r>
      <w:r w:rsidRPr="00D145C6">
        <w:rPr>
          <w:b/>
          <w:color w:val="000000"/>
        </w:rPr>
        <w:t>﹣</w:t>
      </w:r>
      <w:r w:rsidRPr="00D145C6">
        <w:rPr>
          <w:b/>
          <w:i/>
          <w:color w:val="000000"/>
        </w:rPr>
        <w:t>b</w:t>
      </w:r>
      <w:r w:rsidRPr="00D145C6">
        <w:rPr>
          <w:b/>
          <w:color w:val="000000"/>
          <w:vertAlign w:val="superscript"/>
        </w:rPr>
        <w:t>2</w:t>
      </w:r>
      <w:r w:rsidRPr="00D145C6">
        <w:rPr>
          <w:b/>
          <w:color w:val="000000"/>
        </w:rPr>
        <w:br/>
      </w:r>
      <w:r w:rsidRPr="00D145C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8" w:history="1">
        <w:r>
          <w:rPr>
            <w:rFonts w:ascii="SimSun" w:eastAsia="SimSun" w:hAnsi="SimSun" w:cs="SimSun"/>
            <w:b/>
            <w:bCs/>
            <w:color w:val="0000EE"/>
            <w:kern w:val="0"/>
            <w:sz w:val="30"/>
            <w:szCs w:val="30"/>
            <w:u w:val="single" w:color="0000EE"/>
          </w:rPr>
          <w:t>https://d.book118.com/117120030034006044</w:t>
        </w:r>
      </w:hyperlink>
    </w:p>
    <w:p w:rsidR="00D145C6" w:rsidRPr="00D145C6" w:rsidP="00D145C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255EF"/>
    <w:rsid w:val="003D3C46"/>
    <w:rsid w:val="00464523"/>
    <w:rsid w:val="00622F25"/>
    <w:rsid w:val="006B2EBA"/>
    <w:rsid w:val="00850032"/>
    <w:rsid w:val="008D2EAE"/>
    <w:rsid w:val="008F1F6E"/>
    <w:rsid w:val="008F55F2"/>
    <w:rsid w:val="00911EF2"/>
    <w:rsid w:val="00A12C77"/>
    <w:rsid w:val="00C57401"/>
    <w:rsid w:val="00D145C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00" Type="http://schemas.openxmlformats.org/officeDocument/2006/relationships/oleObject" Target="embeddings/oleObject37.bin" /><Relationship Id="rId101" Type="http://schemas.openxmlformats.org/officeDocument/2006/relationships/image" Target="media/image60.wmf" /><Relationship Id="rId102" Type="http://schemas.openxmlformats.org/officeDocument/2006/relationships/oleObject" Target="embeddings/oleObject38.bin" /><Relationship Id="rId103" Type="http://schemas.openxmlformats.org/officeDocument/2006/relationships/image" Target="media/image61.wmf" /><Relationship Id="rId104" Type="http://schemas.openxmlformats.org/officeDocument/2006/relationships/oleObject" Target="embeddings/oleObject39.bin" /><Relationship Id="rId105" Type="http://schemas.openxmlformats.org/officeDocument/2006/relationships/oleObject" Target="embeddings/oleObject40.bin" /><Relationship Id="rId106" Type="http://schemas.openxmlformats.org/officeDocument/2006/relationships/oleObject" Target="embeddings/oleObject41.bin" /><Relationship Id="rId107" Type="http://schemas.openxmlformats.org/officeDocument/2006/relationships/image" Target="media/image62.wmf" /><Relationship Id="rId108" Type="http://schemas.openxmlformats.org/officeDocument/2006/relationships/oleObject" Target="embeddings/oleObject42.bin" /><Relationship Id="rId109" Type="http://schemas.openxmlformats.org/officeDocument/2006/relationships/image" Target="media/image63.wmf" /><Relationship Id="rId11" Type="http://schemas.openxmlformats.org/officeDocument/2006/relationships/image" Target="media/image6.wmf" /><Relationship Id="rId110" Type="http://schemas.openxmlformats.org/officeDocument/2006/relationships/oleObject" Target="embeddings/oleObject43.bin" /><Relationship Id="rId111" Type="http://schemas.openxmlformats.org/officeDocument/2006/relationships/image" Target="media/image64.wmf" /><Relationship Id="rId112" Type="http://schemas.openxmlformats.org/officeDocument/2006/relationships/oleObject" Target="embeddings/oleObject44.bin" /><Relationship Id="rId113" Type="http://schemas.openxmlformats.org/officeDocument/2006/relationships/image" Target="media/image65.wmf" /><Relationship Id="rId114" Type="http://schemas.openxmlformats.org/officeDocument/2006/relationships/oleObject" Target="embeddings/oleObject45.bin" /><Relationship Id="rId115" Type="http://schemas.openxmlformats.org/officeDocument/2006/relationships/image" Target="media/image66.wmf" /><Relationship Id="rId116" Type="http://schemas.openxmlformats.org/officeDocument/2006/relationships/oleObject" Target="embeddings/oleObject46.bin" /><Relationship Id="rId117" Type="http://schemas.openxmlformats.org/officeDocument/2006/relationships/oleObject" Target="embeddings/oleObject47.bin" /><Relationship Id="rId118" Type="http://schemas.openxmlformats.org/officeDocument/2006/relationships/hyperlink" Target="https://d.book118.com/117120030034006044" TargetMode="External" /><Relationship Id="rId119" Type="http://schemas.openxmlformats.org/officeDocument/2006/relationships/theme" Target="theme/theme1.xml" /><Relationship Id="rId12" Type="http://schemas.openxmlformats.org/officeDocument/2006/relationships/oleObject" Target="embeddings/oleObject2.bin" /><Relationship Id="rId120" Type="http://schemas.openxmlformats.org/officeDocument/2006/relationships/styles" Target="styles.xml" /><Relationship Id="rId13" Type="http://schemas.openxmlformats.org/officeDocument/2006/relationships/image" Target="media/image7.wmf" /><Relationship Id="rId14" Type="http://schemas.openxmlformats.org/officeDocument/2006/relationships/oleObject" Target="embeddings/oleObject3.bin" /><Relationship Id="rId15" Type="http://schemas.openxmlformats.org/officeDocument/2006/relationships/image" Target="media/image8.wmf" /><Relationship Id="rId16" Type="http://schemas.openxmlformats.org/officeDocument/2006/relationships/oleObject" Target="embeddings/oleObject4.bin" /><Relationship Id="rId17" Type="http://schemas.openxmlformats.org/officeDocument/2006/relationships/image" Target="media/image9.wmf" /><Relationship Id="rId18" Type="http://schemas.openxmlformats.org/officeDocument/2006/relationships/oleObject" Target="embeddings/oleObject5.bin"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oleObject" Target="embeddings/oleObject6.bin" /><Relationship Id="rId21" Type="http://schemas.openxmlformats.org/officeDocument/2006/relationships/oleObject" Target="embeddings/oleObject7.bin" /><Relationship Id="rId22" Type="http://schemas.openxmlformats.org/officeDocument/2006/relationships/oleObject" Target="embeddings/oleObject8.bin" /><Relationship Id="rId23" Type="http://schemas.openxmlformats.org/officeDocument/2006/relationships/image" Target="media/image11.png" /><Relationship Id="rId24" Type="http://schemas.openxmlformats.org/officeDocument/2006/relationships/image" Target="media/image12.png" /><Relationship Id="rId25" Type="http://schemas.openxmlformats.org/officeDocument/2006/relationships/image" Target="media/image13.png" /><Relationship Id="rId26" Type="http://schemas.openxmlformats.org/officeDocument/2006/relationships/image" Target="media/image14.png" /><Relationship Id="rId27" Type="http://schemas.openxmlformats.org/officeDocument/2006/relationships/image" Target="media/image15.png" /><Relationship Id="rId28" Type="http://schemas.openxmlformats.org/officeDocument/2006/relationships/image" Target="media/image16.png" /><Relationship Id="rId29" Type="http://schemas.openxmlformats.org/officeDocument/2006/relationships/image" Target="media/image17.png" /><Relationship Id="rId3" Type="http://schemas.openxmlformats.org/officeDocument/2006/relationships/fontTable" Target="fontTable.xml" /><Relationship Id="rId30" Type="http://schemas.openxmlformats.org/officeDocument/2006/relationships/image" Target="media/image18.png" /><Relationship Id="rId31" Type="http://schemas.openxmlformats.org/officeDocument/2006/relationships/image" Target="media/image19.wmf" /><Relationship Id="rId32" Type="http://schemas.openxmlformats.org/officeDocument/2006/relationships/oleObject" Target="embeddings/oleObject9.bin" /><Relationship Id="rId33" Type="http://schemas.openxmlformats.org/officeDocument/2006/relationships/image" Target="media/image20.png" /><Relationship Id="rId34" Type="http://schemas.openxmlformats.org/officeDocument/2006/relationships/image" Target="media/image21.png" /><Relationship Id="rId35" Type="http://schemas.openxmlformats.org/officeDocument/2006/relationships/image" Target="media/image22.png" /><Relationship Id="rId36" Type="http://schemas.openxmlformats.org/officeDocument/2006/relationships/image" Target="media/image23.png" /><Relationship Id="rId37" Type="http://schemas.openxmlformats.org/officeDocument/2006/relationships/image" Target="media/image24.wmf" /><Relationship Id="rId38" Type="http://schemas.openxmlformats.org/officeDocument/2006/relationships/oleObject" Target="embeddings/oleObject10.bin" /><Relationship Id="rId39" Type="http://schemas.openxmlformats.org/officeDocument/2006/relationships/image" Target="media/image25.wmf" /><Relationship Id="rId4" Type="http://schemas.openxmlformats.org/officeDocument/2006/relationships/customXml" Target="../customXml/item1.xml" /><Relationship Id="rId40" Type="http://schemas.openxmlformats.org/officeDocument/2006/relationships/oleObject" Target="embeddings/oleObject11.bin" /><Relationship Id="rId41" Type="http://schemas.openxmlformats.org/officeDocument/2006/relationships/image" Target="media/image26.wmf" /><Relationship Id="rId42" Type="http://schemas.openxmlformats.org/officeDocument/2006/relationships/oleObject" Target="embeddings/oleObject12.bin" /><Relationship Id="rId43" Type="http://schemas.openxmlformats.org/officeDocument/2006/relationships/image" Target="media/image27.wmf" /><Relationship Id="rId44" Type="http://schemas.openxmlformats.org/officeDocument/2006/relationships/oleObject" Target="embeddings/oleObject13.bin" /><Relationship Id="rId45" Type="http://schemas.openxmlformats.org/officeDocument/2006/relationships/image" Target="media/image28.wmf" /><Relationship Id="rId46" Type="http://schemas.openxmlformats.org/officeDocument/2006/relationships/oleObject" Target="embeddings/oleObject14.bin" /><Relationship Id="rId47" Type="http://schemas.openxmlformats.org/officeDocument/2006/relationships/image" Target="media/image29.wmf" /><Relationship Id="rId48" Type="http://schemas.openxmlformats.org/officeDocument/2006/relationships/oleObject" Target="embeddings/oleObject15.bin" /><Relationship Id="rId49" Type="http://schemas.openxmlformats.org/officeDocument/2006/relationships/image" Target="media/image30.wmf" /><Relationship Id="rId5" Type="http://schemas.openxmlformats.org/officeDocument/2006/relationships/image" Target="media/image1.png" /><Relationship Id="rId50" Type="http://schemas.openxmlformats.org/officeDocument/2006/relationships/oleObject" Target="embeddings/oleObject16.bin" /><Relationship Id="rId51" Type="http://schemas.openxmlformats.org/officeDocument/2006/relationships/image" Target="media/image31.wmf" /><Relationship Id="rId52" Type="http://schemas.openxmlformats.org/officeDocument/2006/relationships/oleObject" Target="embeddings/oleObject17.bin" /><Relationship Id="rId53" Type="http://schemas.openxmlformats.org/officeDocument/2006/relationships/image" Target="media/image32.wmf" /><Relationship Id="rId54" Type="http://schemas.openxmlformats.org/officeDocument/2006/relationships/oleObject" Target="embeddings/oleObject18.bin" /><Relationship Id="rId55" Type="http://schemas.openxmlformats.org/officeDocument/2006/relationships/image" Target="media/image33.wmf" /><Relationship Id="rId56" Type="http://schemas.openxmlformats.org/officeDocument/2006/relationships/oleObject" Target="embeddings/oleObject19.bin" /><Relationship Id="rId57" Type="http://schemas.openxmlformats.org/officeDocument/2006/relationships/oleObject" Target="embeddings/oleObject20.bin" /><Relationship Id="rId58" Type="http://schemas.openxmlformats.org/officeDocument/2006/relationships/oleObject" Target="embeddings/oleObject21.bin" /><Relationship Id="rId59" Type="http://schemas.openxmlformats.org/officeDocument/2006/relationships/image" Target="media/image34.png" /><Relationship Id="rId6" Type="http://schemas.openxmlformats.org/officeDocument/2006/relationships/image" Target="media/image2.png" /><Relationship Id="rId60" Type="http://schemas.openxmlformats.org/officeDocument/2006/relationships/image" Target="media/image35.png" /><Relationship Id="rId61" Type="http://schemas.openxmlformats.org/officeDocument/2006/relationships/image" Target="media/image36.png" /><Relationship Id="rId62" Type="http://schemas.openxmlformats.org/officeDocument/2006/relationships/image" Target="media/image37.png" /><Relationship Id="rId63" Type="http://schemas.openxmlformats.org/officeDocument/2006/relationships/image" Target="media/image38.png" /><Relationship Id="rId64" Type="http://schemas.openxmlformats.org/officeDocument/2006/relationships/image" Target="media/image39.png" /><Relationship Id="rId65" Type="http://schemas.openxmlformats.org/officeDocument/2006/relationships/image" Target="media/image40.wmf" /><Relationship Id="rId66" Type="http://schemas.openxmlformats.org/officeDocument/2006/relationships/oleObject" Target="embeddings/oleObject22.bin" /><Relationship Id="rId67" Type="http://schemas.openxmlformats.org/officeDocument/2006/relationships/image" Target="media/image41.wmf" /><Relationship Id="rId68" Type="http://schemas.openxmlformats.org/officeDocument/2006/relationships/oleObject" Target="embeddings/oleObject23.bin" /><Relationship Id="rId69" Type="http://schemas.openxmlformats.org/officeDocument/2006/relationships/image" Target="media/image42.wmf" /><Relationship Id="rId7" Type="http://schemas.openxmlformats.org/officeDocument/2006/relationships/image" Target="media/image3.png" /><Relationship Id="rId70" Type="http://schemas.openxmlformats.org/officeDocument/2006/relationships/oleObject" Target="embeddings/oleObject24.bin" /><Relationship Id="rId71" Type="http://schemas.openxmlformats.org/officeDocument/2006/relationships/image" Target="media/image43.wmf" /><Relationship Id="rId72" Type="http://schemas.openxmlformats.org/officeDocument/2006/relationships/oleObject" Target="embeddings/oleObject25.bin" /><Relationship Id="rId73" Type="http://schemas.openxmlformats.org/officeDocument/2006/relationships/image" Target="media/image44.wmf" /><Relationship Id="rId74" Type="http://schemas.openxmlformats.org/officeDocument/2006/relationships/oleObject" Target="embeddings/oleObject26.bin" /><Relationship Id="rId75" Type="http://schemas.openxmlformats.org/officeDocument/2006/relationships/image" Target="media/image45.wmf" /><Relationship Id="rId76" Type="http://schemas.openxmlformats.org/officeDocument/2006/relationships/oleObject" Target="embeddings/oleObject27.bin" /><Relationship Id="rId77" Type="http://schemas.openxmlformats.org/officeDocument/2006/relationships/image" Target="media/image46.wmf" /><Relationship Id="rId78" Type="http://schemas.openxmlformats.org/officeDocument/2006/relationships/oleObject" Target="embeddings/oleObject28.bin" /><Relationship Id="rId79" Type="http://schemas.openxmlformats.org/officeDocument/2006/relationships/image" Target="media/image47.wmf" /><Relationship Id="rId8" Type="http://schemas.openxmlformats.org/officeDocument/2006/relationships/image" Target="media/image4.png" /><Relationship Id="rId80" Type="http://schemas.openxmlformats.org/officeDocument/2006/relationships/oleObject" Target="embeddings/oleObject29.bin" /><Relationship Id="rId81" Type="http://schemas.openxmlformats.org/officeDocument/2006/relationships/image" Target="media/image48.wmf" /><Relationship Id="rId82" Type="http://schemas.openxmlformats.org/officeDocument/2006/relationships/oleObject" Target="embeddings/oleObject30.bin" /><Relationship Id="rId83" Type="http://schemas.openxmlformats.org/officeDocument/2006/relationships/image" Target="media/image49.wmf" /><Relationship Id="rId84" Type="http://schemas.openxmlformats.org/officeDocument/2006/relationships/oleObject" Target="embeddings/oleObject31.bin" /><Relationship Id="rId85" Type="http://schemas.openxmlformats.org/officeDocument/2006/relationships/image" Target="media/image50.png" /><Relationship Id="rId86" Type="http://schemas.openxmlformats.org/officeDocument/2006/relationships/image" Target="media/image51.wmf" /><Relationship Id="rId87" Type="http://schemas.openxmlformats.org/officeDocument/2006/relationships/oleObject" Target="embeddings/oleObject32.bin" /><Relationship Id="rId88" Type="http://schemas.openxmlformats.org/officeDocument/2006/relationships/image" Target="media/image52.wmf" /><Relationship Id="rId89" Type="http://schemas.openxmlformats.org/officeDocument/2006/relationships/oleObject" Target="embeddings/oleObject33.bin" /><Relationship Id="rId9" Type="http://schemas.openxmlformats.org/officeDocument/2006/relationships/image" Target="media/image5.wmf" /><Relationship Id="rId90" Type="http://schemas.openxmlformats.org/officeDocument/2006/relationships/image" Target="media/image53.wmf" /><Relationship Id="rId91" Type="http://schemas.openxmlformats.org/officeDocument/2006/relationships/oleObject" Target="embeddings/oleObject34.bin" /><Relationship Id="rId92" Type="http://schemas.openxmlformats.org/officeDocument/2006/relationships/image" Target="media/image54.wmf" /><Relationship Id="rId93" Type="http://schemas.openxmlformats.org/officeDocument/2006/relationships/oleObject" Target="embeddings/oleObject35.bin" /><Relationship Id="rId94" Type="http://schemas.openxmlformats.org/officeDocument/2006/relationships/image" Target="media/image55.png" /><Relationship Id="rId95" Type="http://schemas.openxmlformats.org/officeDocument/2006/relationships/image" Target="media/image56.png" /><Relationship Id="rId96" Type="http://schemas.openxmlformats.org/officeDocument/2006/relationships/image" Target="media/image57.png" /><Relationship Id="rId97" Type="http://schemas.openxmlformats.org/officeDocument/2006/relationships/image" Target="media/image58.wmf" /><Relationship Id="rId98" Type="http://schemas.openxmlformats.org/officeDocument/2006/relationships/oleObject" Target="embeddings/oleObject36.bin" /><Relationship Id="rId99" Type="http://schemas.openxmlformats.org/officeDocument/2006/relationships/image" Target="media/image5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1977</Words>
  <Characters>11272</Characters>
  <Application>Microsoft Office Word</Application>
  <DocSecurity>0</DocSecurity>
  <Lines>93</Lines>
  <Paragraphs>26</Paragraphs>
  <ScaleCrop>false</ScaleCrop>
  <Company>zxxk.com</Company>
  <LinksUpToDate>false</LinksUpToDate>
  <CharactersWithSpaces>13223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2023-01-09T05:28:00Z</dcterms:created>
  <dcterms:modified xsi:type="dcterms:W3CDTF">2023-01-09T05:28:00Z</dcterms:modified>
</cp:coreProperties>
</file>