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热敏型CTP版相关行业公司成立方案及可行性研究报告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2" w:history="1">
        <w:r>
          <w:rPr>
            <w:rFonts w:ascii="仿宋" w:eastAsia="仿宋" w:hAnsi="仿宋" w:cs="仿宋" w:hint="eastAsia"/>
            <w:lang w:eastAsia="zh-CN"/>
          </w:rPr>
          <w:t>前言</w:t>
        </w:r>
        <w:r>
          <w:tab/>
        </w:r>
        <w:r>
          <w:fldChar w:fldCharType="begin"/>
        </w:r>
        <w:r>
          <w:instrText xml:space="preserve"> PAGEREF _Toc10692 \h </w:instrText>
        </w:r>
        <w:r>
          <w:fldChar w:fldCharType="separate"/>
        </w:r>
        <w:r>
          <w:t>3</w:t>
        </w:r>
        <w:r>
          <w:fldChar w:fldCharType="end"/>
        </w:r>
      </w:hyperlink>
    </w:p>
    <w:p>
      <w:pPr>
        <w:pStyle w:val="TOC1"/>
        <w:tabs>
          <w:tab w:val="right" w:leader="dot" w:pos="8306"/>
        </w:tabs>
      </w:pPr>
      <w:hyperlink w:anchor="_Toc2859" w:history="1">
        <w:r>
          <w:rPr>
            <w:rFonts w:ascii="仿宋" w:eastAsia="仿宋" w:hAnsi="仿宋" w:cs="仿宋" w:hint="eastAsia"/>
            <w:lang w:eastAsia="zh-CN"/>
          </w:rPr>
          <w:t>一、行业、市场分析</w:t>
        </w:r>
        <w:r>
          <w:tab/>
        </w:r>
        <w:r>
          <w:fldChar w:fldCharType="begin"/>
        </w:r>
        <w:r>
          <w:instrText xml:space="preserve"> PAGEREF _Toc2859 \h </w:instrText>
        </w:r>
        <w:r>
          <w:fldChar w:fldCharType="separate"/>
        </w:r>
        <w:r>
          <w:t>3</w:t>
        </w:r>
        <w:r>
          <w:fldChar w:fldCharType="end"/>
        </w:r>
      </w:hyperlink>
    </w:p>
    <w:p>
      <w:pPr>
        <w:pStyle w:val="TOC2"/>
        <w:tabs>
          <w:tab w:val="right" w:leader="dot" w:pos="8306"/>
        </w:tabs>
      </w:pPr>
      <w:hyperlink w:anchor="_Toc8612" w:history="1">
        <w:r>
          <w:rPr>
            <w:rFonts w:ascii="仿宋" w:eastAsia="仿宋" w:hAnsi="仿宋" w:cs="仿宋" w:hint="eastAsia"/>
            <w:lang w:eastAsia="zh-CN"/>
          </w:rPr>
          <w:t>(一)、行业分析</w:t>
        </w:r>
        <w:r>
          <w:tab/>
        </w:r>
        <w:r>
          <w:fldChar w:fldCharType="begin"/>
        </w:r>
        <w:r>
          <w:instrText xml:space="preserve"> PAGEREF _Toc8612 \h </w:instrText>
        </w:r>
        <w:r>
          <w:fldChar w:fldCharType="separate"/>
        </w:r>
        <w:r>
          <w:t>3</w:t>
        </w:r>
        <w:r>
          <w:fldChar w:fldCharType="end"/>
        </w:r>
      </w:hyperlink>
    </w:p>
    <w:p>
      <w:pPr>
        <w:pStyle w:val="TOC2"/>
        <w:tabs>
          <w:tab w:val="right" w:leader="dot" w:pos="8306"/>
        </w:tabs>
      </w:pPr>
      <w:hyperlink w:anchor="_Toc8795" w:history="1">
        <w:r>
          <w:rPr>
            <w:rFonts w:ascii="仿宋" w:eastAsia="仿宋" w:hAnsi="仿宋" w:cs="仿宋" w:hint="eastAsia"/>
            <w:lang w:eastAsia="zh-CN"/>
          </w:rPr>
          <w:t>(二)、市场分析</w:t>
        </w:r>
        <w:r>
          <w:tab/>
        </w:r>
        <w:r>
          <w:fldChar w:fldCharType="begin"/>
        </w:r>
        <w:r>
          <w:instrText xml:space="preserve"> PAGEREF _Toc8795 \h </w:instrText>
        </w:r>
        <w:r>
          <w:fldChar w:fldCharType="separate"/>
        </w:r>
        <w:r>
          <w:t>4</w:t>
        </w:r>
        <w:r>
          <w:fldChar w:fldCharType="end"/>
        </w:r>
      </w:hyperlink>
    </w:p>
    <w:p>
      <w:pPr>
        <w:pStyle w:val="TOC2"/>
        <w:tabs>
          <w:tab w:val="right" w:leader="dot" w:pos="8306"/>
        </w:tabs>
      </w:pPr>
      <w:hyperlink w:anchor="_Toc14144" w:history="1">
        <w:r>
          <w:rPr>
            <w:rFonts w:ascii="仿宋" w:eastAsia="仿宋" w:hAnsi="仿宋" w:cs="仿宋" w:hint="eastAsia"/>
            <w:lang w:eastAsia="zh-CN"/>
          </w:rPr>
          <w:t>(三)、行业发展及市场前景分析</w:t>
        </w:r>
        <w:r>
          <w:tab/>
        </w:r>
        <w:r>
          <w:fldChar w:fldCharType="begin"/>
        </w:r>
        <w:r>
          <w:instrText xml:space="preserve"> PAGEREF _Toc14144 \h </w:instrText>
        </w:r>
        <w:r>
          <w:fldChar w:fldCharType="separate"/>
        </w:r>
        <w:r>
          <w:t>4</w:t>
        </w:r>
        <w:r>
          <w:fldChar w:fldCharType="end"/>
        </w:r>
      </w:hyperlink>
    </w:p>
    <w:p>
      <w:pPr>
        <w:pStyle w:val="TOC1"/>
        <w:tabs>
          <w:tab w:val="right" w:leader="dot" w:pos="8306"/>
        </w:tabs>
      </w:pPr>
      <w:hyperlink w:anchor="_Toc18725" w:history="1">
        <w:r>
          <w:rPr>
            <w:rFonts w:ascii="仿宋" w:eastAsia="仿宋" w:hAnsi="仿宋" w:cs="仿宋" w:hint="eastAsia"/>
            <w:lang w:eastAsia="zh-CN"/>
          </w:rPr>
          <w:t>二、热敏型CTP版项目概况</w:t>
        </w:r>
        <w:r>
          <w:tab/>
        </w:r>
        <w:r>
          <w:fldChar w:fldCharType="begin"/>
        </w:r>
        <w:r>
          <w:instrText xml:space="preserve"> PAGEREF _Toc18725 \h </w:instrText>
        </w:r>
        <w:r>
          <w:fldChar w:fldCharType="separate"/>
        </w:r>
        <w:r>
          <w:t>6</w:t>
        </w:r>
        <w:r>
          <w:fldChar w:fldCharType="end"/>
        </w:r>
      </w:hyperlink>
    </w:p>
    <w:p>
      <w:pPr>
        <w:pStyle w:val="TOC2"/>
        <w:tabs>
          <w:tab w:val="right" w:leader="dot" w:pos="8306"/>
        </w:tabs>
      </w:pPr>
      <w:hyperlink w:anchor="_Toc8365" w:history="1">
        <w:r>
          <w:rPr>
            <w:rFonts w:ascii="仿宋" w:eastAsia="仿宋" w:hAnsi="仿宋" w:cs="仿宋" w:hint="eastAsia"/>
            <w:lang w:eastAsia="zh-CN"/>
          </w:rPr>
          <w:t>(一)、投资路径</w:t>
        </w:r>
        <w:r>
          <w:tab/>
        </w:r>
        <w:r>
          <w:fldChar w:fldCharType="begin"/>
        </w:r>
        <w:r>
          <w:instrText xml:space="preserve"> PAGEREF _Toc8365 \h </w:instrText>
        </w:r>
        <w:r>
          <w:fldChar w:fldCharType="separate"/>
        </w:r>
        <w:r>
          <w:t>6</w:t>
        </w:r>
        <w:r>
          <w:fldChar w:fldCharType="end"/>
        </w:r>
      </w:hyperlink>
    </w:p>
    <w:p>
      <w:pPr>
        <w:pStyle w:val="TOC2"/>
        <w:tabs>
          <w:tab w:val="right" w:leader="dot" w:pos="8306"/>
        </w:tabs>
      </w:pPr>
      <w:hyperlink w:anchor="_Toc13727" w:history="1">
        <w:r>
          <w:rPr>
            <w:rFonts w:ascii="仿宋" w:eastAsia="仿宋" w:hAnsi="仿宋" w:cs="仿宋" w:hint="eastAsia"/>
            <w:lang w:eastAsia="zh-CN"/>
          </w:rPr>
          <w:t>(二)、热敏型CTP版项目提出的理由</w:t>
        </w:r>
        <w:r>
          <w:tab/>
        </w:r>
        <w:r>
          <w:fldChar w:fldCharType="begin"/>
        </w:r>
        <w:r>
          <w:instrText xml:space="preserve"> PAGEREF _Toc13727 \h </w:instrText>
        </w:r>
        <w:r>
          <w:fldChar w:fldCharType="separate"/>
        </w:r>
        <w:r>
          <w:t>6</w:t>
        </w:r>
        <w:r>
          <w:fldChar w:fldCharType="end"/>
        </w:r>
      </w:hyperlink>
    </w:p>
    <w:p>
      <w:pPr>
        <w:pStyle w:val="TOC2"/>
        <w:tabs>
          <w:tab w:val="right" w:leader="dot" w:pos="8306"/>
        </w:tabs>
      </w:pPr>
      <w:hyperlink w:anchor="_Toc6809" w:history="1">
        <w:r>
          <w:rPr>
            <w:rFonts w:ascii="仿宋" w:eastAsia="仿宋" w:hAnsi="仿宋" w:cs="仿宋" w:hint="eastAsia"/>
            <w:lang w:eastAsia="zh-CN"/>
          </w:rPr>
          <w:t>(三)、热敏型CTP版项目选址</w:t>
        </w:r>
        <w:r>
          <w:tab/>
        </w:r>
        <w:r>
          <w:fldChar w:fldCharType="begin"/>
        </w:r>
        <w:r>
          <w:instrText xml:space="preserve"> PAGEREF _Toc6809 \h </w:instrText>
        </w:r>
        <w:r>
          <w:fldChar w:fldCharType="separate"/>
        </w:r>
        <w:r>
          <w:t>7</w:t>
        </w:r>
        <w:r>
          <w:fldChar w:fldCharType="end"/>
        </w:r>
      </w:hyperlink>
    </w:p>
    <w:p>
      <w:pPr>
        <w:pStyle w:val="TOC2"/>
        <w:tabs>
          <w:tab w:val="right" w:leader="dot" w:pos="8306"/>
        </w:tabs>
      </w:pPr>
      <w:hyperlink w:anchor="_Toc23790" w:history="1">
        <w:r>
          <w:rPr>
            <w:rFonts w:ascii="仿宋" w:eastAsia="仿宋" w:hAnsi="仿宋" w:cs="仿宋" w:hint="eastAsia"/>
            <w:lang w:eastAsia="zh-CN"/>
          </w:rPr>
          <w:t>(四)、生产规模</w:t>
        </w:r>
        <w:r>
          <w:tab/>
        </w:r>
        <w:r>
          <w:fldChar w:fldCharType="begin"/>
        </w:r>
        <w:r>
          <w:instrText xml:space="preserve"> PAGEREF _Toc23790 \h </w:instrText>
        </w:r>
        <w:r>
          <w:fldChar w:fldCharType="separate"/>
        </w:r>
        <w:r>
          <w:t>7</w:t>
        </w:r>
        <w:r>
          <w:fldChar w:fldCharType="end"/>
        </w:r>
      </w:hyperlink>
    </w:p>
    <w:p>
      <w:pPr>
        <w:pStyle w:val="TOC2"/>
        <w:tabs>
          <w:tab w:val="right" w:leader="dot" w:pos="8306"/>
        </w:tabs>
      </w:pPr>
      <w:hyperlink w:anchor="_Toc27673" w:history="1">
        <w:r>
          <w:rPr>
            <w:rFonts w:ascii="仿宋" w:eastAsia="仿宋" w:hAnsi="仿宋" w:cs="仿宋" w:hint="eastAsia"/>
            <w:lang w:eastAsia="zh-CN"/>
          </w:rPr>
          <w:t>(五)、建设规模</w:t>
        </w:r>
        <w:r>
          <w:tab/>
        </w:r>
        <w:r>
          <w:fldChar w:fldCharType="begin"/>
        </w:r>
        <w:r>
          <w:instrText xml:space="preserve"> PAGEREF _Toc27673 \h </w:instrText>
        </w:r>
        <w:r>
          <w:fldChar w:fldCharType="separate"/>
        </w:r>
        <w:r>
          <w:t>7</w:t>
        </w:r>
        <w:r>
          <w:fldChar w:fldCharType="end"/>
        </w:r>
      </w:hyperlink>
    </w:p>
    <w:p>
      <w:pPr>
        <w:pStyle w:val="TOC2"/>
        <w:tabs>
          <w:tab w:val="right" w:leader="dot" w:pos="8306"/>
        </w:tabs>
      </w:pPr>
      <w:hyperlink w:anchor="_Toc32326" w:history="1">
        <w:r>
          <w:rPr>
            <w:rFonts w:ascii="仿宋" w:eastAsia="仿宋" w:hAnsi="仿宋" w:cs="仿宋" w:hint="eastAsia"/>
            <w:lang w:eastAsia="zh-CN"/>
          </w:rPr>
          <w:t>(六)、热敏型CTP版项目投资</w:t>
        </w:r>
        <w:r>
          <w:tab/>
        </w:r>
        <w:r>
          <w:fldChar w:fldCharType="begin"/>
        </w:r>
        <w:r>
          <w:instrText xml:space="preserve"> PAGEREF _Toc32326 \h </w:instrText>
        </w:r>
        <w:r>
          <w:fldChar w:fldCharType="separate"/>
        </w:r>
        <w:r>
          <w:t>7</w:t>
        </w:r>
        <w:r>
          <w:fldChar w:fldCharType="end"/>
        </w:r>
      </w:hyperlink>
    </w:p>
    <w:p>
      <w:pPr>
        <w:pStyle w:val="TOC2"/>
        <w:tabs>
          <w:tab w:val="right" w:leader="dot" w:pos="8306"/>
        </w:tabs>
      </w:pPr>
      <w:hyperlink w:anchor="_Toc544" w:history="1">
        <w:r>
          <w:rPr>
            <w:rFonts w:ascii="仿宋" w:eastAsia="仿宋" w:hAnsi="仿宋" w:cs="仿宋" w:hint="eastAsia"/>
            <w:lang w:eastAsia="zh-CN"/>
          </w:rPr>
          <w:t>(七)、热敏型CTP版项目进度规划</w:t>
        </w:r>
        <w:r>
          <w:tab/>
        </w:r>
        <w:r>
          <w:fldChar w:fldCharType="begin"/>
        </w:r>
        <w:r>
          <w:instrText xml:space="preserve"> PAGEREF _Toc544 \h </w:instrText>
        </w:r>
        <w:r>
          <w:fldChar w:fldCharType="separate"/>
        </w:r>
        <w:r>
          <w:t>8</w:t>
        </w:r>
        <w:r>
          <w:fldChar w:fldCharType="end"/>
        </w:r>
      </w:hyperlink>
    </w:p>
    <w:p>
      <w:pPr>
        <w:pStyle w:val="TOC2"/>
        <w:tabs>
          <w:tab w:val="right" w:leader="dot" w:pos="8306"/>
        </w:tabs>
      </w:pPr>
      <w:hyperlink w:anchor="_Toc6942" w:history="1">
        <w:r>
          <w:rPr>
            <w:rFonts w:ascii="仿宋" w:eastAsia="仿宋" w:hAnsi="仿宋" w:cs="仿宋" w:hint="eastAsia"/>
            <w:lang w:eastAsia="zh-CN"/>
          </w:rPr>
          <w:t>(八)、经济效益(正常经营年份)</w:t>
        </w:r>
        <w:r>
          <w:tab/>
        </w:r>
        <w:r>
          <w:fldChar w:fldCharType="begin"/>
        </w:r>
        <w:r>
          <w:instrText xml:space="preserve"> PAGEREF _Toc6942 \h </w:instrText>
        </w:r>
        <w:r>
          <w:fldChar w:fldCharType="separate"/>
        </w:r>
        <w:r>
          <w:t>8</w:t>
        </w:r>
        <w:r>
          <w:fldChar w:fldCharType="end"/>
        </w:r>
      </w:hyperlink>
    </w:p>
    <w:p>
      <w:pPr>
        <w:pStyle w:val="TOC2"/>
        <w:tabs>
          <w:tab w:val="right" w:leader="dot" w:pos="8306"/>
        </w:tabs>
      </w:pPr>
      <w:hyperlink w:anchor="_Toc10096" w:history="1">
        <w:r>
          <w:rPr>
            <w:rFonts w:ascii="仿宋" w:eastAsia="仿宋" w:hAnsi="仿宋" w:cs="仿宋" w:hint="eastAsia"/>
            <w:lang w:eastAsia="zh-CN"/>
          </w:rPr>
          <w:t>(九)、热敏型CTP版项目综合评价</w:t>
        </w:r>
        <w:r>
          <w:tab/>
        </w:r>
        <w:r>
          <w:fldChar w:fldCharType="begin"/>
        </w:r>
        <w:r>
          <w:instrText xml:space="preserve"> PAGEREF _Toc10096 \h </w:instrText>
        </w:r>
        <w:r>
          <w:fldChar w:fldCharType="separate"/>
        </w:r>
        <w:r>
          <w:t>9</w:t>
        </w:r>
        <w:r>
          <w:fldChar w:fldCharType="end"/>
        </w:r>
      </w:hyperlink>
    </w:p>
    <w:p>
      <w:pPr>
        <w:pStyle w:val="TOC1"/>
        <w:tabs>
          <w:tab w:val="right" w:leader="dot" w:pos="8306"/>
        </w:tabs>
      </w:pPr>
      <w:hyperlink w:anchor="_Toc28105" w:history="1">
        <w:r>
          <w:rPr>
            <w:rFonts w:ascii="仿宋" w:eastAsia="仿宋" w:hAnsi="仿宋" w:cs="仿宋" w:hint="eastAsia"/>
            <w:lang w:eastAsia="zh-CN"/>
          </w:rPr>
          <w:t>三、热敏型CTP版筹建公司基本信息</w:t>
        </w:r>
        <w:r>
          <w:tab/>
        </w:r>
        <w:r>
          <w:fldChar w:fldCharType="begin"/>
        </w:r>
        <w:r>
          <w:instrText xml:space="preserve"> PAGEREF _Toc28105 \h </w:instrText>
        </w:r>
        <w:r>
          <w:fldChar w:fldCharType="separate"/>
        </w:r>
        <w:r>
          <w:t>10</w:t>
        </w:r>
        <w:r>
          <w:fldChar w:fldCharType="end"/>
        </w:r>
      </w:hyperlink>
    </w:p>
    <w:p>
      <w:pPr>
        <w:pStyle w:val="TOC2"/>
        <w:tabs>
          <w:tab w:val="right" w:leader="dot" w:pos="8306"/>
        </w:tabs>
      </w:pPr>
      <w:hyperlink w:anchor="_Toc17726" w:history="1">
        <w:r>
          <w:rPr>
            <w:rFonts w:ascii="仿宋" w:eastAsia="仿宋" w:hAnsi="仿宋" w:cs="仿宋" w:hint="eastAsia"/>
            <w:lang w:eastAsia="zh-CN"/>
          </w:rPr>
          <w:t>(一)、公司名称</w:t>
        </w:r>
        <w:r>
          <w:tab/>
        </w:r>
        <w:r>
          <w:fldChar w:fldCharType="begin"/>
        </w:r>
        <w:r>
          <w:instrText xml:space="preserve"> PAGEREF _Toc17726 \h </w:instrText>
        </w:r>
        <w:r>
          <w:fldChar w:fldCharType="separate"/>
        </w:r>
        <w:r>
          <w:t>10</w:t>
        </w:r>
        <w:r>
          <w:fldChar w:fldCharType="end"/>
        </w:r>
      </w:hyperlink>
    </w:p>
    <w:p>
      <w:pPr>
        <w:pStyle w:val="TOC2"/>
        <w:tabs>
          <w:tab w:val="right" w:leader="dot" w:pos="8306"/>
        </w:tabs>
      </w:pPr>
      <w:hyperlink w:anchor="_Toc14868" w:history="1">
        <w:r>
          <w:rPr>
            <w:rFonts w:ascii="仿宋" w:eastAsia="仿宋" w:hAnsi="仿宋" w:cs="仿宋" w:hint="eastAsia"/>
            <w:lang w:eastAsia="zh-CN"/>
          </w:rPr>
          <w:t>(二)、注册资本</w:t>
        </w:r>
        <w:r>
          <w:tab/>
        </w:r>
        <w:r>
          <w:fldChar w:fldCharType="begin"/>
        </w:r>
        <w:r>
          <w:instrText xml:space="preserve"> PAGEREF _Toc14868 \h </w:instrText>
        </w:r>
        <w:r>
          <w:fldChar w:fldCharType="separate"/>
        </w:r>
        <w:r>
          <w:t>10</w:t>
        </w:r>
        <w:r>
          <w:fldChar w:fldCharType="end"/>
        </w:r>
      </w:hyperlink>
    </w:p>
    <w:p>
      <w:pPr>
        <w:pStyle w:val="TOC2"/>
        <w:tabs>
          <w:tab w:val="right" w:leader="dot" w:pos="8306"/>
        </w:tabs>
      </w:pPr>
      <w:hyperlink w:anchor="_Toc14823" w:history="1">
        <w:r>
          <w:rPr>
            <w:rFonts w:ascii="仿宋" w:eastAsia="仿宋" w:hAnsi="仿宋" w:cs="仿宋" w:hint="eastAsia"/>
            <w:lang w:eastAsia="zh-CN"/>
          </w:rPr>
          <w:t>(三)、注册地址</w:t>
        </w:r>
        <w:r>
          <w:tab/>
        </w:r>
        <w:r>
          <w:fldChar w:fldCharType="begin"/>
        </w:r>
        <w:r>
          <w:instrText xml:space="preserve"> PAGEREF _Toc14823 \h </w:instrText>
        </w:r>
        <w:r>
          <w:fldChar w:fldCharType="separate"/>
        </w:r>
        <w:r>
          <w:t>10</w:t>
        </w:r>
        <w:r>
          <w:fldChar w:fldCharType="end"/>
        </w:r>
      </w:hyperlink>
    </w:p>
    <w:p>
      <w:pPr>
        <w:pStyle w:val="TOC2"/>
        <w:tabs>
          <w:tab w:val="right" w:leader="dot" w:pos="8306"/>
        </w:tabs>
      </w:pPr>
      <w:hyperlink w:anchor="_Toc28569" w:history="1">
        <w:r>
          <w:rPr>
            <w:rFonts w:ascii="仿宋" w:eastAsia="仿宋" w:hAnsi="仿宋" w:cs="仿宋" w:hint="eastAsia"/>
            <w:lang w:eastAsia="zh-CN"/>
          </w:rPr>
          <w:t>(四)、法人代表</w:t>
        </w:r>
        <w:r>
          <w:tab/>
        </w:r>
        <w:r>
          <w:fldChar w:fldCharType="begin"/>
        </w:r>
        <w:r>
          <w:instrText xml:space="preserve"> PAGEREF _Toc28569 \h </w:instrText>
        </w:r>
        <w:r>
          <w:fldChar w:fldCharType="separate"/>
        </w:r>
        <w:r>
          <w:t>10</w:t>
        </w:r>
        <w:r>
          <w:fldChar w:fldCharType="end"/>
        </w:r>
      </w:hyperlink>
    </w:p>
    <w:p>
      <w:pPr>
        <w:pStyle w:val="TOC2"/>
        <w:tabs>
          <w:tab w:val="right" w:leader="dot" w:pos="8306"/>
        </w:tabs>
      </w:pPr>
      <w:hyperlink w:anchor="_Toc32365" w:history="1">
        <w:r>
          <w:rPr>
            <w:rFonts w:ascii="仿宋" w:eastAsia="仿宋" w:hAnsi="仿宋" w:cs="仿宋" w:hint="eastAsia"/>
            <w:lang w:eastAsia="zh-CN"/>
          </w:rPr>
          <w:t>(五)、主要经营范围</w:t>
        </w:r>
        <w:r>
          <w:tab/>
        </w:r>
        <w:r>
          <w:fldChar w:fldCharType="begin"/>
        </w:r>
        <w:r>
          <w:instrText xml:space="preserve"> PAGEREF _Toc32365 \h </w:instrText>
        </w:r>
        <w:r>
          <w:fldChar w:fldCharType="separate"/>
        </w:r>
        <w:r>
          <w:t>11</w:t>
        </w:r>
        <w:r>
          <w:fldChar w:fldCharType="end"/>
        </w:r>
      </w:hyperlink>
    </w:p>
    <w:p>
      <w:pPr>
        <w:pStyle w:val="TOC2"/>
        <w:tabs>
          <w:tab w:val="right" w:leader="dot" w:pos="8306"/>
        </w:tabs>
      </w:pPr>
      <w:hyperlink w:anchor="_Toc5096" w:history="1">
        <w:r>
          <w:rPr>
            <w:rFonts w:ascii="仿宋" w:eastAsia="仿宋" w:hAnsi="仿宋" w:cs="仿宋" w:hint="eastAsia"/>
            <w:lang w:eastAsia="zh-CN"/>
          </w:rPr>
          <w:t>(六)、主要股东</w:t>
        </w:r>
        <w:r>
          <w:tab/>
        </w:r>
        <w:r>
          <w:fldChar w:fldCharType="begin"/>
        </w:r>
        <w:r>
          <w:instrText xml:space="preserve"> PAGEREF _Toc5096 \h </w:instrText>
        </w:r>
        <w:r>
          <w:fldChar w:fldCharType="separate"/>
        </w:r>
        <w:r>
          <w:t>11</w:t>
        </w:r>
        <w:r>
          <w:fldChar w:fldCharType="end"/>
        </w:r>
      </w:hyperlink>
    </w:p>
    <w:p>
      <w:pPr>
        <w:pStyle w:val="TOC1"/>
        <w:tabs>
          <w:tab w:val="right" w:leader="dot" w:pos="8306"/>
        </w:tabs>
      </w:pPr>
      <w:hyperlink w:anchor="_Toc22661" w:history="1">
        <w:r>
          <w:rPr>
            <w:rFonts w:ascii="仿宋" w:eastAsia="仿宋" w:hAnsi="仿宋" w:cs="仿宋" w:hint="eastAsia"/>
            <w:lang w:eastAsia="zh-CN"/>
          </w:rPr>
          <w:t>四、公司成立背景及可行性分析</w:t>
        </w:r>
        <w:r>
          <w:tab/>
        </w:r>
        <w:r>
          <w:fldChar w:fldCharType="begin"/>
        </w:r>
        <w:r>
          <w:instrText xml:space="preserve"> PAGEREF _Toc22661 \h </w:instrText>
        </w:r>
        <w:r>
          <w:fldChar w:fldCharType="separate"/>
        </w:r>
        <w:r>
          <w:t>12</w:t>
        </w:r>
        <w:r>
          <w:fldChar w:fldCharType="end"/>
        </w:r>
      </w:hyperlink>
    </w:p>
    <w:p>
      <w:pPr>
        <w:pStyle w:val="TOC2"/>
        <w:tabs>
          <w:tab w:val="right" w:leader="dot" w:pos="8306"/>
        </w:tabs>
      </w:pPr>
      <w:hyperlink w:anchor="_Toc23219" w:history="1">
        <w:r>
          <w:rPr>
            <w:rFonts w:ascii="仿宋" w:eastAsia="仿宋" w:hAnsi="仿宋" w:cs="仿宋" w:hint="eastAsia"/>
            <w:lang w:eastAsia="zh-CN"/>
          </w:rPr>
          <w:t>(一)、发展思路</w:t>
        </w:r>
        <w:r>
          <w:tab/>
        </w:r>
        <w:r>
          <w:fldChar w:fldCharType="begin"/>
        </w:r>
        <w:r>
          <w:instrText xml:space="preserve"> PAGEREF _Toc23219 \h </w:instrText>
        </w:r>
        <w:r>
          <w:fldChar w:fldCharType="separate"/>
        </w:r>
        <w:r>
          <w:t>12</w:t>
        </w:r>
        <w:r>
          <w:fldChar w:fldCharType="end"/>
        </w:r>
      </w:hyperlink>
    </w:p>
    <w:p>
      <w:pPr>
        <w:pStyle w:val="TOC2"/>
        <w:tabs>
          <w:tab w:val="right" w:leader="dot" w:pos="8306"/>
        </w:tabs>
      </w:pPr>
      <w:hyperlink w:anchor="_Toc1671" w:history="1">
        <w:r>
          <w:rPr>
            <w:rFonts w:ascii="仿宋" w:eastAsia="仿宋" w:hAnsi="仿宋" w:cs="仿宋" w:hint="eastAsia"/>
            <w:lang w:eastAsia="zh-CN"/>
          </w:rPr>
          <w:t>(二)、产业发展背景分析</w:t>
        </w:r>
        <w:r>
          <w:tab/>
        </w:r>
        <w:r>
          <w:fldChar w:fldCharType="begin"/>
        </w:r>
        <w:r>
          <w:instrText xml:space="preserve"> PAGEREF _Toc1671 \h </w:instrText>
        </w:r>
        <w:r>
          <w:fldChar w:fldCharType="separate"/>
        </w:r>
        <w:r>
          <w:t>13</w:t>
        </w:r>
        <w:r>
          <w:fldChar w:fldCharType="end"/>
        </w:r>
      </w:hyperlink>
    </w:p>
    <w:p>
      <w:pPr>
        <w:pStyle w:val="TOC2"/>
        <w:tabs>
          <w:tab w:val="right" w:leader="dot" w:pos="8306"/>
        </w:tabs>
      </w:pPr>
      <w:hyperlink w:anchor="_Toc17569" w:history="1">
        <w:r>
          <w:rPr>
            <w:rFonts w:ascii="仿宋" w:eastAsia="仿宋" w:hAnsi="仿宋" w:cs="仿宋" w:hint="eastAsia"/>
            <w:lang w:eastAsia="zh-CN"/>
          </w:rPr>
          <w:t>(三)、产业发展原则</w:t>
        </w:r>
        <w:r>
          <w:tab/>
        </w:r>
        <w:r>
          <w:fldChar w:fldCharType="begin"/>
        </w:r>
        <w:r>
          <w:instrText xml:space="preserve"> PAGEREF _Toc17569 \h </w:instrText>
        </w:r>
        <w:r>
          <w:fldChar w:fldCharType="separate"/>
        </w:r>
        <w:r>
          <w:t>14</w:t>
        </w:r>
        <w:r>
          <w:fldChar w:fldCharType="end"/>
        </w:r>
      </w:hyperlink>
    </w:p>
    <w:p>
      <w:pPr>
        <w:pStyle w:val="TOC2"/>
        <w:tabs>
          <w:tab w:val="right" w:leader="dot" w:pos="8306"/>
        </w:tabs>
      </w:pPr>
      <w:hyperlink w:anchor="_Toc31620" w:history="1">
        <w:r>
          <w:rPr>
            <w:rFonts w:ascii="仿宋" w:eastAsia="仿宋" w:hAnsi="仿宋" w:cs="仿宋" w:hint="eastAsia"/>
            <w:lang w:eastAsia="zh-CN"/>
          </w:rPr>
          <w:t>(四)、区域产业环境分析</w:t>
        </w:r>
        <w:r>
          <w:tab/>
        </w:r>
        <w:r>
          <w:fldChar w:fldCharType="begin"/>
        </w:r>
        <w:r>
          <w:instrText xml:space="preserve"> PAGEREF _Toc31620 \h </w:instrText>
        </w:r>
        <w:r>
          <w:fldChar w:fldCharType="separate"/>
        </w:r>
        <w:r>
          <w:t>15</w:t>
        </w:r>
        <w:r>
          <w:fldChar w:fldCharType="end"/>
        </w:r>
      </w:hyperlink>
    </w:p>
    <w:p>
      <w:pPr>
        <w:pStyle w:val="TOC2"/>
        <w:tabs>
          <w:tab w:val="right" w:leader="dot" w:pos="8306"/>
        </w:tabs>
      </w:pPr>
      <w:hyperlink w:anchor="_Toc8565" w:history="1">
        <w:r>
          <w:rPr>
            <w:rFonts w:ascii="仿宋" w:eastAsia="仿宋" w:hAnsi="仿宋" w:cs="仿宋" w:hint="eastAsia"/>
            <w:lang w:eastAsia="zh-CN"/>
          </w:rPr>
          <w:t>(五)、可行性分析</w:t>
        </w:r>
        <w:r>
          <w:tab/>
        </w:r>
        <w:r>
          <w:fldChar w:fldCharType="begin"/>
        </w:r>
        <w:r>
          <w:instrText xml:space="preserve"> PAGEREF _Toc8565 \h </w:instrText>
        </w:r>
        <w:r>
          <w:fldChar w:fldCharType="separate"/>
        </w:r>
        <w:r>
          <w:t>17</w:t>
        </w:r>
        <w:r>
          <w:fldChar w:fldCharType="end"/>
        </w:r>
      </w:hyperlink>
    </w:p>
    <w:p>
      <w:pPr>
        <w:pStyle w:val="TOC2"/>
        <w:tabs>
          <w:tab w:val="right" w:leader="dot" w:pos="8306"/>
        </w:tabs>
      </w:pPr>
      <w:hyperlink w:anchor="_Toc13635" w:history="1">
        <w:r>
          <w:rPr>
            <w:rFonts w:ascii="仿宋" w:eastAsia="仿宋" w:hAnsi="仿宋" w:cs="仿宋" w:hint="eastAsia"/>
            <w:lang w:eastAsia="zh-CN"/>
          </w:rPr>
          <w:t>(六)、产业发展重点任务</w:t>
        </w:r>
        <w:r>
          <w:tab/>
        </w:r>
        <w:r>
          <w:fldChar w:fldCharType="begin"/>
        </w:r>
        <w:r>
          <w:instrText xml:space="preserve"> PAGEREF _Toc13635 \h </w:instrText>
        </w:r>
        <w:r>
          <w:fldChar w:fldCharType="separate"/>
        </w:r>
        <w:r>
          <w:t>18</w:t>
        </w:r>
        <w:r>
          <w:fldChar w:fldCharType="end"/>
        </w:r>
      </w:hyperlink>
    </w:p>
    <w:p>
      <w:pPr>
        <w:pStyle w:val="TOC2"/>
        <w:tabs>
          <w:tab w:val="right" w:leader="dot" w:pos="8306"/>
        </w:tabs>
      </w:pPr>
      <w:hyperlink w:anchor="_Toc30888" w:history="1">
        <w:r>
          <w:rPr>
            <w:rFonts w:ascii="仿宋" w:eastAsia="仿宋" w:hAnsi="仿宋" w:cs="仿宋" w:hint="eastAsia"/>
            <w:lang w:eastAsia="zh-CN"/>
          </w:rPr>
          <w:t>(七)、热敏型CTP版项目建设必要性分析</w:t>
        </w:r>
        <w:r>
          <w:tab/>
        </w:r>
        <w:r>
          <w:fldChar w:fldCharType="begin"/>
        </w:r>
        <w:r>
          <w:instrText xml:space="preserve"> PAGEREF _Toc30888 \h </w:instrText>
        </w:r>
        <w:r>
          <w:fldChar w:fldCharType="separate"/>
        </w:r>
        <w:r>
          <w:t>20</w:t>
        </w:r>
        <w:r>
          <w:fldChar w:fldCharType="end"/>
        </w:r>
      </w:hyperlink>
    </w:p>
    <w:p>
      <w:pPr>
        <w:pStyle w:val="TOC1"/>
        <w:tabs>
          <w:tab w:val="right" w:leader="dot" w:pos="8306"/>
        </w:tabs>
      </w:pPr>
      <w:hyperlink w:anchor="_Toc17146" w:history="1">
        <w:r>
          <w:rPr>
            <w:rFonts w:ascii="仿宋" w:eastAsia="仿宋" w:hAnsi="仿宋" w:cs="仿宋" w:hint="eastAsia"/>
            <w:lang w:eastAsia="zh-CN"/>
          </w:rPr>
          <w:t>五、公司成立方案</w:t>
        </w:r>
        <w:r>
          <w:tab/>
        </w:r>
        <w:r>
          <w:fldChar w:fldCharType="begin"/>
        </w:r>
        <w:r>
          <w:instrText xml:space="preserve"> PAGEREF _Toc17146 \h </w:instrText>
        </w:r>
        <w:r>
          <w:fldChar w:fldCharType="separate"/>
        </w:r>
        <w:r>
          <w:t>22</w:t>
        </w:r>
        <w:r>
          <w:fldChar w:fldCharType="end"/>
        </w:r>
      </w:hyperlink>
    </w:p>
    <w:p>
      <w:pPr>
        <w:pStyle w:val="TOC2"/>
        <w:tabs>
          <w:tab w:val="right" w:leader="dot" w:pos="8306"/>
        </w:tabs>
      </w:pPr>
      <w:hyperlink w:anchor="_Toc13232" w:history="1">
        <w:r>
          <w:rPr>
            <w:rFonts w:ascii="仿宋" w:eastAsia="仿宋" w:hAnsi="仿宋" w:cs="仿宋" w:hint="eastAsia"/>
            <w:lang w:eastAsia="zh-CN"/>
          </w:rPr>
          <w:t>(一)、公司经营宗旨</w:t>
        </w:r>
        <w:r>
          <w:tab/>
        </w:r>
        <w:r>
          <w:fldChar w:fldCharType="begin"/>
        </w:r>
        <w:r>
          <w:instrText xml:space="preserve"> PAGEREF _Toc13232 \h </w:instrText>
        </w:r>
        <w:r>
          <w:fldChar w:fldCharType="separate"/>
        </w:r>
        <w:r>
          <w:t>22</w:t>
        </w:r>
        <w:r>
          <w:fldChar w:fldCharType="end"/>
        </w:r>
      </w:hyperlink>
    </w:p>
    <w:p>
      <w:pPr>
        <w:pStyle w:val="TOC2"/>
        <w:tabs>
          <w:tab w:val="right" w:leader="dot" w:pos="8306"/>
        </w:tabs>
      </w:pPr>
      <w:hyperlink w:anchor="_Toc2812" w:history="1">
        <w:r>
          <w:rPr>
            <w:rFonts w:ascii="仿宋" w:eastAsia="仿宋" w:hAnsi="仿宋" w:cs="仿宋" w:hint="eastAsia"/>
            <w:lang w:eastAsia="zh-CN"/>
          </w:rPr>
          <w:t>(二)、公司的目标、主要职责</w:t>
        </w:r>
        <w:r>
          <w:tab/>
        </w:r>
        <w:r>
          <w:fldChar w:fldCharType="begin"/>
        </w:r>
        <w:r>
          <w:instrText xml:space="preserve"> PAGEREF _Toc2812 \h </w:instrText>
        </w:r>
        <w:r>
          <w:fldChar w:fldCharType="separate"/>
        </w:r>
        <w:r>
          <w:t>22</w:t>
        </w:r>
        <w:r>
          <w:fldChar w:fldCharType="end"/>
        </w:r>
      </w:hyperlink>
    </w:p>
    <w:p>
      <w:pPr>
        <w:pStyle w:val="TOC2"/>
        <w:tabs>
          <w:tab w:val="right" w:leader="dot" w:pos="8306"/>
        </w:tabs>
      </w:pPr>
      <w:hyperlink w:anchor="_Toc32637" w:history="1">
        <w:r>
          <w:rPr>
            <w:rFonts w:ascii="仿宋" w:eastAsia="仿宋" w:hAnsi="仿宋" w:cs="仿宋" w:hint="eastAsia"/>
            <w:lang w:eastAsia="zh-CN"/>
          </w:rPr>
          <w:t>(三)、公司组建方式</w:t>
        </w:r>
        <w:r>
          <w:tab/>
        </w:r>
        <w:r>
          <w:fldChar w:fldCharType="begin"/>
        </w:r>
        <w:r>
          <w:instrText xml:space="preserve"> PAGEREF _Toc32637 \h </w:instrText>
        </w:r>
        <w:r>
          <w:fldChar w:fldCharType="separate"/>
        </w:r>
        <w:r>
          <w:t>25</w:t>
        </w:r>
        <w:r>
          <w:fldChar w:fldCharType="end"/>
        </w:r>
      </w:hyperlink>
    </w:p>
    <w:p>
      <w:pPr>
        <w:pStyle w:val="TOC2"/>
        <w:tabs>
          <w:tab w:val="right" w:leader="dot" w:pos="8306"/>
        </w:tabs>
      </w:pPr>
      <w:hyperlink w:anchor="_Toc3769" w:history="1">
        <w:r>
          <w:rPr>
            <w:rFonts w:ascii="仿宋" w:eastAsia="仿宋" w:hAnsi="仿宋" w:cs="仿宋" w:hint="eastAsia"/>
            <w:lang w:eastAsia="zh-CN"/>
          </w:rPr>
          <w:t>(四)、公司管理体制</w:t>
        </w:r>
        <w:r>
          <w:tab/>
        </w:r>
        <w:r>
          <w:fldChar w:fldCharType="begin"/>
        </w:r>
        <w:r>
          <w:instrText xml:space="preserve"> PAGEREF _Toc3769 \h </w:instrText>
        </w:r>
        <w:r>
          <w:fldChar w:fldCharType="separate"/>
        </w:r>
        <w:r>
          <w:t>26</w:t>
        </w:r>
        <w:r>
          <w:fldChar w:fldCharType="end"/>
        </w:r>
      </w:hyperlink>
    </w:p>
    <w:p>
      <w:pPr>
        <w:pStyle w:val="TOC2"/>
        <w:tabs>
          <w:tab w:val="right" w:leader="dot" w:pos="8306"/>
        </w:tabs>
      </w:pPr>
      <w:hyperlink w:anchor="_Toc18174" w:history="1">
        <w:r>
          <w:rPr>
            <w:rFonts w:ascii="仿宋" w:eastAsia="仿宋" w:hAnsi="仿宋" w:cs="仿宋" w:hint="eastAsia"/>
            <w:lang w:eastAsia="zh-CN"/>
          </w:rPr>
          <w:t>(五)、部门职责及权限</w:t>
        </w:r>
        <w:r>
          <w:tab/>
        </w:r>
        <w:r>
          <w:fldChar w:fldCharType="begin"/>
        </w:r>
        <w:r>
          <w:instrText xml:space="preserve"> PAGEREF _Toc18174 \h </w:instrText>
        </w:r>
        <w:r>
          <w:fldChar w:fldCharType="separate"/>
        </w:r>
        <w:r>
          <w:t>27</w:t>
        </w:r>
        <w:r>
          <w:fldChar w:fldCharType="end"/>
        </w:r>
      </w:hyperlink>
    </w:p>
    <w:p>
      <w:pPr>
        <w:pStyle w:val="TOC2"/>
        <w:tabs>
          <w:tab w:val="right" w:leader="dot" w:pos="8306"/>
        </w:tabs>
      </w:pPr>
      <w:hyperlink w:anchor="_Toc10165" w:history="1">
        <w:r>
          <w:rPr>
            <w:rFonts w:ascii="仿宋" w:eastAsia="仿宋" w:hAnsi="仿宋" w:cs="仿宋" w:hint="eastAsia"/>
            <w:lang w:eastAsia="zh-CN"/>
          </w:rPr>
          <w:t>(六)、核心人员介绍</w:t>
        </w:r>
        <w:r>
          <w:tab/>
        </w:r>
        <w:r>
          <w:fldChar w:fldCharType="begin"/>
        </w:r>
        <w:r>
          <w:instrText xml:space="preserve"> PAGEREF _Toc10165 \h </w:instrText>
        </w:r>
        <w:r>
          <w:fldChar w:fldCharType="separate"/>
        </w:r>
        <w:r>
          <w:t>30</w:t>
        </w:r>
        <w:r>
          <w:fldChar w:fldCharType="end"/>
        </w:r>
      </w:hyperlink>
    </w:p>
    <w:p>
      <w:pPr>
        <w:pStyle w:val="TOC2"/>
        <w:tabs>
          <w:tab w:val="right" w:leader="dot" w:pos="8306"/>
        </w:tabs>
      </w:pPr>
      <w:hyperlink w:anchor="_Toc30377" w:history="1">
        <w:r>
          <w:rPr>
            <w:rFonts w:ascii="仿宋" w:eastAsia="仿宋" w:hAnsi="仿宋" w:cs="仿宋" w:hint="eastAsia"/>
            <w:lang w:eastAsia="zh-CN"/>
          </w:rPr>
          <w:t>(七)、财务会计制度</w:t>
        </w:r>
        <w:r>
          <w:tab/>
        </w:r>
        <w:r>
          <w:fldChar w:fldCharType="begin"/>
        </w:r>
        <w:r>
          <w:instrText xml:space="preserve"> PAGEREF _Toc30377 \h </w:instrText>
        </w:r>
        <w:r>
          <w:fldChar w:fldCharType="separate"/>
        </w:r>
        <w:r>
          <w:t>31</w:t>
        </w:r>
        <w:r>
          <w:fldChar w:fldCharType="end"/>
        </w:r>
      </w:hyperlink>
    </w:p>
    <w:p>
      <w:pPr>
        <w:pStyle w:val="TOC1"/>
        <w:tabs>
          <w:tab w:val="right" w:leader="dot" w:pos="8306"/>
        </w:tabs>
      </w:pPr>
      <w:hyperlink w:anchor="_Toc19827" w:history="1">
        <w:r>
          <w:rPr>
            <w:rFonts w:ascii="仿宋" w:eastAsia="仿宋" w:hAnsi="仿宋" w:cs="仿宋" w:hint="eastAsia"/>
            <w:lang w:eastAsia="zh-CN"/>
          </w:rPr>
          <w:t>六、SWOT分析</w:t>
        </w:r>
        <w:r>
          <w:tab/>
        </w:r>
        <w:r>
          <w:fldChar w:fldCharType="begin"/>
        </w:r>
        <w:r>
          <w:instrText xml:space="preserve"> PAGEREF _Toc19827 \h </w:instrText>
        </w:r>
        <w:r>
          <w:fldChar w:fldCharType="separate"/>
        </w:r>
        <w:r>
          <w:t>37</w:t>
        </w:r>
        <w:r>
          <w:fldChar w:fldCharType="end"/>
        </w:r>
      </w:hyperlink>
    </w:p>
    <w:p>
      <w:pPr>
        <w:pStyle w:val="TOC2"/>
        <w:tabs>
          <w:tab w:val="right" w:leader="dot" w:pos="8306"/>
        </w:tabs>
      </w:pPr>
      <w:hyperlink w:anchor="_Toc31062" w:history="1">
        <w:r>
          <w:rPr>
            <w:rFonts w:ascii="仿宋" w:eastAsia="仿宋" w:hAnsi="仿宋" w:cs="仿宋" w:hint="eastAsia"/>
            <w:lang w:eastAsia="zh-CN"/>
          </w:rPr>
          <w:t>(一)、优势分析(S)</w:t>
        </w:r>
        <w:r>
          <w:tab/>
        </w:r>
        <w:r>
          <w:fldChar w:fldCharType="begin"/>
        </w:r>
        <w:r>
          <w:instrText xml:space="preserve"> PAGEREF _Toc31062 \h </w:instrText>
        </w:r>
        <w:r>
          <w:fldChar w:fldCharType="separate"/>
        </w:r>
        <w:r>
          <w:t>37</w:t>
        </w:r>
        <w:r>
          <w:fldChar w:fldCharType="end"/>
        </w:r>
      </w:hyperlink>
    </w:p>
    <w:p>
      <w:pPr>
        <w:pStyle w:val="TOC2"/>
        <w:tabs>
          <w:tab w:val="right" w:leader="dot" w:pos="8306"/>
        </w:tabs>
      </w:pPr>
      <w:hyperlink w:anchor="_Toc13147" w:history="1">
        <w:r>
          <w:rPr>
            <w:rFonts w:ascii="仿宋" w:eastAsia="仿宋" w:hAnsi="仿宋" w:cs="仿宋" w:hint="eastAsia"/>
            <w:lang w:eastAsia="zh-CN"/>
          </w:rPr>
          <w:t>(二)、劣势分析(W)</w:t>
        </w:r>
        <w:r>
          <w:tab/>
        </w:r>
        <w:r>
          <w:fldChar w:fldCharType="begin"/>
        </w:r>
        <w:r>
          <w:instrText xml:space="preserve"> PAGEREF _Toc13147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36" w:history="1">
        <w:r>
          <w:rPr>
            <w:rFonts w:ascii="仿宋" w:eastAsia="仿宋" w:hAnsi="仿宋" w:cs="仿宋" w:hint="eastAsia"/>
            <w:lang w:eastAsia="zh-CN"/>
          </w:rPr>
          <w:t>(三)、机会分析()</w:t>
        </w:r>
        <w:r>
          <w:tab/>
        </w:r>
        <w:r>
          <w:fldChar w:fldCharType="begin"/>
        </w:r>
        <w:r>
          <w:instrText xml:space="preserve"> PAGEREF _Toc8436 \h </w:instrText>
        </w:r>
        <w:r>
          <w:fldChar w:fldCharType="separate"/>
        </w:r>
        <w:r>
          <w:t>38</w:t>
        </w:r>
        <w:r>
          <w:fldChar w:fldCharType="end"/>
        </w:r>
      </w:hyperlink>
    </w:p>
    <w:p>
      <w:pPr>
        <w:pStyle w:val="TOC2"/>
        <w:tabs>
          <w:tab w:val="right" w:leader="dot" w:pos="8306"/>
        </w:tabs>
      </w:pPr>
      <w:hyperlink w:anchor="_Toc18210" w:history="1">
        <w:r>
          <w:rPr>
            <w:rFonts w:ascii="仿宋" w:eastAsia="仿宋" w:hAnsi="仿宋" w:cs="仿宋" w:hint="eastAsia"/>
            <w:lang w:eastAsia="zh-CN"/>
          </w:rPr>
          <w:t>(四)、威胁分析(T)</w:t>
        </w:r>
        <w:r>
          <w:tab/>
        </w:r>
        <w:r>
          <w:fldChar w:fldCharType="begin"/>
        </w:r>
        <w:r>
          <w:instrText xml:space="preserve"> PAGEREF _Toc18210 \h </w:instrText>
        </w:r>
        <w:r>
          <w:fldChar w:fldCharType="separate"/>
        </w:r>
        <w:r>
          <w:t>39</w:t>
        </w:r>
        <w:r>
          <w:fldChar w:fldCharType="end"/>
        </w:r>
      </w:hyperlink>
    </w:p>
    <w:p>
      <w:pPr>
        <w:pStyle w:val="TOC1"/>
        <w:tabs>
          <w:tab w:val="right" w:leader="dot" w:pos="8306"/>
        </w:tabs>
      </w:pPr>
      <w:hyperlink w:anchor="_Toc477" w:history="1">
        <w:r>
          <w:rPr>
            <w:rFonts w:ascii="仿宋" w:eastAsia="仿宋" w:hAnsi="仿宋" w:cs="仿宋" w:hint="eastAsia"/>
            <w:lang w:eastAsia="zh-CN"/>
          </w:rPr>
          <w:t>七、建设进度分析</w:t>
        </w:r>
        <w:r>
          <w:tab/>
        </w:r>
        <w:r>
          <w:fldChar w:fldCharType="begin"/>
        </w:r>
        <w:r>
          <w:instrText xml:space="preserve"> PAGEREF _Toc477 \h </w:instrText>
        </w:r>
        <w:r>
          <w:fldChar w:fldCharType="separate"/>
        </w:r>
        <w:r>
          <w:t>40</w:t>
        </w:r>
        <w:r>
          <w:fldChar w:fldCharType="end"/>
        </w:r>
      </w:hyperlink>
    </w:p>
    <w:p>
      <w:pPr>
        <w:pStyle w:val="TOC2"/>
        <w:tabs>
          <w:tab w:val="right" w:leader="dot" w:pos="8306"/>
        </w:tabs>
      </w:pPr>
      <w:hyperlink w:anchor="_Toc6985" w:history="1">
        <w:r>
          <w:rPr>
            <w:rFonts w:ascii="仿宋" w:eastAsia="仿宋" w:hAnsi="仿宋" w:cs="仿宋" w:hint="eastAsia"/>
            <w:lang w:eastAsia="zh-CN"/>
          </w:rPr>
          <w:t>(一)、热敏型CTP版项目进度安排</w:t>
        </w:r>
        <w:r>
          <w:tab/>
        </w:r>
        <w:r>
          <w:fldChar w:fldCharType="begin"/>
        </w:r>
        <w:r>
          <w:instrText xml:space="preserve"> PAGEREF _Toc6985 \h </w:instrText>
        </w:r>
        <w:r>
          <w:fldChar w:fldCharType="separate"/>
        </w:r>
        <w:r>
          <w:t>40</w:t>
        </w:r>
        <w:r>
          <w:fldChar w:fldCharType="end"/>
        </w:r>
      </w:hyperlink>
    </w:p>
    <w:p>
      <w:pPr>
        <w:pStyle w:val="TOC2"/>
        <w:tabs>
          <w:tab w:val="right" w:leader="dot" w:pos="8306"/>
        </w:tabs>
      </w:pPr>
      <w:hyperlink w:anchor="_Toc15831" w:history="1">
        <w:r>
          <w:rPr>
            <w:rFonts w:ascii="仿宋" w:eastAsia="仿宋" w:hAnsi="仿宋" w:cs="仿宋" w:hint="eastAsia"/>
            <w:lang w:eastAsia="zh-CN"/>
          </w:rPr>
          <w:t>(二)、热敏型CTP版项目实施保障措施</w:t>
        </w:r>
        <w:r>
          <w:tab/>
        </w:r>
        <w:r>
          <w:fldChar w:fldCharType="begin"/>
        </w:r>
        <w:r>
          <w:instrText xml:space="preserve"> PAGEREF _Toc15831 \h </w:instrText>
        </w:r>
        <w:r>
          <w:fldChar w:fldCharType="separate"/>
        </w:r>
        <w:r>
          <w:t>41</w:t>
        </w:r>
        <w:r>
          <w:fldChar w:fldCharType="end"/>
        </w:r>
      </w:hyperlink>
    </w:p>
    <w:p>
      <w:pPr>
        <w:pStyle w:val="TOC1"/>
        <w:tabs>
          <w:tab w:val="right" w:leader="dot" w:pos="8306"/>
        </w:tabs>
      </w:pPr>
      <w:hyperlink w:anchor="_Toc26278" w:history="1">
        <w:r>
          <w:rPr>
            <w:rFonts w:ascii="仿宋" w:eastAsia="仿宋" w:hAnsi="仿宋" w:cs="仿宋" w:hint="eastAsia"/>
            <w:lang w:eastAsia="zh-CN"/>
          </w:rPr>
          <w:t>八、目标客户和受众分析</w:t>
        </w:r>
        <w:r>
          <w:tab/>
        </w:r>
        <w:r>
          <w:fldChar w:fldCharType="begin"/>
        </w:r>
        <w:r>
          <w:instrText xml:space="preserve"> PAGEREF _Toc26278 \h </w:instrText>
        </w:r>
        <w:r>
          <w:fldChar w:fldCharType="separate"/>
        </w:r>
        <w:r>
          <w:t>42</w:t>
        </w:r>
        <w:r>
          <w:fldChar w:fldCharType="end"/>
        </w:r>
      </w:hyperlink>
    </w:p>
    <w:p>
      <w:pPr>
        <w:pStyle w:val="TOC2"/>
        <w:tabs>
          <w:tab w:val="right" w:leader="dot" w:pos="8306"/>
        </w:tabs>
      </w:pPr>
      <w:hyperlink w:anchor="_Toc25599" w:history="1">
        <w:r>
          <w:rPr>
            <w:rFonts w:ascii="仿宋" w:eastAsia="仿宋" w:hAnsi="仿宋" w:cs="仿宋" w:hint="eastAsia"/>
            <w:lang w:eastAsia="zh-CN"/>
          </w:rPr>
          <w:t>(一)、客户群体描述</w:t>
        </w:r>
        <w:r>
          <w:tab/>
        </w:r>
        <w:r>
          <w:fldChar w:fldCharType="begin"/>
        </w:r>
        <w:r>
          <w:instrText xml:space="preserve"> PAGEREF _Toc25599 \h </w:instrText>
        </w:r>
        <w:r>
          <w:fldChar w:fldCharType="separate"/>
        </w:r>
        <w:r>
          <w:t>42</w:t>
        </w:r>
        <w:r>
          <w:fldChar w:fldCharType="end"/>
        </w:r>
      </w:hyperlink>
    </w:p>
    <w:p>
      <w:pPr>
        <w:pStyle w:val="TOC2"/>
        <w:tabs>
          <w:tab w:val="right" w:leader="dot" w:pos="8306"/>
        </w:tabs>
      </w:pPr>
      <w:hyperlink w:anchor="_Toc18706" w:history="1">
        <w:r>
          <w:rPr>
            <w:rFonts w:ascii="仿宋" w:eastAsia="仿宋" w:hAnsi="仿宋" w:cs="仿宋" w:hint="eastAsia"/>
            <w:lang w:eastAsia="zh-CN"/>
          </w:rPr>
          <w:t>(二)、客户需求和期望</w:t>
        </w:r>
        <w:r>
          <w:tab/>
        </w:r>
        <w:r>
          <w:fldChar w:fldCharType="begin"/>
        </w:r>
        <w:r>
          <w:instrText xml:space="preserve"> PAGEREF _Toc18706 \h </w:instrText>
        </w:r>
        <w:r>
          <w:fldChar w:fldCharType="separate"/>
        </w:r>
        <w:r>
          <w:t>44</w:t>
        </w:r>
        <w:r>
          <w:fldChar w:fldCharType="end"/>
        </w:r>
      </w:hyperlink>
    </w:p>
    <w:p>
      <w:pPr>
        <w:pStyle w:val="TOC2"/>
        <w:tabs>
          <w:tab w:val="right" w:leader="dot" w:pos="8306"/>
        </w:tabs>
      </w:pPr>
      <w:hyperlink w:anchor="_Toc30004" w:history="1">
        <w:r>
          <w:rPr>
            <w:rFonts w:ascii="仿宋" w:eastAsia="仿宋" w:hAnsi="仿宋" w:cs="仿宋" w:hint="eastAsia"/>
            <w:lang w:eastAsia="zh-CN"/>
          </w:rPr>
          <w:t>(三)、客户获取策略</w:t>
        </w:r>
        <w:r>
          <w:tab/>
        </w:r>
        <w:r>
          <w:fldChar w:fldCharType="begin"/>
        </w:r>
        <w:r>
          <w:instrText xml:space="preserve"> PAGEREF _Toc30004 \h </w:instrText>
        </w:r>
        <w:r>
          <w:fldChar w:fldCharType="separate"/>
        </w:r>
        <w:r>
          <w:t>45</w:t>
        </w:r>
        <w:r>
          <w:fldChar w:fldCharType="end"/>
        </w:r>
      </w:hyperlink>
    </w:p>
    <w:p>
      <w:pPr>
        <w:pStyle w:val="TOC2"/>
        <w:tabs>
          <w:tab w:val="right" w:leader="dot" w:pos="8306"/>
        </w:tabs>
      </w:pPr>
      <w:hyperlink w:anchor="_Toc18096" w:history="1">
        <w:r>
          <w:rPr>
            <w:rFonts w:ascii="仿宋" w:eastAsia="仿宋" w:hAnsi="仿宋" w:cs="仿宋" w:hint="eastAsia"/>
            <w:lang w:eastAsia="zh-CN"/>
          </w:rPr>
          <w:t>(四)、客户关系管理</w:t>
        </w:r>
        <w:r>
          <w:tab/>
        </w:r>
        <w:r>
          <w:fldChar w:fldCharType="begin"/>
        </w:r>
        <w:r>
          <w:instrText xml:space="preserve"> PAGEREF _Toc18096 \h </w:instrText>
        </w:r>
        <w:r>
          <w:fldChar w:fldCharType="separate"/>
        </w:r>
        <w:r>
          <w:t>47</w:t>
        </w:r>
        <w:r>
          <w:fldChar w:fldCharType="end"/>
        </w:r>
      </w:hyperlink>
    </w:p>
    <w:p>
      <w:pPr>
        <w:pStyle w:val="TOC1"/>
        <w:tabs>
          <w:tab w:val="right" w:leader="dot" w:pos="8306"/>
        </w:tabs>
      </w:pPr>
      <w:hyperlink w:anchor="_Toc22719" w:history="1">
        <w:r>
          <w:rPr>
            <w:rFonts w:ascii="仿宋" w:eastAsia="仿宋" w:hAnsi="仿宋" w:cs="仿宋" w:hint="eastAsia"/>
            <w:lang w:eastAsia="zh-CN"/>
          </w:rPr>
          <w:t>九、环境保护分析</w:t>
        </w:r>
        <w:r>
          <w:tab/>
        </w:r>
        <w:r>
          <w:fldChar w:fldCharType="begin"/>
        </w:r>
        <w:r>
          <w:instrText xml:space="preserve"> PAGEREF _Toc22719 \h </w:instrText>
        </w:r>
        <w:r>
          <w:fldChar w:fldCharType="separate"/>
        </w:r>
        <w:r>
          <w:t>49</w:t>
        </w:r>
        <w:r>
          <w:fldChar w:fldCharType="end"/>
        </w:r>
      </w:hyperlink>
    </w:p>
    <w:p>
      <w:pPr>
        <w:pStyle w:val="TOC2"/>
        <w:tabs>
          <w:tab w:val="right" w:leader="dot" w:pos="8306"/>
        </w:tabs>
      </w:pPr>
      <w:hyperlink w:anchor="_Toc13946" w:history="1">
        <w:r>
          <w:rPr>
            <w:rFonts w:ascii="仿宋" w:eastAsia="仿宋" w:hAnsi="仿宋" w:cs="仿宋" w:hint="eastAsia"/>
            <w:lang w:eastAsia="zh-CN"/>
          </w:rPr>
          <w:t>(一)、编制依据</w:t>
        </w:r>
        <w:r>
          <w:tab/>
        </w:r>
        <w:r>
          <w:fldChar w:fldCharType="begin"/>
        </w:r>
        <w:r>
          <w:instrText xml:space="preserve"> PAGEREF _Toc13946 \h </w:instrText>
        </w:r>
        <w:r>
          <w:fldChar w:fldCharType="separate"/>
        </w:r>
        <w:r>
          <w:t>49</w:t>
        </w:r>
        <w:r>
          <w:fldChar w:fldCharType="end"/>
        </w:r>
      </w:hyperlink>
    </w:p>
    <w:p>
      <w:pPr>
        <w:pStyle w:val="TOC2"/>
        <w:tabs>
          <w:tab w:val="right" w:leader="dot" w:pos="8306"/>
        </w:tabs>
      </w:pPr>
      <w:hyperlink w:anchor="_Toc11077" w:history="1">
        <w:r>
          <w:rPr>
            <w:rFonts w:ascii="仿宋" w:eastAsia="仿宋" w:hAnsi="仿宋" w:cs="仿宋" w:hint="eastAsia"/>
            <w:lang w:eastAsia="zh-CN"/>
          </w:rPr>
          <w:t>(二)、环境影响合理性分析</w:t>
        </w:r>
        <w:r>
          <w:tab/>
        </w:r>
        <w:r>
          <w:fldChar w:fldCharType="begin"/>
        </w:r>
        <w:r>
          <w:instrText xml:space="preserve"> PAGEREF _Toc11077 \h </w:instrText>
        </w:r>
        <w:r>
          <w:fldChar w:fldCharType="separate"/>
        </w:r>
        <w:r>
          <w:t>50</w:t>
        </w:r>
        <w:r>
          <w:fldChar w:fldCharType="end"/>
        </w:r>
      </w:hyperlink>
    </w:p>
    <w:p>
      <w:pPr>
        <w:pStyle w:val="TOC2"/>
        <w:tabs>
          <w:tab w:val="right" w:leader="dot" w:pos="8306"/>
        </w:tabs>
      </w:pPr>
      <w:hyperlink w:anchor="_Toc1504" w:history="1">
        <w:r>
          <w:rPr>
            <w:rFonts w:ascii="仿宋" w:eastAsia="仿宋" w:hAnsi="仿宋" w:cs="仿宋" w:hint="eastAsia"/>
            <w:lang w:eastAsia="zh-CN"/>
          </w:rPr>
          <w:t>(三)、建设期大气环境影响分析</w:t>
        </w:r>
        <w:r>
          <w:tab/>
        </w:r>
        <w:r>
          <w:fldChar w:fldCharType="begin"/>
        </w:r>
        <w:r>
          <w:instrText xml:space="preserve"> PAGEREF _Toc1504 \h </w:instrText>
        </w:r>
        <w:r>
          <w:fldChar w:fldCharType="separate"/>
        </w:r>
        <w:r>
          <w:t>50</w:t>
        </w:r>
        <w:r>
          <w:fldChar w:fldCharType="end"/>
        </w:r>
      </w:hyperlink>
    </w:p>
    <w:p>
      <w:pPr>
        <w:pStyle w:val="TOC2"/>
        <w:tabs>
          <w:tab w:val="right" w:leader="dot" w:pos="8306"/>
        </w:tabs>
      </w:pPr>
      <w:hyperlink w:anchor="_Toc25163" w:history="1">
        <w:r>
          <w:rPr>
            <w:rFonts w:ascii="仿宋" w:eastAsia="仿宋" w:hAnsi="仿宋" w:cs="仿宋" w:hint="eastAsia"/>
            <w:lang w:eastAsia="zh-CN"/>
          </w:rPr>
          <w:t>(四)、建设期水环境影响分析</w:t>
        </w:r>
        <w:r>
          <w:tab/>
        </w:r>
        <w:r>
          <w:fldChar w:fldCharType="begin"/>
        </w:r>
        <w:r>
          <w:instrText xml:space="preserve"> PAGEREF _Toc25163 \h </w:instrText>
        </w:r>
        <w:r>
          <w:fldChar w:fldCharType="separate"/>
        </w:r>
        <w:r>
          <w:t>51</w:t>
        </w:r>
        <w:r>
          <w:fldChar w:fldCharType="end"/>
        </w:r>
      </w:hyperlink>
    </w:p>
    <w:p>
      <w:pPr>
        <w:pStyle w:val="TOC2"/>
        <w:tabs>
          <w:tab w:val="right" w:leader="dot" w:pos="8306"/>
        </w:tabs>
      </w:pPr>
      <w:hyperlink w:anchor="_Toc709" w:history="1">
        <w:r>
          <w:rPr>
            <w:rFonts w:ascii="仿宋" w:eastAsia="仿宋" w:hAnsi="仿宋" w:cs="仿宋" w:hint="eastAsia"/>
            <w:lang w:eastAsia="zh-CN"/>
          </w:rPr>
          <w:t>(五)、建设期固体废弃物环境影响分析</w:t>
        </w:r>
        <w:r>
          <w:tab/>
        </w:r>
        <w:r>
          <w:fldChar w:fldCharType="begin"/>
        </w:r>
        <w:r>
          <w:instrText xml:space="preserve"> PAGEREF _Toc709 \h </w:instrText>
        </w:r>
        <w:r>
          <w:fldChar w:fldCharType="separate"/>
        </w:r>
        <w:r>
          <w:t>52</w:t>
        </w:r>
        <w:r>
          <w:fldChar w:fldCharType="end"/>
        </w:r>
      </w:hyperlink>
    </w:p>
    <w:p>
      <w:pPr>
        <w:pStyle w:val="TOC2"/>
        <w:tabs>
          <w:tab w:val="right" w:leader="dot" w:pos="8306"/>
        </w:tabs>
      </w:pPr>
      <w:hyperlink w:anchor="_Toc20691" w:history="1">
        <w:r>
          <w:rPr>
            <w:rFonts w:ascii="仿宋" w:eastAsia="仿宋" w:hAnsi="仿宋" w:cs="仿宋" w:hint="eastAsia"/>
            <w:lang w:eastAsia="zh-CN"/>
          </w:rPr>
          <w:t>(六)、建设期声环境影响分析</w:t>
        </w:r>
        <w:r>
          <w:tab/>
        </w:r>
        <w:r>
          <w:fldChar w:fldCharType="begin"/>
        </w:r>
        <w:r>
          <w:instrText xml:space="preserve"> PAGEREF _Toc20691 \h </w:instrText>
        </w:r>
        <w:r>
          <w:fldChar w:fldCharType="separate"/>
        </w:r>
        <w:r>
          <w:t>54</w:t>
        </w:r>
        <w:r>
          <w:fldChar w:fldCharType="end"/>
        </w:r>
      </w:hyperlink>
    </w:p>
    <w:p>
      <w:pPr>
        <w:pStyle w:val="TOC2"/>
        <w:tabs>
          <w:tab w:val="right" w:leader="dot" w:pos="8306"/>
        </w:tabs>
      </w:pPr>
      <w:hyperlink w:anchor="_Toc9770" w:history="1">
        <w:r>
          <w:rPr>
            <w:rFonts w:ascii="仿宋" w:eastAsia="仿宋" w:hAnsi="仿宋" w:cs="仿宋" w:hint="eastAsia"/>
            <w:lang w:eastAsia="zh-CN"/>
          </w:rPr>
          <w:t>(七)、营运期大气环境影响分析</w:t>
        </w:r>
        <w:r>
          <w:tab/>
        </w:r>
        <w:r>
          <w:fldChar w:fldCharType="begin"/>
        </w:r>
        <w:r>
          <w:instrText xml:space="preserve"> PAGEREF _Toc9770 \h </w:instrText>
        </w:r>
        <w:r>
          <w:fldChar w:fldCharType="separate"/>
        </w:r>
        <w:r>
          <w:t>55</w:t>
        </w:r>
        <w:r>
          <w:fldChar w:fldCharType="end"/>
        </w:r>
      </w:hyperlink>
    </w:p>
    <w:p>
      <w:pPr>
        <w:pStyle w:val="TOC2"/>
        <w:tabs>
          <w:tab w:val="right" w:leader="dot" w:pos="8306"/>
        </w:tabs>
      </w:pPr>
      <w:hyperlink w:anchor="_Toc15828" w:history="1">
        <w:r>
          <w:rPr>
            <w:rFonts w:ascii="仿宋" w:eastAsia="仿宋" w:hAnsi="仿宋" w:cs="仿宋" w:hint="eastAsia"/>
            <w:lang w:eastAsia="zh-CN"/>
          </w:rPr>
          <w:t>(八)、营运期水环境影响分析</w:t>
        </w:r>
        <w:r>
          <w:tab/>
        </w:r>
        <w:r>
          <w:fldChar w:fldCharType="begin"/>
        </w:r>
        <w:r>
          <w:instrText xml:space="preserve"> PAGEREF _Toc15828 \h </w:instrText>
        </w:r>
        <w:r>
          <w:fldChar w:fldCharType="separate"/>
        </w:r>
        <w:r>
          <w:t>56</w:t>
        </w:r>
        <w:r>
          <w:fldChar w:fldCharType="end"/>
        </w:r>
      </w:hyperlink>
    </w:p>
    <w:p>
      <w:pPr>
        <w:pStyle w:val="TOC2"/>
        <w:tabs>
          <w:tab w:val="right" w:leader="dot" w:pos="8306"/>
        </w:tabs>
      </w:pPr>
      <w:hyperlink w:anchor="_Toc27957" w:history="1">
        <w:r>
          <w:rPr>
            <w:rFonts w:ascii="仿宋" w:eastAsia="仿宋" w:hAnsi="仿宋" w:cs="仿宋" w:hint="eastAsia"/>
            <w:lang w:eastAsia="zh-CN"/>
          </w:rPr>
          <w:t>(九)、营运期固体废弃物环境影响分析</w:t>
        </w:r>
        <w:r>
          <w:tab/>
        </w:r>
        <w:r>
          <w:fldChar w:fldCharType="begin"/>
        </w:r>
        <w:r>
          <w:instrText xml:space="preserve"> PAGEREF _Toc27957 \h </w:instrText>
        </w:r>
        <w:r>
          <w:fldChar w:fldCharType="separate"/>
        </w:r>
        <w:r>
          <w:t>57</w:t>
        </w:r>
        <w:r>
          <w:fldChar w:fldCharType="end"/>
        </w:r>
      </w:hyperlink>
    </w:p>
    <w:p>
      <w:pPr>
        <w:pStyle w:val="TOC2"/>
        <w:tabs>
          <w:tab w:val="right" w:leader="dot" w:pos="8306"/>
        </w:tabs>
      </w:pPr>
      <w:hyperlink w:anchor="_Toc936" w:history="1">
        <w:r>
          <w:rPr>
            <w:rFonts w:ascii="仿宋" w:eastAsia="仿宋" w:hAnsi="仿宋" w:cs="仿宋" w:hint="eastAsia"/>
            <w:lang w:eastAsia="zh-CN"/>
          </w:rPr>
          <w:t>(十)、营运期声环境影响分析</w:t>
        </w:r>
        <w:r>
          <w:tab/>
        </w:r>
        <w:r>
          <w:fldChar w:fldCharType="begin"/>
        </w:r>
        <w:r>
          <w:instrText xml:space="preserve"> PAGEREF _Toc936 \h </w:instrText>
        </w:r>
        <w:r>
          <w:fldChar w:fldCharType="separate"/>
        </w:r>
        <w:r>
          <w:t>58</w:t>
        </w:r>
        <w:r>
          <w:fldChar w:fldCharType="end"/>
        </w:r>
      </w:hyperlink>
    </w:p>
    <w:p>
      <w:pPr>
        <w:pStyle w:val="TOC2"/>
        <w:tabs>
          <w:tab w:val="right" w:leader="dot" w:pos="8306"/>
        </w:tabs>
      </w:pPr>
      <w:hyperlink w:anchor="_Toc31614" w:history="1">
        <w:r>
          <w:rPr>
            <w:rFonts w:ascii="仿宋" w:eastAsia="仿宋" w:hAnsi="仿宋" w:cs="仿宋" w:hint="eastAsia"/>
            <w:lang w:eastAsia="zh-CN"/>
          </w:rPr>
          <w:t>(十一)、清洁生产</w:t>
        </w:r>
        <w:r>
          <w:tab/>
        </w:r>
        <w:r>
          <w:fldChar w:fldCharType="begin"/>
        </w:r>
        <w:r>
          <w:instrText xml:space="preserve"> PAGEREF _Toc31614 \h </w:instrText>
        </w:r>
        <w:r>
          <w:fldChar w:fldCharType="separate"/>
        </w:r>
        <w:r>
          <w:t>60</w:t>
        </w:r>
        <w:r>
          <w:fldChar w:fldCharType="end"/>
        </w:r>
      </w:hyperlink>
    </w:p>
    <w:p>
      <w:pPr>
        <w:pStyle w:val="TOC2"/>
        <w:tabs>
          <w:tab w:val="right" w:leader="dot" w:pos="8306"/>
        </w:tabs>
      </w:pPr>
      <w:hyperlink w:anchor="_Toc10140" w:history="1">
        <w:r>
          <w:rPr>
            <w:rFonts w:ascii="仿宋" w:eastAsia="仿宋" w:hAnsi="仿宋" w:cs="仿宋" w:hint="eastAsia"/>
            <w:lang w:eastAsia="zh-CN"/>
          </w:rPr>
          <w:t>(十二)、环境管理分析</w:t>
        </w:r>
        <w:r>
          <w:tab/>
        </w:r>
        <w:r>
          <w:fldChar w:fldCharType="begin"/>
        </w:r>
        <w:r>
          <w:instrText xml:space="preserve"> PAGEREF _Toc10140 \h </w:instrText>
        </w:r>
        <w:r>
          <w:fldChar w:fldCharType="separate"/>
        </w:r>
        <w:r>
          <w:t>61</w:t>
        </w:r>
        <w:r>
          <w:fldChar w:fldCharType="end"/>
        </w:r>
      </w:hyperlink>
    </w:p>
    <w:p>
      <w:pPr>
        <w:pStyle w:val="TOC2"/>
        <w:tabs>
          <w:tab w:val="right" w:leader="dot" w:pos="8306"/>
        </w:tabs>
      </w:pPr>
      <w:hyperlink w:anchor="_Toc22734" w:history="1">
        <w:r>
          <w:rPr>
            <w:rFonts w:ascii="仿宋" w:eastAsia="仿宋" w:hAnsi="仿宋" w:cs="仿宋" w:hint="eastAsia"/>
            <w:lang w:eastAsia="zh-CN"/>
          </w:rPr>
          <w:t>(十三)、结论及建议</w:t>
        </w:r>
        <w:r>
          <w:tab/>
        </w:r>
        <w:r>
          <w:fldChar w:fldCharType="begin"/>
        </w:r>
        <w:r>
          <w:instrText xml:space="preserve"> PAGEREF _Toc22734 \h </w:instrText>
        </w:r>
        <w:r>
          <w:fldChar w:fldCharType="separate"/>
        </w:r>
        <w:r>
          <w:t>62</w:t>
        </w:r>
        <w:r>
          <w:fldChar w:fldCharType="end"/>
        </w:r>
      </w:hyperlink>
    </w:p>
    <w:p>
      <w:pPr>
        <w:pStyle w:val="TOC1"/>
        <w:tabs>
          <w:tab w:val="right" w:leader="dot" w:pos="8306"/>
        </w:tabs>
      </w:pPr>
      <w:hyperlink w:anchor="_Toc4934" w:history="1">
        <w:r>
          <w:rPr>
            <w:rFonts w:ascii="仿宋" w:eastAsia="仿宋" w:hAnsi="仿宋" w:cs="仿宋" w:hint="eastAsia"/>
            <w:lang w:eastAsia="zh-CN"/>
          </w:rPr>
          <w:t>十、热敏型CTP版项目风险分析</w:t>
        </w:r>
        <w:r>
          <w:tab/>
        </w:r>
        <w:r>
          <w:fldChar w:fldCharType="begin"/>
        </w:r>
        <w:r>
          <w:instrText xml:space="preserve"> PAGEREF _Toc4934 \h </w:instrText>
        </w:r>
        <w:r>
          <w:fldChar w:fldCharType="separate"/>
        </w:r>
        <w:r>
          <w:t>63</w:t>
        </w:r>
        <w:r>
          <w:fldChar w:fldCharType="end"/>
        </w:r>
      </w:hyperlink>
    </w:p>
    <w:p>
      <w:pPr>
        <w:pStyle w:val="TOC2"/>
        <w:tabs>
          <w:tab w:val="right" w:leader="dot" w:pos="8306"/>
        </w:tabs>
      </w:pPr>
      <w:hyperlink w:anchor="_Toc28072" w:history="1">
        <w:r>
          <w:rPr>
            <w:rFonts w:ascii="仿宋" w:eastAsia="仿宋" w:hAnsi="仿宋" w:cs="仿宋" w:hint="eastAsia"/>
            <w:lang w:eastAsia="zh-CN"/>
          </w:rPr>
          <w:t>(一)、热敏型CTP版项目风险分析</w:t>
        </w:r>
        <w:r>
          <w:tab/>
        </w:r>
        <w:r>
          <w:fldChar w:fldCharType="begin"/>
        </w:r>
        <w:r>
          <w:instrText xml:space="preserve"> PAGEREF _Toc28072 \h </w:instrText>
        </w:r>
        <w:r>
          <w:fldChar w:fldCharType="separate"/>
        </w:r>
        <w:r>
          <w:t>63</w:t>
        </w:r>
        <w:r>
          <w:fldChar w:fldCharType="end"/>
        </w:r>
      </w:hyperlink>
    </w:p>
    <w:p>
      <w:pPr>
        <w:pStyle w:val="TOC2"/>
        <w:tabs>
          <w:tab w:val="right" w:leader="dot" w:pos="8306"/>
        </w:tabs>
      </w:pPr>
      <w:hyperlink w:anchor="_Toc9553" w:history="1">
        <w:r>
          <w:rPr>
            <w:rFonts w:ascii="仿宋" w:eastAsia="仿宋" w:hAnsi="仿宋" w:cs="仿宋" w:hint="eastAsia"/>
            <w:lang w:eastAsia="zh-CN"/>
          </w:rPr>
          <w:t>(二)、热敏型CTP版项目风险对策</w:t>
        </w:r>
        <w:r>
          <w:tab/>
        </w:r>
        <w:r>
          <w:fldChar w:fldCharType="begin"/>
        </w:r>
        <w:r>
          <w:instrText xml:space="preserve"> PAGEREF _Toc9553 \h </w:instrText>
        </w:r>
        <w:r>
          <w:fldChar w:fldCharType="separate"/>
        </w:r>
        <w:r>
          <w:t>64</w:t>
        </w:r>
        <w:r>
          <w:fldChar w:fldCharType="end"/>
        </w:r>
      </w:hyperlink>
    </w:p>
    <w:p>
      <w:pPr>
        <w:pStyle w:val="TOC1"/>
        <w:tabs>
          <w:tab w:val="right" w:leader="dot" w:pos="8306"/>
        </w:tabs>
      </w:pPr>
      <w:hyperlink w:anchor="_Toc15708" w:history="1">
        <w:r>
          <w:rPr>
            <w:rFonts w:ascii="仿宋" w:eastAsia="仿宋" w:hAnsi="仿宋" w:cs="仿宋" w:hint="eastAsia"/>
            <w:lang w:eastAsia="zh-CN"/>
          </w:rPr>
          <w:t>十一、战略合作伙伴</w:t>
        </w:r>
        <w:r>
          <w:tab/>
        </w:r>
        <w:r>
          <w:fldChar w:fldCharType="begin"/>
        </w:r>
        <w:r>
          <w:instrText xml:space="preserve"> PAGEREF _Toc15708 \h </w:instrText>
        </w:r>
        <w:r>
          <w:fldChar w:fldCharType="separate"/>
        </w:r>
        <w:r>
          <w:t>65</w:t>
        </w:r>
        <w:r>
          <w:fldChar w:fldCharType="end"/>
        </w:r>
      </w:hyperlink>
    </w:p>
    <w:p>
      <w:pPr>
        <w:pStyle w:val="TOC2"/>
        <w:tabs>
          <w:tab w:val="right" w:leader="dot" w:pos="8306"/>
        </w:tabs>
      </w:pPr>
      <w:hyperlink w:anchor="_Toc15833" w:history="1">
        <w:r>
          <w:rPr>
            <w:rFonts w:ascii="仿宋" w:eastAsia="仿宋" w:hAnsi="仿宋" w:cs="仿宋" w:hint="eastAsia"/>
            <w:lang w:eastAsia="zh-CN"/>
          </w:rPr>
          <w:t>(一)、合作伙伴关系</w:t>
        </w:r>
        <w:r>
          <w:tab/>
        </w:r>
        <w:r>
          <w:fldChar w:fldCharType="begin"/>
        </w:r>
        <w:r>
          <w:instrText xml:space="preserve"> PAGEREF _Toc15833 \h </w:instrText>
        </w:r>
        <w:r>
          <w:fldChar w:fldCharType="separate"/>
        </w:r>
        <w:r>
          <w:t>65</w:t>
        </w:r>
        <w:r>
          <w:fldChar w:fldCharType="end"/>
        </w:r>
      </w:hyperlink>
    </w:p>
    <w:p>
      <w:pPr>
        <w:pStyle w:val="TOC2"/>
        <w:tabs>
          <w:tab w:val="right" w:leader="dot" w:pos="8306"/>
        </w:tabs>
      </w:pPr>
      <w:hyperlink w:anchor="_Toc4469" w:history="1">
        <w:r>
          <w:rPr>
            <w:rFonts w:ascii="仿宋" w:eastAsia="仿宋" w:hAnsi="仿宋" w:cs="仿宋" w:hint="eastAsia"/>
            <w:lang w:eastAsia="zh-CN"/>
          </w:rPr>
          <w:t>(二)、合作热敏型CTP版项目</w:t>
        </w:r>
        <w:r>
          <w:tab/>
        </w:r>
        <w:r>
          <w:fldChar w:fldCharType="begin"/>
        </w:r>
        <w:r>
          <w:instrText xml:space="preserve"> PAGEREF _Toc4469 \h </w:instrText>
        </w:r>
        <w:r>
          <w:fldChar w:fldCharType="separate"/>
        </w:r>
        <w:r>
          <w:t>66</w:t>
        </w:r>
        <w:r>
          <w:fldChar w:fldCharType="end"/>
        </w:r>
      </w:hyperlink>
    </w:p>
    <w:p>
      <w:pPr>
        <w:pStyle w:val="TOC2"/>
        <w:tabs>
          <w:tab w:val="right" w:leader="dot" w:pos="8306"/>
        </w:tabs>
      </w:pPr>
      <w:hyperlink w:anchor="_Toc19097" w:history="1">
        <w:r>
          <w:rPr>
            <w:rFonts w:ascii="仿宋" w:eastAsia="仿宋" w:hAnsi="仿宋" w:cs="仿宋" w:hint="eastAsia"/>
            <w:lang w:eastAsia="zh-CN"/>
          </w:rPr>
          <w:t>(三)、合作伙伴的作用</w:t>
        </w:r>
        <w:r>
          <w:tab/>
        </w:r>
        <w:r>
          <w:fldChar w:fldCharType="begin"/>
        </w:r>
        <w:r>
          <w:instrText xml:space="preserve"> PAGEREF _Toc19097 \h </w:instrText>
        </w:r>
        <w:r>
          <w:fldChar w:fldCharType="separate"/>
        </w:r>
        <w:r>
          <w:t>66</w:t>
        </w:r>
        <w:r>
          <w:fldChar w:fldCharType="end"/>
        </w:r>
      </w:hyperlink>
    </w:p>
    <w:p>
      <w:pPr>
        <w:pStyle w:val="TOC1"/>
        <w:tabs>
          <w:tab w:val="right" w:leader="dot" w:pos="8306"/>
        </w:tabs>
      </w:pPr>
      <w:hyperlink w:anchor="_Toc10679" w:history="1">
        <w:r>
          <w:rPr>
            <w:rFonts w:ascii="仿宋" w:eastAsia="仿宋" w:hAnsi="仿宋" w:cs="仿宋" w:hint="eastAsia"/>
            <w:lang w:eastAsia="zh-CN"/>
          </w:rPr>
          <w:t>十二、热敏型CTP版项目总结分析</w:t>
        </w:r>
        <w:r>
          <w:tab/>
        </w:r>
        <w:r>
          <w:fldChar w:fldCharType="begin"/>
        </w:r>
        <w:r>
          <w:instrText xml:space="preserve"> PAGEREF _Toc10679 \h </w:instrText>
        </w:r>
        <w:r>
          <w:fldChar w:fldCharType="separate"/>
        </w:r>
        <w:r>
          <w:t>67</w:t>
        </w:r>
        <w:r>
          <w:fldChar w:fldCharType="end"/>
        </w:r>
      </w:hyperlink>
    </w:p>
    <w:p>
      <w:pPr>
        <w:pStyle w:val="TOC1"/>
        <w:tabs>
          <w:tab w:val="right" w:leader="dot" w:pos="8306"/>
        </w:tabs>
      </w:pPr>
      <w:hyperlink w:anchor="_Toc14699" w:history="1">
        <w:r>
          <w:rPr>
            <w:rFonts w:ascii="仿宋" w:eastAsia="仿宋" w:hAnsi="仿宋" w:cs="仿宋" w:hint="eastAsia"/>
            <w:lang w:eastAsia="zh-CN"/>
          </w:rPr>
          <w:t>十三、推进公司成立的必要性分析</w:t>
        </w:r>
        <w:r>
          <w:tab/>
        </w:r>
        <w:r>
          <w:fldChar w:fldCharType="begin"/>
        </w:r>
        <w:r>
          <w:instrText xml:space="preserve"> PAGEREF _Toc14699 \h </w:instrText>
        </w:r>
        <w:r>
          <w:fldChar w:fldCharType="separate"/>
        </w:r>
        <w:r>
          <w:t>69</w:t>
        </w:r>
        <w:r>
          <w:fldChar w:fldCharType="end"/>
        </w:r>
      </w:hyperlink>
    </w:p>
    <w:p>
      <w:pPr>
        <w:pStyle w:val="TOC2"/>
        <w:tabs>
          <w:tab w:val="right" w:leader="dot" w:pos="8306"/>
        </w:tabs>
      </w:pPr>
      <w:hyperlink w:anchor="_Toc23831" w:history="1">
        <w:r>
          <w:rPr>
            <w:rFonts w:ascii="仿宋" w:eastAsia="仿宋" w:hAnsi="仿宋" w:cs="仿宋" w:hint="eastAsia"/>
            <w:lang w:eastAsia="zh-CN"/>
          </w:rPr>
          <w:t>(一)、市场需求和机会</w:t>
        </w:r>
        <w:r>
          <w:tab/>
        </w:r>
        <w:r>
          <w:fldChar w:fldCharType="begin"/>
        </w:r>
        <w:r>
          <w:instrText xml:space="preserve"> PAGEREF _Toc23831 \h </w:instrText>
        </w:r>
        <w:r>
          <w:fldChar w:fldCharType="separate"/>
        </w:r>
        <w:r>
          <w:t>69</w:t>
        </w:r>
        <w:r>
          <w:fldChar w:fldCharType="end"/>
        </w:r>
      </w:hyperlink>
    </w:p>
    <w:p>
      <w:pPr>
        <w:pStyle w:val="TOC2"/>
        <w:tabs>
          <w:tab w:val="right" w:leader="dot" w:pos="8306"/>
        </w:tabs>
      </w:pPr>
      <w:hyperlink w:anchor="_Toc11246" w:history="1">
        <w:r>
          <w:rPr>
            <w:rFonts w:ascii="仿宋" w:eastAsia="仿宋" w:hAnsi="仿宋" w:cs="仿宋" w:hint="eastAsia"/>
            <w:lang w:eastAsia="zh-CN"/>
          </w:rPr>
          <w:t>(二)、公司目标和战略</w:t>
        </w:r>
        <w:r>
          <w:tab/>
        </w:r>
        <w:r>
          <w:fldChar w:fldCharType="begin"/>
        </w:r>
        <w:r>
          <w:instrText xml:space="preserve"> PAGEREF _Toc11246 \h </w:instrText>
        </w:r>
        <w:r>
          <w:fldChar w:fldCharType="separate"/>
        </w:r>
        <w:r>
          <w:t>69</w:t>
        </w:r>
        <w:r>
          <w:fldChar w:fldCharType="end"/>
        </w:r>
      </w:hyperlink>
    </w:p>
    <w:p>
      <w:pPr>
        <w:pStyle w:val="TOC2"/>
        <w:tabs>
          <w:tab w:val="right" w:leader="dot" w:pos="8306"/>
        </w:tabs>
      </w:pPr>
      <w:hyperlink w:anchor="_Toc15174" w:history="1">
        <w:r>
          <w:rPr>
            <w:rFonts w:ascii="仿宋" w:eastAsia="仿宋" w:hAnsi="仿宋" w:cs="仿宋" w:hint="eastAsia"/>
            <w:lang w:eastAsia="zh-CN"/>
          </w:rPr>
          <w:t>(三)、公司竞争优势</w:t>
        </w:r>
        <w:r>
          <w:tab/>
        </w:r>
        <w:r>
          <w:fldChar w:fldCharType="begin"/>
        </w:r>
        <w:r>
          <w:instrText xml:space="preserve"> PAGEREF _Toc15174 \h </w:instrText>
        </w:r>
        <w:r>
          <w:fldChar w:fldCharType="separate"/>
        </w:r>
        <w:r>
          <w:t>69</w:t>
        </w:r>
        <w:r>
          <w:fldChar w:fldCharType="end"/>
        </w:r>
      </w:hyperlink>
    </w:p>
    <w:p>
      <w:pPr>
        <w:pStyle w:val="TOC1"/>
        <w:tabs>
          <w:tab w:val="right" w:leader="dot" w:pos="8306"/>
        </w:tabs>
      </w:pPr>
      <w:hyperlink w:anchor="_Toc23895" w:history="1">
        <w:r>
          <w:rPr>
            <w:rFonts w:ascii="仿宋" w:eastAsia="仿宋" w:hAnsi="仿宋" w:cs="仿宋" w:hint="eastAsia"/>
            <w:lang w:eastAsia="zh-CN"/>
          </w:rPr>
          <w:t>十四、市场营销策略</w:t>
        </w:r>
        <w:r>
          <w:tab/>
        </w:r>
        <w:r>
          <w:fldChar w:fldCharType="begin"/>
        </w:r>
        <w:r>
          <w:instrText xml:space="preserve"> PAGEREF _Toc23895 \h </w:instrText>
        </w:r>
        <w:r>
          <w:fldChar w:fldCharType="separate"/>
        </w:r>
        <w:r>
          <w:t>70</w:t>
        </w:r>
        <w:r>
          <w:fldChar w:fldCharType="end"/>
        </w:r>
      </w:hyperlink>
    </w:p>
    <w:p>
      <w:pPr>
        <w:pStyle w:val="TOC2"/>
        <w:tabs>
          <w:tab w:val="right" w:leader="dot" w:pos="8306"/>
        </w:tabs>
      </w:pPr>
      <w:hyperlink w:anchor="_Toc31690" w:history="1">
        <w:r>
          <w:rPr>
            <w:rFonts w:ascii="仿宋" w:eastAsia="仿宋" w:hAnsi="仿宋" w:cs="仿宋" w:hint="eastAsia"/>
            <w:lang w:eastAsia="zh-CN"/>
          </w:rPr>
          <w:t>(一)、市场定位和目标市场</w:t>
        </w:r>
        <w:r>
          <w:tab/>
        </w:r>
        <w:r>
          <w:fldChar w:fldCharType="begin"/>
        </w:r>
        <w:r>
          <w:instrText xml:space="preserve"> PAGEREF _Toc31690 \h </w:instrText>
        </w:r>
        <w:r>
          <w:fldChar w:fldCharType="separate"/>
        </w:r>
        <w:r>
          <w:t>70</w:t>
        </w:r>
        <w:r>
          <w:fldChar w:fldCharType="end"/>
        </w:r>
      </w:hyperlink>
    </w:p>
    <w:p>
      <w:pPr>
        <w:pStyle w:val="TOC2"/>
        <w:tabs>
          <w:tab w:val="right" w:leader="dot" w:pos="8306"/>
        </w:tabs>
      </w:pPr>
      <w:hyperlink w:anchor="_Toc29612" w:history="1">
        <w:r>
          <w:rPr>
            <w:rFonts w:ascii="仿宋" w:eastAsia="仿宋" w:hAnsi="仿宋" w:cs="仿宋" w:hint="eastAsia"/>
            <w:lang w:eastAsia="zh-CN"/>
          </w:rPr>
          <w:t>(二)、定价策略</w:t>
        </w:r>
        <w:r>
          <w:tab/>
        </w:r>
        <w:r>
          <w:fldChar w:fldCharType="begin"/>
        </w:r>
        <w:r>
          <w:instrText xml:space="preserve"> PAGEREF _Toc29612 \h </w:instrText>
        </w:r>
        <w:r>
          <w:fldChar w:fldCharType="separate"/>
        </w:r>
        <w:r>
          <w:t>71</w:t>
        </w:r>
        <w:r>
          <w:fldChar w:fldCharType="end"/>
        </w:r>
      </w:hyperlink>
    </w:p>
    <w:p>
      <w:pPr>
        <w:pStyle w:val="TOC2"/>
        <w:tabs>
          <w:tab w:val="right" w:leader="dot" w:pos="8306"/>
        </w:tabs>
      </w:pPr>
      <w:hyperlink w:anchor="_Toc11970" w:history="1">
        <w:r>
          <w:rPr>
            <w:rFonts w:ascii="仿宋" w:eastAsia="仿宋" w:hAnsi="仿宋" w:cs="仿宋" w:hint="eastAsia"/>
            <w:lang w:eastAsia="zh-CN"/>
          </w:rPr>
          <w:t>(三)、销售和推广策略</w:t>
        </w:r>
        <w:r>
          <w:tab/>
        </w:r>
        <w:r>
          <w:fldChar w:fldCharType="begin"/>
        </w:r>
        <w:r>
          <w:instrText xml:space="preserve"> PAGEREF _Toc11970 \h </w:instrText>
        </w:r>
        <w:r>
          <w:fldChar w:fldCharType="separate"/>
        </w:r>
        <w:r>
          <w:t>73</w:t>
        </w:r>
        <w:r>
          <w:fldChar w:fldCharType="end"/>
        </w:r>
      </w:hyperlink>
    </w:p>
    <w:p>
      <w:pPr>
        <w:pStyle w:val="TOC2"/>
        <w:tabs>
          <w:tab w:val="right" w:leader="dot" w:pos="8306"/>
        </w:tabs>
      </w:pPr>
      <w:hyperlink w:anchor="_Toc0" w:history="1">
        <w:r>
          <w:rPr>
            <w:rFonts w:ascii="仿宋" w:eastAsia="仿宋" w:hAnsi="仿宋" w:cs="仿宋" w:hint="eastAsia"/>
            <w:lang w:eastAsia="zh-CN"/>
          </w:rPr>
          <w:t>(四)、销售渠道和分销策略</w:t>
        </w:r>
        <w:r>
          <w:tab/>
        </w:r>
        <w:r>
          <w:fldChar w:fldCharType="begin"/>
        </w:r>
        <w:r>
          <w:instrText xml:space="preserve"> PAGEREF _Toc0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5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61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一、热敏型CTP版行业分析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热敏型CTP版行业规模及增长性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热敏型CTP版行业代表品牌及对应公司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79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根据相关机构的最新数据，热敏型CTP版行业在未来几年将继续保持增长，预计到2023年，该行业的价值将达到XXX亿美元。这一行业正在经历新的变革，出现了一些明显趋势。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电子商务的崛起对热敏型CTP版包装产生了重要影响。\需要具备适应不同销售渠道的特性，以保证产品在运输和在线销售中的完好无损。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总体而言，热敏型CTP版包装行业呈现出稳健的年均增长率，约为4-5%。这一增长受到不断变化的消费者偏好、意识提高和不断增长的收入水平的推动。。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14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https://d.book118.com/117144142020006034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7144142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2024-01-16T13:51:00Z</dcterms:created>
  <dcterms:modified xsi:type="dcterms:W3CDTF">2024-01-16T13:52:05Z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58C1A59E1F6A4EEF904554E1A3B0B5E5_11</vt:lpwstr>
  </property>
  <property fmtid="{D5CDD505-2E9C-101B-9397-08002B2CF9AE}" pid="3" name="KSOProductBuildVer">
    <vt:lpwstr>2052-12.1.0.16120</vt:lpwstr>
  </property>
</Properties>
</file>