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物联网市场项目规划设计纲要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40" w:history="1">
        <w:r>
          <w:rPr>
            <w:rFonts w:ascii="仿宋" w:eastAsia="仿宋" w:hAnsi="仿宋" w:cs="仿宋" w:hint="eastAsia"/>
            <w:lang w:eastAsia="zh-CN"/>
          </w:rPr>
          <w:t>前言</w:t>
        </w:r>
        <w:r>
          <w:tab/>
        </w:r>
        <w:r>
          <w:fldChar w:fldCharType="begin"/>
        </w:r>
        <w:r>
          <w:instrText xml:space="preserve"> PAGEREF _Toc8440 \h </w:instrText>
        </w:r>
        <w:r>
          <w:fldChar w:fldCharType="separate"/>
        </w:r>
        <w:r>
          <w:t>3</w:t>
        </w:r>
        <w:r>
          <w:fldChar w:fldCharType="end"/>
        </w:r>
      </w:hyperlink>
    </w:p>
    <w:p>
      <w:pPr>
        <w:pStyle w:val="TOC1"/>
        <w:tabs>
          <w:tab w:val="right" w:leader="dot" w:pos="8306"/>
        </w:tabs>
      </w:pPr>
      <w:hyperlink w:anchor="_Toc23406" w:history="1">
        <w:r>
          <w:rPr>
            <w:rFonts w:ascii="仿宋" w:eastAsia="仿宋" w:hAnsi="仿宋" w:cs="仿宋" w:hint="eastAsia"/>
            <w:lang w:eastAsia="zh-CN"/>
          </w:rPr>
          <w:t>一、物联网市场项目危机管理</w:t>
        </w:r>
        <w:r>
          <w:tab/>
        </w:r>
        <w:r>
          <w:fldChar w:fldCharType="begin"/>
        </w:r>
        <w:r>
          <w:instrText xml:space="preserve"> PAGEREF _Toc23406 \h </w:instrText>
        </w:r>
        <w:r>
          <w:fldChar w:fldCharType="separate"/>
        </w:r>
        <w:r>
          <w:t>3</w:t>
        </w:r>
        <w:r>
          <w:fldChar w:fldCharType="end"/>
        </w:r>
      </w:hyperlink>
    </w:p>
    <w:p>
      <w:pPr>
        <w:pStyle w:val="TOC2"/>
        <w:tabs>
          <w:tab w:val="right" w:leader="dot" w:pos="8306"/>
        </w:tabs>
      </w:pPr>
      <w:hyperlink w:anchor="_Toc13918" w:history="1">
        <w:r>
          <w:rPr>
            <w:rFonts w:ascii="仿宋" w:eastAsia="仿宋" w:hAnsi="仿宋" w:cs="仿宋" w:hint="eastAsia"/>
            <w:lang w:eastAsia="zh-CN"/>
          </w:rPr>
          <w:t>(一)、危机预警与识别</w:t>
        </w:r>
        <w:r>
          <w:tab/>
        </w:r>
        <w:r>
          <w:fldChar w:fldCharType="begin"/>
        </w:r>
        <w:r>
          <w:instrText xml:space="preserve"> PAGEREF _Toc13918 \h </w:instrText>
        </w:r>
        <w:r>
          <w:fldChar w:fldCharType="separate"/>
        </w:r>
        <w:r>
          <w:t>3</w:t>
        </w:r>
        <w:r>
          <w:fldChar w:fldCharType="end"/>
        </w:r>
      </w:hyperlink>
    </w:p>
    <w:p>
      <w:pPr>
        <w:pStyle w:val="TOC2"/>
        <w:tabs>
          <w:tab w:val="right" w:leader="dot" w:pos="8306"/>
        </w:tabs>
      </w:pPr>
      <w:hyperlink w:anchor="_Toc24136" w:history="1">
        <w:r>
          <w:rPr>
            <w:rFonts w:ascii="仿宋" w:eastAsia="仿宋" w:hAnsi="仿宋" w:cs="仿宋" w:hint="eastAsia"/>
            <w:lang w:eastAsia="zh-CN"/>
          </w:rPr>
          <w:t>(二)、危机应对与恢复</w:t>
        </w:r>
        <w:r>
          <w:tab/>
        </w:r>
        <w:r>
          <w:fldChar w:fldCharType="begin"/>
        </w:r>
        <w:r>
          <w:instrText xml:space="preserve"> PAGEREF _Toc24136 \h </w:instrText>
        </w:r>
        <w:r>
          <w:fldChar w:fldCharType="separate"/>
        </w:r>
        <w:r>
          <w:t>4</w:t>
        </w:r>
        <w:r>
          <w:fldChar w:fldCharType="end"/>
        </w:r>
      </w:hyperlink>
    </w:p>
    <w:p>
      <w:pPr>
        <w:pStyle w:val="TOC1"/>
        <w:tabs>
          <w:tab w:val="right" w:leader="dot" w:pos="8306"/>
        </w:tabs>
      </w:pPr>
      <w:hyperlink w:anchor="_Toc30027" w:history="1">
        <w:r>
          <w:rPr>
            <w:rFonts w:ascii="仿宋" w:eastAsia="仿宋" w:hAnsi="仿宋" w:cs="仿宋" w:hint="eastAsia"/>
            <w:lang w:eastAsia="zh-CN"/>
          </w:rPr>
          <w:t>二、物联网市场项目建设单位说明</w:t>
        </w:r>
        <w:r>
          <w:tab/>
        </w:r>
        <w:r>
          <w:fldChar w:fldCharType="begin"/>
        </w:r>
        <w:r>
          <w:instrText xml:space="preserve"> PAGEREF _Toc30027 \h </w:instrText>
        </w:r>
        <w:r>
          <w:fldChar w:fldCharType="separate"/>
        </w:r>
        <w:r>
          <w:t>5</w:t>
        </w:r>
        <w:r>
          <w:fldChar w:fldCharType="end"/>
        </w:r>
      </w:hyperlink>
    </w:p>
    <w:p>
      <w:pPr>
        <w:pStyle w:val="TOC2"/>
        <w:tabs>
          <w:tab w:val="right" w:leader="dot" w:pos="8306"/>
        </w:tabs>
      </w:pPr>
      <w:hyperlink w:anchor="_Toc6440" w:history="1">
        <w:r>
          <w:rPr>
            <w:rFonts w:ascii="仿宋" w:eastAsia="仿宋" w:hAnsi="仿宋" w:cs="仿宋" w:hint="eastAsia"/>
            <w:lang w:eastAsia="zh-CN"/>
          </w:rPr>
          <w:t>(一)、物联网市场项目承办单位基本情况</w:t>
        </w:r>
        <w:r>
          <w:tab/>
        </w:r>
        <w:r>
          <w:fldChar w:fldCharType="begin"/>
        </w:r>
        <w:r>
          <w:instrText xml:space="preserve"> PAGEREF _Toc6440 \h </w:instrText>
        </w:r>
        <w:r>
          <w:fldChar w:fldCharType="separate"/>
        </w:r>
        <w:r>
          <w:t>5</w:t>
        </w:r>
        <w:r>
          <w:fldChar w:fldCharType="end"/>
        </w:r>
      </w:hyperlink>
    </w:p>
    <w:p>
      <w:pPr>
        <w:pStyle w:val="TOC2"/>
        <w:tabs>
          <w:tab w:val="right" w:leader="dot" w:pos="8306"/>
        </w:tabs>
      </w:pPr>
      <w:hyperlink w:anchor="_Toc29522" w:history="1">
        <w:r>
          <w:rPr>
            <w:rFonts w:ascii="仿宋" w:eastAsia="仿宋" w:hAnsi="仿宋" w:cs="仿宋" w:hint="eastAsia"/>
            <w:lang w:eastAsia="zh-CN"/>
          </w:rPr>
          <w:t>(二)、公司经济效益分析</w:t>
        </w:r>
        <w:r>
          <w:tab/>
        </w:r>
        <w:r>
          <w:fldChar w:fldCharType="begin"/>
        </w:r>
        <w:r>
          <w:instrText xml:space="preserve"> PAGEREF _Toc29522 \h </w:instrText>
        </w:r>
        <w:r>
          <w:fldChar w:fldCharType="separate"/>
        </w:r>
        <w:r>
          <w:t>6</w:t>
        </w:r>
        <w:r>
          <w:fldChar w:fldCharType="end"/>
        </w:r>
      </w:hyperlink>
    </w:p>
    <w:p>
      <w:pPr>
        <w:pStyle w:val="TOC1"/>
        <w:tabs>
          <w:tab w:val="right" w:leader="dot" w:pos="8306"/>
        </w:tabs>
      </w:pPr>
      <w:hyperlink w:anchor="_Toc21061" w:history="1">
        <w:r>
          <w:rPr>
            <w:rFonts w:ascii="仿宋" w:eastAsia="仿宋" w:hAnsi="仿宋" w:cs="仿宋" w:hint="eastAsia"/>
            <w:lang w:eastAsia="zh-CN"/>
          </w:rPr>
          <w:t>三、物联网市场项目选址可行性分析</w:t>
        </w:r>
        <w:r>
          <w:tab/>
        </w:r>
        <w:r>
          <w:fldChar w:fldCharType="begin"/>
        </w:r>
        <w:r>
          <w:instrText xml:space="preserve"> PAGEREF _Toc21061 \h </w:instrText>
        </w:r>
        <w:r>
          <w:fldChar w:fldCharType="separate"/>
        </w:r>
        <w:r>
          <w:t>7</w:t>
        </w:r>
        <w:r>
          <w:fldChar w:fldCharType="end"/>
        </w:r>
      </w:hyperlink>
    </w:p>
    <w:p>
      <w:pPr>
        <w:pStyle w:val="TOC2"/>
        <w:tabs>
          <w:tab w:val="right" w:leader="dot" w:pos="8306"/>
        </w:tabs>
      </w:pPr>
      <w:hyperlink w:anchor="_Toc28939" w:history="1">
        <w:r>
          <w:rPr>
            <w:rFonts w:ascii="仿宋" w:eastAsia="仿宋" w:hAnsi="仿宋" w:cs="仿宋" w:hint="eastAsia"/>
            <w:lang w:eastAsia="zh-CN"/>
          </w:rPr>
          <w:t>(一)、物联网市场项目选址</w:t>
        </w:r>
        <w:r>
          <w:tab/>
        </w:r>
        <w:r>
          <w:fldChar w:fldCharType="begin"/>
        </w:r>
        <w:r>
          <w:instrText xml:space="preserve"> PAGEREF _Toc28939 \h </w:instrText>
        </w:r>
        <w:r>
          <w:fldChar w:fldCharType="separate"/>
        </w:r>
        <w:r>
          <w:t>7</w:t>
        </w:r>
        <w:r>
          <w:fldChar w:fldCharType="end"/>
        </w:r>
      </w:hyperlink>
    </w:p>
    <w:p>
      <w:pPr>
        <w:pStyle w:val="TOC2"/>
        <w:tabs>
          <w:tab w:val="right" w:leader="dot" w:pos="8306"/>
        </w:tabs>
      </w:pPr>
      <w:hyperlink w:anchor="_Toc5642" w:history="1">
        <w:r>
          <w:rPr>
            <w:rFonts w:ascii="仿宋" w:eastAsia="仿宋" w:hAnsi="仿宋" w:cs="仿宋" w:hint="eastAsia"/>
            <w:lang w:eastAsia="zh-CN"/>
          </w:rPr>
          <w:t>(二)、用地控制指标</w:t>
        </w:r>
        <w:r>
          <w:tab/>
        </w:r>
        <w:r>
          <w:fldChar w:fldCharType="begin"/>
        </w:r>
        <w:r>
          <w:instrText xml:space="preserve"> PAGEREF _Toc5642 \h </w:instrText>
        </w:r>
        <w:r>
          <w:fldChar w:fldCharType="separate"/>
        </w:r>
        <w:r>
          <w:t>7</w:t>
        </w:r>
        <w:r>
          <w:fldChar w:fldCharType="end"/>
        </w:r>
      </w:hyperlink>
    </w:p>
    <w:p>
      <w:pPr>
        <w:pStyle w:val="TOC2"/>
        <w:tabs>
          <w:tab w:val="right" w:leader="dot" w:pos="8306"/>
        </w:tabs>
      </w:pPr>
      <w:hyperlink w:anchor="_Toc18056" w:history="1">
        <w:r>
          <w:rPr>
            <w:rFonts w:ascii="仿宋" w:eastAsia="仿宋" w:hAnsi="仿宋" w:cs="仿宋" w:hint="eastAsia"/>
            <w:lang w:eastAsia="zh-CN"/>
          </w:rPr>
          <w:t>(三)、节约用地措施</w:t>
        </w:r>
        <w:r>
          <w:tab/>
        </w:r>
        <w:r>
          <w:fldChar w:fldCharType="begin"/>
        </w:r>
        <w:r>
          <w:instrText xml:space="preserve"> PAGEREF _Toc18056 \h </w:instrText>
        </w:r>
        <w:r>
          <w:fldChar w:fldCharType="separate"/>
        </w:r>
        <w:r>
          <w:t>9</w:t>
        </w:r>
        <w:r>
          <w:fldChar w:fldCharType="end"/>
        </w:r>
      </w:hyperlink>
    </w:p>
    <w:p>
      <w:pPr>
        <w:pStyle w:val="TOC2"/>
        <w:tabs>
          <w:tab w:val="right" w:leader="dot" w:pos="8306"/>
        </w:tabs>
      </w:pPr>
      <w:hyperlink w:anchor="_Toc11343" w:history="1">
        <w:r>
          <w:rPr>
            <w:rFonts w:ascii="仿宋" w:eastAsia="仿宋" w:hAnsi="仿宋" w:cs="仿宋" w:hint="eastAsia"/>
            <w:lang w:eastAsia="zh-CN"/>
          </w:rPr>
          <w:t>(四)、总图布置方案</w:t>
        </w:r>
        <w:r>
          <w:tab/>
        </w:r>
        <w:r>
          <w:fldChar w:fldCharType="begin"/>
        </w:r>
        <w:r>
          <w:instrText xml:space="preserve"> PAGEREF _Toc11343 \h </w:instrText>
        </w:r>
        <w:r>
          <w:fldChar w:fldCharType="separate"/>
        </w:r>
        <w:r>
          <w:t>10</w:t>
        </w:r>
        <w:r>
          <w:fldChar w:fldCharType="end"/>
        </w:r>
      </w:hyperlink>
    </w:p>
    <w:p>
      <w:pPr>
        <w:pStyle w:val="TOC2"/>
        <w:tabs>
          <w:tab w:val="right" w:leader="dot" w:pos="8306"/>
        </w:tabs>
      </w:pPr>
      <w:hyperlink w:anchor="_Toc21537" w:history="1">
        <w:r>
          <w:rPr>
            <w:rFonts w:ascii="仿宋" w:eastAsia="仿宋" w:hAnsi="仿宋" w:cs="仿宋" w:hint="eastAsia"/>
            <w:lang w:eastAsia="zh-CN"/>
          </w:rPr>
          <w:t>(五)、选址综合评价</w:t>
        </w:r>
        <w:r>
          <w:tab/>
        </w:r>
        <w:r>
          <w:fldChar w:fldCharType="begin"/>
        </w:r>
        <w:r>
          <w:instrText xml:space="preserve"> PAGEREF _Toc21537 \h </w:instrText>
        </w:r>
        <w:r>
          <w:fldChar w:fldCharType="separate"/>
        </w:r>
        <w:r>
          <w:t>11</w:t>
        </w:r>
        <w:r>
          <w:fldChar w:fldCharType="end"/>
        </w:r>
      </w:hyperlink>
    </w:p>
    <w:p>
      <w:pPr>
        <w:pStyle w:val="TOC1"/>
        <w:tabs>
          <w:tab w:val="right" w:leader="dot" w:pos="8306"/>
        </w:tabs>
      </w:pPr>
      <w:hyperlink w:anchor="_Toc21607" w:history="1">
        <w:r>
          <w:rPr>
            <w:rFonts w:ascii="仿宋" w:eastAsia="仿宋" w:hAnsi="仿宋" w:cs="仿宋" w:hint="eastAsia"/>
            <w:lang w:eastAsia="zh-CN"/>
          </w:rPr>
          <w:t>四、物联网市场项目概论</w:t>
        </w:r>
        <w:r>
          <w:tab/>
        </w:r>
        <w:r>
          <w:fldChar w:fldCharType="begin"/>
        </w:r>
        <w:r>
          <w:instrText xml:space="preserve"> PAGEREF _Toc21607 \h </w:instrText>
        </w:r>
        <w:r>
          <w:fldChar w:fldCharType="separate"/>
        </w:r>
        <w:r>
          <w:t>12</w:t>
        </w:r>
        <w:r>
          <w:fldChar w:fldCharType="end"/>
        </w:r>
      </w:hyperlink>
    </w:p>
    <w:p>
      <w:pPr>
        <w:pStyle w:val="TOC2"/>
        <w:tabs>
          <w:tab w:val="right" w:leader="dot" w:pos="8306"/>
        </w:tabs>
      </w:pPr>
      <w:hyperlink w:anchor="_Toc8916" w:history="1">
        <w:r>
          <w:rPr>
            <w:rFonts w:ascii="仿宋" w:eastAsia="仿宋" w:hAnsi="仿宋" w:cs="仿宋" w:hint="eastAsia"/>
            <w:lang w:eastAsia="zh-CN"/>
          </w:rPr>
          <w:t>(一)、物联网市场项目概况</w:t>
        </w:r>
        <w:r>
          <w:tab/>
        </w:r>
        <w:r>
          <w:fldChar w:fldCharType="begin"/>
        </w:r>
        <w:r>
          <w:instrText xml:space="preserve"> PAGEREF _Toc8916 \h </w:instrText>
        </w:r>
        <w:r>
          <w:fldChar w:fldCharType="separate"/>
        </w:r>
        <w:r>
          <w:t>12</w:t>
        </w:r>
        <w:r>
          <w:fldChar w:fldCharType="end"/>
        </w:r>
      </w:hyperlink>
    </w:p>
    <w:p>
      <w:pPr>
        <w:pStyle w:val="TOC2"/>
        <w:tabs>
          <w:tab w:val="right" w:leader="dot" w:pos="8306"/>
        </w:tabs>
      </w:pPr>
      <w:hyperlink w:anchor="_Toc26238" w:history="1">
        <w:r>
          <w:rPr>
            <w:rFonts w:ascii="仿宋" w:eastAsia="仿宋" w:hAnsi="仿宋" w:cs="仿宋" w:hint="eastAsia"/>
            <w:lang w:eastAsia="zh-CN"/>
          </w:rPr>
          <w:t>(二)、物联网市场项目目标</w:t>
        </w:r>
        <w:r>
          <w:tab/>
        </w:r>
        <w:r>
          <w:fldChar w:fldCharType="begin"/>
        </w:r>
        <w:r>
          <w:instrText xml:space="preserve"> PAGEREF _Toc26238 \h </w:instrText>
        </w:r>
        <w:r>
          <w:fldChar w:fldCharType="separate"/>
        </w:r>
        <w:r>
          <w:t>14</w:t>
        </w:r>
        <w:r>
          <w:fldChar w:fldCharType="end"/>
        </w:r>
      </w:hyperlink>
    </w:p>
    <w:p>
      <w:pPr>
        <w:pStyle w:val="TOC2"/>
        <w:tabs>
          <w:tab w:val="right" w:leader="dot" w:pos="8306"/>
        </w:tabs>
      </w:pPr>
      <w:hyperlink w:anchor="_Toc30875" w:history="1">
        <w:r>
          <w:rPr>
            <w:rFonts w:ascii="仿宋" w:eastAsia="仿宋" w:hAnsi="仿宋" w:cs="仿宋" w:hint="eastAsia"/>
            <w:lang w:eastAsia="zh-CN"/>
          </w:rPr>
          <w:t>(三)、物联网市场项目提出的理由</w:t>
        </w:r>
        <w:r>
          <w:tab/>
        </w:r>
        <w:r>
          <w:fldChar w:fldCharType="begin"/>
        </w:r>
        <w:r>
          <w:instrText xml:space="preserve"> PAGEREF _Toc30875 \h </w:instrText>
        </w:r>
        <w:r>
          <w:fldChar w:fldCharType="separate"/>
        </w:r>
        <w:r>
          <w:t>15</w:t>
        </w:r>
        <w:r>
          <w:fldChar w:fldCharType="end"/>
        </w:r>
      </w:hyperlink>
    </w:p>
    <w:p>
      <w:pPr>
        <w:pStyle w:val="TOC2"/>
        <w:tabs>
          <w:tab w:val="right" w:leader="dot" w:pos="8306"/>
        </w:tabs>
      </w:pPr>
      <w:hyperlink w:anchor="_Toc11557" w:history="1">
        <w:r>
          <w:rPr>
            <w:rFonts w:ascii="仿宋" w:eastAsia="仿宋" w:hAnsi="仿宋" w:cs="仿宋" w:hint="eastAsia"/>
            <w:lang w:eastAsia="zh-CN"/>
          </w:rPr>
          <w:t>(四)、物联网市场项目意义</w:t>
        </w:r>
        <w:r>
          <w:tab/>
        </w:r>
        <w:r>
          <w:fldChar w:fldCharType="begin"/>
        </w:r>
        <w:r>
          <w:instrText xml:space="preserve"> PAGEREF _Toc11557 \h </w:instrText>
        </w:r>
        <w:r>
          <w:fldChar w:fldCharType="separate"/>
        </w:r>
        <w:r>
          <w:t>17</w:t>
        </w:r>
        <w:r>
          <w:fldChar w:fldCharType="end"/>
        </w:r>
      </w:hyperlink>
    </w:p>
    <w:p>
      <w:pPr>
        <w:pStyle w:val="TOC2"/>
        <w:tabs>
          <w:tab w:val="right" w:leader="dot" w:pos="8306"/>
        </w:tabs>
      </w:pPr>
      <w:hyperlink w:anchor="_Toc2137" w:history="1">
        <w:r>
          <w:rPr>
            <w:rFonts w:ascii="仿宋" w:eastAsia="仿宋" w:hAnsi="仿宋" w:cs="仿宋" w:hint="eastAsia"/>
            <w:lang w:eastAsia="zh-CN"/>
          </w:rPr>
          <w:t>(五)、物联网市场项目背景</w:t>
        </w:r>
        <w:r>
          <w:tab/>
        </w:r>
        <w:r>
          <w:fldChar w:fldCharType="begin"/>
        </w:r>
        <w:r>
          <w:instrText xml:space="preserve"> PAGEREF _Toc2137 \h </w:instrText>
        </w:r>
        <w:r>
          <w:fldChar w:fldCharType="separate"/>
        </w:r>
        <w:r>
          <w:t>18</w:t>
        </w:r>
        <w:r>
          <w:fldChar w:fldCharType="end"/>
        </w:r>
      </w:hyperlink>
    </w:p>
    <w:p>
      <w:pPr>
        <w:pStyle w:val="TOC1"/>
        <w:tabs>
          <w:tab w:val="right" w:leader="dot" w:pos="8306"/>
        </w:tabs>
      </w:pPr>
      <w:hyperlink w:anchor="_Toc8186" w:history="1">
        <w:r>
          <w:rPr>
            <w:rFonts w:ascii="仿宋" w:eastAsia="仿宋" w:hAnsi="仿宋" w:cs="仿宋" w:hint="eastAsia"/>
            <w:lang w:eastAsia="zh-CN"/>
          </w:rPr>
          <w:t>五、物联网市场项目建设背景及必要性分析</w:t>
        </w:r>
        <w:r>
          <w:tab/>
        </w:r>
        <w:r>
          <w:fldChar w:fldCharType="begin"/>
        </w:r>
        <w:r>
          <w:instrText xml:space="preserve"> PAGEREF _Toc8186 \h </w:instrText>
        </w:r>
        <w:r>
          <w:fldChar w:fldCharType="separate"/>
        </w:r>
        <w:r>
          <w:t>19</w:t>
        </w:r>
        <w:r>
          <w:fldChar w:fldCharType="end"/>
        </w:r>
      </w:hyperlink>
    </w:p>
    <w:p>
      <w:pPr>
        <w:pStyle w:val="TOC2"/>
        <w:tabs>
          <w:tab w:val="right" w:leader="dot" w:pos="8306"/>
        </w:tabs>
      </w:pPr>
      <w:hyperlink w:anchor="_Toc25169" w:history="1">
        <w:r>
          <w:rPr>
            <w:rFonts w:ascii="仿宋" w:eastAsia="仿宋" w:hAnsi="仿宋" w:cs="仿宋" w:hint="eastAsia"/>
            <w:lang w:eastAsia="zh-CN"/>
          </w:rPr>
          <w:t>(一)、物联网市场项目背景分析</w:t>
        </w:r>
        <w:r>
          <w:tab/>
        </w:r>
        <w:r>
          <w:fldChar w:fldCharType="begin"/>
        </w:r>
        <w:r>
          <w:instrText xml:space="preserve"> PAGEREF _Toc25169 \h </w:instrText>
        </w:r>
        <w:r>
          <w:fldChar w:fldCharType="separate"/>
        </w:r>
        <w:r>
          <w:t>19</w:t>
        </w:r>
        <w:r>
          <w:fldChar w:fldCharType="end"/>
        </w:r>
      </w:hyperlink>
    </w:p>
    <w:p>
      <w:pPr>
        <w:pStyle w:val="TOC2"/>
        <w:tabs>
          <w:tab w:val="right" w:leader="dot" w:pos="8306"/>
        </w:tabs>
      </w:pPr>
      <w:hyperlink w:anchor="_Toc12491" w:history="1">
        <w:r>
          <w:rPr>
            <w:rFonts w:ascii="仿宋" w:eastAsia="仿宋" w:hAnsi="仿宋" w:cs="仿宋" w:hint="eastAsia"/>
            <w:lang w:eastAsia="zh-CN"/>
          </w:rPr>
          <w:t>(二)、物联网市场项目建设必要性分析</w:t>
        </w:r>
        <w:r>
          <w:tab/>
        </w:r>
        <w:r>
          <w:fldChar w:fldCharType="begin"/>
        </w:r>
        <w:r>
          <w:instrText xml:space="preserve"> PAGEREF _Toc12491 \h </w:instrText>
        </w:r>
        <w:r>
          <w:fldChar w:fldCharType="separate"/>
        </w:r>
        <w:r>
          <w:t>20</w:t>
        </w:r>
        <w:r>
          <w:fldChar w:fldCharType="end"/>
        </w:r>
      </w:hyperlink>
    </w:p>
    <w:p>
      <w:pPr>
        <w:pStyle w:val="TOC1"/>
        <w:tabs>
          <w:tab w:val="right" w:leader="dot" w:pos="8306"/>
        </w:tabs>
      </w:pPr>
      <w:hyperlink w:anchor="_Toc12619" w:history="1">
        <w:r>
          <w:rPr>
            <w:rFonts w:ascii="仿宋" w:eastAsia="仿宋" w:hAnsi="仿宋" w:cs="仿宋" w:hint="eastAsia"/>
            <w:lang w:eastAsia="zh-CN"/>
          </w:rPr>
          <w:t>六、产品规划分析</w:t>
        </w:r>
        <w:r>
          <w:tab/>
        </w:r>
        <w:r>
          <w:fldChar w:fldCharType="begin"/>
        </w:r>
        <w:r>
          <w:instrText xml:space="preserve"> PAGEREF _Toc12619 \h </w:instrText>
        </w:r>
        <w:r>
          <w:fldChar w:fldCharType="separate"/>
        </w:r>
        <w:r>
          <w:t>22</w:t>
        </w:r>
        <w:r>
          <w:fldChar w:fldCharType="end"/>
        </w:r>
      </w:hyperlink>
    </w:p>
    <w:p>
      <w:pPr>
        <w:pStyle w:val="TOC2"/>
        <w:tabs>
          <w:tab w:val="right" w:leader="dot" w:pos="8306"/>
        </w:tabs>
      </w:pPr>
      <w:hyperlink w:anchor="_Toc9904" w:history="1">
        <w:r>
          <w:rPr>
            <w:rFonts w:ascii="仿宋" w:eastAsia="仿宋" w:hAnsi="仿宋" w:cs="仿宋" w:hint="eastAsia"/>
            <w:lang w:eastAsia="zh-CN"/>
          </w:rPr>
          <w:t>(一)、产品规划</w:t>
        </w:r>
        <w:r>
          <w:tab/>
        </w:r>
        <w:r>
          <w:fldChar w:fldCharType="begin"/>
        </w:r>
        <w:r>
          <w:instrText xml:space="preserve"> PAGEREF _Toc9904 \h </w:instrText>
        </w:r>
        <w:r>
          <w:fldChar w:fldCharType="separate"/>
        </w:r>
        <w:r>
          <w:t>22</w:t>
        </w:r>
        <w:r>
          <w:fldChar w:fldCharType="end"/>
        </w:r>
      </w:hyperlink>
    </w:p>
    <w:p>
      <w:pPr>
        <w:pStyle w:val="TOC2"/>
        <w:tabs>
          <w:tab w:val="right" w:leader="dot" w:pos="8306"/>
        </w:tabs>
      </w:pPr>
      <w:hyperlink w:anchor="_Toc29128" w:history="1">
        <w:r>
          <w:rPr>
            <w:rFonts w:ascii="仿宋" w:eastAsia="仿宋" w:hAnsi="仿宋" w:cs="仿宋" w:hint="eastAsia"/>
            <w:lang w:eastAsia="zh-CN"/>
          </w:rPr>
          <w:t>(二)、建设规模</w:t>
        </w:r>
        <w:r>
          <w:tab/>
        </w:r>
        <w:r>
          <w:fldChar w:fldCharType="begin"/>
        </w:r>
        <w:r>
          <w:instrText xml:space="preserve"> PAGEREF _Toc29128 \h </w:instrText>
        </w:r>
        <w:r>
          <w:fldChar w:fldCharType="separate"/>
        </w:r>
        <w:r>
          <w:t>23</w:t>
        </w:r>
        <w:r>
          <w:fldChar w:fldCharType="end"/>
        </w:r>
      </w:hyperlink>
    </w:p>
    <w:p>
      <w:pPr>
        <w:pStyle w:val="TOC1"/>
        <w:tabs>
          <w:tab w:val="right" w:leader="dot" w:pos="8306"/>
        </w:tabs>
      </w:pPr>
      <w:hyperlink w:anchor="_Toc7900" w:history="1">
        <w:r>
          <w:rPr>
            <w:rFonts w:ascii="仿宋" w:eastAsia="仿宋" w:hAnsi="仿宋" w:cs="仿宋" w:hint="eastAsia"/>
            <w:lang w:eastAsia="zh-CN"/>
          </w:rPr>
          <w:t>七、物联网市场项目财务管理</w:t>
        </w:r>
        <w:r>
          <w:tab/>
        </w:r>
        <w:r>
          <w:fldChar w:fldCharType="begin"/>
        </w:r>
        <w:r>
          <w:instrText xml:space="preserve"> PAGEREF _Toc7900 \h </w:instrText>
        </w:r>
        <w:r>
          <w:fldChar w:fldCharType="separate"/>
        </w:r>
        <w:r>
          <w:t>24</w:t>
        </w:r>
        <w:r>
          <w:fldChar w:fldCharType="end"/>
        </w:r>
      </w:hyperlink>
    </w:p>
    <w:p>
      <w:pPr>
        <w:pStyle w:val="TOC2"/>
        <w:tabs>
          <w:tab w:val="right" w:leader="dot" w:pos="8306"/>
        </w:tabs>
      </w:pPr>
      <w:hyperlink w:anchor="_Toc31737" w:history="1">
        <w:r>
          <w:rPr>
            <w:rFonts w:ascii="仿宋" w:eastAsia="仿宋" w:hAnsi="仿宋" w:cs="仿宋" w:hint="eastAsia"/>
            <w:lang w:eastAsia="zh-CN"/>
          </w:rPr>
          <w:t>(一)、资金需求大</w:t>
        </w:r>
        <w:r>
          <w:tab/>
        </w:r>
        <w:r>
          <w:fldChar w:fldCharType="begin"/>
        </w:r>
        <w:r>
          <w:instrText xml:space="preserve"> PAGEREF _Toc31737 \h </w:instrText>
        </w:r>
        <w:r>
          <w:fldChar w:fldCharType="separate"/>
        </w:r>
        <w:r>
          <w:t>24</w:t>
        </w:r>
        <w:r>
          <w:fldChar w:fldCharType="end"/>
        </w:r>
      </w:hyperlink>
    </w:p>
    <w:p>
      <w:pPr>
        <w:pStyle w:val="TOC2"/>
        <w:tabs>
          <w:tab w:val="right" w:leader="dot" w:pos="8306"/>
        </w:tabs>
      </w:pPr>
      <w:hyperlink w:anchor="_Toc18761" w:history="1">
        <w:r>
          <w:rPr>
            <w:rFonts w:ascii="仿宋" w:eastAsia="仿宋" w:hAnsi="仿宋" w:cs="仿宋" w:hint="eastAsia"/>
            <w:lang w:eastAsia="zh-CN"/>
          </w:rPr>
          <w:t>(二)、研发周期长</w:t>
        </w:r>
        <w:r>
          <w:tab/>
        </w:r>
        <w:r>
          <w:fldChar w:fldCharType="begin"/>
        </w:r>
        <w:r>
          <w:instrText xml:space="preserve"> PAGEREF _Toc18761 \h </w:instrText>
        </w:r>
        <w:r>
          <w:fldChar w:fldCharType="separate"/>
        </w:r>
        <w:r>
          <w:t>25</w:t>
        </w:r>
        <w:r>
          <w:fldChar w:fldCharType="end"/>
        </w:r>
      </w:hyperlink>
    </w:p>
    <w:p>
      <w:pPr>
        <w:pStyle w:val="TOC2"/>
        <w:tabs>
          <w:tab w:val="right" w:leader="dot" w:pos="8306"/>
        </w:tabs>
      </w:pPr>
      <w:hyperlink w:anchor="_Toc15958" w:history="1">
        <w:r>
          <w:rPr>
            <w:rFonts w:ascii="仿宋" w:eastAsia="仿宋" w:hAnsi="仿宋" w:cs="仿宋" w:hint="eastAsia"/>
            <w:lang w:eastAsia="zh-CN"/>
          </w:rPr>
          <w:t>(三)、市场风险大</w:t>
        </w:r>
        <w:r>
          <w:tab/>
        </w:r>
        <w:r>
          <w:fldChar w:fldCharType="begin"/>
        </w:r>
        <w:r>
          <w:instrText xml:space="preserve"> PAGEREF _Toc15958 \h </w:instrText>
        </w:r>
        <w:r>
          <w:fldChar w:fldCharType="separate"/>
        </w:r>
        <w:r>
          <w:t>26</w:t>
        </w:r>
        <w:r>
          <w:fldChar w:fldCharType="end"/>
        </w:r>
      </w:hyperlink>
    </w:p>
    <w:p>
      <w:pPr>
        <w:pStyle w:val="TOC2"/>
        <w:tabs>
          <w:tab w:val="right" w:leader="dot" w:pos="8306"/>
        </w:tabs>
      </w:pPr>
      <w:hyperlink w:anchor="_Toc26468" w:history="1">
        <w:r>
          <w:rPr>
            <w:rFonts w:ascii="仿宋" w:eastAsia="仿宋" w:hAnsi="仿宋" w:cs="仿宋" w:hint="eastAsia"/>
            <w:lang w:eastAsia="zh-CN"/>
          </w:rPr>
          <w:t>(四)、利润率高</w:t>
        </w:r>
        <w:r>
          <w:tab/>
        </w:r>
        <w:r>
          <w:fldChar w:fldCharType="begin"/>
        </w:r>
        <w:r>
          <w:instrText xml:space="preserve"> PAGEREF _Toc26468 \h </w:instrText>
        </w:r>
        <w:r>
          <w:fldChar w:fldCharType="separate"/>
        </w:r>
        <w:r>
          <w:t>29</w:t>
        </w:r>
        <w:r>
          <w:fldChar w:fldCharType="end"/>
        </w:r>
      </w:hyperlink>
    </w:p>
    <w:p>
      <w:pPr>
        <w:pStyle w:val="TOC1"/>
        <w:tabs>
          <w:tab w:val="right" w:leader="dot" w:pos="8306"/>
        </w:tabs>
      </w:pPr>
      <w:hyperlink w:anchor="_Toc13834" w:history="1">
        <w:r>
          <w:rPr>
            <w:rFonts w:ascii="仿宋" w:eastAsia="仿宋" w:hAnsi="仿宋" w:cs="仿宋" w:hint="eastAsia"/>
            <w:lang w:eastAsia="zh-CN"/>
          </w:rPr>
          <w:t>八、物联网市场项目人力资源培养与发展</w:t>
        </w:r>
        <w:r>
          <w:tab/>
        </w:r>
        <w:r>
          <w:fldChar w:fldCharType="begin"/>
        </w:r>
        <w:r>
          <w:instrText xml:space="preserve"> PAGEREF _Toc13834 \h </w:instrText>
        </w:r>
        <w:r>
          <w:fldChar w:fldCharType="separate"/>
        </w:r>
        <w:r>
          <w:t>31</w:t>
        </w:r>
        <w:r>
          <w:fldChar w:fldCharType="end"/>
        </w:r>
      </w:hyperlink>
    </w:p>
    <w:p>
      <w:pPr>
        <w:pStyle w:val="TOC2"/>
        <w:tabs>
          <w:tab w:val="right" w:leader="dot" w:pos="8306"/>
        </w:tabs>
      </w:pPr>
      <w:hyperlink w:anchor="_Toc1372" w:history="1">
        <w:r>
          <w:rPr>
            <w:rFonts w:ascii="仿宋" w:eastAsia="仿宋" w:hAnsi="仿宋" w:cs="仿宋" w:hint="eastAsia"/>
            <w:lang w:eastAsia="zh-CN"/>
          </w:rPr>
          <w:t>(一)、人才需求与规划</w:t>
        </w:r>
        <w:r>
          <w:tab/>
        </w:r>
        <w:r>
          <w:fldChar w:fldCharType="begin"/>
        </w:r>
        <w:r>
          <w:instrText xml:space="preserve"> PAGEREF _Toc1372 \h </w:instrText>
        </w:r>
        <w:r>
          <w:fldChar w:fldCharType="separate"/>
        </w:r>
        <w:r>
          <w:t>31</w:t>
        </w:r>
        <w:r>
          <w:fldChar w:fldCharType="end"/>
        </w:r>
      </w:hyperlink>
    </w:p>
    <w:p>
      <w:pPr>
        <w:pStyle w:val="TOC2"/>
        <w:tabs>
          <w:tab w:val="right" w:leader="dot" w:pos="8306"/>
        </w:tabs>
      </w:pPr>
      <w:hyperlink w:anchor="_Toc23431" w:history="1">
        <w:r>
          <w:rPr>
            <w:rFonts w:ascii="仿宋" w:eastAsia="仿宋" w:hAnsi="仿宋" w:cs="仿宋" w:hint="eastAsia"/>
            <w:lang w:eastAsia="zh-CN"/>
          </w:rPr>
          <w:t>(二)、培训与发展计划</w:t>
        </w:r>
        <w:r>
          <w:tab/>
        </w:r>
        <w:r>
          <w:fldChar w:fldCharType="begin"/>
        </w:r>
        <w:r>
          <w:instrText xml:space="preserve"> PAGEREF _Toc23431 \h </w:instrText>
        </w:r>
        <w:r>
          <w:fldChar w:fldCharType="separate"/>
        </w:r>
        <w:r>
          <w:t>31</w:t>
        </w:r>
        <w:r>
          <w:fldChar w:fldCharType="end"/>
        </w:r>
      </w:hyperlink>
    </w:p>
    <w:p>
      <w:pPr>
        <w:pStyle w:val="TOC1"/>
        <w:tabs>
          <w:tab w:val="right" w:leader="dot" w:pos="8306"/>
        </w:tabs>
      </w:pPr>
      <w:hyperlink w:anchor="_Toc27344" w:history="1">
        <w:r>
          <w:rPr>
            <w:rFonts w:ascii="仿宋" w:eastAsia="仿宋" w:hAnsi="仿宋" w:cs="仿宋" w:hint="eastAsia"/>
            <w:lang w:eastAsia="zh-CN"/>
          </w:rPr>
          <w:t>九、物联网市场项目环境影响分析</w:t>
        </w:r>
        <w:r>
          <w:tab/>
        </w:r>
        <w:r>
          <w:fldChar w:fldCharType="begin"/>
        </w:r>
        <w:r>
          <w:instrText xml:space="preserve"> PAGEREF _Toc27344 \h </w:instrText>
        </w:r>
        <w:r>
          <w:fldChar w:fldCharType="separate"/>
        </w:r>
        <w:r>
          <w:t>32</w:t>
        </w:r>
        <w:r>
          <w:fldChar w:fldCharType="end"/>
        </w:r>
      </w:hyperlink>
    </w:p>
    <w:p>
      <w:pPr>
        <w:pStyle w:val="TOC2"/>
        <w:tabs>
          <w:tab w:val="right" w:leader="dot" w:pos="8306"/>
        </w:tabs>
      </w:pPr>
      <w:hyperlink w:anchor="_Toc11526" w:history="1">
        <w:r>
          <w:rPr>
            <w:rFonts w:ascii="仿宋" w:eastAsia="仿宋" w:hAnsi="仿宋" w:cs="仿宋" w:hint="eastAsia"/>
            <w:lang w:eastAsia="zh-CN"/>
          </w:rPr>
          <w:t>(一)、建设区域环境质量现状</w:t>
        </w:r>
        <w:r>
          <w:tab/>
        </w:r>
        <w:r>
          <w:fldChar w:fldCharType="begin"/>
        </w:r>
        <w:r>
          <w:instrText xml:space="preserve"> PAGEREF _Toc11526 \h </w:instrText>
        </w:r>
        <w:r>
          <w:fldChar w:fldCharType="separate"/>
        </w:r>
        <w:r>
          <w:t>32</w:t>
        </w:r>
        <w:r>
          <w:fldChar w:fldCharType="end"/>
        </w:r>
      </w:hyperlink>
    </w:p>
    <w:p>
      <w:pPr>
        <w:pStyle w:val="TOC2"/>
        <w:tabs>
          <w:tab w:val="right" w:leader="dot" w:pos="8306"/>
        </w:tabs>
      </w:pPr>
      <w:hyperlink w:anchor="_Toc26082" w:history="1">
        <w:r>
          <w:rPr>
            <w:rFonts w:ascii="仿宋" w:eastAsia="仿宋" w:hAnsi="仿宋" w:cs="仿宋" w:hint="eastAsia"/>
            <w:lang w:eastAsia="zh-CN"/>
          </w:rPr>
          <w:t>(二)、建设期环境保护</w:t>
        </w:r>
        <w:r>
          <w:tab/>
        </w:r>
        <w:r>
          <w:fldChar w:fldCharType="begin"/>
        </w:r>
        <w:r>
          <w:instrText xml:space="preserve"> PAGEREF _Toc26082 \h </w:instrText>
        </w:r>
        <w:r>
          <w:fldChar w:fldCharType="separate"/>
        </w:r>
        <w:r>
          <w:t>33</w:t>
        </w:r>
        <w:r>
          <w:fldChar w:fldCharType="end"/>
        </w:r>
      </w:hyperlink>
    </w:p>
    <w:p>
      <w:pPr>
        <w:pStyle w:val="TOC2"/>
        <w:tabs>
          <w:tab w:val="right" w:leader="dot" w:pos="8306"/>
        </w:tabs>
      </w:pPr>
      <w:hyperlink w:anchor="_Toc3520" w:history="1">
        <w:r>
          <w:rPr>
            <w:rFonts w:ascii="仿宋" w:eastAsia="仿宋" w:hAnsi="仿宋" w:cs="仿宋" w:hint="eastAsia"/>
            <w:lang w:eastAsia="zh-CN"/>
          </w:rPr>
          <w:t>(三)、运营期环境保护</w:t>
        </w:r>
        <w:r>
          <w:tab/>
        </w:r>
        <w:r>
          <w:fldChar w:fldCharType="begin"/>
        </w:r>
        <w:r>
          <w:instrText xml:space="preserve"> PAGEREF _Toc3520 \h </w:instrText>
        </w:r>
        <w:r>
          <w:fldChar w:fldCharType="separate"/>
        </w:r>
        <w:r>
          <w:t>35</w:t>
        </w:r>
        <w:r>
          <w:fldChar w:fldCharType="end"/>
        </w:r>
      </w:hyperlink>
    </w:p>
    <w:p>
      <w:pPr>
        <w:pStyle w:val="TOC2"/>
        <w:tabs>
          <w:tab w:val="right" w:leader="dot" w:pos="8306"/>
        </w:tabs>
      </w:pPr>
      <w:hyperlink w:anchor="_Toc27650" w:history="1">
        <w:r>
          <w:rPr>
            <w:rFonts w:ascii="仿宋" w:eastAsia="仿宋" w:hAnsi="仿宋" w:cs="仿宋" w:hint="eastAsia"/>
            <w:lang w:eastAsia="zh-CN"/>
          </w:rPr>
          <w:t>(四)、物联网市场项目建设对区域经济的影响</w:t>
        </w:r>
        <w:r>
          <w:tab/>
        </w:r>
        <w:r>
          <w:fldChar w:fldCharType="begin"/>
        </w:r>
        <w:r>
          <w:instrText xml:space="preserve"> PAGEREF _Toc27650 \h </w:instrText>
        </w:r>
        <w:r>
          <w:fldChar w:fldCharType="separate"/>
        </w:r>
        <w:r>
          <w:t>36</w:t>
        </w:r>
        <w:r>
          <w:fldChar w:fldCharType="end"/>
        </w:r>
      </w:hyperlink>
    </w:p>
    <w:p>
      <w:pPr>
        <w:pStyle w:val="TOC2"/>
        <w:tabs>
          <w:tab w:val="right" w:leader="dot" w:pos="8306"/>
        </w:tabs>
      </w:pPr>
      <w:hyperlink w:anchor="_Toc10265" w:history="1">
        <w:r>
          <w:rPr>
            <w:rFonts w:ascii="仿宋" w:eastAsia="仿宋" w:hAnsi="仿宋" w:cs="仿宋" w:hint="eastAsia"/>
            <w:lang w:eastAsia="zh-CN"/>
          </w:rPr>
          <w:t>(五)、废弃物处理</w:t>
        </w:r>
        <w:r>
          <w:tab/>
        </w:r>
        <w:r>
          <w:fldChar w:fldCharType="begin"/>
        </w:r>
        <w:r>
          <w:instrText xml:space="preserve"> PAGEREF _Toc10265 \h </w:instrText>
        </w:r>
        <w:r>
          <w:fldChar w:fldCharType="separate"/>
        </w:r>
        <w:r>
          <w:t>38</w:t>
        </w:r>
        <w:r>
          <w:fldChar w:fldCharType="end"/>
        </w:r>
      </w:hyperlink>
    </w:p>
    <w:p>
      <w:pPr>
        <w:pStyle w:val="TOC2"/>
        <w:tabs>
          <w:tab w:val="right" w:leader="dot" w:pos="8306"/>
        </w:tabs>
      </w:pPr>
      <w:hyperlink w:anchor="_Toc9707" w:history="1">
        <w:r>
          <w:rPr>
            <w:rFonts w:ascii="仿宋" w:eastAsia="仿宋" w:hAnsi="仿宋" w:cs="仿宋" w:hint="eastAsia"/>
            <w:lang w:eastAsia="zh-CN"/>
          </w:rPr>
          <w:t>(六)、特殊环境影响分析</w:t>
        </w:r>
        <w:r>
          <w:tab/>
        </w:r>
        <w:r>
          <w:fldChar w:fldCharType="begin"/>
        </w:r>
        <w:r>
          <w:instrText xml:space="preserve"> PAGEREF _Toc9707 \h </w:instrText>
        </w:r>
        <w:r>
          <w:fldChar w:fldCharType="separate"/>
        </w:r>
        <w:r>
          <w:t>39</w:t>
        </w:r>
        <w:r>
          <w:fldChar w:fldCharType="end"/>
        </w:r>
      </w:hyperlink>
    </w:p>
    <w:p>
      <w:pPr>
        <w:pStyle w:val="TOC2"/>
        <w:tabs>
          <w:tab w:val="right" w:leader="dot" w:pos="8306"/>
        </w:tabs>
      </w:pPr>
      <w:hyperlink w:anchor="_Toc12834" w:history="1">
        <w:r>
          <w:rPr>
            <w:rFonts w:ascii="仿宋" w:eastAsia="仿宋" w:hAnsi="仿宋" w:cs="仿宋" w:hint="eastAsia"/>
            <w:lang w:eastAsia="zh-CN"/>
          </w:rPr>
          <w:t>(七)、清洁生产</w:t>
        </w:r>
        <w:r>
          <w:tab/>
        </w:r>
        <w:r>
          <w:fldChar w:fldCharType="begin"/>
        </w:r>
        <w:r>
          <w:instrText xml:space="preserve"> PAGEREF _Toc12834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89" w:history="1">
        <w:r>
          <w:rPr>
            <w:rFonts w:ascii="仿宋" w:eastAsia="仿宋" w:hAnsi="仿宋" w:cs="仿宋" w:hint="eastAsia"/>
            <w:lang w:eastAsia="zh-CN"/>
          </w:rPr>
          <w:t>(八)、环境保护综合评价</w:t>
        </w:r>
        <w:r>
          <w:tab/>
        </w:r>
        <w:r>
          <w:fldChar w:fldCharType="begin"/>
        </w:r>
        <w:r>
          <w:instrText xml:space="preserve"> PAGEREF _Toc26789 \h </w:instrText>
        </w:r>
        <w:r>
          <w:fldChar w:fldCharType="separate"/>
        </w:r>
        <w:r>
          <w:t>41</w:t>
        </w:r>
        <w:r>
          <w:fldChar w:fldCharType="end"/>
        </w:r>
      </w:hyperlink>
    </w:p>
    <w:p>
      <w:pPr>
        <w:pStyle w:val="TOC1"/>
        <w:tabs>
          <w:tab w:val="right" w:leader="dot" w:pos="8306"/>
        </w:tabs>
      </w:pPr>
      <w:hyperlink w:anchor="_Toc12052" w:history="1">
        <w:r>
          <w:rPr>
            <w:rFonts w:ascii="仿宋" w:eastAsia="仿宋" w:hAnsi="仿宋" w:cs="仿宋" w:hint="eastAsia"/>
            <w:lang w:eastAsia="zh-CN"/>
          </w:rPr>
          <w:t>十、物联网市场项目社会影响</w:t>
        </w:r>
        <w:r>
          <w:tab/>
        </w:r>
        <w:r>
          <w:fldChar w:fldCharType="begin"/>
        </w:r>
        <w:r>
          <w:instrText xml:space="preserve"> PAGEREF _Toc12052 \h </w:instrText>
        </w:r>
        <w:r>
          <w:fldChar w:fldCharType="separate"/>
        </w:r>
        <w:r>
          <w:t>42</w:t>
        </w:r>
        <w:r>
          <w:fldChar w:fldCharType="end"/>
        </w:r>
      </w:hyperlink>
    </w:p>
    <w:p>
      <w:pPr>
        <w:pStyle w:val="TOC2"/>
        <w:tabs>
          <w:tab w:val="right" w:leader="dot" w:pos="8306"/>
        </w:tabs>
      </w:pPr>
      <w:hyperlink w:anchor="_Toc27536" w:history="1">
        <w:r>
          <w:rPr>
            <w:rFonts w:ascii="仿宋" w:eastAsia="仿宋" w:hAnsi="仿宋" w:cs="仿宋" w:hint="eastAsia"/>
            <w:lang w:eastAsia="zh-CN"/>
          </w:rPr>
          <w:t>(一)、社会责任与义务</w:t>
        </w:r>
        <w:r>
          <w:tab/>
        </w:r>
        <w:r>
          <w:fldChar w:fldCharType="begin"/>
        </w:r>
        <w:r>
          <w:instrText xml:space="preserve"> PAGEREF _Toc27536 \h </w:instrText>
        </w:r>
        <w:r>
          <w:fldChar w:fldCharType="separate"/>
        </w:r>
        <w:r>
          <w:t>42</w:t>
        </w:r>
        <w:r>
          <w:fldChar w:fldCharType="end"/>
        </w:r>
      </w:hyperlink>
    </w:p>
    <w:p>
      <w:pPr>
        <w:pStyle w:val="TOC2"/>
        <w:tabs>
          <w:tab w:val="right" w:leader="dot" w:pos="8306"/>
        </w:tabs>
      </w:pPr>
      <w:hyperlink w:anchor="_Toc23985" w:history="1">
        <w:r>
          <w:rPr>
            <w:rFonts w:ascii="仿宋" w:eastAsia="仿宋" w:hAnsi="仿宋" w:cs="仿宋" w:hint="eastAsia"/>
            <w:lang w:eastAsia="zh-CN"/>
          </w:rPr>
          <w:t>(二)、社会参与与沟通</w:t>
        </w:r>
        <w:r>
          <w:tab/>
        </w:r>
        <w:r>
          <w:fldChar w:fldCharType="begin"/>
        </w:r>
        <w:r>
          <w:instrText xml:space="preserve"> PAGEREF _Toc23985 \h </w:instrText>
        </w:r>
        <w:r>
          <w:fldChar w:fldCharType="separate"/>
        </w:r>
        <w:r>
          <w:t>43</w:t>
        </w:r>
        <w:r>
          <w:fldChar w:fldCharType="end"/>
        </w:r>
      </w:hyperlink>
    </w:p>
    <w:p>
      <w:pPr>
        <w:pStyle w:val="TOC1"/>
        <w:tabs>
          <w:tab w:val="right" w:leader="dot" w:pos="8306"/>
        </w:tabs>
      </w:pPr>
      <w:hyperlink w:anchor="_Toc19390" w:history="1">
        <w:r>
          <w:rPr>
            <w:rFonts w:ascii="仿宋" w:eastAsia="仿宋" w:hAnsi="仿宋" w:cs="仿宋" w:hint="eastAsia"/>
            <w:lang w:eastAsia="zh-CN"/>
          </w:rPr>
          <w:t>十一、物联网市场项目投资规划</w:t>
        </w:r>
        <w:r>
          <w:tab/>
        </w:r>
        <w:r>
          <w:fldChar w:fldCharType="begin"/>
        </w:r>
        <w:r>
          <w:instrText xml:space="preserve"> PAGEREF _Toc19390 \h </w:instrText>
        </w:r>
        <w:r>
          <w:fldChar w:fldCharType="separate"/>
        </w:r>
        <w:r>
          <w:t>44</w:t>
        </w:r>
        <w:r>
          <w:fldChar w:fldCharType="end"/>
        </w:r>
      </w:hyperlink>
    </w:p>
    <w:p>
      <w:pPr>
        <w:pStyle w:val="TOC2"/>
        <w:tabs>
          <w:tab w:val="right" w:leader="dot" w:pos="8306"/>
        </w:tabs>
      </w:pPr>
      <w:hyperlink w:anchor="_Toc17077" w:history="1">
        <w:r>
          <w:rPr>
            <w:rFonts w:ascii="仿宋" w:eastAsia="仿宋" w:hAnsi="仿宋" w:cs="仿宋" w:hint="eastAsia"/>
            <w:lang w:eastAsia="zh-CN"/>
          </w:rPr>
          <w:t>(一)、物联网市场项目总投资估算</w:t>
        </w:r>
        <w:r>
          <w:tab/>
        </w:r>
        <w:r>
          <w:fldChar w:fldCharType="begin"/>
        </w:r>
        <w:r>
          <w:instrText xml:space="preserve"> PAGEREF _Toc17077 \h </w:instrText>
        </w:r>
        <w:r>
          <w:fldChar w:fldCharType="separate"/>
        </w:r>
        <w:r>
          <w:t>44</w:t>
        </w:r>
        <w:r>
          <w:fldChar w:fldCharType="end"/>
        </w:r>
      </w:hyperlink>
    </w:p>
    <w:p>
      <w:pPr>
        <w:pStyle w:val="TOC2"/>
        <w:tabs>
          <w:tab w:val="right" w:leader="dot" w:pos="8306"/>
        </w:tabs>
      </w:pPr>
      <w:hyperlink w:anchor="_Toc12073" w:history="1">
        <w:r>
          <w:rPr>
            <w:rFonts w:ascii="仿宋" w:eastAsia="仿宋" w:hAnsi="仿宋" w:cs="仿宋" w:hint="eastAsia"/>
            <w:lang w:eastAsia="zh-CN"/>
          </w:rPr>
          <w:t>(二)、资金筹措</w:t>
        </w:r>
        <w:r>
          <w:tab/>
        </w:r>
        <w:r>
          <w:fldChar w:fldCharType="begin"/>
        </w:r>
        <w:r>
          <w:instrText xml:space="preserve"> PAGEREF _Toc12073 \h </w:instrText>
        </w:r>
        <w:r>
          <w:fldChar w:fldCharType="separate"/>
        </w:r>
        <w:r>
          <w:t>45</w:t>
        </w:r>
        <w:r>
          <w:fldChar w:fldCharType="end"/>
        </w:r>
      </w:hyperlink>
    </w:p>
    <w:p>
      <w:pPr>
        <w:pStyle w:val="TOC1"/>
        <w:tabs>
          <w:tab w:val="right" w:leader="dot" w:pos="8306"/>
        </w:tabs>
      </w:pPr>
      <w:hyperlink w:anchor="_Toc30646" w:history="1">
        <w:r>
          <w:rPr>
            <w:rFonts w:ascii="仿宋" w:eastAsia="仿宋" w:hAnsi="仿宋" w:cs="仿宋" w:hint="eastAsia"/>
            <w:lang w:eastAsia="zh-CN"/>
          </w:rPr>
          <w:t>十二、生产安全保护</w:t>
        </w:r>
        <w:r>
          <w:tab/>
        </w:r>
        <w:r>
          <w:fldChar w:fldCharType="begin"/>
        </w:r>
        <w:r>
          <w:instrText xml:space="preserve"> PAGEREF _Toc30646 \h </w:instrText>
        </w:r>
        <w:r>
          <w:fldChar w:fldCharType="separate"/>
        </w:r>
        <w:r>
          <w:t>46</w:t>
        </w:r>
        <w:r>
          <w:fldChar w:fldCharType="end"/>
        </w:r>
      </w:hyperlink>
    </w:p>
    <w:p>
      <w:pPr>
        <w:pStyle w:val="TOC2"/>
        <w:tabs>
          <w:tab w:val="right" w:leader="dot" w:pos="8306"/>
        </w:tabs>
      </w:pPr>
      <w:hyperlink w:anchor="_Toc11908" w:history="1">
        <w:r>
          <w:rPr>
            <w:rFonts w:ascii="仿宋" w:eastAsia="仿宋" w:hAnsi="仿宋" w:cs="仿宋" w:hint="eastAsia"/>
            <w:lang w:eastAsia="zh-CN"/>
          </w:rPr>
          <w:t>(一)、消防安全</w:t>
        </w:r>
        <w:r>
          <w:tab/>
        </w:r>
        <w:r>
          <w:fldChar w:fldCharType="begin"/>
        </w:r>
        <w:r>
          <w:instrText xml:space="preserve"> PAGEREF _Toc11908 \h </w:instrText>
        </w:r>
        <w:r>
          <w:fldChar w:fldCharType="separate"/>
        </w:r>
        <w:r>
          <w:t>46</w:t>
        </w:r>
        <w:r>
          <w:fldChar w:fldCharType="end"/>
        </w:r>
      </w:hyperlink>
    </w:p>
    <w:p>
      <w:pPr>
        <w:pStyle w:val="TOC2"/>
        <w:tabs>
          <w:tab w:val="right" w:leader="dot" w:pos="8306"/>
        </w:tabs>
      </w:pPr>
      <w:hyperlink w:anchor="_Toc27176" w:history="1">
        <w:r>
          <w:rPr>
            <w:rFonts w:ascii="仿宋" w:eastAsia="仿宋" w:hAnsi="仿宋" w:cs="仿宋" w:hint="eastAsia"/>
            <w:lang w:eastAsia="zh-CN"/>
          </w:rPr>
          <w:t>(二)、防火防爆总图布置措施</w:t>
        </w:r>
        <w:r>
          <w:tab/>
        </w:r>
        <w:r>
          <w:fldChar w:fldCharType="begin"/>
        </w:r>
        <w:r>
          <w:instrText xml:space="preserve"> PAGEREF _Toc27176 \h </w:instrText>
        </w:r>
        <w:r>
          <w:fldChar w:fldCharType="separate"/>
        </w:r>
        <w:r>
          <w:t>48</w:t>
        </w:r>
        <w:r>
          <w:fldChar w:fldCharType="end"/>
        </w:r>
      </w:hyperlink>
    </w:p>
    <w:p>
      <w:pPr>
        <w:pStyle w:val="TOC2"/>
        <w:tabs>
          <w:tab w:val="right" w:leader="dot" w:pos="8306"/>
        </w:tabs>
      </w:pPr>
      <w:hyperlink w:anchor="_Toc8896" w:history="1">
        <w:r>
          <w:rPr>
            <w:rFonts w:ascii="仿宋" w:eastAsia="仿宋" w:hAnsi="仿宋" w:cs="仿宋" w:hint="eastAsia"/>
            <w:lang w:eastAsia="zh-CN"/>
          </w:rPr>
          <w:t>(三)、自然灾害防范措施</w:t>
        </w:r>
        <w:r>
          <w:tab/>
        </w:r>
        <w:r>
          <w:fldChar w:fldCharType="begin"/>
        </w:r>
        <w:r>
          <w:instrText xml:space="preserve"> PAGEREF _Toc8896 \h </w:instrText>
        </w:r>
        <w:r>
          <w:fldChar w:fldCharType="separate"/>
        </w:r>
        <w:r>
          <w:t>48</w:t>
        </w:r>
        <w:r>
          <w:fldChar w:fldCharType="end"/>
        </w:r>
      </w:hyperlink>
    </w:p>
    <w:p>
      <w:pPr>
        <w:pStyle w:val="TOC2"/>
        <w:tabs>
          <w:tab w:val="right" w:leader="dot" w:pos="8306"/>
        </w:tabs>
      </w:pPr>
      <w:hyperlink w:anchor="_Toc21346" w:history="1">
        <w:r>
          <w:rPr>
            <w:rFonts w:ascii="仿宋" w:eastAsia="仿宋" w:hAnsi="仿宋" w:cs="仿宋" w:hint="eastAsia"/>
            <w:lang w:eastAsia="zh-CN"/>
          </w:rPr>
          <w:t>(四)、安全色及安全标志使用要求</w:t>
        </w:r>
        <w:r>
          <w:tab/>
        </w:r>
        <w:r>
          <w:fldChar w:fldCharType="begin"/>
        </w:r>
        <w:r>
          <w:instrText xml:space="preserve"> PAGEREF _Toc21346 \h </w:instrText>
        </w:r>
        <w:r>
          <w:fldChar w:fldCharType="separate"/>
        </w:r>
        <w:r>
          <w:t>49</w:t>
        </w:r>
        <w:r>
          <w:fldChar w:fldCharType="end"/>
        </w:r>
      </w:hyperlink>
    </w:p>
    <w:p>
      <w:pPr>
        <w:pStyle w:val="TOC2"/>
        <w:tabs>
          <w:tab w:val="right" w:leader="dot" w:pos="8306"/>
        </w:tabs>
      </w:pPr>
      <w:hyperlink w:anchor="_Toc7026" w:history="1">
        <w:r>
          <w:rPr>
            <w:rFonts w:ascii="仿宋" w:eastAsia="仿宋" w:hAnsi="仿宋" w:cs="仿宋" w:hint="eastAsia"/>
            <w:lang w:eastAsia="zh-CN"/>
          </w:rPr>
          <w:t>(五)、防尘防毒措施</w:t>
        </w:r>
        <w:r>
          <w:tab/>
        </w:r>
        <w:r>
          <w:fldChar w:fldCharType="begin"/>
        </w:r>
        <w:r>
          <w:instrText xml:space="preserve"> PAGEREF _Toc7026 \h </w:instrText>
        </w:r>
        <w:r>
          <w:fldChar w:fldCharType="separate"/>
        </w:r>
        <w:r>
          <w:t>50</w:t>
        </w:r>
        <w:r>
          <w:fldChar w:fldCharType="end"/>
        </w:r>
      </w:hyperlink>
    </w:p>
    <w:p>
      <w:pPr>
        <w:pStyle w:val="TOC2"/>
        <w:tabs>
          <w:tab w:val="right" w:leader="dot" w:pos="8306"/>
        </w:tabs>
      </w:pPr>
      <w:hyperlink w:anchor="_Toc14797" w:history="1">
        <w:r>
          <w:rPr>
            <w:rFonts w:ascii="仿宋" w:eastAsia="仿宋" w:hAnsi="仿宋" w:cs="仿宋" w:hint="eastAsia"/>
            <w:lang w:eastAsia="zh-CN"/>
          </w:rPr>
          <w:t>(六)、防静电、触电防护及防雷措施</w:t>
        </w:r>
        <w:r>
          <w:tab/>
        </w:r>
        <w:r>
          <w:fldChar w:fldCharType="begin"/>
        </w:r>
        <w:r>
          <w:instrText xml:space="preserve"> PAGEREF _Toc14797 \h </w:instrText>
        </w:r>
        <w:r>
          <w:fldChar w:fldCharType="separate"/>
        </w:r>
        <w:r>
          <w:t>51</w:t>
        </w:r>
        <w:r>
          <w:fldChar w:fldCharType="end"/>
        </w:r>
      </w:hyperlink>
    </w:p>
    <w:p>
      <w:pPr>
        <w:pStyle w:val="TOC2"/>
        <w:tabs>
          <w:tab w:val="right" w:leader="dot" w:pos="8306"/>
        </w:tabs>
      </w:pPr>
      <w:hyperlink w:anchor="_Toc11717" w:history="1">
        <w:r>
          <w:rPr>
            <w:rFonts w:ascii="仿宋" w:eastAsia="仿宋" w:hAnsi="仿宋" w:cs="仿宋" w:hint="eastAsia"/>
            <w:lang w:eastAsia="zh-CN"/>
          </w:rPr>
          <w:t>(七)、机械设备安全保障措施</w:t>
        </w:r>
        <w:r>
          <w:tab/>
        </w:r>
        <w:r>
          <w:fldChar w:fldCharType="begin"/>
        </w:r>
        <w:r>
          <w:instrText xml:space="preserve"> PAGEREF _Toc11717 \h </w:instrText>
        </w:r>
        <w:r>
          <w:fldChar w:fldCharType="separate"/>
        </w:r>
        <w:r>
          <w:t>53</w:t>
        </w:r>
        <w:r>
          <w:fldChar w:fldCharType="end"/>
        </w:r>
      </w:hyperlink>
    </w:p>
    <w:p>
      <w:pPr>
        <w:pStyle w:val="TOC1"/>
        <w:tabs>
          <w:tab w:val="right" w:leader="dot" w:pos="8306"/>
        </w:tabs>
      </w:pPr>
      <w:hyperlink w:anchor="_Toc3251" w:history="1">
        <w:r>
          <w:rPr>
            <w:rFonts w:ascii="仿宋" w:eastAsia="仿宋" w:hAnsi="仿宋" w:cs="仿宋" w:hint="eastAsia"/>
            <w:lang w:eastAsia="zh-CN"/>
          </w:rPr>
          <w:t>十三、物联网市场项目变更管理</w:t>
        </w:r>
        <w:r>
          <w:tab/>
        </w:r>
        <w:r>
          <w:fldChar w:fldCharType="begin"/>
        </w:r>
        <w:r>
          <w:instrText xml:space="preserve"> PAGEREF _Toc3251 \h </w:instrText>
        </w:r>
        <w:r>
          <w:fldChar w:fldCharType="separate"/>
        </w:r>
        <w:r>
          <w:t>54</w:t>
        </w:r>
        <w:r>
          <w:fldChar w:fldCharType="end"/>
        </w:r>
      </w:hyperlink>
    </w:p>
    <w:p>
      <w:pPr>
        <w:pStyle w:val="TOC2"/>
        <w:tabs>
          <w:tab w:val="right" w:leader="dot" w:pos="8306"/>
        </w:tabs>
      </w:pPr>
      <w:hyperlink w:anchor="_Toc1946" w:history="1">
        <w:r>
          <w:rPr>
            <w:rFonts w:ascii="仿宋" w:eastAsia="仿宋" w:hAnsi="仿宋" w:cs="仿宋" w:hint="eastAsia"/>
            <w:lang w:eastAsia="zh-CN"/>
          </w:rPr>
          <w:t>(一)、变更申请与评估</w:t>
        </w:r>
        <w:r>
          <w:tab/>
        </w:r>
        <w:r>
          <w:fldChar w:fldCharType="begin"/>
        </w:r>
        <w:r>
          <w:instrText xml:space="preserve"> PAGEREF _Toc1946 \h </w:instrText>
        </w:r>
        <w:r>
          <w:fldChar w:fldCharType="separate"/>
        </w:r>
        <w:r>
          <w:t>54</w:t>
        </w:r>
        <w:r>
          <w:fldChar w:fldCharType="end"/>
        </w:r>
      </w:hyperlink>
    </w:p>
    <w:p>
      <w:pPr>
        <w:pStyle w:val="TOC2"/>
        <w:tabs>
          <w:tab w:val="right" w:leader="dot" w:pos="8306"/>
        </w:tabs>
      </w:pPr>
      <w:hyperlink w:anchor="_Toc14140" w:history="1">
        <w:r>
          <w:rPr>
            <w:rFonts w:ascii="仿宋" w:eastAsia="仿宋" w:hAnsi="仿宋" w:cs="仿宋" w:hint="eastAsia"/>
            <w:lang w:eastAsia="zh-CN"/>
          </w:rPr>
          <w:t>(二)、变更实施与控制</w:t>
        </w:r>
        <w:r>
          <w:tab/>
        </w:r>
        <w:r>
          <w:fldChar w:fldCharType="begin"/>
        </w:r>
        <w:r>
          <w:instrText xml:space="preserve"> PAGEREF _Toc14140 \h </w:instrText>
        </w:r>
        <w:r>
          <w:fldChar w:fldCharType="separate"/>
        </w:r>
        <w:r>
          <w:t>55</w:t>
        </w:r>
        <w:r>
          <w:fldChar w:fldCharType="end"/>
        </w:r>
      </w:hyperlink>
    </w:p>
    <w:p>
      <w:pPr>
        <w:pStyle w:val="TOC1"/>
        <w:tabs>
          <w:tab w:val="right" w:leader="dot" w:pos="8306"/>
        </w:tabs>
      </w:pPr>
      <w:hyperlink w:anchor="_Toc20738" w:history="1">
        <w:r>
          <w:rPr>
            <w:rFonts w:ascii="仿宋" w:eastAsia="仿宋" w:hAnsi="仿宋" w:cs="仿宋" w:hint="eastAsia"/>
            <w:lang w:eastAsia="zh-CN"/>
          </w:rPr>
          <w:t>十四、风险识别与分类</w:t>
        </w:r>
        <w:r>
          <w:tab/>
        </w:r>
        <w:r>
          <w:fldChar w:fldCharType="begin"/>
        </w:r>
        <w:r>
          <w:instrText xml:space="preserve"> PAGEREF _Toc20738 \h </w:instrText>
        </w:r>
        <w:r>
          <w:fldChar w:fldCharType="separate"/>
        </w:r>
        <w:r>
          <w:t>55</w:t>
        </w:r>
        <w:r>
          <w:fldChar w:fldCharType="end"/>
        </w:r>
      </w:hyperlink>
    </w:p>
    <w:p>
      <w:pPr>
        <w:pStyle w:val="TOC2"/>
        <w:tabs>
          <w:tab w:val="right" w:leader="dot" w:pos="8306"/>
        </w:tabs>
      </w:pPr>
      <w:hyperlink w:anchor="_Toc11420" w:history="1">
        <w:r>
          <w:rPr>
            <w:rFonts w:ascii="仿宋" w:eastAsia="仿宋" w:hAnsi="仿宋" w:cs="仿宋" w:hint="eastAsia"/>
            <w:lang w:eastAsia="zh-CN"/>
          </w:rPr>
          <w:t>(一)、风险识别</w:t>
        </w:r>
        <w:r>
          <w:tab/>
        </w:r>
        <w:r>
          <w:fldChar w:fldCharType="begin"/>
        </w:r>
        <w:r>
          <w:instrText xml:space="preserve"> PAGEREF _Toc11420 \h </w:instrText>
        </w:r>
        <w:r>
          <w:fldChar w:fldCharType="separate"/>
        </w:r>
        <w:r>
          <w:t>55</w:t>
        </w:r>
        <w:r>
          <w:fldChar w:fldCharType="end"/>
        </w:r>
      </w:hyperlink>
    </w:p>
    <w:p>
      <w:pPr>
        <w:pStyle w:val="TOC2"/>
        <w:tabs>
          <w:tab w:val="right" w:leader="dot" w:pos="8306"/>
        </w:tabs>
      </w:pPr>
      <w:hyperlink w:anchor="_Toc30268" w:history="1">
        <w:r>
          <w:rPr>
            <w:rFonts w:ascii="仿宋" w:eastAsia="仿宋" w:hAnsi="仿宋" w:cs="仿宋" w:hint="eastAsia"/>
            <w:lang w:eastAsia="zh-CN"/>
          </w:rPr>
          <w:t>(二)、风险分类</w:t>
        </w:r>
        <w:r>
          <w:tab/>
        </w:r>
        <w:r>
          <w:fldChar w:fldCharType="begin"/>
        </w:r>
        <w:r>
          <w:instrText xml:space="preserve"> PAGEREF _Toc30268 \h </w:instrText>
        </w:r>
        <w:r>
          <w:fldChar w:fldCharType="separate"/>
        </w:r>
        <w:r>
          <w:t>57</w:t>
        </w:r>
        <w:r>
          <w:fldChar w:fldCharType="end"/>
        </w:r>
      </w:hyperlink>
    </w:p>
    <w:p>
      <w:pPr>
        <w:pStyle w:val="TOC1"/>
        <w:tabs>
          <w:tab w:val="right" w:leader="dot" w:pos="8306"/>
        </w:tabs>
      </w:pPr>
      <w:hyperlink w:anchor="_Toc16007" w:history="1">
        <w:r>
          <w:rPr>
            <w:rFonts w:ascii="仿宋" w:eastAsia="仿宋" w:hAnsi="仿宋" w:cs="仿宋" w:hint="eastAsia"/>
            <w:lang w:eastAsia="zh-CN"/>
          </w:rPr>
          <w:t>十五、物联网市场项目实施时间节点</w:t>
        </w:r>
        <w:r>
          <w:tab/>
        </w:r>
        <w:r>
          <w:fldChar w:fldCharType="begin"/>
        </w:r>
        <w:r>
          <w:instrText xml:space="preserve"> PAGEREF _Toc16007 \h </w:instrText>
        </w:r>
        <w:r>
          <w:fldChar w:fldCharType="separate"/>
        </w:r>
        <w:r>
          <w:t>58</w:t>
        </w:r>
        <w:r>
          <w:fldChar w:fldCharType="end"/>
        </w:r>
      </w:hyperlink>
    </w:p>
    <w:p>
      <w:pPr>
        <w:pStyle w:val="TOC2"/>
        <w:tabs>
          <w:tab w:val="right" w:leader="dot" w:pos="8306"/>
        </w:tabs>
      </w:pPr>
      <w:hyperlink w:anchor="_Toc1746" w:history="1">
        <w:r>
          <w:rPr>
            <w:rFonts w:ascii="仿宋" w:eastAsia="仿宋" w:hAnsi="仿宋" w:cs="仿宋" w:hint="eastAsia"/>
            <w:lang w:eastAsia="zh-CN"/>
          </w:rPr>
          <w:t>(一)、物联网市场项目启动阶段时间节点</w:t>
        </w:r>
        <w:r>
          <w:tab/>
        </w:r>
        <w:r>
          <w:fldChar w:fldCharType="begin"/>
        </w:r>
        <w:r>
          <w:instrText xml:space="preserve"> PAGEREF _Toc1746 \h </w:instrText>
        </w:r>
        <w:r>
          <w:fldChar w:fldCharType="separate"/>
        </w:r>
        <w:r>
          <w:t>58</w:t>
        </w:r>
        <w:r>
          <w:fldChar w:fldCharType="end"/>
        </w:r>
      </w:hyperlink>
    </w:p>
    <w:p>
      <w:pPr>
        <w:pStyle w:val="TOC2"/>
        <w:tabs>
          <w:tab w:val="right" w:leader="dot" w:pos="8306"/>
        </w:tabs>
      </w:pPr>
      <w:hyperlink w:anchor="_Toc22624" w:history="1">
        <w:r>
          <w:rPr>
            <w:rFonts w:ascii="仿宋" w:eastAsia="仿宋" w:hAnsi="仿宋" w:cs="仿宋" w:hint="eastAsia"/>
            <w:lang w:eastAsia="zh-CN"/>
          </w:rPr>
          <w:t>(二)、物联网市场项目执行阶段时间节点</w:t>
        </w:r>
        <w:r>
          <w:tab/>
        </w:r>
        <w:r>
          <w:fldChar w:fldCharType="begin"/>
        </w:r>
        <w:r>
          <w:instrText xml:space="preserve"> PAGEREF _Toc22624 \h </w:instrText>
        </w:r>
        <w:r>
          <w:fldChar w:fldCharType="separate"/>
        </w:r>
        <w:r>
          <w:t>60</w:t>
        </w:r>
        <w:r>
          <w:fldChar w:fldCharType="end"/>
        </w:r>
      </w:hyperlink>
    </w:p>
    <w:p>
      <w:pPr>
        <w:pStyle w:val="TOC2"/>
        <w:tabs>
          <w:tab w:val="right" w:leader="dot" w:pos="8306"/>
        </w:tabs>
      </w:pPr>
      <w:hyperlink w:anchor="_Toc31383" w:history="1">
        <w:r>
          <w:rPr>
            <w:rFonts w:ascii="仿宋" w:eastAsia="仿宋" w:hAnsi="仿宋" w:cs="仿宋" w:hint="eastAsia"/>
            <w:lang w:eastAsia="zh-CN"/>
          </w:rPr>
          <w:t>(三)、物联网市场项目完成阶段时间节点</w:t>
        </w:r>
        <w:r>
          <w:tab/>
        </w:r>
        <w:r>
          <w:fldChar w:fldCharType="begin"/>
        </w:r>
        <w:r>
          <w:instrText xml:space="preserve"> PAGEREF _Toc31383 \h </w:instrText>
        </w:r>
        <w:r>
          <w:fldChar w:fldCharType="separate"/>
        </w:r>
        <w:r>
          <w:t>61</w:t>
        </w:r>
        <w:r>
          <w:fldChar w:fldCharType="end"/>
        </w:r>
      </w:hyperlink>
    </w:p>
    <w:p>
      <w:pPr>
        <w:pStyle w:val="TOC1"/>
        <w:tabs>
          <w:tab w:val="right" w:leader="dot" w:pos="8306"/>
        </w:tabs>
      </w:pPr>
      <w:hyperlink w:anchor="_Toc19647" w:history="1">
        <w:r>
          <w:rPr>
            <w:rFonts w:ascii="仿宋" w:eastAsia="仿宋" w:hAnsi="仿宋" w:cs="仿宋" w:hint="eastAsia"/>
            <w:lang w:eastAsia="zh-CN"/>
          </w:rPr>
          <w:t>十六、供应链管理</w:t>
        </w:r>
        <w:r>
          <w:tab/>
        </w:r>
        <w:r>
          <w:fldChar w:fldCharType="begin"/>
        </w:r>
        <w:r>
          <w:instrText xml:space="preserve"> PAGEREF _Toc19647 \h </w:instrText>
        </w:r>
        <w:r>
          <w:fldChar w:fldCharType="separate"/>
        </w:r>
        <w:r>
          <w:t>62</w:t>
        </w:r>
        <w:r>
          <w:fldChar w:fldCharType="end"/>
        </w:r>
      </w:hyperlink>
    </w:p>
    <w:p>
      <w:pPr>
        <w:pStyle w:val="TOC2"/>
        <w:tabs>
          <w:tab w:val="right" w:leader="dot" w:pos="8306"/>
        </w:tabs>
      </w:pPr>
      <w:hyperlink w:anchor="_Toc29582" w:history="1">
        <w:r>
          <w:rPr>
            <w:rFonts w:ascii="仿宋" w:eastAsia="仿宋" w:hAnsi="仿宋" w:cs="仿宋" w:hint="eastAsia"/>
            <w:lang w:eastAsia="zh-CN"/>
          </w:rPr>
          <w:t>(一)、供应链战略规划</w:t>
        </w:r>
        <w:r>
          <w:tab/>
        </w:r>
        <w:r>
          <w:fldChar w:fldCharType="begin"/>
        </w:r>
        <w:r>
          <w:instrText xml:space="preserve"> PAGEREF _Toc29582 \h </w:instrText>
        </w:r>
        <w:r>
          <w:fldChar w:fldCharType="separate"/>
        </w:r>
        <w:r>
          <w:t>62</w:t>
        </w:r>
        <w:r>
          <w:fldChar w:fldCharType="end"/>
        </w:r>
      </w:hyperlink>
    </w:p>
    <w:p>
      <w:pPr>
        <w:pStyle w:val="TOC2"/>
        <w:tabs>
          <w:tab w:val="right" w:leader="dot" w:pos="8306"/>
        </w:tabs>
      </w:pPr>
      <w:hyperlink w:anchor="_Toc4159" w:history="1">
        <w:r>
          <w:rPr>
            <w:rFonts w:ascii="仿宋" w:eastAsia="仿宋" w:hAnsi="仿宋" w:cs="仿宋" w:hint="eastAsia"/>
            <w:lang w:eastAsia="zh-CN"/>
          </w:rPr>
          <w:t>(二)、供应商选择与合作</w:t>
        </w:r>
        <w:r>
          <w:tab/>
        </w:r>
        <w:r>
          <w:fldChar w:fldCharType="begin"/>
        </w:r>
        <w:r>
          <w:instrText xml:space="preserve"> PAGEREF _Toc4159 \h </w:instrText>
        </w:r>
        <w:r>
          <w:fldChar w:fldCharType="separate"/>
        </w:r>
        <w:r>
          <w:t>63</w:t>
        </w:r>
        <w:r>
          <w:fldChar w:fldCharType="end"/>
        </w:r>
      </w:hyperlink>
    </w:p>
    <w:p>
      <w:pPr>
        <w:pStyle w:val="TOC2"/>
        <w:tabs>
          <w:tab w:val="right" w:leader="dot" w:pos="8306"/>
        </w:tabs>
      </w:pPr>
      <w:hyperlink w:anchor="_Toc3071" w:history="1">
        <w:r>
          <w:rPr>
            <w:rFonts w:ascii="仿宋" w:eastAsia="仿宋" w:hAnsi="仿宋" w:cs="仿宋" w:hint="eastAsia"/>
            <w:lang w:eastAsia="zh-CN"/>
          </w:rPr>
          <w:t>(三)、物流与库存管理</w:t>
        </w:r>
        <w:r>
          <w:tab/>
        </w:r>
        <w:r>
          <w:fldChar w:fldCharType="begin"/>
        </w:r>
        <w:r>
          <w:instrText xml:space="preserve"> PAGEREF _Toc3071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406"/>
      <w:r>
        <w:rPr>
          <w:rFonts w:ascii="仿宋" w:eastAsia="仿宋" w:hAnsi="仿宋" w:cs="仿宋" w:hint="eastAsia"/>
          <w:sz w:val="28"/>
          <w:lang w:eastAsia="zh-CN"/>
        </w:rPr>
        <w:t>一、物联网市场项目危机管理</w:t>
      </w:r>
      <w:bookmarkEnd w:id="2"/>
    </w:p>
    <w:p>
      <w:pPr>
        <w:pStyle w:val="Heading2"/>
        <w:rPr>
          <w:rFonts w:ascii="仿宋" w:eastAsia="仿宋" w:hAnsi="仿宋" w:cs="仿宋" w:hint="eastAsia"/>
          <w:lang w:eastAsia="zh-CN"/>
        </w:rPr>
      </w:pPr>
      <w:bookmarkStart w:id="3" w:name="_Toc1391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物联网市场项目危机管理中，危机预警与识别是确保物联网市场项目稳健运行的核心步骤。通过建立全面的监测机制，物联网市场项目团队旨在及时发现和理解潜在的风险和危机因素，以便采取及时的预防和应对措施，确保物联网市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首先，通过深入的风险评估，物联网市场项目团队全面分析了整个物联网市场项目和各个阶段可能存在的威胁。这包括准确评估每个潜在风险的发生概率和可能影响的程度，为后续危机预警提供了有力支持。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物联网市场项目团队着重于明确定义物联网市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物联网市场项目进展的持续监控，团队能够及时发现潜在问题并作出迅速反应。物联网市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在这一阶段，团队的专业素养和反应速度将发挥至关重要的作用，以确保潜在危机能够在初期得到有效的处理，最大程度地减轻负面影响。通过危机预警与识别，物联网市场项目得以更有序、可控地推进。</w:t>
      </w:r>
    </w:p>
    <w:p>
      <w:pPr>
        <w:pStyle w:val="Heading2"/>
        <w:ind w:firstLine="560" w:firstLineChars="200"/>
        <w:rPr>
          <w:rFonts w:ascii="仿宋" w:eastAsia="仿宋" w:hAnsi="仿宋" w:cs="仿宋" w:hint="eastAsia"/>
          <w:sz w:val="28"/>
          <w:lang w:eastAsia="zh-CN"/>
        </w:rPr>
      </w:pPr>
      <w:bookmarkStart w:id="4" w:name="_Toc2413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在危机发生时，物联网市场项目团队立即行动，成立了应急小组。该小组的任务是迅速制定并实施紧急应对措施，以最小化潜在损失。以下是采取的主要措施：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暂停物联网市场项目进度：为遏制危机蔓延，物联网市场项目暂时停止进行，以便全面评估当前状况。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资源重新分配：重新评估物联网市场项目资源的分配，确保最大限度地减小损失。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实时沟通：与关键利益相关者建立实时沟通机制，向他们传递物联网市场项目危机的实际状况，保障物联网市场项目核心利益。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在紧急应对的同时，物联网市场项目团队强调了团队协作和有效沟通的重要性。以下是团队协作的关键举措：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信息共享机制：建立了信息共享平台，确保团队成员能够及时获取物联网市场项目危机的实时信息。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领导者沟通：物联网市场项目领导者通过定期会议和即时沟通工具，指导团队应对危机，保持团队稳定运行。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随着危机得到初步控制，物联网市场项目团队转向制定恢复计划，以确保物联网市场项目能够从中迅速恢复。主要恢复计划包括：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修复受损的进度计划：重新评估物联网市场项目进度，制定修复计划，确保物联网市场项目尽快回归正常进程。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重新调整资源分配：优化资源分配，确保物联网市场项目在有限资源下高效运转。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风险管理机制加强：对物联网市场项目风险进行全面评估，制定更强化的风险管理策略，以预防未来可能的危机。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027"/>
      <w:r>
        <w:rPr>
          <w:rFonts w:ascii="仿宋" w:eastAsia="仿宋" w:hAnsi="仿宋" w:cs="仿宋" w:hint="eastAsia"/>
          <w:sz w:val="28"/>
          <w:lang w:eastAsia="zh-CN"/>
        </w:rPr>
        <w:t>二、物联网市场项目建设单位说明</w:t>
      </w:r>
      <w:bookmarkEnd w:id="5"/>
    </w:p>
    <w:p>
      <w:pPr>
        <w:pStyle w:val="Heading2"/>
        <w:rPr>
          <w:rFonts w:ascii="仿宋" w:eastAsia="仿宋" w:hAnsi="仿宋" w:cs="仿宋" w:hint="eastAsia"/>
          <w:lang w:eastAsia="zh-CN"/>
        </w:rPr>
      </w:pPr>
      <w:bookmarkStart w:id="6" w:name="_Toc6440"/>
      <w:r>
        <w:rPr>
          <w:rFonts w:ascii="仿宋" w:eastAsia="仿宋" w:hAnsi="仿宋" w:cs="仿宋" w:hint="eastAsia"/>
          <w:lang w:eastAsia="zh-CN"/>
        </w:rPr>
        <w:t>(一)、物联网市场项目承办单位基本情况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952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物联网市场项目承办单位的XXXX，我们着眼于实现可持续的经济效益。通过技术创新和解决方案的提供，公司预计在物联网市场项目执行期间将获得可观的收入增长。这一收入来源主要包括物联网市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同时，我们注重成本控制和效率提升，以确保物联网市场项目的可持续盈利。透过精细的管理和资源优化，公司期望实现物联网市场项目利润最大化。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物联网市场项目实施进行全面的投资评估，包括物联网市场项目启动阶段的资金投入和后续运营成本。通过对物联网市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物联网市场项目实施过程中具备足够的资金流动性，公司将进行详尽的现金流分析。这包括资金需求的合理预测、物联网市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1061"/>
      <w:r>
        <w:rPr>
          <w:rFonts w:ascii="仿宋" w:eastAsia="仿宋" w:hAnsi="仿宋" w:cs="仿宋" w:hint="eastAsia"/>
          <w:sz w:val="28"/>
          <w:lang w:eastAsia="zh-CN"/>
        </w:rPr>
        <w:t>三、物联网市场项目选址可行性分析</w:t>
      </w:r>
      <w:bookmarkEnd w:id="8"/>
    </w:p>
    <w:p>
      <w:pPr>
        <w:pStyle w:val="Heading2"/>
        <w:rPr>
          <w:rFonts w:ascii="仿宋" w:eastAsia="仿宋" w:hAnsi="仿宋" w:cs="仿宋" w:hint="eastAsia"/>
          <w:lang w:eastAsia="zh-CN"/>
        </w:rPr>
      </w:pPr>
      <w:bookmarkStart w:id="9" w:name="_Toc28939"/>
      <w:r>
        <w:rPr>
          <w:rFonts w:ascii="仿宋" w:eastAsia="仿宋" w:hAnsi="仿宋" w:cs="仿宋" w:hint="eastAsia"/>
          <w:lang w:eastAsia="zh-CN"/>
        </w:rPr>
        <w:t>(一)、物联网市场项目选址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该物联网市场项目选址位于XX省XX市XX区XXX街道</w:t>
      </w:r>
    </w:p>
    <w:p>
      <w:pPr>
        <w:pStyle w:val="Heading2"/>
        <w:ind w:firstLine="560" w:firstLineChars="200"/>
        <w:rPr>
          <w:rFonts w:ascii="仿宋" w:eastAsia="仿宋" w:hAnsi="仿宋" w:cs="仿宋" w:hint="eastAsia"/>
          <w:sz w:val="28"/>
          <w:lang w:eastAsia="zh-CN"/>
        </w:rPr>
      </w:pPr>
      <w:bookmarkStart w:id="10" w:name="_Toc564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物联网市场项目的征地面积将根据物联网市场项目的实际规模和需求进行精确规划。具体面积XXX平方米，旨在确保物联网市场项目不仅能够满足当前的发展需求，还能够预留空间以适应未来的扩展。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净用地面积是在征地面积基础上去除不可利用面积后的实际可开发用地。具体面积XXX平方米，考虑到环保、交通、安全等多方面因素，以确保物联网市场项目在整体利用效率上达到最优。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物联网市场项目计划建设的建筑总规模具体面积XXX平方米。这一规模的确定综合考虑了物联网市场项目的性质、规模，以及城市规划的相关要求，确保建筑布局与周边环境协调一致。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绿地率是物联网市场项目用地中被规划为绿地的比例。具体面积XXX平方米，旨在通过合理规划绿地，改善物联网市场项目周边环境，提升居民生活质量，并符合城市整体绿化规划。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容积率是用地上可以建设的建筑总体积与用地面积之比。具体面积XXX，通过合理的容积率规划，确保物联网市场项目建筑规模与周边环境和谐共生。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物联网市场项目选址与当地城市规划相一致，具体面积XXX平方米。通过与城市规划部门深入沟通，确保物联网市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物联网市场项目选址符合当地产业政策，具体面积XXX平方米。这包括物联网市场项目对当地经济的促进作用，以及对相关产业的带动效应，确保物联网市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用地总体要求必须符合环保和可持续发展的原则，具体面积XXX平方米。通过采用绿色建筑设计、节能减排等措施，确保物联网市场项目在建设和运营过程中对环境的影响最小化，达到可持续发展的要求。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 公共设施配套： 确保物联网市场项目选址具备必要的公共设施配套，具体面积XXX平方米。这包括交通便利性、教育、医疗等基础设施，以提高居民生活品质，使得物联网市场项目选址更具吸引力。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考虑用地总体要求对当地社会稳定性的影响，具体面积XXX平方米。通过深入了解当地社区反馈，确保物联网市场项目的选址和建设过程对当地社会和谐稳定产生积极作用。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物联网市场项目选址不仅符合法规和规划，还在实际操作中具有可行性。这一全面规划将为物联网市场项目的成功实施提供坚实的基础，确保物联网市场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805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联网市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物联网市场项目的设备规划和空间设计中，我们将采取灵活设备布局的措施。设备布局将根据实际需求进行灵活设计，避免不必要的浪费。通过合理规划设备摆放位置，我们将提高设备的利用率，减少设备间距，以确保物联网市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物联网市场项目内部引入共享设施的概念，例如共享会议室、办公区等。通过这种方式，我们可以减少对资源的重复建设，提高资源共享效率，从而减小物联网市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134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物联网市场项目的总图布置中，我们将不同功能区域进行明确的规划，以最大程度满足物联网市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153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物联网市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物联网市场项目对环境的影响是综合评价的重要因素之一。我们将详细考虑选址周边的自然环境、生态保护区、水源地等情况，确保物联网市场项目的建设和运营对环境影响最小化，并符合当地的环保法规标准。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对选址的评价还需充分考虑当地政府的产业政策和法规。我们将详细了解物联网市场项目所在地的相关政策，确保物联网市场项目的规划和运营与当地法规相符，降低不必要的法律风险。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考虑到社会稳定性对企业运营的重要性，我们将评估选址地区的社会安全情况、劳工关系、社区反馈等方面，以确保物联网市场项目的建设和运营不会受到社会稳定性的负面影响。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最后，我们将综合考虑用地成本，包括土地购置费用、土地开发成本等。通过对用地成本的详细评估，我们能够做出更为精确的经济效益分析，为物联网市场项目的投资决策提供有力支持。</w:t>
      </w:r>
    </w:p>
    <w:p>
      <w:pPr>
        <w:pStyle w:val="Heading1"/>
        <w:ind w:firstLine="560" w:firstLineChars="200"/>
        <w:rPr>
          <w:rFonts w:ascii="仿宋" w:eastAsia="仿宋" w:hAnsi="仿宋" w:cs="仿宋" w:hint="eastAsia"/>
          <w:sz w:val="28"/>
          <w:lang w:eastAsia="zh-CN"/>
        </w:rPr>
      </w:pPr>
      <w:bookmarkStart w:id="14" w:name="_Toc21607"/>
      <w:r>
        <w:rPr>
          <w:rFonts w:ascii="仿宋" w:eastAsia="仿宋" w:hAnsi="仿宋" w:cs="仿宋" w:hint="eastAsia"/>
          <w:sz w:val="28"/>
          <w:lang w:eastAsia="zh-CN"/>
        </w:rPr>
        <w:t>四、物联网市场项目概论</w:t>
      </w:r>
      <w:bookmarkEnd w:id="14"/>
    </w:p>
    <w:p>
      <w:pPr>
        <w:pStyle w:val="Heading2"/>
        <w:rPr>
          <w:rFonts w:ascii="仿宋" w:eastAsia="仿宋" w:hAnsi="仿宋" w:cs="仿宋" w:hint="eastAsia"/>
          <w:lang w:eastAsia="zh-CN"/>
        </w:rPr>
      </w:pPr>
      <w:bookmarkStart w:id="15" w:name="_Toc8916"/>
      <w:r>
        <w:rPr>
          <w:rFonts w:ascii="仿宋" w:eastAsia="仿宋" w:hAnsi="仿宋" w:cs="仿宋" w:hint="eastAsia"/>
          <w:lang w:eastAsia="zh-CN"/>
        </w:rPr>
        <w:t>(一)、物联网市场项目概况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物联网市场项目的起源追溯至对市场的深入洞察。市场的不断演变与变革为物联网市场项目提供了难得的机遇。当前市场存在的需求缺口和变革的大环境共同构成了物联网市场项目的背景。这个物联网市场项目旨在充分利用市场机遇，填补行业中尚未满足的需求，为客户提供全新的解决方案。市场的变革和需求的增长使得这个物联网市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物联网市场项目名称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正式命名为物联网市场。这个名称不仅仅是一个标识，更代表了物联网市场项目的核心理念和愿景。它蕴含着物联网市场项目所要解决问题的关键字，具有强烈的表达和辨识度，为物联网市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物联网市场项目目标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的核心目标是提供一种全新、高效的解决方案，满足客户日益增长的需求。物联网市场项目追求的不仅仅是满足市场需求，更是在市场中获得卓越的竞争优势。通过不断提升产品或服务的质量和创新水平，物联网市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物联网市场项目范围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全面涵盖了产品研发、制造、市场推广和售后服务，确保从产品设计到最终用户体验的全方位关注。这一全面的物联网市场项目范围是为了确保物联网市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物联网市场项目时间表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物联网市场项目计划在未来18个月内完成，包括研发、测试、市场试点和正式推出等不同阶段。这个时间表的合理设计是为了确保物联网市场项目各个阶段的顺利推进，以便按时交付高质量的成果。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物联网市场项目预算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物联网市场项目总预算估算为XX百万美元，主要分配在研发、市场推广、人员培训和运营等方面。这一充足的预算为物联网市场项目提供了充足的资源，确保物联网市场项目在各个方面都能取得优异的表现。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物联网市场项目风险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可能面临的风险包括市场接受度低、技术难题、竞争激烈等。物联网市场项目团队已经制定了相应的风险应对计划，通过前瞻性的风险管理，确保物联网市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物联网市场项目团队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物联网市场项目汇聚了一支经验丰富、多领域专业素养的核心团队，确保物联网市场项目在各个方面都能拥有高水平的执行力。团队的协同作战是物联网市场项目成功的关键因素之一。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物联网市场项目背景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物联网市场项目的背景根植于市场对更高效、创新产品的渴望，同时也受到科技发展对行业格局的深刻改变的影响。这为物联网市场项目提供了广阔的发展空间和市场需求。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物联网市场项目现状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截至目前，物联网市场项目已完成市场调研和技术验证，取得了初步的成功。这为物联网市场项目在未来的发展奠定了坚实的基础，为更远大的目标打下了坚实的基石。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6238"/>
      <w:r>
        <w:rPr>
          <w:rFonts w:ascii="仿宋" w:eastAsia="仿宋" w:hAnsi="仿宋" w:cs="仿宋" w:hint="eastAsia"/>
          <w:sz w:val="28"/>
          <w:lang w:eastAsia="zh-CN"/>
        </w:rPr>
        <w:t>(二)、物联网市场项目目标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keyword》物联网市场项目首要业务目标是在市场中占据有利地位，实现产品/服务的成功推广和销售。通过不断提升产品质量、创新性，物联网市场项目追求成为行业中的领导者，赢得更多客户的青睐。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在科技迅速发展的时代，物联网市场项目着眼于技术创新。通过持续的研发和技术升级，物联网市场项目旨在推出更具创新性的产品或服务，以满足市场对新鲜、先进解决方案的需求。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为了建立可持续的客户关系，物联网市场项目设定了客户满意度目标。通过提供卓越的产品质量和优质的客户服务，物联网市场项目追求赢得客户的信任和忠诚度，确保他们的满意度达到行业领先水平。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物联网市场项目注重社会责任和可持续发展。通过实施环保、社会责任物联网市场项目，物联网市场项目致力于在经济发展的同时保护环境，促进社会公平，实现可持续经营。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物联网市场项目的团队是实现目标的核心驱动力。因此，物联网市场项目设定了团队发展目标，包括提升团队成员的专业技能、培养领导力，以及搭建协同高效的团队工作氛围。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30875"/>
      <w:r>
        <w:rPr>
          <w:rFonts w:ascii="仿宋" w:eastAsia="仿宋" w:hAnsi="仿宋" w:cs="仿宋" w:hint="eastAsia"/>
          <w:sz w:val="28"/>
          <w:lang w:eastAsia="zh-CN"/>
        </w:rPr>
        <w:t>(三)、物联网市场项目提出的理由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物联网市场项目提出的理由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的提出源于对市场机遇的深刻洞察。当前市场中存在的需求缺口和行业发展趋势表明，有巨大的商业机会等待被开发。通过准确捕捉市场机遇，物联网市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的理念基于对技术创新的信仰。通过持续的研发和技术投入，物联网市场项目有望推出更具创新性的产品或服务。在科技飞速发展的当下，物联网市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的提出是为了增强企业的行业竞争力。通过提升产品或服务的质量和独特性，物联网市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响应了消费者需求的变化。随着社会和科技的不断发展，消费者对产品和服务的需求也在发生变化。通过深入了解并及时回应消费者的新需求，物联网市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物联网市场项目的提出是企业战略发展规划的一部分。在面对日益激烈的市场竞争和不断变化的商业环境中，物联网市场项目作为企业战略的一环，旨在为企业开辟新的增长领域，巩固企业在行业中的地位。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https://d.book118.com/117145146133006053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物联网市场项目规划设计纲要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7F4C3F"/>
    <w:rsid w:val="027F4C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714514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2024-03-02T19:01:00Z</dcterms:created>
  <dcterms:modified xsi:type="dcterms:W3CDTF">2024-03-02T19:01:57Z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2156777B45634777BB034F1F8F1EBCBB_11</vt:lpwstr>
  </property>
  <property fmtid="{D5CDD505-2E9C-101B-9397-08002B2CF9AE}" pid="3" name="KSOProductBuildVer">
    <vt:lpwstr>2052-12.1.0.16388</vt:lpwstr>
  </property>
</Properties>
</file>