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彩妆化妆品项目建设总纲及方案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3" w:history="1">
        <w:r>
          <w:rPr>
            <w:rFonts w:ascii="仿宋" w:eastAsia="仿宋" w:hAnsi="仿宋" w:cs="仿宋" w:hint="eastAsia"/>
            <w:lang w:eastAsia="zh-CN"/>
          </w:rPr>
          <w:t>前言</w:t>
        </w:r>
        <w:r>
          <w:tab/>
        </w:r>
        <w:r>
          <w:fldChar w:fldCharType="begin"/>
        </w:r>
        <w:r>
          <w:instrText xml:space="preserve"> PAGEREF _Toc4233 \h </w:instrText>
        </w:r>
        <w:r>
          <w:fldChar w:fldCharType="separate"/>
        </w:r>
        <w:r>
          <w:t>3</w:t>
        </w:r>
        <w:r>
          <w:fldChar w:fldCharType="end"/>
        </w:r>
      </w:hyperlink>
    </w:p>
    <w:p>
      <w:pPr>
        <w:pStyle w:val="TOC1"/>
        <w:tabs>
          <w:tab w:val="right" w:leader="dot" w:pos="8306"/>
        </w:tabs>
      </w:pPr>
      <w:hyperlink w:anchor="_Toc17218" w:history="1">
        <w:r>
          <w:rPr>
            <w:rFonts w:ascii="仿宋" w:eastAsia="仿宋" w:hAnsi="仿宋" w:cs="仿宋" w:hint="eastAsia"/>
            <w:lang w:eastAsia="zh-CN"/>
          </w:rPr>
          <w:t>一、财务管理与成本控制</w:t>
        </w:r>
        <w:r>
          <w:tab/>
        </w:r>
        <w:r>
          <w:fldChar w:fldCharType="begin"/>
        </w:r>
        <w:r>
          <w:instrText xml:space="preserve"> PAGEREF _Toc17218 \h </w:instrText>
        </w:r>
        <w:r>
          <w:fldChar w:fldCharType="separate"/>
        </w:r>
        <w:r>
          <w:t>3</w:t>
        </w:r>
        <w:r>
          <w:fldChar w:fldCharType="end"/>
        </w:r>
      </w:hyperlink>
    </w:p>
    <w:p>
      <w:pPr>
        <w:pStyle w:val="TOC2"/>
        <w:tabs>
          <w:tab w:val="right" w:leader="dot" w:pos="8306"/>
        </w:tabs>
      </w:pPr>
      <w:hyperlink w:anchor="_Toc19530" w:history="1">
        <w:r>
          <w:rPr>
            <w:rFonts w:ascii="仿宋" w:eastAsia="仿宋" w:hAnsi="仿宋" w:cs="仿宋" w:hint="eastAsia"/>
            <w:lang w:eastAsia="zh-CN"/>
          </w:rPr>
          <w:t>(一)、财务管理体系建设</w:t>
        </w:r>
        <w:r>
          <w:tab/>
        </w:r>
        <w:r>
          <w:fldChar w:fldCharType="begin"/>
        </w:r>
        <w:r>
          <w:instrText xml:space="preserve"> PAGEREF _Toc19530 \h </w:instrText>
        </w:r>
        <w:r>
          <w:fldChar w:fldCharType="separate"/>
        </w:r>
        <w:r>
          <w:t>3</w:t>
        </w:r>
        <w:r>
          <w:fldChar w:fldCharType="end"/>
        </w:r>
      </w:hyperlink>
    </w:p>
    <w:p>
      <w:pPr>
        <w:pStyle w:val="TOC2"/>
        <w:tabs>
          <w:tab w:val="right" w:leader="dot" w:pos="8306"/>
        </w:tabs>
      </w:pPr>
      <w:hyperlink w:anchor="_Toc24910" w:history="1">
        <w:r>
          <w:rPr>
            <w:rFonts w:ascii="仿宋" w:eastAsia="仿宋" w:hAnsi="仿宋" w:cs="仿宋" w:hint="eastAsia"/>
            <w:lang w:eastAsia="zh-CN"/>
          </w:rPr>
          <w:t>(二)、成本控制措施</w:t>
        </w:r>
        <w:r>
          <w:tab/>
        </w:r>
        <w:r>
          <w:fldChar w:fldCharType="begin"/>
        </w:r>
        <w:r>
          <w:instrText xml:space="preserve"> PAGEREF _Toc24910 \h </w:instrText>
        </w:r>
        <w:r>
          <w:fldChar w:fldCharType="separate"/>
        </w:r>
        <w:r>
          <w:t>4</w:t>
        </w:r>
        <w:r>
          <w:fldChar w:fldCharType="end"/>
        </w:r>
      </w:hyperlink>
    </w:p>
    <w:p>
      <w:pPr>
        <w:pStyle w:val="TOC1"/>
        <w:tabs>
          <w:tab w:val="right" w:leader="dot" w:pos="8306"/>
        </w:tabs>
      </w:pPr>
      <w:hyperlink w:anchor="_Toc5851" w:history="1">
        <w:r>
          <w:rPr>
            <w:rFonts w:ascii="仿宋" w:eastAsia="仿宋" w:hAnsi="仿宋" w:cs="仿宋" w:hint="eastAsia"/>
            <w:lang w:eastAsia="zh-CN"/>
          </w:rPr>
          <w:t>二、项目选址研究</w:t>
        </w:r>
        <w:r>
          <w:tab/>
        </w:r>
        <w:r>
          <w:fldChar w:fldCharType="begin"/>
        </w:r>
        <w:r>
          <w:instrText xml:space="preserve"> PAGEREF _Toc5851 \h </w:instrText>
        </w:r>
        <w:r>
          <w:fldChar w:fldCharType="separate"/>
        </w:r>
        <w:r>
          <w:t>5</w:t>
        </w:r>
        <w:r>
          <w:fldChar w:fldCharType="end"/>
        </w:r>
      </w:hyperlink>
    </w:p>
    <w:p>
      <w:pPr>
        <w:pStyle w:val="TOC2"/>
        <w:tabs>
          <w:tab w:val="right" w:leader="dot" w:pos="8306"/>
        </w:tabs>
      </w:pPr>
      <w:hyperlink w:anchor="_Toc18836" w:history="1">
        <w:r>
          <w:rPr>
            <w:rFonts w:ascii="仿宋" w:eastAsia="仿宋" w:hAnsi="仿宋" w:cs="仿宋" w:hint="eastAsia"/>
            <w:lang w:eastAsia="zh-CN"/>
          </w:rPr>
          <w:t>(一)、项目选址原则</w:t>
        </w:r>
        <w:r>
          <w:tab/>
        </w:r>
        <w:r>
          <w:fldChar w:fldCharType="begin"/>
        </w:r>
        <w:r>
          <w:instrText xml:space="preserve"> PAGEREF _Toc18836 \h </w:instrText>
        </w:r>
        <w:r>
          <w:fldChar w:fldCharType="separate"/>
        </w:r>
        <w:r>
          <w:t>5</w:t>
        </w:r>
        <w:r>
          <w:fldChar w:fldCharType="end"/>
        </w:r>
      </w:hyperlink>
    </w:p>
    <w:p>
      <w:pPr>
        <w:pStyle w:val="TOC2"/>
        <w:tabs>
          <w:tab w:val="right" w:leader="dot" w:pos="8306"/>
        </w:tabs>
      </w:pPr>
      <w:hyperlink w:anchor="_Toc25529" w:history="1">
        <w:r>
          <w:rPr>
            <w:rFonts w:ascii="仿宋" w:eastAsia="仿宋" w:hAnsi="仿宋" w:cs="仿宋" w:hint="eastAsia"/>
            <w:lang w:eastAsia="zh-CN"/>
          </w:rPr>
          <w:t>(二)、项目选址</w:t>
        </w:r>
        <w:r>
          <w:tab/>
        </w:r>
        <w:r>
          <w:fldChar w:fldCharType="begin"/>
        </w:r>
        <w:r>
          <w:instrText xml:space="preserve"> PAGEREF _Toc25529 \h </w:instrText>
        </w:r>
        <w:r>
          <w:fldChar w:fldCharType="separate"/>
        </w:r>
        <w:r>
          <w:t>9</w:t>
        </w:r>
        <w:r>
          <w:fldChar w:fldCharType="end"/>
        </w:r>
      </w:hyperlink>
    </w:p>
    <w:p>
      <w:pPr>
        <w:pStyle w:val="TOC2"/>
        <w:tabs>
          <w:tab w:val="right" w:leader="dot" w:pos="8306"/>
        </w:tabs>
      </w:pPr>
      <w:hyperlink w:anchor="_Toc14605" w:history="1">
        <w:r>
          <w:rPr>
            <w:rFonts w:ascii="仿宋" w:eastAsia="仿宋" w:hAnsi="仿宋" w:cs="仿宋" w:hint="eastAsia"/>
            <w:lang w:eastAsia="zh-CN"/>
          </w:rPr>
          <w:t>(三)、建设条件分析</w:t>
        </w:r>
        <w:r>
          <w:tab/>
        </w:r>
        <w:r>
          <w:fldChar w:fldCharType="begin"/>
        </w:r>
        <w:r>
          <w:instrText xml:space="preserve"> PAGEREF _Toc14605 \h </w:instrText>
        </w:r>
        <w:r>
          <w:fldChar w:fldCharType="separate"/>
        </w:r>
        <w:r>
          <w:t>11</w:t>
        </w:r>
        <w:r>
          <w:fldChar w:fldCharType="end"/>
        </w:r>
      </w:hyperlink>
    </w:p>
    <w:p>
      <w:pPr>
        <w:pStyle w:val="TOC2"/>
        <w:tabs>
          <w:tab w:val="right" w:leader="dot" w:pos="8306"/>
        </w:tabs>
      </w:pPr>
      <w:hyperlink w:anchor="_Toc23993" w:history="1">
        <w:r>
          <w:rPr>
            <w:rFonts w:ascii="仿宋" w:eastAsia="仿宋" w:hAnsi="仿宋" w:cs="仿宋" w:hint="eastAsia"/>
            <w:lang w:eastAsia="zh-CN"/>
          </w:rPr>
          <w:t>(四)、用地控制指标</w:t>
        </w:r>
        <w:r>
          <w:tab/>
        </w:r>
        <w:r>
          <w:fldChar w:fldCharType="begin"/>
        </w:r>
        <w:r>
          <w:instrText xml:space="preserve"> PAGEREF _Toc23993 \h </w:instrText>
        </w:r>
        <w:r>
          <w:fldChar w:fldCharType="separate"/>
        </w:r>
        <w:r>
          <w:t>12</w:t>
        </w:r>
        <w:r>
          <w:fldChar w:fldCharType="end"/>
        </w:r>
      </w:hyperlink>
    </w:p>
    <w:p>
      <w:pPr>
        <w:pStyle w:val="TOC2"/>
        <w:tabs>
          <w:tab w:val="right" w:leader="dot" w:pos="8306"/>
        </w:tabs>
      </w:pPr>
      <w:hyperlink w:anchor="_Toc4594" w:history="1">
        <w:r>
          <w:rPr>
            <w:rFonts w:ascii="仿宋" w:eastAsia="仿宋" w:hAnsi="仿宋" w:cs="仿宋" w:hint="eastAsia"/>
            <w:lang w:eastAsia="zh-CN"/>
          </w:rPr>
          <w:t>(五)、地总体要求</w:t>
        </w:r>
        <w:r>
          <w:tab/>
        </w:r>
        <w:r>
          <w:fldChar w:fldCharType="begin"/>
        </w:r>
        <w:r>
          <w:instrText xml:space="preserve"> PAGEREF _Toc4594 \h </w:instrText>
        </w:r>
        <w:r>
          <w:fldChar w:fldCharType="separate"/>
        </w:r>
        <w:r>
          <w:t>13</w:t>
        </w:r>
        <w:r>
          <w:fldChar w:fldCharType="end"/>
        </w:r>
      </w:hyperlink>
    </w:p>
    <w:p>
      <w:pPr>
        <w:pStyle w:val="TOC2"/>
        <w:tabs>
          <w:tab w:val="right" w:leader="dot" w:pos="8306"/>
        </w:tabs>
      </w:pPr>
      <w:hyperlink w:anchor="_Toc7678" w:history="1">
        <w:r>
          <w:rPr>
            <w:rFonts w:ascii="仿宋" w:eastAsia="仿宋" w:hAnsi="仿宋" w:cs="仿宋" w:hint="eastAsia"/>
            <w:lang w:eastAsia="zh-CN"/>
          </w:rPr>
          <w:t>(六)、节约用地措施</w:t>
        </w:r>
        <w:r>
          <w:tab/>
        </w:r>
        <w:r>
          <w:fldChar w:fldCharType="begin"/>
        </w:r>
        <w:r>
          <w:instrText xml:space="preserve"> PAGEREF _Toc7678 \h </w:instrText>
        </w:r>
        <w:r>
          <w:fldChar w:fldCharType="separate"/>
        </w:r>
        <w:r>
          <w:t>15</w:t>
        </w:r>
        <w:r>
          <w:fldChar w:fldCharType="end"/>
        </w:r>
      </w:hyperlink>
    </w:p>
    <w:p>
      <w:pPr>
        <w:pStyle w:val="TOC2"/>
        <w:tabs>
          <w:tab w:val="right" w:leader="dot" w:pos="8306"/>
        </w:tabs>
      </w:pPr>
      <w:hyperlink w:anchor="_Toc4448" w:history="1">
        <w:r>
          <w:rPr>
            <w:rFonts w:ascii="仿宋" w:eastAsia="仿宋" w:hAnsi="仿宋" w:cs="仿宋" w:hint="eastAsia"/>
            <w:lang w:eastAsia="zh-CN"/>
          </w:rPr>
          <w:t>(七)、选址综合评价</w:t>
        </w:r>
        <w:r>
          <w:tab/>
        </w:r>
        <w:r>
          <w:fldChar w:fldCharType="begin"/>
        </w:r>
        <w:r>
          <w:instrText xml:space="preserve"> PAGEREF _Toc4448 \h </w:instrText>
        </w:r>
        <w:r>
          <w:fldChar w:fldCharType="separate"/>
        </w:r>
        <w:r>
          <w:t>16</w:t>
        </w:r>
        <w:r>
          <w:fldChar w:fldCharType="end"/>
        </w:r>
      </w:hyperlink>
    </w:p>
    <w:p>
      <w:pPr>
        <w:pStyle w:val="TOC1"/>
        <w:tabs>
          <w:tab w:val="right" w:leader="dot" w:pos="8306"/>
        </w:tabs>
      </w:pPr>
      <w:hyperlink w:anchor="_Toc31639" w:history="1">
        <w:r>
          <w:rPr>
            <w:rFonts w:ascii="仿宋" w:eastAsia="仿宋" w:hAnsi="仿宋" w:cs="仿宋" w:hint="eastAsia"/>
            <w:lang w:eastAsia="zh-CN"/>
          </w:rPr>
          <w:t>三、建设风险评估分析</w:t>
        </w:r>
        <w:r>
          <w:tab/>
        </w:r>
        <w:r>
          <w:fldChar w:fldCharType="begin"/>
        </w:r>
        <w:r>
          <w:instrText xml:space="preserve"> PAGEREF _Toc31639 \h </w:instrText>
        </w:r>
        <w:r>
          <w:fldChar w:fldCharType="separate"/>
        </w:r>
        <w:r>
          <w:t>17</w:t>
        </w:r>
        <w:r>
          <w:fldChar w:fldCharType="end"/>
        </w:r>
      </w:hyperlink>
    </w:p>
    <w:p>
      <w:pPr>
        <w:pStyle w:val="TOC2"/>
        <w:tabs>
          <w:tab w:val="right" w:leader="dot" w:pos="8306"/>
        </w:tabs>
      </w:pPr>
      <w:hyperlink w:anchor="_Toc3849" w:history="1">
        <w:r>
          <w:rPr>
            <w:rFonts w:ascii="仿宋" w:eastAsia="仿宋" w:hAnsi="仿宋" w:cs="仿宋" w:hint="eastAsia"/>
            <w:lang w:eastAsia="zh-CN"/>
          </w:rPr>
          <w:t>(一)、政策风险分析</w:t>
        </w:r>
        <w:r>
          <w:tab/>
        </w:r>
        <w:r>
          <w:fldChar w:fldCharType="begin"/>
        </w:r>
        <w:r>
          <w:instrText xml:space="preserve"> PAGEREF _Toc3849 \h </w:instrText>
        </w:r>
        <w:r>
          <w:fldChar w:fldCharType="separate"/>
        </w:r>
        <w:r>
          <w:t>17</w:t>
        </w:r>
        <w:r>
          <w:fldChar w:fldCharType="end"/>
        </w:r>
      </w:hyperlink>
    </w:p>
    <w:p>
      <w:pPr>
        <w:pStyle w:val="TOC2"/>
        <w:tabs>
          <w:tab w:val="right" w:leader="dot" w:pos="8306"/>
        </w:tabs>
      </w:pPr>
      <w:hyperlink w:anchor="_Toc16608" w:history="1">
        <w:r>
          <w:rPr>
            <w:rFonts w:ascii="仿宋" w:eastAsia="仿宋" w:hAnsi="仿宋" w:cs="仿宋" w:hint="eastAsia"/>
            <w:lang w:eastAsia="zh-CN"/>
          </w:rPr>
          <w:t>(二)、社会风险分析</w:t>
        </w:r>
        <w:r>
          <w:tab/>
        </w:r>
        <w:r>
          <w:fldChar w:fldCharType="begin"/>
        </w:r>
        <w:r>
          <w:instrText xml:space="preserve"> PAGEREF _Toc16608 \h </w:instrText>
        </w:r>
        <w:r>
          <w:fldChar w:fldCharType="separate"/>
        </w:r>
        <w:r>
          <w:t>18</w:t>
        </w:r>
        <w:r>
          <w:fldChar w:fldCharType="end"/>
        </w:r>
      </w:hyperlink>
    </w:p>
    <w:p>
      <w:pPr>
        <w:pStyle w:val="TOC2"/>
        <w:tabs>
          <w:tab w:val="right" w:leader="dot" w:pos="8306"/>
        </w:tabs>
      </w:pPr>
      <w:hyperlink w:anchor="_Toc32640" w:history="1">
        <w:r>
          <w:rPr>
            <w:rFonts w:ascii="仿宋" w:eastAsia="仿宋" w:hAnsi="仿宋" w:cs="仿宋" w:hint="eastAsia"/>
            <w:lang w:eastAsia="zh-CN"/>
          </w:rPr>
          <w:t>(三)、市场风险分析</w:t>
        </w:r>
        <w:r>
          <w:tab/>
        </w:r>
        <w:r>
          <w:fldChar w:fldCharType="begin"/>
        </w:r>
        <w:r>
          <w:instrText xml:space="preserve"> PAGEREF _Toc32640 \h </w:instrText>
        </w:r>
        <w:r>
          <w:fldChar w:fldCharType="separate"/>
        </w:r>
        <w:r>
          <w:t>20</w:t>
        </w:r>
        <w:r>
          <w:fldChar w:fldCharType="end"/>
        </w:r>
      </w:hyperlink>
    </w:p>
    <w:p>
      <w:pPr>
        <w:pStyle w:val="TOC2"/>
        <w:tabs>
          <w:tab w:val="right" w:leader="dot" w:pos="8306"/>
        </w:tabs>
      </w:pPr>
      <w:hyperlink w:anchor="_Toc15650" w:history="1">
        <w:r>
          <w:rPr>
            <w:rFonts w:ascii="仿宋" w:eastAsia="仿宋" w:hAnsi="仿宋" w:cs="仿宋" w:hint="eastAsia"/>
            <w:lang w:eastAsia="zh-CN"/>
          </w:rPr>
          <w:t>(四)、资金风险分析</w:t>
        </w:r>
        <w:r>
          <w:tab/>
        </w:r>
        <w:r>
          <w:fldChar w:fldCharType="begin"/>
        </w:r>
        <w:r>
          <w:instrText xml:space="preserve"> PAGEREF _Toc15650 \h </w:instrText>
        </w:r>
        <w:r>
          <w:fldChar w:fldCharType="separate"/>
        </w:r>
        <w:r>
          <w:t>21</w:t>
        </w:r>
        <w:r>
          <w:fldChar w:fldCharType="end"/>
        </w:r>
      </w:hyperlink>
    </w:p>
    <w:p>
      <w:pPr>
        <w:pStyle w:val="TOC2"/>
        <w:tabs>
          <w:tab w:val="right" w:leader="dot" w:pos="8306"/>
        </w:tabs>
      </w:pPr>
      <w:hyperlink w:anchor="_Toc30183" w:history="1">
        <w:r>
          <w:rPr>
            <w:rFonts w:ascii="仿宋" w:eastAsia="仿宋" w:hAnsi="仿宋" w:cs="仿宋" w:hint="eastAsia"/>
            <w:lang w:eastAsia="zh-CN"/>
          </w:rPr>
          <w:t>(五)、技术风险分析</w:t>
        </w:r>
        <w:r>
          <w:tab/>
        </w:r>
        <w:r>
          <w:fldChar w:fldCharType="begin"/>
        </w:r>
        <w:r>
          <w:instrText xml:space="preserve"> PAGEREF _Toc30183 \h </w:instrText>
        </w:r>
        <w:r>
          <w:fldChar w:fldCharType="separate"/>
        </w:r>
        <w:r>
          <w:t>22</w:t>
        </w:r>
        <w:r>
          <w:fldChar w:fldCharType="end"/>
        </w:r>
      </w:hyperlink>
    </w:p>
    <w:p>
      <w:pPr>
        <w:pStyle w:val="TOC2"/>
        <w:tabs>
          <w:tab w:val="right" w:leader="dot" w:pos="8306"/>
        </w:tabs>
      </w:pPr>
      <w:hyperlink w:anchor="_Toc7176" w:history="1">
        <w:r>
          <w:rPr>
            <w:rFonts w:ascii="仿宋" w:eastAsia="仿宋" w:hAnsi="仿宋" w:cs="仿宋" w:hint="eastAsia"/>
            <w:lang w:eastAsia="zh-CN"/>
          </w:rPr>
          <w:t>(六)、财务风险分析</w:t>
        </w:r>
        <w:r>
          <w:tab/>
        </w:r>
        <w:r>
          <w:fldChar w:fldCharType="begin"/>
        </w:r>
        <w:r>
          <w:instrText xml:space="preserve"> PAGEREF _Toc7176 \h </w:instrText>
        </w:r>
        <w:r>
          <w:fldChar w:fldCharType="separate"/>
        </w:r>
        <w:r>
          <w:t>23</w:t>
        </w:r>
        <w:r>
          <w:fldChar w:fldCharType="end"/>
        </w:r>
      </w:hyperlink>
    </w:p>
    <w:p>
      <w:pPr>
        <w:pStyle w:val="TOC2"/>
        <w:tabs>
          <w:tab w:val="right" w:leader="dot" w:pos="8306"/>
        </w:tabs>
      </w:pPr>
      <w:hyperlink w:anchor="_Toc2053" w:history="1">
        <w:r>
          <w:rPr>
            <w:rFonts w:ascii="仿宋" w:eastAsia="仿宋" w:hAnsi="仿宋" w:cs="仿宋" w:hint="eastAsia"/>
            <w:lang w:eastAsia="zh-CN"/>
          </w:rPr>
          <w:t>(七)、管理风险分析</w:t>
        </w:r>
        <w:r>
          <w:tab/>
        </w:r>
        <w:r>
          <w:fldChar w:fldCharType="begin"/>
        </w:r>
        <w:r>
          <w:instrText xml:space="preserve"> PAGEREF _Toc2053 \h </w:instrText>
        </w:r>
        <w:r>
          <w:fldChar w:fldCharType="separate"/>
        </w:r>
        <w:r>
          <w:t>25</w:t>
        </w:r>
        <w:r>
          <w:fldChar w:fldCharType="end"/>
        </w:r>
      </w:hyperlink>
    </w:p>
    <w:p>
      <w:pPr>
        <w:pStyle w:val="TOC2"/>
        <w:tabs>
          <w:tab w:val="right" w:leader="dot" w:pos="8306"/>
        </w:tabs>
      </w:pPr>
      <w:hyperlink w:anchor="_Toc31199" w:history="1">
        <w:r>
          <w:rPr>
            <w:rFonts w:ascii="仿宋" w:eastAsia="仿宋" w:hAnsi="仿宋" w:cs="仿宋" w:hint="eastAsia"/>
            <w:lang w:eastAsia="zh-CN"/>
          </w:rPr>
          <w:t>(八)、其它风险分析</w:t>
        </w:r>
        <w:r>
          <w:tab/>
        </w:r>
        <w:r>
          <w:fldChar w:fldCharType="begin"/>
        </w:r>
        <w:r>
          <w:instrText xml:space="preserve"> PAGEREF _Toc31199 \h </w:instrText>
        </w:r>
        <w:r>
          <w:fldChar w:fldCharType="separate"/>
        </w:r>
        <w:r>
          <w:t>26</w:t>
        </w:r>
        <w:r>
          <w:fldChar w:fldCharType="end"/>
        </w:r>
      </w:hyperlink>
    </w:p>
    <w:p>
      <w:pPr>
        <w:pStyle w:val="TOC2"/>
        <w:tabs>
          <w:tab w:val="right" w:leader="dot" w:pos="8306"/>
        </w:tabs>
      </w:pPr>
      <w:hyperlink w:anchor="_Toc20493" w:history="1">
        <w:r>
          <w:rPr>
            <w:rFonts w:ascii="仿宋" w:eastAsia="仿宋" w:hAnsi="仿宋" w:cs="仿宋" w:hint="eastAsia"/>
            <w:lang w:eastAsia="zh-CN"/>
          </w:rPr>
          <w:t>(九)、社会影响评估</w:t>
        </w:r>
        <w:r>
          <w:tab/>
        </w:r>
        <w:r>
          <w:fldChar w:fldCharType="begin"/>
        </w:r>
        <w:r>
          <w:instrText xml:space="preserve"> PAGEREF _Toc20493 \h </w:instrText>
        </w:r>
        <w:r>
          <w:fldChar w:fldCharType="separate"/>
        </w:r>
        <w:r>
          <w:t>28</w:t>
        </w:r>
        <w:r>
          <w:fldChar w:fldCharType="end"/>
        </w:r>
      </w:hyperlink>
    </w:p>
    <w:p>
      <w:pPr>
        <w:pStyle w:val="TOC1"/>
        <w:tabs>
          <w:tab w:val="right" w:leader="dot" w:pos="8306"/>
        </w:tabs>
      </w:pPr>
      <w:hyperlink w:anchor="_Toc8896" w:history="1">
        <w:r>
          <w:rPr>
            <w:rFonts w:ascii="仿宋" w:eastAsia="仿宋" w:hAnsi="仿宋" w:cs="仿宋" w:hint="eastAsia"/>
            <w:lang w:eastAsia="zh-CN"/>
          </w:rPr>
          <w:t>四、资源开发及综合利用分析</w:t>
        </w:r>
        <w:r>
          <w:tab/>
        </w:r>
        <w:r>
          <w:fldChar w:fldCharType="begin"/>
        </w:r>
        <w:r>
          <w:instrText xml:space="preserve"> PAGEREF _Toc8896 \h </w:instrText>
        </w:r>
        <w:r>
          <w:fldChar w:fldCharType="separate"/>
        </w:r>
        <w:r>
          <w:t>30</w:t>
        </w:r>
        <w:r>
          <w:fldChar w:fldCharType="end"/>
        </w:r>
      </w:hyperlink>
    </w:p>
    <w:p>
      <w:pPr>
        <w:pStyle w:val="TOC2"/>
        <w:tabs>
          <w:tab w:val="right" w:leader="dot" w:pos="8306"/>
        </w:tabs>
      </w:pPr>
      <w:hyperlink w:anchor="_Toc24991" w:history="1">
        <w:r>
          <w:rPr>
            <w:rFonts w:ascii="仿宋" w:eastAsia="仿宋" w:hAnsi="仿宋" w:cs="仿宋" w:hint="eastAsia"/>
            <w:lang w:eastAsia="zh-CN"/>
          </w:rPr>
          <w:t>(一)、资源开发方案</w:t>
        </w:r>
        <w:r>
          <w:tab/>
        </w:r>
        <w:r>
          <w:fldChar w:fldCharType="begin"/>
        </w:r>
        <w:r>
          <w:instrText xml:space="preserve"> PAGEREF _Toc24991 \h </w:instrText>
        </w:r>
        <w:r>
          <w:fldChar w:fldCharType="separate"/>
        </w:r>
        <w:r>
          <w:t>30</w:t>
        </w:r>
        <w:r>
          <w:fldChar w:fldCharType="end"/>
        </w:r>
      </w:hyperlink>
    </w:p>
    <w:p>
      <w:pPr>
        <w:pStyle w:val="TOC2"/>
        <w:tabs>
          <w:tab w:val="right" w:leader="dot" w:pos="8306"/>
        </w:tabs>
      </w:pPr>
      <w:hyperlink w:anchor="_Toc7183" w:history="1">
        <w:r>
          <w:rPr>
            <w:rFonts w:ascii="仿宋" w:eastAsia="仿宋" w:hAnsi="仿宋" w:cs="仿宋" w:hint="eastAsia"/>
            <w:lang w:eastAsia="zh-CN"/>
          </w:rPr>
          <w:t>(二)、资源利用方案</w:t>
        </w:r>
        <w:r>
          <w:tab/>
        </w:r>
        <w:r>
          <w:fldChar w:fldCharType="begin"/>
        </w:r>
        <w:r>
          <w:instrText xml:space="preserve"> PAGEREF _Toc7183 \h </w:instrText>
        </w:r>
        <w:r>
          <w:fldChar w:fldCharType="separate"/>
        </w:r>
        <w:r>
          <w:t>31</w:t>
        </w:r>
        <w:r>
          <w:fldChar w:fldCharType="end"/>
        </w:r>
      </w:hyperlink>
    </w:p>
    <w:p>
      <w:pPr>
        <w:pStyle w:val="TOC2"/>
        <w:tabs>
          <w:tab w:val="right" w:leader="dot" w:pos="8306"/>
        </w:tabs>
      </w:pPr>
      <w:hyperlink w:anchor="_Toc29638" w:history="1">
        <w:r>
          <w:rPr>
            <w:rFonts w:ascii="仿宋" w:eastAsia="仿宋" w:hAnsi="仿宋" w:cs="仿宋" w:hint="eastAsia"/>
            <w:lang w:eastAsia="zh-CN"/>
          </w:rPr>
          <w:t>(三)、资源节约措施</w:t>
        </w:r>
        <w:r>
          <w:tab/>
        </w:r>
        <w:r>
          <w:fldChar w:fldCharType="begin"/>
        </w:r>
        <w:r>
          <w:instrText xml:space="preserve"> PAGEREF _Toc29638 \h </w:instrText>
        </w:r>
        <w:r>
          <w:fldChar w:fldCharType="separate"/>
        </w:r>
        <w:r>
          <w:t>32</w:t>
        </w:r>
        <w:r>
          <w:fldChar w:fldCharType="end"/>
        </w:r>
      </w:hyperlink>
    </w:p>
    <w:p>
      <w:pPr>
        <w:pStyle w:val="TOC1"/>
        <w:tabs>
          <w:tab w:val="right" w:leader="dot" w:pos="8306"/>
        </w:tabs>
      </w:pPr>
      <w:hyperlink w:anchor="_Toc21242" w:history="1">
        <w:r>
          <w:rPr>
            <w:rFonts w:ascii="仿宋" w:eastAsia="仿宋" w:hAnsi="仿宋" w:cs="仿宋" w:hint="eastAsia"/>
            <w:lang w:eastAsia="zh-CN"/>
          </w:rPr>
          <w:t>五、环境和生态影响分析</w:t>
        </w:r>
        <w:r>
          <w:tab/>
        </w:r>
        <w:r>
          <w:fldChar w:fldCharType="begin"/>
        </w:r>
        <w:r>
          <w:instrText xml:space="preserve"> PAGEREF _Toc21242 \h </w:instrText>
        </w:r>
        <w:r>
          <w:fldChar w:fldCharType="separate"/>
        </w:r>
        <w:r>
          <w:t>33</w:t>
        </w:r>
        <w:r>
          <w:fldChar w:fldCharType="end"/>
        </w:r>
      </w:hyperlink>
    </w:p>
    <w:p>
      <w:pPr>
        <w:pStyle w:val="TOC2"/>
        <w:tabs>
          <w:tab w:val="right" w:leader="dot" w:pos="8306"/>
        </w:tabs>
      </w:pPr>
      <w:hyperlink w:anchor="_Toc20486" w:history="1">
        <w:r>
          <w:rPr>
            <w:rFonts w:ascii="仿宋" w:eastAsia="仿宋" w:hAnsi="仿宋" w:cs="仿宋" w:hint="eastAsia"/>
            <w:lang w:eastAsia="zh-CN"/>
          </w:rPr>
          <w:t>(一)、环境和生态现状</w:t>
        </w:r>
        <w:r>
          <w:tab/>
        </w:r>
        <w:r>
          <w:fldChar w:fldCharType="begin"/>
        </w:r>
        <w:r>
          <w:instrText xml:space="preserve"> PAGEREF _Toc20486 \h </w:instrText>
        </w:r>
        <w:r>
          <w:fldChar w:fldCharType="separate"/>
        </w:r>
        <w:r>
          <w:t>33</w:t>
        </w:r>
        <w:r>
          <w:fldChar w:fldCharType="end"/>
        </w:r>
      </w:hyperlink>
    </w:p>
    <w:p>
      <w:pPr>
        <w:pStyle w:val="TOC2"/>
        <w:tabs>
          <w:tab w:val="right" w:leader="dot" w:pos="8306"/>
        </w:tabs>
      </w:pPr>
      <w:hyperlink w:anchor="_Toc24535" w:history="1">
        <w:r>
          <w:rPr>
            <w:rFonts w:ascii="仿宋" w:eastAsia="仿宋" w:hAnsi="仿宋" w:cs="仿宋" w:hint="eastAsia"/>
            <w:lang w:eastAsia="zh-CN"/>
          </w:rPr>
          <w:t>(二)、生态环境影响分析</w:t>
        </w:r>
        <w:r>
          <w:tab/>
        </w:r>
        <w:r>
          <w:fldChar w:fldCharType="begin"/>
        </w:r>
        <w:r>
          <w:instrText xml:space="preserve"> PAGEREF _Toc24535 \h </w:instrText>
        </w:r>
        <w:r>
          <w:fldChar w:fldCharType="separate"/>
        </w:r>
        <w:r>
          <w:t>35</w:t>
        </w:r>
        <w:r>
          <w:fldChar w:fldCharType="end"/>
        </w:r>
      </w:hyperlink>
    </w:p>
    <w:p>
      <w:pPr>
        <w:pStyle w:val="TOC2"/>
        <w:tabs>
          <w:tab w:val="right" w:leader="dot" w:pos="8306"/>
        </w:tabs>
      </w:pPr>
      <w:hyperlink w:anchor="_Toc22199" w:history="1">
        <w:r>
          <w:rPr>
            <w:rFonts w:ascii="仿宋" w:eastAsia="仿宋" w:hAnsi="仿宋" w:cs="仿宋" w:hint="eastAsia"/>
            <w:lang w:eastAsia="zh-CN"/>
          </w:rPr>
          <w:t>(三)、生态环境保护措施</w:t>
        </w:r>
        <w:r>
          <w:tab/>
        </w:r>
        <w:r>
          <w:fldChar w:fldCharType="begin"/>
        </w:r>
        <w:r>
          <w:instrText xml:space="preserve"> PAGEREF _Toc22199 \h </w:instrText>
        </w:r>
        <w:r>
          <w:fldChar w:fldCharType="separate"/>
        </w:r>
        <w:r>
          <w:t>36</w:t>
        </w:r>
        <w:r>
          <w:fldChar w:fldCharType="end"/>
        </w:r>
      </w:hyperlink>
    </w:p>
    <w:p>
      <w:pPr>
        <w:pStyle w:val="TOC2"/>
        <w:tabs>
          <w:tab w:val="right" w:leader="dot" w:pos="8306"/>
        </w:tabs>
      </w:pPr>
      <w:hyperlink w:anchor="_Toc3476" w:history="1">
        <w:r>
          <w:rPr>
            <w:rFonts w:ascii="仿宋" w:eastAsia="仿宋" w:hAnsi="仿宋" w:cs="仿宋" w:hint="eastAsia"/>
            <w:lang w:eastAsia="zh-CN"/>
          </w:rPr>
          <w:t>(四)、地质灾害影响分析</w:t>
        </w:r>
        <w:r>
          <w:tab/>
        </w:r>
        <w:r>
          <w:fldChar w:fldCharType="begin"/>
        </w:r>
        <w:r>
          <w:instrText xml:space="preserve"> PAGEREF _Toc3476 \h </w:instrText>
        </w:r>
        <w:r>
          <w:fldChar w:fldCharType="separate"/>
        </w:r>
        <w:r>
          <w:t>38</w:t>
        </w:r>
        <w:r>
          <w:fldChar w:fldCharType="end"/>
        </w:r>
      </w:hyperlink>
    </w:p>
    <w:p>
      <w:pPr>
        <w:pStyle w:val="TOC2"/>
        <w:tabs>
          <w:tab w:val="right" w:leader="dot" w:pos="8306"/>
        </w:tabs>
      </w:pPr>
      <w:hyperlink w:anchor="_Toc11060" w:history="1">
        <w:r>
          <w:rPr>
            <w:rFonts w:ascii="仿宋" w:eastAsia="仿宋" w:hAnsi="仿宋" w:cs="仿宋" w:hint="eastAsia"/>
            <w:lang w:eastAsia="zh-CN"/>
          </w:rPr>
          <w:t>(五)、特殊环境影响</w:t>
        </w:r>
        <w:r>
          <w:tab/>
        </w:r>
        <w:r>
          <w:fldChar w:fldCharType="begin"/>
        </w:r>
        <w:r>
          <w:instrText xml:space="preserve"> PAGEREF _Toc11060 \h </w:instrText>
        </w:r>
        <w:r>
          <w:fldChar w:fldCharType="separate"/>
        </w:r>
        <w:r>
          <w:t>39</w:t>
        </w:r>
        <w:r>
          <w:fldChar w:fldCharType="end"/>
        </w:r>
      </w:hyperlink>
    </w:p>
    <w:p>
      <w:pPr>
        <w:pStyle w:val="TOC1"/>
        <w:tabs>
          <w:tab w:val="right" w:leader="dot" w:pos="8306"/>
        </w:tabs>
      </w:pPr>
      <w:hyperlink w:anchor="_Toc3485" w:history="1">
        <w:r>
          <w:rPr>
            <w:rFonts w:ascii="仿宋" w:eastAsia="仿宋" w:hAnsi="仿宋" w:cs="仿宋" w:hint="eastAsia"/>
            <w:lang w:eastAsia="zh-CN"/>
          </w:rPr>
          <w:t>六、项目监理与质量保证</w:t>
        </w:r>
        <w:r>
          <w:tab/>
        </w:r>
        <w:r>
          <w:fldChar w:fldCharType="begin"/>
        </w:r>
        <w:r>
          <w:instrText xml:space="preserve"> PAGEREF _Toc3485 \h </w:instrText>
        </w:r>
        <w:r>
          <w:fldChar w:fldCharType="separate"/>
        </w:r>
        <w:r>
          <w:t>40</w:t>
        </w:r>
        <w:r>
          <w:fldChar w:fldCharType="end"/>
        </w:r>
      </w:hyperlink>
    </w:p>
    <w:p>
      <w:pPr>
        <w:pStyle w:val="TOC2"/>
        <w:tabs>
          <w:tab w:val="right" w:leader="dot" w:pos="8306"/>
        </w:tabs>
      </w:pPr>
      <w:hyperlink w:anchor="_Toc28342" w:history="1">
        <w:r>
          <w:rPr>
            <w:rFonts w:ascii="仿宋" w:eastAsia="仿宋" w:hAnsi="仿宋" w:cs="仿宋" w:hint="eastAsia"/>
            <w:lang w:eastAsia="zh-CN"/>
          </w:rPr>
          <w:t>(一)、监理体系构建</w:t>
        </w:r>
        <w:r>
          <w:tab/>
        </w:r>
        <w:r>
          <w:fldChar w:fldCharType="begin"/>
        </w:r>
        <w:r>
          <w:instrText xml:space="preserve"> PAGEREF _Toc28342 \h </w:instrText>
        </w:r>
        <w:r>
          <w:fldChar w:fldCharType="separate"/>
        </w:r>
        <w:r>
          <w:t>40</w:t>
        </w:r>
        <w:r>
          <w:fldChar w:fldCharType="end"/>
        </w:r>
      </w:hyperlink>
    </w:p>
    <w:p>
      <w:pPr>
        <w:pStyle w:val="TOC2"/>
        <w:tabs>
          <w:tab w:val="right" w:leader="dot" w:pos="8306"/>
        </w:tabs>
      </w:pPr>
      <w:hyperlink w:anchor="_Toc17370" w:history="1">
        <w:r>
          <w:rPr>
            <w:rFonts w:ascii="仿宋" w:eastAsia="仿宋" w:hAnsi="仿宋" w:cs="仿宋" w:hint="eastAsia"/>
            <w:lang w:eastAsia="zh-CN"/>
          </w:rPr>
          <w:t>(二)、质量保证体系实施</w:t>
        </w:r>
        <w:r>
          <w:tab/>
        </w:r>
        <w:r>
          <w:fldChar w:fldCharType="begin"/>
        </w:r>
        <w:r>
          <w:instrText xml:space="preserve"> PAGEREF _Toc17370 \h </w:instrText>
        </w:r>
        <w:r>
          <w:fldChar w:fldCharType="separate"/>
        </w:r>
        <w:r>
          <w:t>41</w:t>
        </w:r>
        <w:r>
          <w:fldChar w:fldCharType="end"/>
        </w:r>
      </w:hyperlink>
    </w:p>
    <w:p>
      <w:pPr>
        <w:pStyle w:val="TOC2"/>
        <w:tabs>
          <w:tab w:val="right" w:leader="dot" w:pos="8306"/>
        </w:tabs>
      </w:pPr>
      <w:hyperlink w:anchor="_Toc26321" w:history="1">
        <w:r>
          <w:rPr>
            <w:rFonts w:ascii="仿宋" w:eastAsia="仿宋" w:hAnsi="仿宋" w:cs="仿宋" w:hint="eastAsia"/>
            <w:lang w:eastAsia="zh-CN"/>
          </w:rPr>
          <w:t>(三)、监理与质量控制流程</w:t>
        </w:r>
        <w:r>
          <w:tab/>
        </w:r>
        <w:r>
          <w:fldChar w:fldCharType="begin"/>
        </w:r>
        <w:r>
          <w:instrText xml:space="preserve"> PAGEREF _Toc26321 \h </w:instrText>
        </w:r>
        <w:r>
          <w:fldChar w:fldCharType="separate"/>
        </w:r>
        <w:r>
          <w:t>42</w:t>
        </w:r>
        <w:r>
          <w:fldChar w:fldCharType="end"/>
        </w:r>
      </w:hyperlink>
    </w:p>
    <w:p>
      <w:pPr>
        <w:pStyle w:val="TOC1"/>
        <w:tabs>
          <w:tab w:val="right" w:leader="dot" w:pos="8306"/>
        </w:tabs>
      </w:pPr>
      <w:hyperlink w:anchor="_Toc13237" w:history="1">
        <w:r>
          <w:rPr>
            <w:rFonts w:ascii="仿宋" w:eastAsia="仿宋" w:hAnsi="仿宋" w:cs="仿宋" w:hint="eastAsia"/>
            <w:lang w:eastAsia="zh-CN"/>
          </w:rPr>
          <w:t>七、环境保护与治理方案</w:t>
        </w:r>
        <w:r>
          <w:tab/>
        </w:r>
        <w:r>
          <w:fldChar w:fldCharType="begin"/>
        </w:r>
        <w:r>
          <w:instrText xml:space="preserve"> PAGEREF _Toc13237 \h </w:instrText>
        </w:r>
        <w:r>
          <w:fldChar w:fldCharType="separate"/>
        </w:r>
        <w:r>
          <w:t>42</w:t>
        </w:r>
        <w:r>
          <w:fldChar w:fldCharType="end"/>
        </w:r>
      </w:hyperlink>
    </w:p>
    <w:p>
      <w:pPr>
        <w:pStyle w:val="TOC2"/>
        <w:tabs>
          <w:tab w:val="right" w:leader="dot" w:pos="8306"/>
        </w:tabs>
      </w:pPr>
      <w:hyperlink w:anchor="_Toc5344" w:history="1">
        <w:r>
          <w:rPr>
            <w:rFonts w:ascii="仿宋" w:eastAsia="仿宋" w:hAnsi="仿宋" w:cs="仿宋" w:hint="eastAsia"/>
            <w:lang w:eastAsia="zh-CN"/>
          </w:rPr>
          <w:t>(一)、项目环境影响评估</w:t>
        </w:r>
        <w:r>
          <w:tab/>
        </w:r>
        <w:r>
          <w:fldChar w:fldCharType="begin"/>
        </w:r>
        <w:r>
          <w:instrText xml:space="preserve"> PAGEREF _Toc5344 \h </w:instrText>
        </w:r>
        <w:r>
          <w:fldChar w:fldCharType="separate"/>
        </w:r>
        <w:r>
          <w:t>42</w:t>
        </w:r>
        <w:r>
          <w:fldChar w:fldCharType="end"/>
        </w:r>
      </w:hyperlink>
    </w:p>
    <w:p>
      <w:pPr>
        <w:pStyle w:val="TOC2"/>
        <w:tabs>
          <w:tab w:val="right" w:leader="dot" w:pos="8306"/>
        </w:tabs>
      </w:pPr>
      <w:hyperlink w:anchor="_Toc7757" w:history="1">
        <w:r>
          <w:rPr>
            <w:rFonts w:ascii="仿宋" w:eastAsia="仿宋" w:hAnsi="仿宋" w:cs="仿宋" w:hint="eastAsia"/>
            <w:lang w:eastAsia="zh-CN"/>
          </w:rPr>
          <w:t>(二)、环境保护措施与治理方案</w:t>
        </w:r>
        <w:r>
          <w:tab/>
        </w:r>
        <w:r>
          <w:fldChar w:fldCharType="begin"/>
        </w:r>
        <w:r>
          <w:instrText xml:space="preserve"> PAGEREF _Toc7757 \h </w:instrText>
        </w:r>
        <w:r>
          <w:fldChar w:fldCharType="separate"/>
        </w:r>
        <w:r>
          <w:t>43</w:t>
        </w:r>
        <w:r>
          <w:fldChar w:fldCharType="end"/>
        </w:r>
      </w:hyperlink>
    </w:p>
    <w:p>
      <w:pPr>
        <w:pStyle w:val="TOC1"/>
        <w:tabs>
          <w:tab w:val="right" w:leader="dot" w:pos="8306"/>
        </w:tabs>
      </w:pPr>
      <w:hyperlink w:anchor="_Toc11759" w:history="1">
        <w:r>
          <w:rPr>
            <w:rFonts w:ascii="仿宋" w:eastAsia="仿宋" w:hAnsi="仿宋" w:cs="仿宋" w:hint="eastAsia"/>
            <w:lang w:eastAsia="zh-CN"/>
          </w:rPr>
          <w:t>八、资金管理与财务规划</w:t>
        </w:r>
        <w:r>
          <w:tab/>
        </w:r>
        <w:r>
          <w:fldChar w:fldCharType="begin"/>
        </w:r>
        <w:r>
          <w:instrText xml:space="preserve"> PAGEREF _Toc11759 \h </w:instrText>
        </w:r>
        <w:r>
          <w:fldChar w:fldCharType="separate"/>
        </w:r>
        <w:r>
          <w:t>43</w:t>
        </w:r>
        <w:r>
          <w:fldChar w:fldCharType="end"/>
        </w:r>
      </w:hyperlink>
    </w:p>
    <w:p>
      <w:pPr>
        <w:pStyle w:val="TOC2"/>
        <w:tabs>
          <w:tab w:val="right" w:leader="dot" w:pos="8306"/>
        </w:tabs>
      </w:pPr>
      <w:hyperlink w:anchor="_Toc9021" w:history="1">
        <w:r>
          <w:rPr>
            <w:rFonts w:ascii="仿宋" w:eastAsia="仿宋" w:hAnsi="仿宋" w:cs="仿宋" w:hint="eastAsia"/>
            <w:lang w:eastAsia="zh-CN"/>
          </w:rPr>
          <w:t>(一)、项目资金来源与筹措</w:t>
        </w:r>
        <w:r>
          <w:tab/>
        </w:r>
        <w:r>
          <w:fldChar w:fldCharType="begin"/>
        </w:r>
        <w:r>
          <w:instrText xml:space="preserve"> PAGEREF _Toc9021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09" w:history="1">
        <w:r>
          <w:rPr>
            <w:rFonts w:ascii="仿宋" w:eastAsia="仿宋" w:hAnsi="仿宋" w:cs="仿宋" w:hint="eastAsia"/>
            <w:lang w:eastAsia="zh-CN"/>
          </w:rPr>
          <w:t>(二)、资金使用与监管</w:t>
        </w:r>
        <w:r>
          <w:tab/>
        </w:r>
        <w:r>
          <w:fldChar w:fldCharType="begin"/>
        </w:r>
        <w:r>
          <w:instrText xml:space="preserve"> PAGEREF _Toc7909 \h </w:instrText>
        </w:r>
        <w:r>
          <w:fldChar w:fldCharType="separate"/>
        </w:r>
        <w:r>
          <w:t>45</w:t>
        </w:r>
        <w:r>
          <w:fldChar w:fldCharType="end"/>
        </w:r>
      </w:hyperlink>
    </w:p>
    <w:p>
      <w:pPr>
        <w:pStyle w:val="TOC2"/>
        <w:tabs>
          <w:tab w:val="right" w:leader="dot" w:pos="8306"/>
        </w:tabs>
      </w:pPr>
      <w:hyperlink w:anchor="_Toc163" w:history="1">
        <w:r>
          <w:rPr>
            <w:rFonts w:ascii="仿宋" w:eastAsia="仿宋" w:hAnsi="仿宋" w:cs="仿宋" w:hint="eastAsia"/>
            <w:lang w:eastAsia="zh-CN"/>
          </w:rPr>
          <w:t>(三)、财务规划与预测</w:t>
        </w:r>
        <w:r>
          <w:tab/>
        </w:r>
        <w:r>
          <w:fldChar w:fldCharType="begin"/>
        </w:r>
        <w:r>
          <w:instrText xml:space="preserve"> PAGEREF _Toc163 \h </w:instrText>
        </w:r>
        <w:r>
          <w:fldChar w:fldCharType="separate"/>
        </w:r>
        <w:r>
          <w:t>46</w:t>
        </w:r>
        <w:r>
          <w:fldChar w:fldCharType="end"/>
        </w:r>
      </w:hyperlink>
    </w:p>
    <w:p>
      <w:pPr>
        <w:pStyle w:val="TOC1"/>
        <w:tabs>
          <w:tab w:val="right" w:leader="dot" w:pos="8306"/>
        </w:tabs>
      </w:pPr>
      <w:hyperlink w:anchor="_Toc26359" w:history="1">
        <w:r>
          <w:rPr>
            <w:rFonts w:ascii="仿宋" w:eastAsia="仿宋" w:hAnsi="仿宋" w:cs="仿宋" w:hint="eastAsia"/>
            <w:lang w:eastAsia="zh-CN"/>
          </w:rPr>
          <w:t>九、技术创新与产业升级</w:t>
        </w:r>
        <w:r>
          <w:tab/>
        </w:r>
        <w:r>
          <w:fldChar w:fldCharType="begin"/>
        </w:r>
        <w:r>
          <w:instrText xml:space="preserve"> PAGEREF _Toc26359 \h </w:instrText>
        </w:r>
        <w:r>
          <w:fldChar w:fldCharType="separate"/>
        </w:r>
        <w:r>
          <w:t>47</w:t>
        </w:r>
        <w:r>
          <w:fldChar w:fldCharType="end"/>
        </w:r>
      </w:hyperlink>
    </w:p>
    <w:p>
      <w:pPr>
        <w:pStyle w:val="TOC2"/>
        <w:tabs>
          <w:tab w:val="right" w:leader="dot" w:pos="8306"/>
        </w:tabs>
      </w:pPr>
      <w:hyperlink w:anchor="_Toc13381" w:history="1">
        <w:r>
          <w:rPr>
            <w:rFonts w:ascii="仿宋" w:eastAsia="仿宋" w:hAnsi="仿宋" w:cs="仿宋" w:hint="eastAsia"/>
            <w:lang w:eastAsia="zh-CN"/>
          </w:rPr>
          <w:t>(一)、技术创新方向与目标</w:t>
        </w:r>
        <w:r>
          <w:tab/>
        </w:r>
        <w:r>
          <w:fldChar w:fldCharType="begin"/>
        </w:r>
        <w:r>
          <w:instrText xml:space="preserve"> PAGEREF _Toc13381 \h </w:instrText>
        </w:r>
        <w:r>
          <w:fldChar w:fldCharType="separate"/>
        </w:r>
        <w:r>
          <w:t>47</w:t>
        </w:r>
        <w:r>
          <w:fldChar w:fldCharType="end"/>
        </w:r>
      </w:hyperlink>
    </w:p>
    <w:p>
      <w:pPr>
        <w:pStyle w:val="TOC2"/>
        <w:tabs>
          <w:tab w:val="right" w:leader="dot" w:pos="8306"/>
        </w:tabs>
      </w:pPr>
      <w:hyperlink w:anchor="_Toc8871" w:history="1">
        <w:r>
          <w:rPr>
            <w:rFonts w:ascii="仿宋" w:eastAsia="仿宋" w:hAnsi="仿宋" w:cs="仿宋" w:hint="eastAsia"/>
            <w:lang w:eastAsia="zh-CN"/>
          </w:rPr>
          <w:t>(二)、产业升级路径与措施</w:t>
        </w:r>
        <w:r>
          <w:tab/>
        </w:r>
        <w:r>
          <w:fldChar w:fldCharType="begin"/>
        </w:r>
        <w:r>
          <w:instrText xml:space="preserve"> PAGEREF _Toc8871 \h </w:instrText>
        </w:r>
        <w:r>
          <w:fldChar w:fldCharType="separate"/>
        </w:r>
        <w:r>
          <w:t>48</w:t>
        </w:r>
        <w:r>
          <w:fldChar w:fldCharType="end"/>
        </w:r>
      </w:hyperlink>
    </w:p>
    <w:p>
      <w:pPr>
        <w:pStyle w:val="TOC1"/>
        <w:tabs>
          <w:tab w:val="right" w:leader="dot" w:pos="8306"/>
        </w:tabs>
      </w:pPr>
      <w:hyperlink w:anchor="_Toc3854" w:history="1">
        <w:r>
          <w:rPr>
            <w:rFonts w:ascii="仿宋" w:eastAsia="仿宋" w:hAnsi="仿宋" w:cs="仿宋" w:hint="eastAsia"/>
            <w:lang w:eastAsia="zh-CN"/>
          </w:rPr>
          <w:t>十、项目实施与管理方案</w:t>
        </w:r>
        <w:r>
          <w:tab/>
        </w:r>
        <w:r>
          <w:fldChar w:fldCharType="begin"/>
        </w:r>
        <w:r>
          <w:instrText xml:space="preserve"> PAGEREF _Toc3854 \h </w:instrText>
        </w:r>
        <w:r>
          <w:fldChar w:fldCharType="separate"/>
        </w:r>
        <w:r>
          <w:t>50</w:t>
        </w:r>
        <w:r>
          <w:fldChar w:fldCharType="end"/>
        </w:r>
      </w:hyperlink>
    </w:p>
    <w:p>
      <w:pPr>
        <w:pStyle w:val="TOC2"/>
        <w:tabs>
          <w:tab w:val="right" w:leader="dot" w:pos="8306"/>
        </w:tabs>
      </w:pPr>
      <w:hyperlink w:anchor="_Toc13283" w:history="1">
        <w:r>
          <w:rPr>
            <w:rFonts w:ascii="仿宋" w:eastAsia="仿宋" w:hAnsi="仿宋" w:cs="仿宋" w:hint="eastAsia"/>
            <w:lang w:eastAsia="zh-CN"/>
          </w:rPr>
          <w:t>(一)、项目实施计划</w:t>
        </w:r>
        <w:r>
          <w:tab/>
        </w:r>
        <w:r>
          <w:fldChar w:fldCharType="begin"/>
        </w:r>
        <w:r>
          <w:instrText xml:space="preserve"> PAGEREF _Toc13283 \h </w:instrText>
        </w:r>
        <w:r>
          <w:fldChar w:fldCharType="separate"/>
        </w:r>
        <w:r>
          <w:t>50</w:t>
        </w:r>
        <w:r>
          <w:fldChar w:fldCharType="end"/>
        </w:r>
      </w:hyperlink>
    </w:p>
    <w:p>
      <w:pPr>
        <w:pStyle w:val="TOC2"/>
        <w:tabs>
          <w:tab w:val="right" w:leader="dot" w:pos="8306"/>
        </w:tabs>
      </w:pPr>
      <w:hyperlink w:anchor="_Toc5428" w:history="1">
        <w:r>
          <w:rPr>
            <w:rFonts w:ascii="仿宋" w:eastAsia="仿宋" w:hAnsi="仿宋" w:cs="仿宋" w:hint="eastAsia"/>
            <w:lang w:eastAsia="zh-CN"/>
          </w:rPr>
          <w:t>(二)、项目组织机构与职责</w:t>
        </w:r>
        <w:r>
          <w:tab/>
        </w:r>
        <w:r>
          <w:fldChar w:fldCharType="begin"/>
        </w:r>
        <w:r>
          <w:instrText xml:space="preserve"> PAGEREF _Toc5428 \h </w:instrText>
        </w:r>
        <w:r>
          <w:fldChar w:fldCharType="separate"/>
        </w:r>
        <w:r>
          <w:t>51</w:t>
        </w:r>
        <w:r>
          <w:fldChar w:fldCharType="end"/>
        </w:r>
      </w:hyperlink>
    </w:p>
    <w:p>
      <w:pPr>
        <w:pStyle w:val="TOC2"/>
        <w:tabs>
          <w:tab w:val="right" w:leader="dot" w:pos="8306"/>
        </w:tabs>
      </w:pPr>
      <w:hyperlink w:anchor="_Toc6148" w:history="1">
        <w:r>
          <w:rPr>
            <w:rFonts w:ascii="仿宋" w:eastAsia="仿宋" w:hAnsi="仿宋" w:cs="仿宋" w:hint="eastAsia"/>
            <w:lang w:eastAsia="zh-CN"/>
          </w:rPr>
          <w:t>(三)、项目管理与监控体系</w:t>
        </w:r>
        <w:r>
          <w:tab/>
        </w:r>
        <w:r>
          <w:fldChar w:fldCharType="begin"/>
        </w:r>
        <w:r>
          <w:instrText xml:space="preserve"> PAGEREF _Toc6148 \h </w:instrText>
        </w:r>
        <w:r>
          <w:fldChar w:fldCharType="separate"/>
        </w:r>
        <w:r>
          <w:t>54</w:t>
        </w:r>
        <w:r>
          <w:fldChar w:fldCharType="end"/>
        </w:r>
      </w:hyperlink>
    </w:p>
    <w:p>
      <w:pPr>
        <w:pStyle w:val="TOC1"/>
        <w:tabs>
          <w:tab w:val="right" w:leader="dot" w:pos="8306"/>
        </w:tabs>
      </w:pPr>
      <w:hyperlink w:anchor="_Toc6337" w:history="1">
        <w:r>
          <w:rPr>
            <w:rFonts w:ascii="仿宋" w:eastAsia="仿宋" w:hAnsi="仿宋" w:cs="仿宋" w:hint="eastAsia"/>
            <w:lang w:eastAsia="zh-CN"/>
          </w:rPr>
          <w:t>十一、土地利用与规划方案</w:t>
        </w:r>
        <w:r>
          <w:tab/>
        </w:r>
        <w:r>
          <w:fldChar w:fldCharType="begin"/>
        </w:r>
        <w:r>
          <w:instrText xml:space="preserve"> PAGEREF _Toc6337 \h </w:instrText>
        </w:r>
        <w:r>
          <w:fldChar w:fldCharType="separate"/>
        </w:r>
        <w:r>
          <w:t>55</w:t>
        </w:r>
        <w:r>
          <w:fldChar w:fldCharType="end"/>
        </w:r>
      </w:hyperlink>
    </w:p>
    <w:p>
      <w:pPr>
        <w:pStyle w:val="TOC2"/>
        <w:tabs>
          <w:tab w:val="right" w:leader="dot" w:pos="8306"/>
        </w:tabs>
      </w:pPr>
      <w:hyperlink w:anchor="_Toc17070" w:history="1">
        <w:r>
          <w:rPr>
            <w:rFonts w:ascii="仿宋" w:eastAsia="仿宋" w:hAnsi="仿宋" w:cs="仿宋" w:hint="eastAsia"/>
            <w:lang w:eastAsia="zh-CN"/>
          </w:rPr>
          <w:t>(一)、项目用地情况分析</w:t>
        </w:r>
        <w:r>
          <w:tab/>
        </w:r>
        <w:r>
          <w:fldChar w:fldCharType="begin"/>
        </w:r>
        <w:r>
          <w:instrText xml:space="preserve"> PAGEREF _Toc17070 \h </w:instrText>
        </w:r>
        <w:r>
          <w:fldChar w:fldCharType="separate"/>
        </w:r>
        <w:r>
          <w:t>55</w:t>
        </w:r>
        <w:r>
          <w:fldChar w:fldCharType="end"/>
        </w:r>
      </w:hyperlink>
    </w:p>
    <w:p>
      <w:pPr>
        <w:pStyle w:val="TOC2"/>
        <w:tabs>
          <w:tab w:val="right" w:leader="dot" w:pos="8306"/>
        </w:tabs>
      </w:pPr>
      <w:hyperlink w:anchor="_Toc10598" w:history="1">
        <w:r>
          <w:rPr>
            <w:rFonts w:ascii="仿宋" w:eastAsia="仿宋" w:hAnsi="仿宋" w:cs="仿宋" w:hint="eastAsia"/>
            <w:lang w:eastAsia="zh-CN"/>
          </w:rPr>
          <w:t>(二)、土地利用规划方案</w:t>
        </w:r>
        <w:r>
          <w:tab/>
        </w:r>
        <w:r>
          <w:fldChar w:fldCharType="begin"/>
        </w:r>
        <w:r>
          <w:instrText xml:space="preserve"> PAGEREF _Toc10598 \h </w:instrText>
        </w:r>
        <w:r>
          <w:fldChar w:fldCharType="separate"/>
        </w:r>
        <w:r>
          <w:t>56</w:t>
        </w:r>
        <w:r>
          <w:fldChar w:fldCharType="end"/>
        </w:r>
      </w:hyperlink>
    </w:p>
    <w:p>
      <w:pPr>
        <w:pStyle w:val="TOC1"/>
        <w:tabs>
          <w:tab w:val="right" w:leader="dot" w:pos="8306"/>
        </w:tabs>
      </w:pPr>
      <w:hyperlink w:anchor="_Toc19695" w:history="1">
        <w:r>
          <w:rPr>
            <w:rFonts w:ascii="仿宋" w:eastAsia="仿宋" w:hAnsi="仿宋" w:cs="仿宋" w:hint="eastAsia"/>
            <w:lang w:eastAsia="zh-CN"/>
          </w:rPr>
          <w:t>十二、经济效益与社会效益优化</w:t>
        </w:r>
        <w:r>
          <w:tab/>
        </w:r>
        <w:r>
          <w:fldChar w:fldCharType="begin"/>
        </w:r>
        <w:r>
          <w:instrText xml:space="preserve"> PAGEREF _Toc19695 \h </w:instrText>
        </w:r>
        <w:r>
          <w:fldChar w:fldCharType="separate"/>
        </w:r>
        <w:r>
          <w:t>57</w:t>
        </w:r>
        <w:r>
          <w:fldChar w:fldCharType="end"/>
        </w:r>
      </w:hyperlink>
    </w:p>
    <w:p>
      <w:pPr>
        <w:pStyle w:val="TOC2"/>
        <w:tabs>
          <w:tab w:val="right" w:leader="dot" w:pos="8306"/>
        </w:tabs>
      </w:pPr>
      <w:hyperlink w:anchor="_Toc2993" w:history="1">
        <w:r>
          <w:rPr>
            <w:rFonts w:ascii="仿宋" w:eastAsia="仿宋" w:hAnsi="仿宋" w:cs="仿宋" w:hint="eastAsia"/>
            <w:lang w:eastAsia="zh-CN"/>
          </w:rPr>
          <w:t>(一)、经济效益提升策略</w:t>
        </w:r>
        <w:r>
          <w:tab/>
        </w:r>
        <w:r>
          <w:fldChar w:fldCharType="begin"/>
        </w:r>
        <w:r>
          <w:instrText xml:space="preserve"> PAGEREF _Toc2993 \h </w:instrText>
        </w:r>
        <w:r>
          <w:fldChar w:fldCharType="separate"/>
        </w:r>
        <w:r>
          <w:t>57</w:t>
        </w:r>
        <w:r>
          <w:fldChar w:fldCharType="end"/>
        </w:r>
      </w:hyperlink>
    </w:p>
    <w:p>
      <w:pPr>
        <w:pStyle w:val="TOC2"/>
        <w:tabs>
          <w:tab w:val="right" w:leader="dot" w:pos="8306"/>
        </w:tabs>
      </w:pPr>
      <w:hyperlink w:anchor="_Toc521" w:history="1">
        <w:r>
          <w:rPr>
            <w:rFonts w:ascii="仿宋" w:eastAsia="仿宋" w:hAnsi="仿宋" w:cs="仿宋" w:hint="eastAsia"/>
            <w:lang w:eastAsia="zh-CN"/>
          </w:rPr>
          <w:t>(二)、社会效益增强方案</w:t>
        </w:r>
        <w:r>
          <w:tab/>
        </w:r>
        <w:r>
          <w:fldChar w:fldCharType="begin"/>
        </w:r>
        <w:r>
          <w:instrText xml:space="preserve"> PAGEREF _Toc521 \h </w:instrText>
        </w:r>
        <w:r>
          <w:fldChar w:fldCharType="separate"/>
        </w:r>
        <w:r>
          <w:t>59</w:t>
        </w:r>
        <w:r>
          <w:fldChar w:fldCharType="end"/>
        </w:r>
      </w:hyperlink>
    </w:p>
    <w:p>
      <w:pPr>
        <w:pStyle w:val="TOC1"/>
        <w:tabs>
          <w:tab w:val="right" w:leader="dot" w:pos="8306"/>
        </w:tabs>
      </w:pPr>
      <w:hyperlink w:anchor="_Toc15130" w:history="1">
        <w:r>
          <w:rPr>
            <w:rFonts w:ascii="仿宋" w:eastAsia="仿宋" w:hAnsi="仿宋" w:cs="仿宋" w:hint="eastAsia"/>
            <w:lang w:eastAsia="zh-CN"/>
          </w:rPr>
          <w:t>十三、知识产权管理与保护</w:t>
        </w:r>
        <w:r>
          <w:tab/>
        </w:r>
        <w:r>
          <w:fldChar w:fldCharType="begin"/>
        </w:r>
        <w:r>
          <w:instrText xml:space="preserve"> PAGEREF _Toc15130 \h </w:instrText>
        </w:r>
        <w:r>
          <w:fldChar w:fldCharType="separate"/>
        </w:r>
        <w:r>
          <w:t>59</w:t>
        </w:r>
        <w:r>
          <w:fldChar w:fldCharType="end"/>
        </w:r>
      </w:hyperlink>
    </w:p>
    <w:p>
      <w:pPr>
        <w:pStyle w:val="TOC2"/>
        <w:tabs>
          <w:tab w:val="right" w:leader="dot" w:pos="8306"/>
        </w:tabs>
      </w:pPr>
      <w:hyperlink w:anchor="_Toc24518" w:history="1">
        <w:r>
          <w:rPr>
            <w:rFonts w:ascii="仿宋" w:eastAsia="仿宋" w:hAnsi="仿宋" w:cs="仿宋" w:hint="eastAsia"/>
            <w:lang w:eastAsia="zh-CN"/>
          </w:rPr>
          <w:t>(一)、知识产权管理体系建设</w:t>
        </w:r>
        <w:r>
          <w:tab/>
        </w:r>
        <w:r>
          <w:fldChar w:fldCharType="begin"/>
        </w:r>
        <w:r>
          <w:instrText xml:space="preserve"> PAGEREF _Toc24518 \h </w:instrText>
        </w:r>
        <w:r>
          <w:fldChar w:fldCharType="separate"/>
        </w:r>
        <w:r>
          <w:t>59</w:t>
        </w:r>
        <w:r>
          <w:fldChar w:fldCharType="end"/>
        </w:r>
      </w:hyperlink>
    </w:p>
    <w:p>
      <w:pPr>
        <w:pStyle w:val="TOC2"/>
        <w:tabs>
          <w:tab w:val="right" w:leader="dot" w:pos="8306"/>
        </w:tabs>
      </w:pPr>
      <w:hyperlink w:anchor="_Toc21912" w:history="1">
        <w:r>
          <w:rPr>
            <w:rFonts w:ascii="仿宋" w:eastAsia="仿宋" w:hAnsi="仿宋" w:cs="仿宋" w:hint="eastAsia"/>
            <w:lang w:eastAsia="zh-CN"/>
          </w:rPr>
          <w:t>(二)、知识产权保护措施</w:t>
        </w:r>
        <w:r>
          <w:tab/>
        </w:r>
        <w:r>
          <w:fldChar w:fldCharType="begin"/>
        </w:r>
        <w:r>
          <w:instrText xml:space="preserve"> PAGEREF _Toc21912 \h </w:instrText>
        </w:r>
        <w:r>
          <w:fldChar w:fldCharType="separate"/>
        </w:r>
        <w:r>
          <w:t>60</w:t>
        </w:r>
        <w:r>
          <w:fldChar w:fldCharType="end"/>
        </w:r>
      </w:hyperlink>
    </w:p>
    <w:p>
      <w:pPr>
        <w:pStyle w:val="TOC1"/>
        <w:tabs>
          <w:tab w:val="right" w:leader="dot" w:pos="8306"/>
        </w:tabs>
      </w:pPr>
      <w:hyperlink w:anchor="_Toc3664" w:history="1">
        <w:r>
          <w:rPr>
            <w:rFonts w:ascii="仿宋" w:eastAsia="仿宋" w:hAnsi="仿宋" w:cs="仿宋" w:hint="eastAsia"/>
            <w:lang w:eastAsia="zh-CN"/>
          </w:rPr>
          <w:t>十四、法律法规与政策遵循</w:t>
        </w:r>
        <w:r>
          <w:tab/>
        </w:r>
        <w:r>
          <w:fldChar w:fldCharType="begin"/>
        </w:r>
        <w:r>
          <w:instrText xml:space="preserve"> PAGEREF _Toc3664 \h </w:instrText>
        </w:r>
        <w:r>
          <w:fldChar w:fldCharType="separate"/>
        </w:r>
        <w:r>
          <w:t>62</w:t>
        </w:r>
        <w:r>
          <w:fldChar w:fldCharType="end"/>
        </w:r>
      </w:hyperlink>
    </w:p>
    <w:p>
      <w:pPr>
        <w:pStyle w:val="TOC2"/>
        <w:tabs>
          <w:tab w:val="right" w:leader="dot" w:pos="8306"/>
        </w:tabs>
      </w:pPr>
      <w:hyperlink w:anchor="_Toc1164" w:history="1">
        <w:r>
          <w:rPr>
            <w:rFonts w:ascii="仿宋" w:eastAsia="仿宋" w:hAnsi="仿宋" w:cs="仿宋" w:hint="eastAsia"/>
            <w:lang w:eastAsia="zh-CN"/>
          </w:rPr>
          <w:t>(一)、法律法规遵守</w:t>
        </w:r>
        <w:r>
          <w:tab/>
        </w:r>
        <w:r>
          <w:fldChar w:fldCharType="begin"/>
        </w:r>
        <w:r>
          <w:instrText xml:space="preserve"> PAGEREF _Toc1164 \h </w:instrText>
        </w:r>
        <w:r>
          <w:fldChar w:fldCharType="separate"/>
        </w:r>
        <w:r>
          <w:t>62</w:t>
        </w:r>
        <w:r>
          <w:fldChar w:fldCharType="end"/>
        </w:r>
      </w:hyperlink>
    </w:p>
    <w:p>
      <w:pPr>
        <w:pStyle w:val="TOC2"/>
        <w:tabs>
          <w:tab w:val="right" w:leader="dot" w:pos="8306"/>
        </w:tabs>
      </w:pPr>
      <w:hyperlink w:anchor="_Toc13279" w:history="1">
        <w:r>
          <w:rPr>
            <w:rFonts w:ascii="仿宋" w:eastAsia="仿宋" w:hAnsi="仿宋" w:cs="仿宋" w:hint="eastAsia"/>
            <w:lang w:eastAsia="zh-CN"/>
          </w:rPr>
          <w:t>(二)、政策导向与利用</w:t>
        </w:r>
        <w:r>
          <w:tab/>
        </w:r>
        <w:r>
          <w:fldChar w:fldCharType="begin"/>
        </w:r>
        <w:r>
          <w:instrText xml:space="preserve"> PAGEREF _Toc13279 \h </w:instrText>
        </w:r>
        <w:r>
          <w:fldChar w:fldCharType="separate"/>
        </w:r>
        <w:r>
          <w:t>63</w:t>
        </w:r>
        <w:r>
          <w:fldChar w:fldCharType="end"/>
        </w:r>
      </w:hyperlink>
    </w:p>
    <w:p>
      <w:pPr>
        <w:pStyle w:val="TOC1"/>
        <w:tabs>
          <w:tab w:val="right" w:leader="dot" w:pos="8306"/>
        </w:tabs>
      </w:pPr>
      <w:hyperlink w:anchor="_Toc22080" w:history="1">
        <w:r>
          <w:rPr>
            <w:rFonts w:ascii="仿宋" w:eastAsia="仿宋" w:hAnsi="仿宋" w:cs="仿宋" w:hint="eastAsia"/>
            <w:lang w:eastAsia="zh-CN"/>
          </w:rPr>
          <w:t>十五、质量管理与控制</w:t>
        </w:r>
        <w:r>
          <w:tab/>
        </w:r>
        <w:r>
          <w:fldChar w:fldCharType="begin"/>
        </w:r>
        <w:r>
          <w:instrText xml:space="preserve"> PAGEREF _Toc22080 \h </w:instrText>
        </w:r>
        <w:r>
          <w:fldChar w:fldCharType="separate"/>
        </w:r>
        <w:r>
          <w:t>64</w:t>
        </w:r>
        <w:r>
          <w:fldChar w:fldCharType="end"/>
        </w:r>
      </w:hyperlink>
    </w:p>
    <w:p>
      <w:pPr>
        <w:pStyle w:val="TOC2"/>
        <w:tabs>
          <w:tab w:val="right" w:leader="dot" w:pos="8306"/>
        </w:tabs>
      </w:pPr>
      <w:hyperlink w:anchor="_Toc27324" w:history="1">
        <w:r>
          <w:rPr>
            <w:rFonts w:ascii="仿宋" w:eastAsia="仿宋" w:hAnsi="仿宋" w:cs="仿宋" w:hint="eastAsia"/>
            <w:lang w:eastAsia="zh-CN"/>
          </w:rPr>
          <w:t>(一)、质量管理体系建设</w:t>
        </w:r>
        <w:r>
          <w:tab/>
        </w:r>
        <w:r>
          <w:fldChar w:fldCharType="begin"/>
        </w:r>
        <w:r>
          <w:instrText xml:space="preserve"> PAGEREF _Toc27324 \h </w:instrText>
        </w:r>
        <w:r>
          <w:fldChar w:fldCharType="separate"/>
        </w:r>
        <w:r>
          <w:t>64</w:t>
        </w:r>
        <w:r>
          <w:fldChar w:fldCharType="end"/>
        </w:r>
      </w:hyperlink>
    </w:p>
    <w:p>
      <w:pPr>
        <w:pStyle w:val="TOC2"/>
        <w:tabs>
          <w:tab w:val="right" w:leader="dot" w:pos="8306"/>
        </w:tabs>
      </w:pPr>
      <w:hyperlink w:anchor="_Toc21598" w:history="1">
        <w:r>
          <w:rPr>
            <w:rFonts w:ascii="仿宋" w:eastAsia="仿宋" w:hAnsi="仿宋" w:cs="仿宋" w:hint="eastAsia"/>
            <w:lang w:eastAsia="zh-CN"/>
          </w:rPr>
          <w:t>(二)、质量控制措施</w:t>
        </w:r>
        <w:r>
          <w:tab/>
        </w:r>
        <w:r>
          <w:fldChar w:fldCharType="begin"/>
        </w:r>
        <w:r>
          <w:instrText xml:space="preserve"> PAGEREF _Toc21598 \h </w:instrText>
        </w:r>
        <w:r>
          <w:fldChar w:fldCharType="separate"/>
        </w:r>
        <w:r>
          <w:t>65</w:t>
        </w:r>
        <w:r>
          <w:fldChar w:fldCharType="end"/>
        </w:r>
      </w:hyperlink>
    </w:p>
    <w:p>
      <w:pPr>
        <w:pStyle w:val="TOC1"/>
        <w:tabs>
          <w:tab w:val="right" w:leader="dot" w:pos="8306"/>
        </w:tabs>
      </w:pPr>
      <w:hyperlink w:anchor="_Toc5221" w:history="1">
        <w:r>
          <w:rPr>
            <w:rFonts w:ascii="仿宋" w:eastAsia="仿宋" w:hAnsi="仿宋" w:cs="仿宋" w:hint="eastAsia"/>
            <w:lang w:eastAsia="zh-CN"/>
          </w:rPr>
          <w:t>十六、合作与交流机制建立</w:t>
        </w:r>
        <w:r>
          <w:tab/>
        </w:r>
        <w:r>
          <w:fldChar w:fldCharType="begin"/>
        </w:r>
        <w:r>
          <w:instrText xml:space="preserve"> PAGEREF _Toc5221 \h </w:instrText>
        </w:r>
        <w:r>
          <w:fldChar w:fldCharType="separate"/>
        </w:r>
        <w:r>
          <w:t>66</w:t>
        </w:r>
        <w:r>
          <w:fldChar w:fldCharType="end"/>
        </w:r>
      </w:hyperlink>
    </w:p>
    <w:p>
      <w:pPr>
        <w:pStyle w:val="TOC2"/>
        <w:tabs>
          <w:tab w:val="right" w:leader="dot" w:pos="8306"/>
        </w:tabs>
      </w:pPr>
      <w:hyperlink w:anchor="_Toc18174" w:history="1">
        <w:r>
          <w:rPr>
            <w:rFonts w:ascii="仿宋" w:eastAsia="仿宋" w:hAnsi="仿宋" w:cs="仿宋" w:hint="eastAsia"/>
            <w:lang w:eastAsia="zh-CN"/>
          </w:rPr>
          <w:t>(一)、合作伙伴选择与合作方式</w:t>
        </w:r>
        <w:r>
          <w:tab/>
        </w:r>
        <w:r>
          <w:fldChar w:fldCharType="begin"/>
        </w:r>
        <w:r>
          <w:instrText xml:space="preserve"> PAGEREF _Toc18174 \h </w:instrText>
        </w:r>
        <w:r>
          <w:fldChar w:fldCharType="separate"/>
        </w:r>
        <w:r>
          <w:t>66</w:t>
        </w:r>
        <w:r>
          <w:fldChar w:fldCharType="end"/>
        </w:r>
      </w:hyperlink>
    </w:p>
    <w:p>
      <w:pPr>
        <w:pStyle w:val="TOC2"/>
        <w:tabs>
          <w:tab w:val="right" w:leader="dot" w:pos="8306"/>
        </w:tabs>
      </w:pPr>
      <w:hyperlink w:anchor="_Toc23258" w:history="1">
        <w:r>
          <w:rPr>
            <w:rFonts w:ascii="仿宋" w:eastAsia="仿宋" w:hAnsi="仿宋" w:cs="仿宋" w:hint="eastAsia"/>
            <w:lang w:eastAsia="zh-CN"/>
          </w:rPr>
          <w:t>(二)、交流与合作平台搭建</w:t>
        </w:r>
        <w:r>
          <w:tab/>
        </w:r>
        <w:r>
          <w:fldChar w:fldCharType="begin"/>
        </w:r>
        <w:r>
          <w:instrText xml:space="preserve"> PAGEREF _Toc23258 \h </w:instrText>
        </w:r>
        <w:r>
          <w:fldChar w:fldCharType="separate"/>
        </w:r>
        <w:r>
          <w:t>68</w:t>
        </w:r>
        <w:r>
          <w:fldChar w:fldCharType="end"/>
        </w:r>
      </w:hyperlink>
    </w:p>
    <w:p>
      <w:pPr>
        <w:pStyle w:val="TOC1"/>
        <w:tabs>
          <w:tab w:val="right" w:leader="dot" w:pos="8306"/>
        </w:tabs>
      </w:pPr>
      <w:hyperlink w:anchor="_Toc20796" w:history="1">
        <w:r>
          <w:rPr>
            <w:rFonts w:ascii="仿宋" w:eastAsia="仿宋" w:hAnsi="仿宋" w:cs="仿宋" w:hint="eastAsia"/>
            <w:lang w:eastAsia="zh-CN"/>
          </w:rPr>
          <w:t>十七、创新驱动与持续发展</w:t>
        </w:r>
        <w:r>
          <w:tab/>
        </w:r>
        <w:r>
          <w:fldChar w:fldCharType="begin"/>
        </w:r>
        <w:r>
          <w:instrText xml:space="preserve"> PAGEREF _Toc20796 \h </w:instrText>
        </w:r>
        <w:r>
          <w:fldChar w:fldCharType="separate"/>
        </w:r>
        <w:r>
          <w:t>69</w:t>
        </w:r>
        <w:r>
          <w:fldChar w:fldCharType="end"/>
        </w:r>
      </w:hyperlink>
    </w:p>
    <w:p>
      <w:pPr>
        <w:pStyle w:val="TOC2"/>
        <w:tabs>
          <w:tab w:val="right" w:leader="dot" w:pos="8306"/>
        </w:tabs>
      </w:pPr>
      <w:hyperlink w:anchor="_Toc31074" w:history="1">
        <w:r>
          <w:rPr>
            <w:rFonts w:ascii="仿宋" w:eastAsia="仿宋" w:hAnsi="仿宋" w:cs="仿宋" w:hint="eastAsia"/>
            <w:lang w:eastAsia="zh-CN"/>
          </w:rPr>
          <w:t>(一)、创新驱动战略实施</w:t>
        </w:r>
        <w:r>
          <w:tab/>
        </w:r>
        <w:r>
          <w:fldChar w:fldCharType="begin"/>
        </w:r>
        <w:r>
          <w:instrText xml:space="preserve"> PAGEREF _Toc31074 \h </w:instrText>
        </w:r>
        <w:r>
          <w:fldChar w:fldCharType="separate"/>
        </w:r>
        <w:r>
          <w:t>69</w:t>
        </w:r>
        <w:r>
          <w:fldChar w:fldCharType="end"/>
        </w:r>
      </w:hyperlink>
    </w:p>
    <w:p>
      <w:pPr>
        <w:pStyle w:val="TOC2"/>
        <w:tabs>
          <w:tab w:val="right" w:leader="dot" w:pos="8306"/>
        </w:tabs>
      </w:pPr>
      <w:hyperlink w:anchor="_Toc15228" w:history="1">
        <w:r>
          <w:rPr>
            <w:rFonts w:ascii="仿宋" w:eastAsia="仿宋" w:hAnsi="仿宋" w:cs="仿宋" w:hint="eastAsia"/>
            <w:lang w:eastAsia="zh-CN"/>
          </w:rPr>
          <w:t>(二)、持续发展路径探索</w:t>
        </w:r>
        <w:r>
          <w:tab/>
        </w:r>
        <w:r>
          <w:fldChar w:fldCharType="begin"/>
        </w:r>
        <w:r>
          <w:instrText xml:space="preserve"> PAGEREF _Toc15228 \h </w:instrText>
        </w:r>
        <w:r>
          <w:fldChar w:fldCharType="separate"/>
        </w:r>
        <w:r>
          <w:t>71</w:t>
        </w:r>
        <w:r>
          <w:fldChar w:fldCharType="end"/>
        </w:r>
      </w:hyperlink>
    </w:p>
    <w:p>
      <w:pPr>
        <w:pStyle w:val="TOC1"/>
        <w:tabs>
          <w:tab w:val="right" w:leader="dot" w:pos="8306"/>
        </w:tabs>
      </w:pPr>
      <w:hyperlink w:anchor="_Toc28732" w:history="1">
        <w:r>
          <w:rPr>
            <w:rFonts w:ascii="仿宋" w:eastAsia="仿宋" w:hAnsi="仿宋" w:cs="仿宋" w:hint="eastAsia"/>
            <w:lang w:eastAsia="zh-CN"/>
          </w:rPr>
          <w:t>十八、设施与设备管理</w:t>
        </w:r>
        <w:r>
          <w:tab/>
        </w:r>
        <w:r>
          <w:fldChar w:fldCharType="begin"/>
        </w:r>
        <w:r>
          <w:instrText xml:space="preserve"> PAGEREF _Toc28732 \h </w:instrText>
        </w:r>
        <w:r>
          <w:fldChar w:fldCharType="separate"/>
        </w:r>
        <w:r>
          <w:t>75</w:t>
        </w:r>
        <w:r>
          <w:fldChar w:fldCharType="end"/>
        </w:r>
      </w:hyperlink>
    </w:p>
    <w:p>
      <w:pPr>
        <w:pStyle w:val="TOC2"/>
        <w:tabs>
          <w:tab w:val="right" w:leader="dot" w:pos="8306"/>
        </w:tabs>
      </w:pPr>
      <w:hyperlink w:anchor="_Toc8384" w:history="1">
        <w:r>
          <w:rPr>
            <w:rFonts w:ascii="仿宋" w:eastAsia="仿宋" w:hAnsi="仿宋" w:cs="仿宋" w:hint="eastAsia"/>
            <w:lang w:eastAsia="zh-CN"/>
          </w:rPr>
          <w:t>(一)、设施规划与配置</w:t>
        </w:r>
        <w:r>
          <w:tab/>
        </w:r>
        <w:r>
          <w:fldChar w:fldCharType="begin"/>
        </w:r>
        <w:r>
          <w:instrText xml:space="preserve"> PAGEREF _Toc8384 \h </w:instrText>
        </w:r>
        <w:r>
          <w:fldChar w:fldCharType="separate"/>
        </w:r>
        <w:r>
          <w:t>75</w:t>
        </w:r>
        <w:r>
          <w:fldChar w:fldCharType="end"/>
        </w:r>
      </w:hyperlink>
    </w:p>
    <w:p>
      <w:pPr>
        <w:pStyle w:val="TOC2"/>
        <w:tabs>
          <w:tab w:val="right" w:leader="dot" w:pos="8306"/>
        </w:tabs>
      </w:pPr>
      <w:hyperlink w:anchor="_Toc8988" w:history="1">
        <w:r>
          <w:rPr>
            <w:rFonts w:ascii="仿宋" w:eastAsia="仿宋" w:hAnsi="仿宋" w:cs="仿宋" w:hint="eastAsia"/>
            <w:lang w:eastAsia="zh-CN"/>
          </w:rPr>
          <w:t>(二)、设备采购与维护管理</w:t>
        </w:r>
        <w:r>
          <w:tab/>
        </w:r>
        <w:r>
          <w:fldChar w:fldCharType="begin"/>
        </w:r>
        <w:r>
          <w:instrText xml:space="preserve"> PAGEREF _Toc8988 \h </w:instrText>
        </w:r>
        <w:r>
          <w:fldChar w:fldCharType="separate"/>
        </w:r>
        <w:r>
          <w:t>76</w:t>
        </w:r>
        <w:r>
          <w:fldChar w:fldCharType="end"/>
        </w:r>
      </w:hyperlink>
    </w:p>
    <w:p>
      <w:pPr>
        <w:pStyle w:val="TOC2"/>
        <w:tabs>
          <w:tab w:val="right" w:leader="dot" w:pos="8306"/>
        </w:tabs>
      </w:pPr>
      <w:hyperlink w:anchor="_Toc8124" w:history="1">
        <w:r>
          <w:rPr>
            <w:rFonts w:ascii="仿宋" w:eastAsia="仿宋" w:hAnsi="仿宋" w:cs="仿宋" w:hint="eastAsia"/>
            <w:lang w:eastAsia="zh-CN"/>
          </w:rPr>
          <w:t>(三)、设施设备升级策略</w:t>
        </w:r>
        <w:r>
          <w:tab/>
        </w:r>
        <w:r>
          <w:fldChar w:fldCharType="begin"/>
        </w:r>
        <w:r>
          <w:instrText xml:space="preserve"> PAGEREF _Toc8124 \h </w:instrText>
        </w:r>
        <w:r>
          <w:fldChar w:fldCharType="separate"/>
        </w:r>
        <w:r>
          <w:t>76</w:t>
        </w:r>
        <w:r>
          <w:fldChar w:fldCharType="end"/>
        </w:r>
      </w:hyperlink>
    </w:p>
    <w:p>
      <w:pPr>
        <w:pStyle w:val="TOC1"/>
        <w:tabs>
          <w:tab w:val="right" w:leader="dot" w:pos="8306"/>
        </w:tabs>
      </w:pPr>
      <w:hyperlink w:anchor="_Toc8302" w:history="1">
        <w:r>
          <w:rPr>
            <w:rFonts w:ascii="仿宋" w:eastAsia="仿宋" w:hAnsi="仿宋" w:cs="仿宋" w:hint="eastAsia"/>
            <w:lang w:eastAsia="zh-CN"/>
          </w:rPr>
          <w:t>十九、产业协同与集群发展</w:t>
        </w:r>
        <w:r>
          <w:tab/>
        </w:r>
        <w:r>
          <w:fldChar w:fldCharType="begin"/>
        </w:r>
        <w:r>
          <w:instrText xml:space="preserve"> PAGEREF _Toc8302 \h </w:instrText>
        </w:r>
        <w:r>
          <w:fldChar w:fldCharType="separate"/>
        </w:r>
        <w:r>
          <w:t>77</w:t>
        </w:r>
        <w:r>
          <w:fldChar w:fldCharType="end"/>
        </w:r>
      </w:hyperlink>
    </w:p>
    <w:p>
      <w:pPr>
        <w:pStyle w:val="TOC2"/>
        <w:tabs>
          <w:tab w:val="right" w:leader="dot" w:pos="8306"/>
        </w:tabs>
      </w:pPr>
      <w:hyperlink w:anchor="_Toc30099" w:history="1">
        <w:r>
          <w:rPr>
            <w:rFonts w:ascii="仿宋" w:eastAsia="仿宋" w:hAnsi="仿宋" w:cs="仿宋" w:hint="eastAsia"/>
            <w:lang w:eastAsia="zh-CN"/>
          </w:rPr>
          <w:t>(一)、产业协同机制建设</w:t>
        </w:r>
        <w:r>
          <w:tab/>
        </w:r>
        <w:r>
          <w:fldChar w:fldCharType="begin"/>
        </w:r>
        <w:r>
          <w:instrText xml:space="preserve"> PAGEREF _Toc30099 \h </w:instrText>
        </w:r>
        <w:r>
          <w:fldChar w:fldCharType="separate"/>
        </w:r>
        <w:r>
          <w:t>77</w:t>
        </w:r>
        <w:r>
          <w:fldChar w:fldCharType="end"/>
        </w:r>
      </w:hyperlink>
    </w:p>
    <w:p>
      <w:pPr>
        <w:pStyle w:val="TOC2"/>
        <w:tabs>
          <w:tab w:val="right" w:leader="dot" w:pos="8306"/>
        </w:tabs>
      </w:pPr>
      <w:hyperlink w:anchor="_Toc32677" w:history="1">
        <w:r>
          <w:rPr>
            <w:rFonts w:ascii="仿宋" w:eastAsia="仿宋" w:hAnsi="仿宋" w:cs="仿宋" w:hint="eastAsia"/>
            <w:lang w:eastAsia="zh-CN"/>
          </w:rPr>
          <w:t>(二)、产业集群培育与发展</w:t>
        </w:r>
        <w:r>
          <w:tab/>
        </w:r>
        <w:r>
          <w:fldChar w:fldCharType="begin"/>
        </w:r>
        <w:r>
          <w:instrText xml:space="preserve"> PAGEREF _Toc32677 \h </w:instrText>
        </w:r>
        <w:r>
          <w:fldChar w:fldCharType="separate"/>
        </w:r>
        <w:r>
          <w:t>78</w:t>
        </w:r>
        <w:r>
          <w:fldChar w:fldCharType="end"/>
        </w:r>
      </w:hyperlink>
    </w:p>
    <w:p>
      <w:pPr>
        <w:pStyle w:val="TOC1"/>
        <w:tabs>
          <w:tab w:val="right" w:leader="dot" w:pos="8306"/>
        </w:tabs>
      </w:pPr>
      <w:hyperlink w:anchor="_Toc22362" w:history="1">
        <w:r>
          <w:rPr>
            <w:rFonts w:ascii="仿宋" w:eastAsia="仿宋" w:hAnsi="仿宋" w:cs="仿宋" w:hint="eastAsia"/>
            <w:lang w:eastAsia="zh-CN"/>
          </w:rPr>
          <w:t>二十、人力资源管理与开发</w:t>
        </w:r>
        <w:r>
          <w:tab/>
        </w:r>
        <w:r>
          <w:fldChar w:fldCharType="begin"/>
        </w:r>
        <w:r>
          <w:instrText xml:space="preserve"> PAGEREF _Toc22362 \h </w:instrText>
        </w:r>
        <w:r>
          <w:fldChar w:fldCharType="separate"/>
        </w:r>
        <w:r>
          <w:t>79</w:t>
        </w:r>
        <w:r>
          <w:fldChar w:fldCharType="end"/>
        </w:r>
      </w:hyperlink>
    </w:p>
    <w:p>
      <w:pPr>
        <w:pStyle w:val="TOC2"/>
        <w:tabs>
          <w:tab w:val="right" w:leader="dot" w:pos="8306"/>
        </w:tabs>
      </w:pPr>
      <w:hyperlink w:anchor="_Toc30507" w:history="1">
        <w:r>
          <w:rPr>
            <w:rFonts w:ascii="仿宋" w:eastAsia="仿宋" w:hAnsi="仿宋" w:cs="仿宋" w:hint="eastAsia"/>
            <w:lang w:eastAsia="zh-CN"/>
          </w:rPr>
          <w:t>(一)、人力资源规划</w:t>
        </w:r>
        <w:r>
          <w:tab/>
        </w:r>
        <w:r>
          <w:fldChar w:fldCharType="begin"/>
        </w:r>
        <w:r>
          <w:instrText xml:space="preserve"> PAGEREF _Toc30507 \h </w:instrText>
        </w:r>
        <w:r>
          <w:fldChar w:fldCharType="separate"/>
        </w:r>
        <w:r>
          <w:t>79</w:t>
        </w:r>
        <w:r>
          <w:fldChar w:fldCharType="end"/>
        </w:r>
      </w:hyperlink>
    </w:p>
    <w:p>
      <w:pPr>
        <w:pStyle w:val="TOC2"/>
        <w:tabs>
          <w:tab w:val="right" w:leader="dot" w:pos="8306"/>
        </w:tabs>
      </w:pPr>
      <w:hyperlink w:anchor="_Toc18646" w:history="1">
        <w:r>
          <w:rPr>
            <w:rFonts w:ascii="仿宋" w:eastAsia="仿宋" w:hAnsi="仿宋" w:cs="仿宋" w:hint="eastAsia"/>
            <w:lang w:eastAsia="zh-CN"/>
          </w:rPr>
          <w:t>(二)、人力资源开发与培训</w:t>
        </w:r>
        <w:r>
          <w:tab/>
        </w:r>
        <w:r>
          <w:fldChar w:fldCharType="begin"/>
        </w:r>
        <w:r>
          <w:instrText xml:space="preserve"> PAGEREF _Toc18646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5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彩妆化妆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9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85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83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52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460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https://d.book118.com/118004143065006046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E0D62"/>
    <w:rsid w:val="666E0D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04143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2024-02-26T16:01:00Z</dcterms:created>
  <dcterms:modified xsi:type="dcterms:W3CDTF">2024-02-26T16:02:21Z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E784C8D23B9349989FE76C9DF4FEDABF_11</vt:lpwstr>
  </property>
  <property fmtid="{D5CDD505-2E9C-101B-9397-08002B2CF9AE}" pid="3" name="KSOProductBuildVer">
    <vt:lpwstr>2052-12.1.0.16250</vt:lpwstr>
  </property>
</Properties>
</file>