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F6A7A" w14:paraId="1CCC53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6A7A" w14:paraId="06AF33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6A7A" w14:paraId="634D94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6A7A" w:rsidRPr="00BF6A7A" w14:paraId="697B8EEB" w14:textId="08782F6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F6A7A">
        <w:rPr>
          <w:rFonts w:ascii="宋体" w:eastAsia="宋体" w:hAnsi="宋体" w:hint="eastAsia"/>
          <w:b/>
          <w:sz w:val="60"/>
        </w:rPr>
        <w:t>塑料建材企业风险管理与内控</w:t>
      </w:r>
    </w:p>
    <w:p w:rsidR="00BF6A7A" w:rsidP="00BF6A7A" w14:paraId="05A8B20A" w14:textId="0AD005C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F6A7A">
        <w:rPr>
          <w:rFonts w:ascii="仿宋" w:eastAsia="仿宋" w:hAnsi="仿宋" w:hint="eastAsia"/>
          <w:b/>
          <w:sz w:val="40"/>
        </w:rPr>
        <w:t>目录</w:t>
      </w:r>
    </w:p>
    <w:p w:rsidR="00BF6A7A" w14:paraId="1BC1BE78" w14:textId="1A60610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6A7A" w14:paraId="72B4CAF2" w14:textId="5C406E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6A7A" w14:paraId="1CDA9F73" w14:textId="2765D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6A7A" w14:paraId="0A23CA3C" w14:textId="4EC44F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F6A7A" w14:paraId="1A120FE7" w14:textId="381FFD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F6A7A" w14:paraId="41F8DBEC" w14:textId="5E1B52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F6A7A" w14:paraId="0319BFC2" w14:textId="0816CF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F6A7A" w14:paraId="0DDE32D9" w14:textId="37F509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(一)、塑料建材行业企业在确定愿景及使命时的风险识别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F6A7A" w14:paraId="2051593F" w14:textId="52052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(二)、制定塑料建材行业企业战略目标的风险识别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F6A7A" w14:paraId="6BD98905" w14:textId="13A86A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(三)、塑料建材行业企业战略分析的风险识别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F6A7A" w14:paraId="136A7B6E" w14:textId="5C4842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(四)、塑料建材行业企业战略选择的风险识别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F6A7A" w14:paraId="770DF31D" w14:textId="59B1C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(五)、塑料建材行业企业战略实施的风险识别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F6A7A" w14:paraId="6D349CAA" w14:textId="0C7CD0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_Toc157260180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F6A7A" w14:paraId="166B0CC9" w14:textId="13824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F6A7A" w14:paraId="23D64B92" w14:textId="00E421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四、塑料建材行业企业业务流程管理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F6A7A" w14:paraId="6F1DDDA1" w14:textId="75281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F6A7A" w14:paraId="67CC4F2A" w14:textId="20BA1C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F6A7A" w14:paraId="2405EAD5" w14:textId="11D37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_Toc157260185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F6A7A" w14:paraId="120EA86D" w14:textId="19BCE1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_Toc157260186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F6A7A" w14:paraId="5760162B" w14:textId="0FDD0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_Toc157260187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F6A7A" w14:paraId="1C3F4EC8" w14:textId="6DAB56E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_Toc157260188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F6A7A" w14:paraId="43BE1C5B" w14:textId="3C6B3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F6A7A" w14:paraId="6F52B6C2" w14:textId="707D6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_Toc157260190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F6A7A" w14:paraId="533A194D" w14:textId="1EFDE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_Toc157260191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F6A7A" w14:paraId="76E97D4E" w14:textId="39721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_Toc157260192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F6A7A" w14:paraId="76790D79" w14:textId="3005BF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_Toc157260193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F6A7A" w14:paraId="1D06C9C7" w14:textId="0CE33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_Toc157260194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F6A7A" w14:paraId="2877A3A6" w14:textId="505639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_Toc157260195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F6A7A" w14:paraId="10CDCE4E" w14:textId="2E4C81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F6A7A" w14:paraId="42704640" w14:textId="622AF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_Toc157260197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F6A7A" w14:paraId="6843DCC4" w14:textId="653684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九、塑料建材项目基本情况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F6A7A" w14:paraId="0E792B0A" w14:textId="16F5B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(一)、塑料建材项目投资人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_Toc157260199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F6A7A" w14:paraId="5974DE52" w14:textId="1CB845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(二)、塑料建材项目选址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F6A7A" w14:paraId="7381D8C3" w14:textId="737F91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(三)、塑料建材项目实施进度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_Toc157260201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F6A7A" w14:paraId="57659D09" w14:textId="7BA63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_Toc157260202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F6A7A" w14:paraId="70464732" w14:textId="0833A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_Toc157260203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F6A7A" w14:paraId="53263CB4" w14:textId="6AA47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_Toc157260204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F6A7A" w14:paraId="7CF3A2D3" w14:textId="219B2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F6A7A" w14:paraId="29BA65E6" w14:textId="7E262B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F6A7A" w14:paraId="6EE3FC19" w14:textId="56177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F6A7A" w14:paraId="3B4B393A" w14:textId="5C807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_Toc157260208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F6A7A" w14:paraId="4FDF4082" w14:textId="5DD5A9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_Toc157260209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F6A7A" w14:paraId="42BA9E48" w14:textId="505BB5E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_Toc157260210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F6A7A" w14:paraId="0C570EF2" w14:textId="30839E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十一、塑料建材项目风险对策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_Toc157260211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F6A7A" w14:paraId="02E504C7" w14:textId="0D2D1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_Toc157260212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F6A7A" w14:paraId="26F4F5E0" w14:textId="5FDE8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_Toc157260213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F6A7A" w14:paraId="1E8952F8" w14:textId="3F17D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_Toc157260214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F6A7A" w14:paraId="1540AE3E" w14:textId="753D0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_Toc157260215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F6A7A" w14:paraId="6D693233" w14:textId="2D4221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_Toc157260216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F6A7A" w14:paraId="77B7B8C6" w14:textId="731BA1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_Toc157260217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F6A7A" w14:paraId="5E3873A5" w14:textId="0ACD6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_Toc157260218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F6A7A" w14:paraId="36B97A8D" w14:textId="51F82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_Toc157260219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F6A7A" w14:paraId="049F457F" w14:textId="25571D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_Toc157260220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F6A7A" w14:paraId="6D39DD8B" w14:textId="05B38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_Toc157260221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F6A7A" w14:paraId="5FF5177A" w14:textId="332B83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_Toc157260222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F6A7A" w14:paraId="5892986F" w14:textId="3D0D33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_Toc157260223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F6A7A" w14:paraId="0AEEB07F" w14:textId="6F80ED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_Toc157260224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F6A7A" w14:paraId="01F5A745" w14:textId="253C1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_Toc157260225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F6A7A" w14:paraId="481EBF35" w14:textId="671ED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_Toc157260226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F6A7A" w14:paraId="5E9A367C" w14:textId="711CD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_Toc157260227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F6A7A" w14:paraId="5D2928E8" w14:textId="20042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_Toc157260228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F6A7A" w14:paraId="0F1341C6" w14:textId="2CA20A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_Toc157260229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F6A7A" w14:paraId="70CEF536" w14:textId="4E72C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_Toc157260230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F6A7A" w14:paraId="4EA1FFDE" w14:textId="5F491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_Toc157260231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F6A7A" w14:paraId="37E1CD2D" w14:textId="65C8660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_Toc157260232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F6A7A" w14:paraId="6C8915E8" w14:textId="486091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_Toc157260233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F6A7A" w14:paraId="621A47F6" w14:textId="01A568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_Toc157260234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F6A7A" w14:paraId="25478AC0" w14:textId="4B41C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_Toc157260235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F6A7A" w14:paraId="44A2AE2F" w14:textId="2A28A3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十七、塑料建材行业企业过去战略的影响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_Toc157260236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F6A7A" w14:paraId="30011106" w14:textId="4227C5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(一)、塑料建材行业企业过去战略的影响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_Toc157260237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F6A7A" w:rsidP="00BF6A7A" w14:paraId="64EED4F6" w14:textId="33F6E5C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https://d.book118.com/118014123044006033</w:t>
        </w:r>
      </w:hyperlink>
    </w:p>
    <w:p w:rsidR="00BF6A7A" w:rsidP="00BF6A7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:rsidP="002A0E1A" w14:paraId="5B6C26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6A7A" w14:paraId="7A9DBB7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:rsidP="002A0E1A" w14:paraId="5F001A07" w14:textId="12DF93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F6A7A" w14:paraId="500D9DD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14:paraId="5662E5F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:rsidP="002A0E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6A7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:rsidP="002A0E1A" w14:textId="12DF93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F6A7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:rsidP="002A0E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6A7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:rsidP="002A0E1A" w14:textId="12DF93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F6A7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:rsidP="002A0E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6A7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:rsidP="002A0E1A" w14:textId="12DF93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F6A7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:rsidP="002A0E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6A7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:rsidP="002A0E1A" w14:textId="12DF93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F6A7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14:paraId="6FC4AB3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:rsidRPr="00BF6A7A" w:rsidP="00BF6A7A" w14:paraId="3906789F" w14:textId="2B1CA5E5">
    <w:pPr>
      <w:pStyle w:val="Header"/>
      <w:rPr>
        <w:rFonts w:ascii="仿宋" w:eastAsia="仿宋" w:hAnsi="仿宋"/>
      </w:rPr>
    </w:pPr>
    <w:r w:rsidRPr="00BF6A7A">
      <w:rPr>
        <w:rFonts w:ascii="仿宋" w:eastAsia="仿宋" w:hAnsi="仿宋" w:hint="eastAsia"/>
      </w:rPr>
      <w:t>塑料建材企业风险管理与内控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14:paraId="17C3003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:rsidRPr="00BF6A7A" w:rsidP="00BF6A7A" w14:textId="2B1CA5E5">
    <w:pPr>
      <w:pStyle w:val="Header"/>
      <w:rPr>
        <w:rFonts w:ascii="仿宋" w:eastAsia="仿宋" w:hAnsi="仿宋"/>
      </w:rPr>
    </w:pPr>
    <w:r w:rsidRPr="00BF6A7A">
      <w:rPr>
        <w:rFonts w:ascii="仿宋" w:eastAsia="仿宋" w:hAnsi="仿宋" w:hint="eastAsia"/>
      </w:rPr>
      <w:t>塑料建材企业风险管理与内控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:rsidRPr="00BF6A7A" w:rsidP="00BF6A7A" w14:textId="2B1CA5E5">
    <w:pPr>
      <w:pStyle w:val="Header"/>
      <w:rPr>
        <w:rFonts w:ascii="仿宋" w:eastAsia="仿宋" w:hAnsi="仿宋"/>
      </w:rPr>
    </w:pPr>
    <w:r w:rsidRPr="00BF6A7A">
      <w:rPr>
        <w:rFonts w:ascii="仿宋" w:eastAsia="仿宋" w:hAnsi="仿宋" w:hint="eastAsia"/>
      </w:rPr>
      <w:t>塑料建材企业风险管理与内控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:rsidRPr="00BF6A7A" w:rsidP="00BF6A7A" w14:textId="2B1CA5E5">
    <w:pPr>
      <w:pStyle w:val="Header"/>
      <w:rPr>
        <w:rFonts w:ascii="仿宋" w:eastAsia="仿宋" w:hAnsi="仿宋"/>
      </w:rPr>
    </w:pPr>
    <w:r w:rsidRPr="00BF6A7A">
      <w:rPr>
        <w:rFonts w:ascii="仿宋" w:eastAsia="仿宋" w:hAnsi="仿宋" w:hint="eastAsia"/>
      </w:rPr>
      <w:t>塑料建材企业风险管理与内控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:rsidRPr="00BF6A7A" w:rsidP="00BF6A7A" w14:textId="2B1CA5E5">
    <w:pPr>
      <w:pStyle w:val="Header"/>
      <w:rPr>
        <w:rFonts w:ascii="仿宋" w:eastAsia="仿宋" w:hAnsi="仿宋"/>
      </w:rPr>
    </w:pPr>
    <w:r w:rsidRPr="00BF6A7A">
      <w:rPr>
        <w:rFonts w:ascii="仿宋" w:eastAsia="仿宋" w:hAnsi="仿宋" w:hint="eastAsia"/>
      </w:rPr>
      <w:t>塑料建材企业风险管理与内控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7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A7A"/>
    <w:rsid w:val="002A0E1A"/>
    <w:rsid w:val="00BF6A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289CCB"/>
  <w15:chartTrackingRefBased/>
  <w15:docId w15:val="{33290EB0-1E93-4B86-A4F3-1539C99E9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F6A7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F6A7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F6A7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F6A7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F6A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F6A7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F6A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F6A7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F6A7A"/>
  </w:style>
  <w:style w:type="paragraph" w:styleId="TOC1">
    <w:name w:val="toc 1"/>
    <w:basedOn w:val="Normal"/>
    <w:next w:val="Normal"/>
    <w:autoRedefine/>
    <w:uiPriority w:val="39"/>
    <w:unhideWhenUsed/>
    <w:rsid w:val="00BF6A7A"/>
  </w:style>
  <w:style w:type="paragraph" w:styleId="TOC2">
    <w:name w:val="toc 2"/>
    <w:basedOn w:val="Normal"/>
    <w:next w:val="Normal"/>
    <w:autoRedefine/>
    <w:uiPriority w:val="39"/>
    <w:unhideWhenUsed/>
    <w:rsid w:val="00BF6A7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18014123044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5389</Words>
  <Characters>30721</Characters>
  <Application>Microsoft Office Word</Application>
  <DocSecurity>0</DocSecurity>
  <Lines>256</Lines>
  <Paragraphs>72</Paragraphs>
  <ScaleCrop>false</ScaleCrop>
  <Company/>
  <LinksUpToDate>false</LinksUpToDate>
  <CharactersWithSpaces>36038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2024-01-27T07:02:00Z</dcterms:created>
  <dcterms:modified xsi:type="dcterms:W3CDTF">2024-01-27T07:02:00Z</dcterms:modified>
</cp:coreProperties>
</file>