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69" w:line="221" w:lineRule="auto"/>
        <w:ind w:left="1651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  <w14:textOutline w14:w="9448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17" w:line="417" w:lineRule="auto"/>
        <w:ind w:left="53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项目名称：</w:t>
      </w:r>
      <w:r>
        <w:rPr>
          <w:rFonts w:ascii="SimSun" w:eastAsia="SimSun" w:hAnsi="SimSun" w:cs="SimSun"/>
          <w:spacing w:val="8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杭州经济技术开发区方敏汉堡店新建项目</w:t>
      </w:r>
    </w:p>
    <w:p>
      <w:pPr>
        <w:spacing w:line="220" w:lineRule="auto"/>
        <w:ind w:left="9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建设单位：</w:t>
      </w:r>
      <w:r>
        <w:rPr>
          <w:rFonts w:ascii="SimSun" w:eastAsia="SimSun" w:hAnsi="SimSun" w:cs="SimSun"/>
          <w:spacing w:val="29"/>
          <w:sz w:val="31"/>
          <w:szCs w:val="31"/>
          <w:u w:val="single" w:color="auto"/>
        </w:rPr>
        <w:t xml:space="preserve">   </w:t>
      </w:r>
      <w:r>
        <w:rPr>
          <w:rFonts w:ascii="SimSun" w:eastAsia="SimSun" w:hAnsi="SimSun" w:cs="SimSun"/>
          <w:spacing w:val="7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杭州经济技术开发区方敏汉堡店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01" w:line="224" w:lineRule="auto"/>
        <w:ind w:left="80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编制单位（盖章</w:t>
      </w:r>
      <w:r>
        <w:rPr>
          <w:rFonts w:ascii="SimSun" w:eastAsia="SimSun" w:hAnsi="SimSun" w:cs="SimSun"/>
          <w:spacing w:val="1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浙江商达环保有限公司</w:t>
      </w:r>
    </w:p>
    <w:p>
      <w:pPr>
        <w:pStyle w:val="BodyText"/>
        <w:spacing w:line="244" w:lineRule="auto"/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101" w:line="814" w:lineRule="exact"/>
        <w:ind w:left="80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6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编制日期：</w:t>
      </w:r>
      <w:r>
        <w:rPr>
          <w:rFonts w:ascii="SimSun" w:eastAsia="SimSun" w:hAnsi="SimSun" w:cs="SimSun"/>
          <w:spacing w:val="88"/>
          <w:position w:val="38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6"/>
          <w:position w:val="38"/>
          <w:sz w:val="31"/>
          <w:szCs w:val="31"/>
        </w:rPr>
        <w:t>2015</w:t>
      </w:r>
      <w:r>
        <w:rPr>
          <w:rFonts w:ascii="Times New Roman" w:eastAsia="Times New Roman" w:hAnsi="Times New Roman" w:cs="Times New Roman"/>
          <w:b/>
          <w:bCs/>
          <w:spacing w:val="14"/>
          <w:position w:val="3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Sun" w:eastAsia="SimSun" w:hAnsi="SimSun" w:cs="SimSun"/>
          <w:spacing w:val="-62"/>
          <w:position w:val="38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6"/>
          <w:position w:val="38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30"/>
          <w:position w:val="3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pacing w:before="1" w:line="225" w:lineRule="auto"/>
        <w:ind w:left="8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国家环境保护总局监制</w:t>
      </w:r>
    </w:p>
    <w:p>
      <w:pPr>
        <w:spacing w:line="225" w:lineRule="auto"/>
        <w:rPr>
          <w:rFonts w:ascii="SimSun" w:eastAsia="SimSun" w:hAnsi="SimSun" w:cs="SimSun"/>
          <w:sz w:val="31"/>
          <w:szCs w:val="31"/>
        </w:rPr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63" w:line="226" w:lineRule="auto"/>
        <w:ind w:left="202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建设项目环境影响登记表（表一）</w:t>
      </w:r>
    </w:p>
    <w:p>
      <w:pPr>
        <w:spacing w:line="94" w:lineRule="exact"/>
      </w:pPr>
    </w:p>
    <w:tbl>
      <w:tblPr>
        <w:tblStyle w:val="TableNormal0"/>
        <w:tblW w:w="926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97"/>
        <w:gridCol w:w="89"/>
        <w:gridCol w:w="1651"/>
        <w:gridCol w:w="840"/>
        <w:gridCol w:w="583"/>
        <w:gridCol w:w="1619"/>
        <w:gridCol w:w="151"/>
        <w:gridCol w:w="1048"/>
        <w:gridCol w:w="1684"/>
      </w:tblGrid>
      <w:tr>
        <w:tblPrEx>
          <w:tblW w:w="926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39"/>
        </w:trPr>
        <w:tc>
          <w:tcPr>
            <w:tcW w:w="1597" w:type="dxa"/>
            <w:vAlign w:val="top"/>
          </w:tcPr>
          <w:p>
            <w:pPr>
              <w:pStyle w:val="TableText"/>
              <w:spacing w:line="268" w:lineRule="auto"/>
            </w:pPr>
          </w:p>
          <w:p>
            <w:pPr>
              <w:spacing w:before="78" w:line="220" w:lineRule="auto"/>
              <w:ind w:left="3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项目名称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192" w:line="230" w:lineRule="auto"/>
              <w:ind w:left="866" w:right="142" w:hanging="7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杭州经济技术开发区方敏汉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堡店新建项目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line="268" w:lineRule="auto"/>
            </w:pPr>
          </w:p>
          <w:p>
            <w:pPr>
              <w:spacing w:before="78" w:line="220" w:lineRule="auto"/>
              <w:ind w:left="46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总投资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pStyle w:val="TableText"/>
              <w:spacing w:line="309" w:lineRule="auto"/>
            </w:pPr>
          </w:p>
          <w:p>
            <w:pPr>
              <w:spacing w:before="69" w:line="340" w:lineRule="exact"/>
              <w:ind w:left="13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24"/>
                <w:szCs w:val="24"/>
              </w:rPr>
              <w:t>**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1086"/>
        </w:trPr>
        <w:tc>
          <w:tcPr>
            <w:tcW w:w="1597" w:type="dxa"/>
            <w:vAlign w:val="top"/>
          </w:tcPr>
          <w:p>
            <w:pPr>
              <w:pStyle w:val="TableText"/>
              <w:spacing w:line="339" w:lineRule="auto"/>
            </w:pPr>
          </w:p>
          <w:p>
            <w:pPr>
              <w:spacing w:before="78" w:line="220" w:lineRule="auto"/>
              <w:ind w:left="32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建设单位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260" w:line="232" w:lineRule="auto"/>
              <w:ind w:left="1346" w:right="142" w:hanging="120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杭州经济技术开发区方敏汉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堡店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line="339" w:lineRule="auto"/>
            </w:pPr>
          </w:p>
          <w:p>
            <w:pPr>
              <w:spacing w:before="78" w:line="221" w:lineRule="auto"/>
              <w:ind w:left="3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建设地点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263" w:line="229" w:lineRule="auto"/>
              <w:ind w:left="126" w:righ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杭州经济技术开发区松乔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街东城大厦</w:t>
            </w:r>
            <w:r>
              <w:rPr>
                <w:rFonts w:ascii="SimSun" w:eastAsia="SimSun" w:hAnsi="SimSun" w:cs="SimSu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幢商铺</w:t>
            </w:r>
            <w:r>
              <w:rPr>
                <w:rFonts w:ascii="SimSun" w:eastAsia="SimSun" w:hAnsi="SimSun" w:cs="SimSun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号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771"/>
        </w:trPr>
        <w:tc>
          <w:tcPr>
            <w:tcW w:w="1597" w:type="dxa"/>
            <w:vAlign w:val="top"/>
          </w:tcPr>
          <w:p>
            <w:pPr>
              <w:spacing w:before="259" w:line="220" w:lineRule="auto"/>
              <w:ind w:left="3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行业代码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259" w:line="220" w:lineRule="auto"/>
              <w:ind w:left="7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正餐服务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/H6210</w:t>
            </w:r>
          </w:p>
        </w:tc>
        <w:tc>
          <w:tcPr>
            <w:tcW w:w="1619" w:type="dxa"/>
            <w:vAlign w:val="top"/>
          </w:tcPr>
          <w:p>
            <w:pPr>
              <w:spacing w:before="260" w:line="220" w:lineRule="auto"/>
              <w:ind w:left="3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建设性质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260" w:line="220" w:lineRule="auto"/>
              <w:ind w:left="121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新建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781"/>
        </w:trPr>
        <w:tc>
          <w:tcPr>
            <w:tcW w:w="1597" w:type="dxa"/>
            <w:vAlign w:val="top"/>
          </w:tcPr>
          <w:p>
            <w:pPr>
              <w:spacing w:before="263" w:line="219" w:lineRule="auto"/>
              <w:ind w:left="32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建设依据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301" w:line="232" w:lineRule="auto"/>
              <w:ind w:left="15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619" w:type="dxa"/>
            <w:vAlign w:val="top"/>
          </w:tcPr>
          <w:p>
            <w:pPr>
              <w:spacing w:before="263" w:line="220" w:lineRule="auto"/>
              <w:ind w:left="3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主管部门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301" w:line="232" w:lineRule="auto"/>
              <w:ind w:left="14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1050"/>
        </w:trPr>
        <w:tc>
          <w:tcPr>
            <w:tcW w:w="1597" w:type="dxa"/>
            <w:vAlign w:val="top"/>
          </w:tcPr>
          <w:p>
            <w:pPr>
              <w:pStyle w:val="TableText"/>
              <w:spacing w:line="317" w:lineRule="auto"/>
            </w:pPr>
          </w:p>
          <w:p>
            <w:pPr>
              <w:spacing w:before="78" w:line="220" w:lineRule="auto"/>
              <w:ind w:left="32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工程规模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pStyle w:val="TableText"/>
              <w:spacing w:line="314" w:lineRule="auto"/>
            </w:pPr>
          </w:p>
          <w:p>
            <w:pPr>
              <w:spacing w:before="78" w:line="220" w:lineRule="auto"/>
              <w:ind w:left="5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每天客流约为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20 </w:t>
            </w: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人次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line="317" w:lineRule="auto"/>
            </w:pPr>
          </w:p>
          <w:p>
            <w:pPr>
              <w:spacing w:before="78" w:line="220" w:lineRule="auto"/>
              <w:ind w:left="3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建筑面积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pStyle w:val="TableText"/>
              <w:spacing w:line="311" w:lineRule="auto"/>
            </w:pPr>
          </w:p>
          <w:p>
            <w:pPr>
              <w:spacing w:before="69" w:line="320" w:lineRule="exact"/>
              <w:ind w:left="119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24"/>
                <w:szCs w:val="24"/>
              </w:rPr>
              <w:t>30m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6"/>
                <w:szCs w:val="16"/>
              </w:rPr>
              <w:t>2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759"/>
        </w:trPr>
        <w:tc>
          <w:tcPr>
            <w:tcW w:w="1597" w:type="dxa"/>
            <w:vAlign w:val="top"/>
          </w:tcPr>
          <w:p>
            <w:pPr>
              <w:spacing w:before="249" w:line="220" w:lineRule="auto"/>
              <w:ind w:left="3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排水去向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249" w:line="220" w:lineRule="auto"/>
              <w:ind w:left="86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市政污水管网</w:t>
            </w:r>
          </w:p>
        </w:tc>
        <w:tc>
          <w:tcPr>
            <w:tcW w:w="1619" w:type="dxa"/>
            <w:vAlign w:val="top"/>
          </w:tcPr>
          <w:p>
            <w:pPr>
              <w:spacing w:before="250" w:line="220" w:lineRule="auto"/>
              <w:ind w:left="33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环保投资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289" w:line="340" w:lineRule="exact"/>
              <w:ind w:left="13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24"/>
                <w:szCs w:val="24"/>
              </w:rPr>
              <w:t>**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620"/>
        </w:trPr>
        <w:tc>
          <w:tcPr>
            <w:tcW w:w="1597" w:type="dxa"/>
            <w:vAlign w:val="top"/>
          </w:tcPr>
          <w:p>
            <w:pPr>
              <w:spacing w:before="178" w:line="220" w:lineRule="auto"/>
              <w:ind w:left="3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法人代表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spacing w:before="179" w:line="222" w:lineRule="auto"/>
              <w:ind w:left="60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电话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219" w:line="339" w:lineRule="exact"/>
              <w:ind w:left="13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24"/>
                <w:szCs w:val="24"/>
              </w:rPr>
              <w:t>**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600"/>
        </w:trPr>
        <w:tc>
          <w:tcPr>
            <w:tcW w:w="1597" w:type="dxa"/>
            <w:vAlign w:val="top"/>
          </w:tcPr>
          <w:p>
            <w:pPr>
              <w:spacing w:before="168" w:line="222" w:lineRule="auto"/>
              <w:ind w:left="44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联系人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208" w:line="340" w:lineRule="exact"/>
              <w:ind w:left="14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24"/>
                <w:szCs w:val="24"/>
              </w:rPr>
              <w:t>**</w:t>
            </w:r>
          </w:p>
        </w:tc>
        <w:tc>
          <w:tcPr>
            <w:tcW w:w="1619" w:type="dxa"/>
            <w:vAlign w:val="top"/>
          </w:tcPr>
          <w:p>
            <w:pPr>
              <w:spacing w:before="168" w:line="220" w:lineRule="auto"/>
              <w:ind w:left="59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邮编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212" w:line="186" w:lineRule="auto"/>
              <w:ind w:left="10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310000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562"/>
        </w:trPr>
        <w:tc>
          <w:tcPr>
            <w:tcW w:w="1597" w:type="dxa"/>
            <w:vAlign w:val="top"/>
          </w:tcPr>
          <w:p>
            <w:pPr>
              <w:spacing w:before="168" w:line="220" w:lineRule="auto"/>
              <w:ind w:left="10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主要产品名称</w:t>
            </w:r>
          </w:p>
        </w:tc>
        <w:tc>
          <w:tcPr>
            <w:tcW w:w="1740" w:type="dxa"/>
            <w:gridSpan w:val="2"/>
            <w:vAlign w:val="top"/>
          </w:tcPr>
          <w:p>
            <w:pPr>
              <w:spacing w:before="168" w:line="220" w:lineRule="auto"/>
              <w:ind w:left="27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产量、规模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spacing w:before="168" w:line="220" w:lineRule="auto"/>
              <w:ind w:left="24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原料名称</w:t>
            </w:r>
          </w:p>
        </w:tc>
        <w:tc>
          <w:tcPr>
            <w:tcW w:w="1619" w:type="dxa"/>
            <w:vAlign w:val="top"/>
          </w:tcPr>
          <w:p>
            <w:pPr>
              <w:spacing w:before="168" w:line="220" w:lineRule="auto"/>
              <w:ind w:left="38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现状用量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168" w:line="220" w:lineRule="auto"/>
              <w:ind w:left="15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新增用量</w:t>
            </w:r>
          </w:p>
        </w:tc>
        <w:tc>
          <w:tcPr>
            <w:tcW w:w="1684" w:type="dxa"/>
            <w:vAlign w:val="top"/>
          </w:tcPr>
          <w:p>
            <w:pPr>
              <w:spacing w:before="168" w:line="221" w:lineRule="auto"/>
              <w:ind w:left="53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总用量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75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6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54"/>
        </w:trPr>
        <w:tc>
          <w:tcPr>
            <w:tcW w:w="9262" w:type="dxa"/>
            <w:gridSpan w:val="9"/>
            <w:vAlign w:val="top"/>
          </w:tcPr>
          <w:p>
            <w:pPr>
              <w:spacing w:before="139" w:line="220" w:lineRule="auto"/>
              <w:ind w:left="34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水资源及主要能源消耗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56"/>
        </w:trPr>
        <w:tc>
          <w:tcPr>
            <w:tcW w:w="1686" w:type="dxa"/>
            <w:gridSpan w:val="2"/>
            <w:vAlign w:val="top"/>
          </w:tcPr>
          <w:p>
            <w:pPr>
              <w:spacing w:before="119" w:line="222" w:lineRule="auto"/>
              <w:ind w:left="61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名称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spacing w:before="119" w:line="220" w:lineRule="auto"/>
              <w:ind w:left="64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现状年用量</w:t>
            </w:r>
          </w:p>
        </w:tc>
        <w:tc>
          <w:tcPr>
            <w:tcW w:w="2353" w:type="dxa"/>
            <w:gridSpan w:val="3"/>
            <w:vAlign w:val="top"/>
          </w:tcPr>
          <w:p>
            <w:pPr>
              <w:spacing w:before="120" w:line="220" w:lineRule="auto"/>
              <w:ind w:left="58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项目增加量</w:t>
            </w:r>
          </w:p>
        </w:tc>
        <w:tc>
          <w:tcPr>
            <w:tcW w:w="2732" w:type="dxa"/>
            <w:gridSpan w:val="2"/>
            <w:vAlign w:val="top"/>
          </w:tcPr>
          <w:p>
            <w:pPr>
              <w:spacing w:before="120" w:line="220" w:lineRule="auto"/>
              <w:ind w:left="8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项目总用量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56"/>
        </w:trPr>
        <w:tc>
          <w:tcPr>
            <w:tcW w:w="1686" w:type="dxa"/>
            <w:gridSpan w:val="2"/>
            <w:vAlign w:val="top"/>
          </w:tcPr>
          <w:p>
            <w:pPr>
              <w:spacing w:before="109" w:line="220" w:lineRule="auto"/>
              <w:ind w:left="73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水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spacing w:before="149" w:line="232" w:lineRule="auto"/>
              <w:ind w:left="12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353" w:type="dxa"/>
            <w:gridSpan w:val="3"/>
            <w:vAlign w:val="top"/>
          </w:tcPr>
          <w:p>
            <w:pPr>
              <w:spacing w:before="149" w:line="232" w:lineRule="auto"/>
              <w:ind w:left="79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583.2t/a</w:t>
            </w:r>
          </w:p>
        </w:tc>
        <w:tc>
          <w:tcPr>
            <w:tcW w:w="2732" w:type="dxa"/>
            <w:gridSpan w:val="2"/>
            <w:vAlign w:val="top"/>
          </w:tcPr>
          <w:p>
            <w:pPr>
              <w:spacing w:before="149" w:line="232" w:lineRule="auto"/>
              <w:ind w:left="9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583.2t/a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54"/>
        </w:trPr>
        <w:tc>
          <w:tcPr>
            <w:tcW w:w="1686" w:type="dxa"/>
            <w:gridSpan w:val="2"/>
            <w:vAlign w:val="top"/>
          </w:tcPr>
          <w:p>
            <w:pPr>
              <w:spacing w:before="110" w:line="225" w:lineRule="auto"/>
              <w:ind w:left="75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电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spacing w:before="149" w:line="232" w:lineRule="auto"/>
              <w:ind w:left="12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353" w:type="dxa"/>
            <w:gridSpan w:val="3"/>
            <w:vAlign w:val="top"/>
          </w:tcPr>
          <w:p>
            <w:pPr>
              <w:spacing w:before="109" w:line="234" w:lineRule="auto"/>
              <w:ind w:left="7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3000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/a</w:t>
            </w:r>
          </w:p>
        </w:tc>
        <w:tc>
          <w:tcPr>
            <w:tcW w:w="2732" w:type="dxa"/>
            <w:gridSpan w:val="2"/>
            <w:vAlign w:val="top"/>
          </w:tcPr>
          <w:p>
            <w:pPr>
              <w:spacing w:before="109" w:line="234" w:lineRule="auto"/>
              <w:ind w:left="8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3000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/a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61"/>
        </w:trPr>
        <w:tc>
          <w:tcPr>
            <w:tcW w:w="1686" w:type="dxa"/>
            <w:gridSpan w:val="2"/>
            <w:vAlign w:val="top"/>
          </w:tcPr>
          <w:p>
            <w:pPr>
              <w:spacing w:before="109" w:line="220" w:lineRule="auto"/>
              <w:ind w:left="24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瓶装液化气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spacing w:before="156" w:line="232" w:lineRule="auto"/>
              <w:ind w:left="12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353" w:type="dxa"/>
            <w:gridSpan w:val="3"/>
            <w:vAlign w:val="top"/>
          </w:tcPr>
          <w:p>
            <w:pPr>
              <w:spacing w:before="156" w:line="232" w:lineRule="auto"/>
              <w:ind w:left="9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4t/a</w:t>
            </w:r>
          </w:p>
        </w:tc>
        <w:tc>
          <w:tcPr>
            <w:tcW w:w="2732" w:type="dxa"/>
            <w:gridSpan w:val="2"/>
            <w:vAlign w:val="top"/>
          </w:tcPr>
          <w:p>
            <w:pPr>
              <w:spacing w:before="156" w:line="232" w:lineRule="auto"/>
              <w:ind w:left="11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4t/a</w:t>
            </w:r>
          </w:p>
        </w:tc>
      </w:tr>
    </w:tbl>
    <w:p>
      <w:pPr>
        <w:pStyle w:val="BodyText"/>
      </w:pPr>
    </w:p>
    <w:p>
      <w:pPr>
        <w:sectPr>
          <w:footerReference w:type="default" r:id="rId4"/>
          <w:pgSz w:w="11907" w:h="16839"/>
          <w:pgMar w:top="398" w:right="1102" w:bottom="1156" w:left="1536" w:header="0" w:footer="995" w:gutter="0"/>
          <w:pgNumType w:start="3"/>
          <w:cols w:space="708"/>
        </w:sectPr>
      </w:pPr>
    </w:p>
    <w:p>
      <w:pPr>
        <w:spacing w:before="63" w:line="226" w:lineRule="auto"/>
        <w:ind w:left="187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建设项目环境影响登记表（表二）</w:t>
      </w:r>
    </w:p>
    <w:tbl>
      <w:tblPr>
        <w:tblStyle w:val="TableNormal1"/>
        <w:tblW w:w="93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306"/>
      </w:tblGrid>
      <w:tr>
        <w:tblPrEx>
          <w:tblW w:w="93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8"/>
        </w:trPr>
        <w:tc>
          <w:tcPr>
            <w:tcW w:w="9306" w:type="dxa"/>
            <w:tcBorders>
              <w:bottom w:val="nil"/>
            </w:tcBorders>
            <w:vAlign w:val="top"/>
          </w:tcPr>
          <w:p>
            <w:pPr>
              <w:spacing w:before="117" w:line="220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项目地理位置示意图</w:t>
            </w:r>
          </w:p>
          <w:p>
            <w:pPr>
              <w:spacing w:before="186" w:line="38" w:lineRule="exact"/>
              <w:ind w:firstLine="268"/>
            </w:pPr>
            <w:r>
              <w:rPr>
                <w:position w:val="-1"/>
              </w:rPr>
              <w:pict>
                <v:shape id="_x0000_i1025" style="width:438.2pt;height:2.45pt;mso-position-horizontal-relative:char;mso-position-vertical-relative:line" coordorigin="0,0" coordsize="8764,49" path="m,48l9,48l9,l,l,48xem,9l48,9l48,l,l,9xem19,48l28,48l28,19l19,19l19,48xem19,28l48,28l48,19l19,19l19,28xem38,48l48,48l48,38l38,38l38,48xem38,48l48,48l48,38l38,38l38,48xem47,9l8715,9l8715,l47,l47,9xem47,28l8715,28l8715,19l47,19l47,28xem47,48l8715,48l8715,38l47,38l47,48xem8754,48l8763,48l8763,l8754,l8754,48xem8715,9l8763,9l8763,l8715,l8715,9xem8735,48l8744,48l8744,19l8735,19l8735,48xem8715,28l8744,28l8744,19l8715,19l8715,28xem8715,48l8725,48l8725,38l8715,38l8715,48xem8715,48l8725,48l8725,38l8715,38l8715,48xe" filled="t" fillcolor="black" stroked="f">
                  <w10:wrap type="none"/>
                </v:shape>
              </w:pict>
            </w:r>
          </w:p>
        </w:tc>
      </w:tr>
      <w:tr>
        <w:tblPrEx>
          <w:tblW w:w="9306" w:type="dxa"/>
          <w:tblInd w:w="2" w:type="dxa"/>
          <w:tblLayout w:type="fixed"/>
        </w:tblPrEx>
        <w:trPr>
          <w:trHeight w:val="6078"/>
        </w:trPr>
        <w:tc>
          <w:tcPr>
            <w:tcW w:w="9306" w:type="dxa"/>
            <w:tcBorders>
              <w:top w:val="nil"/>
            </w:tcBorders>
            <w:vAlign w:val="top"/>
          </w:tcPr>
          <w:tbl>
            <w:tblPr>
              <w:tblStyle w:val="TableNormal1"/>
              <w:tblW w:w="8758" w:type="dxa"/>
              <w:tblInd w:w="271" w:type="dxa"/>
              <w:tblBorders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8758"/>
            </w:tblGrid>
            <w:tr>
              <w:tblPrEx>
                <w:tblW w:w="8758" w:type="dxa"/>
                <w:tblInd w:w="271" w:type="dxa"/>
                <w:tblBorders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5952"/>
              </w:trPr>
              <w:tc>
                <w:tcPr>
                  <w:tcW w:w="8758" w:type="dxa"/>
                  <w:vAlign w:val="top"/>
                </w:tcPr>
                <w:p>
                  <w:pPr>
                    <w:spacing w:before="148" w:line="1092" w:lineRule="exact"/>
                    <w:ind w:firstLine="7575"/>
                  </w:pPr>
                  <w:r>
                    <w:rPr>
                      <w:position w:val="-21"/>
                    </w:rPr>
                    <w:drawing>
                      <wp:inline distT="0" distB="0" distL="0" distR="0">
                        <wp:extent cx="682624" cy="693419"/>
                        <wp:effectExtent l="0" t="0" r="0" b="0"/>
                        <wp:docPr id="2" name="IM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624" cy="6934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spacing w:line="280" w:lineRule="auto"/>
                  </w:pPr>
                </w:p>
                <w:p>
                  <w:pPr>
                    <w:spacing w:line="849" w:lineRule="exact"/>
                    <w:ind w:firstLine="1452"/>
                  </w:pPr>
                  <w:r>
                    <w:rPr>
                      <w:position w:val="-16"/>
                    </w:rPr>
                    <w:pict>
                      <v:group id="_x0000_i1026" style="width:147.75pt;height:42.5pt;mso-position-horizontal-relative:char;mso-position-vertical-relative:line" coordorigin="0,0" coordsize="2955,850" filled="f" stroked="f">
                        <v:group id="_x0000_s1027" style="width:2955;height:850;position:absolute" coordorigin="0,0" coordsize="2955,850" filled="f" stroked="f">
                          <v:shape id="_x0000_s1028" style="width:2940;height:835;left:7;position:absolute;top:7" coordorigin="0,0" coordsize="2940,835" path="m359,c161,,,35,,78l,273l,390c,433,161,468,359,468l1258,468l2940,834l1798,468c1997,468,2157,433,2157,390l2157,273l2157,78c2157,35,1997,,1798,l1258,l359,xe" filled="t" fillcolor="white" stroked="f"/>
                          <v:shape id="_x0000_s1029" style="width:2955;height:850;position:absolute" coordorigin="0,0" coordsize="2955,850" path="m367,7c168,7,7,42,7,85l7,280l7,397c7,440,168,475,367,475l1266,475l2947,841l1805,475c2004,475,2165,440,2165,397l2165,280l2165,85c2165,42,2004,7,1805,7l1266,7l367,7xe" filled="f" strokecolor="black" strokeweight="0.75pt">
                            <v:stroke endcap="round"/>
                          </v:shape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_x0000_s1030" type="#_x0000_t202" style="width:2995;height:890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211" w:line="220" w:lineRule="auto"/>
                                  <w:ind w:left="188"/>
                                  <w:rPr>
                                    <w:rFonts w:ascii="SimSun" w:eastAsia="SimSun" w:hAnsi="SimSun" w:cs="SimSu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z w:val="21"/>
                                    <w:szCs w:val="21"/>
                                    <w14:textOutline w14:w="3835" w14:cap="rnd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本建设项目所在地</w:t>
                                </w: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2" w:lineRule="auto"/>
                  </w:pPr>
                </w:p>
                <w:p>
                  <w:pPr>
                    <w:spacing w:line="33" w:lineRule="exact"/>
                  </w:pPr>
                  <w:r>
                    <w:rPr>
                      <w:position w:val="-2"/>
                    </w:rPr>
                    <w:pict>
                      <v:shape id="_x0000_i1031" style="width:2.45pt;height:2.4pt;mso-position-horizontal-relative:char;mso-position-vertical-relative:line" coordorigin="0,0" coordsize="49,48" path="m,47l9,47l9,l,l,47xem38,9l48,9l48,l38,l38,9xem38,9l48,9l48,l38,l38,9xe" filled="t" fillcolor="black" stroked="f">
                        <w10:wrap type="none"/>
                      </v:shape>
                    </w:pict>
                  </w:r>
                </w:p>
              </w:tc>
            </w:tr>
          </w:tbl>
          <w:p>
            <w:pPr>
              <w:pStyle w:val="TableText"/>
              <w:spacing w:line="110" w:lineRule="exact"/>
              <w:rPr>
                <w:sz w:val="9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rightMargin">
                    <wp:posOffset>-5705652</wp:posOffset>
                  </wp:positionH>
                  <wp:positionV relativeFrom="topMargin">
                    <wp:posOffset>0</wp:posOffset>
                  </wp:positionV>
                  <wp:extent cx="5503544" cy="3752214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544" cy="3752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sectPr>
          <w:footerReference w:type="default" r:id="rId7"/>
          <w:pgSz w:w="11907" w:h="16839"/>
          <w:pgMar w:top="398" w:right="910" w:bottom="1156" w:left="1685" w:header="0" w:footer="995" w:gutter="0"/>
          <w:pgNumType w:start="4"/>
          <w:cols w:space="708"/>
        </w:sectPr>
      </w:pPr>
    </w:p>
    <w:tbl>
      <w:tblPr>
        <w:tblStyle w:val="TableNormal2"/>
        <w:tblW w:w="93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306"/>
      </w:tblGrid>
      <w:tr>
        <w:tblPrEx>
          <w:tblW w:w="93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028"/>
        </w:trPr>
        <w:tc>
          <w:tcPr>
            <w:tcW w:w="9306" w:type="dxa"/>
            <w:vAlign w:val="top"/>
          </w:tcPr>
          <w:p>
            <w:pPr>
              <w:spacing w:before="114" w:line="219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项目平面布置示意图</w:t>
            </w:r>
          </w:p>
          <w:p>
            <w:pPr>
              <w:spacing w:line="214" w:lineRule="exact"/>
            </w:pPr>
          </w:p>
          <w:tbl>
            <w:tblPr>
              <w:tblStyle w:val="TableNormal2"/>
              <w:tblW w:w="9016" w:type="dxa"/>
              <w:tblInd w:w="14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9016"/>
            </w:tblGrid>
            <w:tr>
              <w:tblPrEx>
                <w:tblW w:w="9016" w:type="dxa"/>
                <w:tblInd w:w="146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5305"/>
              </w:trPr>
              <w:tc>
                <w:tcPr>
                  <w:tcW w:w="9016" w:type="dxa"/>
                  <w:vAlign w:val="top"/>
                </w:tcPr>
                <w:p>
                  <w:pPr>
                    <w:spacing w:before="68"/>
                  </w:pPr>
                  <w:r>
                    <w:drawing>
                      <wp:anchor distT="0" distB="0" distL="0" distR="0" simplePos="0" relativeHeight="251659264" behindDoc="0" locked="0" layoutInCell="1" allowOverlap="1">
                        <wp:simplePos x="0" y="0"/>
                        <wp:positionH relativeFrom="rightMargin">
                          <wp:posOffset>-1028013</wp:posOffset>
                        </wp:positionH>
                        <wp:positionV relativeFrom="topMargin">
                          <wp:posOffset>100266</wp:posOffset>
                        </wp:positionV>
                        <wp:extent cx="777875" cy="792479"/>
                        <wp:effectExtent l="0" t="0" r="0" b="0"/>
                        <wp:wrapNone/>
                        <wp:docPr id="6" name="IM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7875" cy="7924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spacing w:before="68"/>
                  </w:pPr>
                </w:p>
                <w:tbl>
                  <w:tblPr>
                    <w:tblStyle w:val="TableNormal2"/>
                    <w:tblW w:w="2159" w:type="dxa"/>
                    <w:tblInd w:w="3242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</w:tblPr>
                  <w:tblGrid>
                    <w:gridCol w:w="901"/>
                    <w:gridCol w:w="536"/>
                    <w:gridCol w:w="722"/>
                  </w:tblGrid>
                  <w:tr>
                    <w:tblPrEx>
                      <w:tblW w:w="2159" w:type="dxa"/>
                      <w:tblInd w:w="3242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</w:tblPrEx>
                    <w:trPr>
                      <w:trHeight w:val="1236"/>
                    </w:trPr>
                    <w:tc>
                      <w:tcPr>
                        <w:tcW w:w="901" w:type="dxa"/>
                        <w:vAlign w:val="top"/>
                      </w:tcPr>
                      <w:p>
                        <w:pPr>
                          <w:pStyle w:val="TableText"/>
                          <w:spacing w:line="364" w:lineRule="auto"/>
                        </w:pPr>
                      </w:p>
                      <w:p>
                        <w:pPr>
                          <w:spacing w:before="68" w:line="221" w:lineRule="auto"/>
                          <w:ind w:left="156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21"/>
                            <w:szCs w:val="21"/>
                          </w:rPr>
                          <w:t>厨房</w:t>
                        </w:r>
                      </w:p>
                    </w:tc>
                    <w:tc>
                      <w:tcPr>
                        <w:tcW w:w="536" w:type="dxa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722" w:type="dxa"/>
                        <w:textDirection w:val="tbRlV"/>
                        <w:vAlign w:val="top"/>
                      </w:tcPr>
                      <w:p>
                        <w:pPr>
                          <w:pStyle w:val="TableText"/>
                          <w:spacing w:line="269" w:lineRule="auto"/>
                        </w:pPr>
                      </w:p>
                      <w:p>
                        <w:pPr>
                          <w:spacing w:before="70" w:line="212" w:lineRule="auto"/>
                          <w:ind w:left="124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21"/>
                            <w:szCs w:val="21"/>
                          </w:rPr>
                          <w:t>售 卖</w:t>
                        </w:r>
                        <w:r>
                          <w:rPr>
                            <w:rFonts w:ascii="SimSun" w:eastAsia="SimSun" w:hAnsi="SimSun" w:cs="SimSun"/>
                            <w:spacing w:val="-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21"/>
                            <w:szCs w:val="21"/>
                          </w:rPr>
                          <w:t>区</w:t>
                        </w:r>
                      </w:p>
                    </w:tc>
                  </w:tr>
                  <w:tr>
                    <w:tblPrEx>
                      <w:tblW w:w="2159" w:type="dxa"/>
                      <w:tblInd w:w="3242" w:type="dxa"/>
                      <w:tblLayout w:type="fixed"/>
                    </w:tblPrEx>
                    <w:trPr>
                      <w:trHeight w:val="2634"/>
                    </w:trPr>
                    <w:tc>
                      <w:tcPr>
                        <w:tcW w:w="2159" w:type="dxa"/>
                        <w:gridSpan w:val="3"/>
                        <w:vAlign w:val="top"/>
                      </w:tcPr>
                      <w:p>
                        <w:pPr>
                          <w:pStyle w:val="TableText"/>
                          <w:spacing w:line="253" w:lineRule="auto"/>
                        </w:pPr>
                      </w:p>
                      <w:p>
                        <w:pPr>
                          <w:pStyle w:val="TableText"/>
                          <w:spacing w:line="253" w:lineRule="auto"/>
                        </w:pPr>
                      </w:p>
                      <w:p>
                        <w:pPr>
                          <w:spacing w:before="69" w:line="221" w:lineRule="auto"/>
                          <w:ind w:left="867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21"/>
                            <w:szCs w:val="21"/>
                          </w:rPr>
                          <w:t>大厅</w:t>
                        </w:r>
                      </w:p>
                    </w:tc>
                  </w:tr>
                </w:tbl>
                <w:p>
                  <w:pPr>
                    <w:pStyle w:val="TableText"/>
                  </w:pPr>
                </w:p>
              </w:tc>
            </w:tr>
          </w:tbl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footerReference w:type="default" r:id="rId9"/>
          <w:type w:val="nextPage"/>
          <w:pgSz w:w="11907" w:h="16839"/>
          <w:pgMar w:top="398" w:right="910" w:bottom="1156" w:left="1685" w:header="0" w:footer="995" w:gutter="0"/>
          <w:pgNumType w:start="5"/>
          <w:cols w:space="708"/>
          <w:titlePg w:val="0"/>
        </w:sectPr>
      </w:pPr>
    </w:p>
    <w:p>
      <w:pPr>
        <w:spacing w:before="63" w:line="226" w:lineRule="auto"/>
        <w:ind w:left="194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建设项目环境影响登记表（表三）</w:t>
      </w:r>
    </w:p>
    <w:p>
      <w:pPr>
        <w:spacing w:line="94" w:lineRule="exact"/>
      </w:pPr>
    </w:p>
    <w:tbl>
      <w:tblPr>
        <w:tblStyle w:val="TableNormal3"/>
        <w:tblW w:w="95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12"/>
        <w:gridCol w:w="8841"/>
      </w:tblGrid>
      <w:tr>
        <w:tblPrEx>
          <w:tblW w:w="955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179"/>
        </w:trPr>
        <w:tc>
          <w:tcPr>
            <w:tcW w:w="712" w:type="dxa"/>
            <w:textDirection w:val="tbRlV"/>
            <w:vAlign w:val="top"/>
          </w:tcPr>
          <w:p>
            <w:pPr>
              <w:spacing w:before="214" w:line="208" w:lineRule="auto"/>
              <w:ind w:left="2988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周</w:t>
            </w:r>
            <w:r>
              <w:rPr>
                <w:rFonts w:ascii="SimSun" w:eastAsia="SimSun" w:hAnsi="SimSun" w:cs="SimSun"/>
                <w:spacing w:val="24"/>
                <w:sz w:val="28"/>
                <w:szCs w:val="28"/>
              </w:rPr>
              <w:t xml:space="preserve"> 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围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境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概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况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</w:p>
        </w:tc>
        <w:tc>
          <w:tcPr>
            <w:tcW w:w="8841" w:type="dxa"/>
            <w:vAlign w:val="top"/>
          </w:tcPr>
          <w:p>
            <w:pPr>
              <w:spacing w:before="118" w:line="360" w:lineRule="auto"/>
              <w:ind w:left="112" w:right="105" w:firstLine="481"/>
              <w:jc w:val="both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本项目地址位于杭州经济技术开发区松乔街东城大厦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幢商铺</w:t>
            </w:r>
            <w:r>
              <w:rPr>
                <w:rFonts w:ascii="SimSun" w:eastAsia="SimSun" w:hAnsi="SimSun" w:cs="SimSun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号。本项目所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在建筑大楼由主楼（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16F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）和裙楼（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2F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）组成。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本项目位于裙楼</w:t>
            </w:r>
            <w:r>
              <w:rPr>
                <w:rFonts w:ascii="SimSun" w:eastAsia="SimSun" w:hAnsi="SimSun" w:cs="SimSu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中部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，主楼及裙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楼</w:t>
            </w:r>
            <w:r>
              <w:rPr>
                <w:rFonts w:ascii="SimSun" w:eastAsia="SimSun" w:hAnsi="SimSun" w:cs="SimSu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1-2F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剩余面积为南京风味饼、沙县小吃等其他商铺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；主楼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16F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为商业用房。本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项目所在大楼周边环境概况：东侧隔规划道路为唯彩、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绝味等沿街商铺；</w:t>
            </w:r>
            <w:r>
              <w:rPr>
                <w:rFonts w:ascii="SimSun" w:eastAsia="SimSun" w:hAnsi="SimSun" w:cs="SimSun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南侧隔绿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化为东城大厦</w:t>
            </w:r>
            <w:r>
              <w:rPr>
                <w:rFonts w:ascii="SimSun" w:eastAsia="SimSun" w:hAnsi="SimSun" w:cs="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幢商业用房；</w:t>
            </w:r>
            <w:r>
              <w:rPr>
                <w:rFonts w:ascii="SimSun" w:eastAsia="SimSun" w:hAnsi="SimSun" w:cs="SimSun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西侧为东城大厦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幢商业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用房及绿化；北侧隔绿化带</w:t>
            </w:r>
          </w:p>
          <w:p>
            <w:pPr>
              <w:spacing w:line="219" w:lineRule="auto"/>
              <w:ind w:left="12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为东城大厦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幢商业用房。</w:t>
            </w:r>
          </w:p>
          <w:p>
            <w:pPr>
              <w:spacing w:before="181" w:line="220" w:lineRule="auto"/>
              <w:ind w:left="59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具体周围环境概况详见下图：</w:t>
            </w:r>
          </w:p>
          <w:p>
            <w:pPr>
              <w:spacing w:line="193" w:lineRule="exact"/>
            </w:pPr>
          </w:p>
          <w:tbl>
            <w:tblPr>
              <w:tblStyle w:val="TableNormal3"/>
              <w:tblW w:w="8306" w:type="dxa"/>
              <w:tblInd w:w="118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8306"/>
            </w:tblGrid>
            <w:tr>
              <w:tblPrEx>
                <w:tblW w:w="8306" w:type="dxa"/>
                <w:tblInd w:w="118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7177"/>
              </w:trPr>
              <w:tc>
                <w:tcPr>
                  <w:tcW w:w="8306" w:type="dxa"/>
                  <w:vAlign w:val="top"/>
                </w:tcPr>
                <w:p>
                  <w:pPr>
                    <w:spacing w:before="1" w:line="1226" w:lineRule="exact"/>
                    <w:ind w:firstLine="7022"/>
                  </w:pPr>
                  <w:r>
                    <w:pict>
                      <v:rect id="_x0000_s1032" style="width:0.9pt;height:2.6pt;margin-top:241.54pt;margin-left:-216.52pt;mso-position-horizontal-relative:right-margin-area;mso-position-vertical-relative:top-margin-area;position:absolute;z-index:251676672" filled="t" fillcolor="black" stroked="f"/>
                    </w:pict>
                  </w:r>
                  <w:r>
                    <w:pict>
                      <v:rect id="_x0000_s1033" style="width:0.75pt;height:39.75pt;margin-top:202.51pt;margin-left:-99.32pt;mso-position-horizontal-relative:right-margin-area;mso-position-vertical-relative:top-margin-area;position:absolute;z-index:251662336" filled="t" fillcolor="black" stroked="f"/>
                    </w:pict>
                  </w:r>
                  <w:r>
                    <w:pict>
                      <v:rect id="_x0000_s1034" style="width:2.85pt;height:1.3pt;margin-top:284.09pt;margin-left:-277.41pt;mso-position-horizontal-relative:right-margin-area;mso-position-vertical-relative:top-margin-area;position:absolute;z-index:251681792" filled="t" fillcolor="black" stroked="f"/>
                    </w:pict>
                  </w:r>
                  <w:r>
                    <w:pict>
                      <v:rect id="_x0000_s1035" style="width:0.8pt;height:312.75pt;margin-top:30.91pt;margin-left:-90.32pt;mso-position-horizontal-relative:right-margin-area;mso-position-vertical-relative:top-margin-area;position:absolute;z-index:251661312" filled="t" fillcolor="black" stroked="f"/>
                    </w:pict>
                  </w:r>
                  <w:r>
                    <w:pict>
                      <v:rect id="_x0000_s1036" style="width:0.8pt;height:312.75pt;margin-top:30.91pt;margin-left:-63.32pt;mso-position-horizontal-relative:right-margin-area;mso-position-vertical-relative:top-margin-area;position:absolute;z-index:251670528" filled="t" fillcolor="black" stroked="f"/>
                    </w:pict>
                  </w:r>
                  <w:r>
                    <w:pict>
                      <v:shape id="_x0000_s1037" type="#_x0000_t202" style="width:14.35pt;height:44.15pt;margin-top:135.32pt;margin-left:-85.86pt;mso-position-horizontal-relative:right-margin-area;mso-position-vertical-relative:top-margin-area;position:absolute;z-index:251669504" filled="f" stroked="f">
                        <o:lock v:ext="edit" aspectratio="f"/>
                        <v:textbox style="layout-flow:vertical-ideographic" inset="0,0,0,0">
                          <w:txbxContent>
                            <w:p>
                              <w:pPr>
                                <w:spacing w:before="20" w:line="210" w:lineRule="auto"/>
                                <w:ind w:left="20"/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>规划道路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8" type="#_x0000_t202" style="width:47.8pt;height:268pt;margin-top:76.71pt;margin-left:-55.32pt;mso-position-horizontal-relative:right-margin-area;mso-position-vertical-relative:top-margin-area;position:absolute;z-index:25166336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900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900"/>
                              </w:tblGrid>
                              <w:tr>
                                <w:tblPrEx>
                                  <w:tblW w:w="900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5289"/>
                                </w:trPr>
                                <w:tc>
                                  <w:tcPr>
                                    <w:tcW w:w="900" w:type="dxa"/>
                                    <w:textDirection w:val="tbRlV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287" w:lineRule="auto"/>
                                    </w:pPr>
                                  </w:p>
                                  <w:p>
                                    <w:pPr>
                                      <w:spacing w:before="71" w:line="175" w:lineRule="auto"/>
                                      <w:ind w:left="845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10"/>
                                        <w:sz w:val="21"/>
                                        <w:szCs w:val="21"/>
                                      </w:rPr>
                                      <w:t>唯彩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10"/>
                                        <w:position w:val="4"/>
                                        <w:sz w:val="21"/>
                                        <w:szCs w:val="21"/>
                                      </w:rPr>
                                      <w:t xml:space="preserve">、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10"/>
                                        <w:sz w:val="21"/>
                                        <w:szCs w:val="21"/>
                                      </w:rPr>
                                      <w:t>绝味等沿街商铺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9" type="#_x0000_t202" style="width:308.8pt;height:135.4pt;margin-top:29.91pt;margin-left:-406.32pt;mso-position-horizontal-relative:right-margin-area;mso-position-vertical-relative:top-margin-area;position:absolute;z-index:25168691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6120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  <w:insideH w:val="single" w:sz="6" w:space="0" w:color="000000"/>
                                  <w:insideV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521"/>
                                <w:gridCol w:w="359"/>
                                <w:gridCol w:w="2335"/>
                                <w:gridCol w:w="358"/>
                                <w:gridCol w:w="547"/>
                              </w:tblGrid>
                              <w:tr>
                                <w:tblPrEx>
                                  <w:tblW w:w="6120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  <w:insideH w:val="single" w:sz="6" w:space="0" w:color="000000"/>
                                    <w:insideV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148"/>
                                </w:trPr>
                                <w:tc>
                                  <w:tcPr>
                                    <w:tcW w:w="2521" w:type="dxa"/>
                                    <w:tcBorders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138" w:lineRule="exact"/>
                                      <w:rPr>
                                        <w:sz w:val="12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9" w:type="dxa"/>
                                    <w:vMerge w:val="restart"/>
                                    <w:tcBorders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2693" w:type="dxa"/>
                                    <w:gridSpan w:val="2"/>
                                    <w:vMerge w:val="restart"/>
                                    <w:tcBorders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547" w:type="dxa"/>
                                    <w:vMerge w:val="restart"/>
                                    <w:tcBorders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spacing w:before="221" w:line="203" w:lineRule="auto"/>
                                      <w:ind w:left="321" w:right="7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8"/>
                                        <w:sz w:val="21"/>
                                        <w:szCs w:val="21"/>
                                      </w:rPr>
                                      <w:t>裙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7"/>
                                        <w:sz w:val="21"/>
                                        <w:szCs w:val="21"/>
                                      </w:rPr>
                                      <w:t>楼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W w:w="6120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140"/>
                                </w:trPr>
                                <w:tc>
                                  <w:tcPr>
                                    <w:tcW w:w="2521" w:type="dxa"/>
                                    <w:vMerge w:val="restart"/>
                                    <w:tcBorders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350" w:lineRule="auto"/>
                                    </w:pPr>
                                  </w:p>
                                  <w:p>
                                    <w:pPr>
                                      <w:spacing w:before="69" w:line="221" w:lineRule="auto"/>
                                      <w:ind w:left="151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6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24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6"/>
                                        <w:sz w:val="21"/>
                                        <w:szCs w:val="21"/>
                                      </w:rPr>
                                      <w:t>11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17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6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  <w:tc>
                                  <w:tcPr>
                                    <w:tcW w:w="359" w:type="dxa"/>
                                    <w:vMerge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2693" w:type="dxa"/>
                                    <w:gridSpan w:val="2"/>
                                    <w:vMerge/>
                                    <w:tcBorders>
                                      <w:top w:val="nil"/>
                                      <w:left w:val="nil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547" w:type="dxa"/>
                                    <w:vMerge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W w:w="6120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761"/>
                                </w:trPr>
                                <w:tc>
                                  <w:tcPr>
                                    <w:tcW w:w="2521" w:type="dxa"/>
                                    <w:vMerge/>
                                    <w:tcBorders>
                                      <w:top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359" w:type="dxa"/>
                                    <w:vMerge/>
                                    <w:tcBorders>
                                      <w:top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2693" w:type="dxa"/>
                                    <w:gridSpan w:val="2"/>
                                    <w:vAlign w:val="top"/>
                                  </w:tcPr>
                                  <w:p>
                                    <w:pPr>
                                      <w:spacing w:before="266" w:line="221" w:lineRule="auto"/>
                                      <w:ind w:left="152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5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27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5"/>
                                        <w:sz w:val="21"/>
                                        <w:szCs w:val="21"/>
                                      </w:rPr>
                                      <w:t>10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16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5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  <w:tc>
                                  <w:tcPr>
                                    <w:tcW w:w="547" w:type="dxa"/>
                                    <w:vMerge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W w:w="6120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84"/>
                                </w:trPr>
                                <w:tc>
                                  <w:tcPr>
                                    <w:tcW w:w="2521" w:type="dxa"/>
                                    <w:tcBorders>
                                      <w:left w:val="nil"/>
                                      <w:bottom w:val="dashed" w:sz="6" w:space="0" w:color="000000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74" w:lineRule="exact"/>
                                      <w:rPr>
                                        <w:sz w:val="6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694" w:type="dxa"/>
                                    <w:gridSpan w:val="2"/>
                                    <w:vMerge w:val="restart"/>
                                    <w:tcBorders>
                                      <w:left w:val="dashed" w:sz="6" w:space="0" w:color="000000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905" w:type="dxa"/>
                                    <w:gridSpan w:val="2"/>
                                    <w:vMerge w:val="restart"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W w:w="6120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507"/>
                                </w:trPr>
                                <w:tc>
                                  <w:tcPr>
                                    <w:tcW w:w="2521" w:type="dxa"/>
                                    <w:tcBorders>
                                      <w:top w:val="dashed" w:sz="6" w:space="0" w:color="000000"/>
                                      <w:left w:val="dashed" w:sz="6" w:space="0" w:color="000000"/>
                                      <w:bottom w:val="dashed" w:sz="6" w:space="0" w:color="000000"/>
                                      <w:right w:val="dashed" w:sz="6" w:space="0" w:color="000000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spacing w:before="171" w:line="222" w:lineRule="auto"/>
                                      <w:ind w:left="866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2"/>
                                        <w:sz w:val="21"/>
                                        <w:szCs w:val="21"/>
                                      </w:rPr>
                                      <w:t>绿化</w:t>
                                    </w:r>
                                  </w:p>
                                </w:tc>
                                <w:tc>
                                  <w:tcPr>
                                    <w:tcW w:w="2694" w:type="dxa"/>
                                    <w:gridSpan w:val="2"/>
                                    <w:vMerge/>
                                    <w:tcBorders>
                                      <w:top w:val="nil"/>
                                      <w:left w:val="dashed" w:sz="6" w:space="0" w:color="000000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905" w:type="dxa"/>
                                    <w:gridSpan w:val="2"/>
                                    <w:vMerge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W w:w="6120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134"/>
                                </w:trPr>
                                <w:tc>
                                  <w:tcPr>
                                    <w:tcW w:w="2521" w:type="dxa"/>
                                    <w:tcBorders>
                                      <w:top w:val="dashed" w:sz="6" w:space="0" w:color="000000"/>
                                      <w:left w:val="nil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124" w:lineRule="exact"/>
                                      <w:rPr>
                                        <w:sz w:val="1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9" w:type="dxa"/>
                                    <w:vMerge w:val="restart"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2693" w:type="dxa"/>
                                    <w:gridSpan w:val="2"/>
                                    <w:vMerge w:val="restart"/>
                                    <w:tcBorders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spacing w:before="273" w:line="221" w:lineRule="auto"/>
                                      <w:ind w:left="332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1"/>
                                        <w:szCs w:val="21"/>
                                      </w:rPr>
                                      <w:t>9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9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  <w:tc>
                                  <w:tcPr>
                                    <w:tcW w:w="547" w:type="dxa"/>
                                    <w:vMerge w:val="restart"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W w:w="6120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612"/>
                                </w:trPr>
                                <w:tc>
                                  <w:tcPr>
                                    <w:tcW w:w="2521" w:type="dxa"/>
                                    <w:vMerge w:val="restart"/>
                                    <w:tcBorders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spacing w:before="280" w:line="221" w:lineRule="auto"/>
                                      <w:ind w:left="151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1"/>
                                        <w:szCs w:val="21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9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  <w:tc>
                                  <w:tcPr>
                                    <w:tcW w:w="359" w:type="dxa"/>
                                    <w:vMerge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2693" w:type="dxa"/>
                                    <w:gridSpan w:val="2"/>
                                    <w:vMerge/>
                                    <w:tcBorders>
                                      <w:top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547" w:type="dxa"/>
                                    <w:vMerge/>
                                    <w:tcBorders>
                                      <w:top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W w:w="6120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146"/>
                                </w:trPr>
                                <w:tc>
                                  <w:tcPr>
                                    <w:tcW w:w="2521" w:type="dxa"/>
                                    <w:vMerge/>
                                    <w:tcBorders>
                                      <w:top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359" w:type="dxa"/>
                                    <w:vMerge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3240" w:type="dxa"/>
                                    <w:gridSpan w:val="3"/>
                                    <w:tcBorders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135" w:lineRule="exact"/>
                                      <w:rPr>
                                        <w:sz w:val="11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group id="_x0000_s1040" style="width:96.65pt;height:76.4pt;margin-top:140.11pt;margin-left:-198.32pt;mso-position-horizontal-relative:right-margin-area;mso-position-vertical-relative:top-margin-area;position:absolute;z-index:251685888" coordorigin="0,0" coordsize="1933,1528" filled="f" stroked="f">
                        <v:shape id="_x0000_s1041" style="width:1918;height:1513;left:7;position:absolute;top:7" coordorigin="0,0" coordsize="1918,1513" path="m300,c134,,,58,,130l,455l,650c,721,134,780,300,780l1050,780l1917,1512l1500,780c1665,780,1800,721,1800,650l1800,455l1800,130c1800,58,1665,,1500,l1050,l300,xe" filled="t" fillcolor="white" stroked="f"/>
                        <v:shape id="_x0000_s1042" style="width:1933;height:1528;position:absolute" coordorigin="0,0" coordsize="1933,1528" path="m307,7c141,7,7,65,7,137l7,462l7,657c7,729,141,787,307,787l1057,787l1924,1519l1507,787c1673,787,1807,729,1807,657l1807,462l1807,137c1807,65,1673,7,1507,7l1057,7l307,7xe" filled="f" strokecolor="black" strokeweight="0.75pt">
                          <v:stroke endcap="round"/>
                        </v:shape>
                      </v:group>
                    </w:pict>
                  </w:r>
                  <w:r>
                    <w:pict>
                      <v:shape id="_x0000_s1043" type="#_x0000_t202" style="width:98.65pt;height:80.05pt;margin-top:139.11pt;margin-left:-199.32pt;mso-position-horizontal-relative:right-margin-area;mso-position-vertical-relative:top-margin-area;position:absolute;z-index:25168998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line="445" w:lineRule="auto"/>
                              </w:pPr>
                            </w:p>
                            <w:p>
                              <w:pPr>
                                <w:spacing w:before="59" w:line="219" w:lineRule="auto"/>
                                <w:ind w:left="243"/>
                                <w:rPr>
                                  <w:rFonts w:ascii="SimSun" w:eastAsia="SimSun" w:hAnsi="SimSun" w:cs="SimSu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3"/>
                                  <w:sz w:val="18"/>
                                  <w:szCs w:val="18"/>
                                </w:rPr>
                                <w:t>机位置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4" type="#_x0000_t202" style="width:101.75pt;height:26.15pt;margin-top:170.31pt;margin-left:-262.32pt;mso-position-horizontal-relative:right-margin-area;mso-position-vertical-relative:top-margin-area;position:absolute;z-index:25166643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980" w:type="dxa"/>
                                <w:tblInd w:w="27" w:type="dxa"/>
                                <w:tblBorders>
                                  <w:top w:val="dashed" w:sz="6" w:space="0" w:color="000000"/>
                                  <w:left w:val="dashed" w:sz="6" w:space="0" w:color="000000"/>
                                  <w:bottom w:val="dashed" w:sz="6" w:space="0" w:color="000000"/>
                                  <w:right w:val="dashed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980"/>
                              </w:tblGrid>
                              <w:tr>
                                <w:tblPrEx>
                                  <w:tblW w:w="1980" w:type="dxa"/>
                                  <w:tblInd w:w="27" w:type="dxa"/>
                                  <w:tblBorders>
                                    <w:top w:val="dashed" w:sz="6" w:space="0" w:color="000000"/>
                                    <w:left w:val="dashed" w:sz="6" w:space="0" w:color="000000"/>
                                    <w:bottom w:val="dashed" w:sz="6" w:space="0" w:color="000000"/>
                                    <w:right w:val="dashed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452"/>
                                </w:trPr>
                                <w:tc>
                                  <w:tcPr>
                                    <w:tcW w:w="1980" w:type="dxa"/>
                                    <w:vAlign w:val="top"/>
                                  </w:tcPr>
                                  <w:p>
                                    <w:pPr>
                                      <w:spacing w:before="114" w:line="222" w:lineRule="auto"/>
                                      <w:ind w:left="866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2"/>
                                        <w:sz w:val="21"/>
                                        <w:szCs w:val="21"/>
                                      </w:rPr>
                                      <w:t>绿化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group id="_x0000_s1045" style="width:101.9pt;height:7.7pt;margin-top:236.91pt;margin-left:-262.09pt;mso-position-horizontal-relative:right-margin-area;mso-position-vertical-relative:top-margin-area;position:absolute;z-index:251680768" coordorigin="0,0" coordsize="2038,153" filled="f" stroked="f">
                        <v:shape id="_x0000_s1046" style="width:609;height:136;position:absolute;top:3" coordorigin="0,0" coordsize="609,136" path="m600,7c589,21,580,37,573,53m324,35c318,47,313,61,310,75m56,129c41,114,25,101,7,90e" filled="f" strokecolor="black" strokeweight="0.75pt">
                          <v:stroke endcap="round"/>
                        </v:shape>
                        <v:shape id="_x0000_s1047" style="width:180;height:138;left:1850;position:absolute;top:7" coordorigin="0,0" coordsize="180,138" path="m90,c40,,,30,,69c,107,40,138,90,138c139,138,180,107,180,69c180,30,139,,90,e" filled="t" fillcolor="white" stroked="f"/>
                        <v:shape id="_x0000_s1048" style="width:195;height:153;left:1842;position:absolute" coordorigin="0,0" coordsize="195,153" path="m97,7c47,7,7,38,7,76c7,115,47,146,97,146c147,146,187,115,187,76c187,38,147,7,97,7e" filled="f" strokecolor="black" strokeweight="0.75pt">
                          <v:stroke endcap="round"/>
                        </v:shape>
                      </v:group>
                    </w:pict>
                  </w:r>
                  <w:r>
                    <w:pict>
                      <v:shape id="_x0000_s1049" style="width:30.05pt;height:34.25pt;margin-top:199.88pt;margin-left:-146.94pt;mso-position-horizontal-relative:right-margin-area;mso-position-vertical-relative:top-margin-area;position:absolute;z-index:251683840" coordorigin="0,0" coordsize="600,685" path="m600,60l60,60m60,60l60,684e" filled="f" strokecolor="black" strokeweight="6pt"/>
                    </w:pict>
                  </w:r>
                  <w:r>
                    <w:pict>
                      <v:shape id="_x0000_s1050" type="#_x0000_t202" style="width:26.15pt;height:14.55pt;margin-top:210.94pt;margin-left:-123.7pt;mso-position-horizontal-relative:right-margin-area;mso-position-vertical-relative:top-margin-area;position:absolute;z-index:25167257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19" w:line="221" w:lineRule="auto"/>
                                <w:ind w:left="20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1"/>
                                  <w:szCs w:val="21"/>
                                </w:rPr>
                                <w:t>楼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22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position w:val="-2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>
                                    <wp:extent cx="123825" cy="108584"/>
                                    <wp:effectExtent l="0" t="0" r="0" b="0"/>
                                    <wp:docPr id="8" name="IM 8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" name="IM 8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1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3825" cy="10858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rect id="_x0000_s1051" style="width:9.75pt;height:0.75pt;margin-top:221.36pt;margin-left:-108.32pt;mso-position-horizontal-relative:right-margin-area;mso-position-vertical-relative:top-margin-area;position:absolute;z-index:251673600" filled="t" fillcolor="black" stroked="f"/>
                    </w:pict>
                  </w:r>
                  <w:r>
                    <w:pict>
                      <v:shape id="_x0000_s1052" type="#_x0000_t202" style="width:165.8pt;height:44.4pt;margin-top:198.88pt;margin-left:-263.09pt;mso-position-horizontal-relative:right-margin-area;mso-position-vertical-relative:top-margin-area;position:absolute;z-index:25166540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3255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  <w:insideH w:val="single" w:sz="6" w:space="0" w:color="000000"/>
                                  <w:insideV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706"/>
                                <w:gridCol w:w="549"/>
                              </w:tblGrid>
                              <w:tr>
                                <w:tblPrEx>
                                  <w:tblW w:w="3255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  <w:insideH w:val="single" w:sz="6" w:space="0" w:color="000000"/>
                                    <w:insideV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350"/>
                                </w:trPr>
                                <w:tc>
                                  <w:tcPr>
                                    <w:tcW w:w="2706" w:type="dxa"/>
                                    <w:vMerge w:val="restart"/>
                                    <w:tcBorders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255" w:lineRule="auto"/>
                                    </w:pPr>
                                  </w:p>
                                  <w:p>
                                    <w:pPr>
                                      <w:spacing w:before="68" w:line="221" w:lineRule="auto"/>
                                      <w:ind w:left="167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1"/>
                                        <w:szCs w:val="21"/>
                                      </w:rPr>
                                      <w:t>7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9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  <w:tc>
                                  <w:tcPr>
                                    <w:tcW w:w="549" w:type="dxa"/>
                                    <w:tcBorders>
                                      <w:bottom w:val="single" w:sz="10" w:space="0" w:color="000000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spacing w:before="14" w:line="186" w:lineRule="auto"/>
                                      <w:ind w:left="67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裙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W w:w="3255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281"/>
                                </w:trPr>
                                <w:tc>
                                  <w:tcPr>
                                    <w:tcW w:w="2706" w:type="dxa"/>
                                    <w:vMerge/>
                                    <w:tcBorders>
                                      <w:top w:val="nil"/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549" w:type="dxa"/>
                                    <w:tcBorders>
                                      <w:top w:val="single" w:sz="10" w:space="0" w:color="000000"/>
                                      <w:left w:val="single" w:sz="10" w:space="0" w:color="000000"/>
                                      <w:bottom w:val="single" w:sz="10" w:space="0" w:color="000000"/>
                                      <w:right w:val="single" w:sz="10" w:space="0" w:color="000000"/>
                                    </w:tcBorders>
                                    <w:shd w:val="clear" w:color="auto" w:fill="808080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W w:w="3255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136"/>
                                </w:trPr>
                                <w:tc>
                                  <w:tcPr>
                                    <w:tcW w:w="2706" w:type="dxa"/>
                                    <w:vMerge/>
                                    <w:tcBorders>
                                      <w:top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549" w:type="dxa"/>
                                    <w:tcBorders>
                                      <w:top w:val="single" w:sz="10" w:space="0" w:color="000000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125" w:lineRule="exact"/>
                                      <w:rPr>
                                        <w:sz w:val="1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group id="_x0000_s1053" style="width:54.75pt;height:49pt;margin-top:224.46pt;margin-left:-108.32pt;mso-position-horizontal-relative:right-margin-area;mso-position-vertical-relative:top-margin-area;position:absolute;z-index:251674624" coordorigin="0,0" coordsize="1095,980" filled="f" stroked="f">
                        <v:group id="_x0000_s1054" style="width:1095;height:980;position:absolute" coordorigin="0,0" coordsize="1095,980" filled="f" stroked="f">
                          <v:shape id="_x0000_s1055" style="width:1080;height:965;left:7;position:absolute;top:7" coordorigin="0,0" coordsize="1080,965" path="m180,497c80,497,,532,,575l,692l,887c,930,80,965,180,965l450,965l900,965c999,965,1080,930,1080,887l1080,692l1080,575c1080,532,999,497,900,497l450,497l20,l180,497xe" filled="t" fillcolor="white" stroked="f"/>
                          <v:shape id="_x0000_s1056" style="width:1095;height:980;position:absolute" coordorigin="0,0" coordsize="1095,980" path="m187,504c88,504,7,539,7,582l7,699l7,894c7,937,88,972,187,972l457,972l907,972c1006,972,1087,937,1087,894l1087,699l1087,582c1087,539,1006,504,907,504l457,504l28,7l187,504xe" filled="f" strokecolor="black" strokeweight="0.75pt">
                            <v:stroke endcap="round"/>
                          </v:shape>
                        </v:group>
                        <v:shape id="_x0000_s1057" type="#_x0000_t202" style="width:1135;height:1059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pStyle w:val="TableText"/>
                                  <w:spacing w:line="298" w:lineRule="auto"/>
                                </w:pPr>
                              </w:p>
                              <w:p>
                                <w:pPr>
                                  <w:pStyle w:val="TableText"/>
                                  <w:spacing w:line="298" w:lineRule="auto"/>
                                </w:pPr>
                              </w:p>
                              <w:p>
                                <w:pPr>
                                  <w:spacing w:before="68" w:line="220" w:lineRule="auto"/>
                                  <w:ind w:left="219"/>
                                  <w:rPr>
                                    <w:rFonts w:ascii="SimSun" w:eastAsia="SimSun" w:hAnsi="SimSun" w:cs="SimSu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2"/>
                                    <w:sz w:val="21"/>
                                    <w:szCs w:val="21"/>
                                    <w14:textOutline w14:w="3835" w14:cap="rnd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本项目</w:t>
                                </w:r>
                              </w:p>
                            </w:txbxContent>
                          </v:textbox>
                        </v:shape>
                      </v:group>
                    </w:pict>
                  </w:r>
                  <w:r>
                    <w:pict>
                      <v:group id="_x0000_s1058" style="width:81.75pt;height:63.15pt;margin-top:233.71pt;margin-left:-288.32pt;mso-position-horizontal-relative:right-margin-area;mso-position-vertical-relative:top-margin-area;position:absolute;z-index:251675648" coordorigin="0,0" coordsize="1635,1263" filled="f" stroked="f">
                        <v:group id="_x0000_s1059" style="width:1635;height:1263;position:absolute" coordorigin="0,0" coordsize="1635,1263" filled="f" stroked="f">
                          <v:shape id="_x0000_s1060" style="width:1620;height:1248;left:7;position:absolute;top:7" coordorigin="0,0" coordsize="1620,1248" path="m146,414c62,423,,497,,585c,646,30,702,80,733l79,732c51,763,35,805,35,848c35,943,108,1019,199,1019c205,1019,211,1019,218,1018l217,1019c268,1114,364,1172,468,1172c520,1172,572,1157,617,1129l617,1129c664,1203,742,1247,827,1247c939,1247,1037,1170,1070,1058l1070,1060c1104,1082,1144,1094,1185,1094c1304,1094,1401,993,1402,869l1401,868c1526,850,1619,737,1619,605c1619,546,1601,489,1567,442l1566,442c1577,416,1582,388,1582,359c1582,265,1522,181,1435,156l1435,156c1420,65,1345,,1256,c1203,,1152,24,1117,67l1118,67c1087,25,1039,,987,c925,,869,36,841,95l842,97c804,59,754,37,701,37c627,37,560,80,525,148l524,150c485,126,441,113,396,113c256,113,143,232,143,379c143,391,144,403,145,415l146,414xe" filled="t" fillcolor="white" stroked="f"/>
                          <v:shape id="_x0000_s1061" style="width:1635;height:1263;position:absolute" coordorigin="0,0" coordsize="1635,1263" path="m153,422c70,431,7,505,7,593c7,654,38,710,88,741l87,739c58,771,43,812,43,856c43,950,116,1027,206,1027c212,1027,219,1026,225,1026l224,1027c276,1121,372,1180,476,1180c528,1180,580,1165,625,1136l624,1137c671,1210,750,1255,835,1255c946,1255,1045,1178,1077,1066l1077,1067c1112,1090,1152,1102,1192,1102c1311,1102,1408,1001,1409,876l1409,876c1534,857,1627,745,1627,612c1627,553,1608,496,1574,450l1574,450c1584,423,1590,395,1590,367c1590,272,1529,189,1442,164l1443,164c1427,73,1352,7,1264,7c1210,7,1160,32,1125,74l1125,75c1094,32,1046,7,995,7c933,7,876,44,849,102l849,105c812,66,761,45,709,45c635,44,567,87,532,156l532,157c493,133,449,121,404,121c264,121,150,240,150,386c150,398,151,410,153,422l153,422xe" filled="f" strokecolor="black" strokeweight="0.75pt">
                            <v:stroke endcap="round"/>
                          </v:shape>
                        </v:group>
                        <v:shape id="_x0000_s1062" type="#_x0000_t202" style="width:1675;height:1338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pStyle w:val="TableText"/>
                                  <w:spacing w:line="277" w:lineRule="auto"/>
                                </w:pPr>
                              </w:p>
                              <w:p>
                                <w:pPr>
                                  <w:spacing w:before="58" w:line="310" w:lineRule="exact"/>
                                  <w:ind w:left="382"/>
                                  <w:rPr>
                                    <w:rFonts w:ascii="SimSun" w:eastAsia="SimSun" w:hAnsi="SimSun" w:cs="SimSu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4"/>
                                    <w:position w:val="9"/>
                                    <w:sz w:val="18"/>
                                    <w:szCs w:val="18"/>
                                  </w:rPr>
                                  <w:t xml:space="preserve">16F 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4"/>
                                    <w:position w:val="9"/>
                                    <w:sz w:val="18"/>
                                    <w:szCs w:val="18"/>
                                  </w:rPr>
                                  <w:t>屋顶油</w:t>
                                </w:r>
                              </w:p>
                              <w:p>
                                <w:pPr>
                                  <w:spacing w:line="220" w:lineRule="auto"/>
                                  <w:ind w:left="367"/>
                                  <w:rPr>
                                    <w:rFonts w:ascii="SimSun" w:eastAsia="SimSun" w:hAnsi="SimSun" w:cs="SimSu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2"/>
                                    <w:sz w:val="18"/>
                                    <w:szCs w:val="18"/>
                                  </w:rPr>
                                  <w:t>烟排放口</w:t>
                                </w:r>
                              </w:p>
                            </w:txbxContent>
                          </v:textbox>
                        </v:shape>
                      </v:group>
                    </w:pict>
                  </w:r>
                  <w:r>
                    <w:pict>
                      <v:shape id="_x0000_s1063" type="#_x0000_t202" style="width:101.75pt;height:34pt;margin-top:248.31pt;margin-left:-262.32pt;mso-position-horizontal-relative:right-margin-area;mso-position-vertical-relative:top-margin-area;position:absolute;z-index:25166438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980" w:type="dxa"/>
                                <w:tblInd w:w="27" w:type="dxa"/>
                                <w:tblBorders>
                                  <w:top w:val="dashed" w:sz="6" w:space="0" w:color="000000"/>
                                  <w:left w:val="dashed" w:sz="6" w:space="0" w:color="000000"/>
                                  <w:bottom w:val="dashed" w:sz="6" w:space="0" w:color="000000"/>
                                  <w:right w:val="dashed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980"/>
                              </w:tblGrid>
                              <w:tr>
                                <w:tblPrEx>
                                  <w:tblW w:w="1980" w:type="dxa"/>
                                  <w:tblInd w:w="27" w:type="dxa"/>
                                  <w:tblBorders>
                                    <w:top w:val="dashed" w:sz="6" w:space="0" w:color="000000"/>
                                    <w:left w:val="dashed" w:sz="6" w:space="0" w:color="000000"/>
                                    <w:bottom w:val="dashed" w:sz="6" w:space="0" w:color="000000"/>
                                    <w:right w:val="dashed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609"/>
                                </w:trPr>
                                <w:tc>
                                  <w:tcPr>
                                    <w:tcW w:w="1980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64" type="#_x0000_t202" style="width:56.8pt;height:88.65pt;margin-top:256.11pt;margin-left:-154.32pt;mso-position-horizontal-relative:right-margin-area;mso-position-vertical-relative:top-margin-area;position:absolute;z-index:25166745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080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080"/>
                              </w:tblGrid>
                              <w:tr>
                                <w:tblPrEx>
                                  <w:tblW w:w="1080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1702"/>
                                </w:trPr>
                                <w:tc>
                                  <w:tcPr>
                                    <w:tcW w:w="1080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308" w:lineRule="auto"/>
                                    </w:pPr>
                                  </w:p>
                                  <w:p>
                                    <w:pPr>
                                      <w:pStyle w:val="TableText"/>
                                      <w:spacing w:line="309" w:lineRule="auto"/>
                                    </w:pPr>
                                  </w:p>
                                  <w:p>
                                    <w:pPr>
                                      <w:spacing w:before="69" w:line="203" w:lineRule="auto"/>
                                      <w:ind w:left="674" w:right="187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8"/>
                                        <w:sz w:val="21"/>
                                        <w:szCs w:val="21"/>
                                      </w:rPr>
                                      <w:t>裙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7"/>
                                        <w:sz w:val="21"/>
                                        <w:szCs w:val="21"/>
                                      </w:rPr>
                                      <w:t>楼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group id="_x0000_s1065" style="width:14.25pt;height:11.15pt;margin-top:242.44pt;margin-left:-196.6pt;mso-position-horizontal-relative:right-margin-area;mso-position-vertical-relative:top-margin-area;position:absolute;z-index:251671552" coordorigin="0,0" coordsize="285,222" filled="f" stroked="f">
                        <v:shape id="_x0000_s1066" style="width:270;height:207;left:7;position:absolute;top:7" coordorigin="0,0" coordsize="270,207" path="m135,c60,,,46,,104c,161,60,207,135,207c209,207,270,161,270,104c270,46,209,,135,e" filled="t" fillcolor="white" stroked="f"/>
                        <v:shape id="_x0000_s1067" style="width:285;height:222;position:absolute" coordorigin="0,0" coordsize="285,222" path="m142,7c67,7,7,54,7,111c7,168,67,215,142,215c217,215,277,168,277,111c277,54,217,7,142,7e" filled="f" strokecolor="black" strokeweight="0.75pt">
                          <v:stroke endcap="round"/>
                        </v:shape>
                      </v:group>
                    </w:pict>
                  </w:r>
                  <w:r>
                    <w:pict>
                      <v:rect id="_x0000_s1068" style="width:1.25pt;height:3.55pt;margin-top:283.89pt;margin-left:-234.82pt;mso-position-horizontal-relative:right-margin-area;mso-position-vertical-relative:top-margin-area;position:absolute;z-index:251682816" filled="t" fillcolor="black" stroked="f"/>
                    </w:pict>
                  </w:r>
                  <w:r>
                    <w:pict>
                      <v:shape id="_x0000_s1069" style="width:108.75pt;height:44.2pt;margin-top:283.89pt;margin-left:-261.32pt;mso-position-horizontal-relative:right-margin-area;mso-position-vertical-relative:top-margin-area;position:absolute;z-index:251660288" coordorigin="0,0" coordsize="2175,884" path="m,l,883l2175,883m2175,l,e" filled="f" strokecolor="black" strokeweight="0.75pt">
                        <v:stroke joinstyle="miter"/>
                      </v:shape>
                    </w:pict>
                  </w:r>
                  <w:r>
                    <w:pict>
                      <v:shape id="_x0000_s1070" type="#_x0000_t202" style="width:104pt;height:14.55pt;margin-top:301.71pt;margin-left:-244.94pt;mso-position-horizontal-relative:right-margin-area;mso-position-vertical-relative:top-margin-area;position:absolute;z-index:25166848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19" w:line="221" w:lineRule="auto"/>
                                <w:ind w:left="20"/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>东城大厦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9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>幢商业用房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71" type="#_x0000_t202" style="width:47.75pt;height:16.35pt;margin-top:262.59pt;margin-left:-225.31pt;mso-position-horizontal-relative:right-margin-area;mso-position-vertical-relative:top-margin-area;position:absolute;z-index:25167974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19" w:line="218" w:lineRule="auto"/>
                                <w:ind w:left="20"/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position w:val="-10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>
                                    <wp:extent cx="86995" cy="140334"/>
                                    <wp:effectExtent l="0" t="0" r="0" b="0"/>
                                    <wp:docPr id="10" name="IM 1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" name="IM 10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1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6995" cy="14033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16"/>
                                  <w:sz w:val="21"/>
                                  <w:szCs w:val="21"/>
                                </w:rPr>
                                <w:t xml:space="preserve">  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2"/>
                                  <w:sz w:val="21"/>
                                  <w:szCs w:val="21"/>
                                </w:rPr>
                                <w:t>绿化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72" style="width:3.5pt;height:4.65pt;margin-top:255.84pt;margin-left:-212.7pt;mso-position-horizontal-relative:right-margin-area;mso-position-vertical-relative:top-margin-area;position:absolute;z-index:251678720" coordorigin="0,0" coordsize="70,93" path="m7,84c31,63,49,37,61,7e" filled="f" strokecolor="black" strokeweight="0.75pt">
                        <v:stroke endcap="round"/>
                      </v:shape>
                    </w:pict>
                  </w:r>
                  <w:r>
                    <w:pict>
                      <v:group id="_x0000_s1073" style="width:5.25pt;height:4.25pt;margin-top:232.63pt;margin-left:-147.52pt;mso-position-horizontal-relative:right-margin-area;mso-position-vertical-relative:top-margin-area;position:absolute;z-index:251684864" coordorigin="0,0" coordsize="105,85" filled="f" stroked="f">
                        <v:shape id="_x0000_s1074" style="width:90;height:70;left:7;position:absolute;top:7" coordorigin="0,0" coordsize="90,70" path="m45,c20,,,15,,34c,53,20,69,45,69c69,69,90,53,90,34c90,15,69,,45,e" filled="t" fillcolor="white" stroked="f"/>
                        <v:shape id="_x0000_s1075" style="width:105;height:85;position:absolute" coordorigin="0,0" coordsize="105,85" path="m52,7c27,7,7,22,7,42c7,61,27,76,52,76c77,76,97,61,97,42c97,22,77,7,52,7e" filled="f" strokecolor="black" strokeweight="0.75pt">
                          <v:stroke endcap="round"/>
                        </v:shape>
                      </v:group>
                    </w:pict>
                  </w:r>
                  <w:r>
                    <w:pict>
                      <v:shape id="_x0000_s1076" type="#_x0000_t202" style="width:61.05pt;height:12.75pt;margin-top:147.87pt;margin-left:-188.11pt;mso-position-horizontal-relative:right-margin-area;mso-position-vertical-relative:top-margin-area;position:absolute;z-index:25168793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19" w:line="220" w:lineRule="auto"/>
                                <w:ind w:left="20"/>
                                <w:rPr>
                                  <w:rFonts w:ascii="SimSun" w:eastAsia="SimSun" w:hAnsi="SimSun" w:cs="SimSu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16"/>
                                  <w:sz w:val="18"/>
                                  <w:szCs w:val="18"/>
                                </w:rPr>
                                <w:t>裙楼屋顶空调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77" type="#_x0000_t202" style="width:10.6pt;height:12.75pt;margin-top:147.87pt;margin-left:-127.56pt;mso-position-horizontal-relative:right-margin-area;mso-position-vertical-relative:top-margin-area;position:absolute;z-index:25168896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220" w:lineRule="auto"/>
                                <w:ind w:left="20"/>
                                <w:rPr>
                                  <w:rFonts w:ascii="SimSun" w:eastAsia="SimSun" w:hAnsi="SimSun" w:cs="SimSu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z w:val="18"/>
                                  <w:szCs w:val="18"/>
                                </w:rPr>
                                <w:t>外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position w:val="-24"/>
                    </w:rPr>
                    <w:drawing>
                      <wp:inline distT="0" distB="0" distL="0" distR="0">
                        <wp:extent cx="799401" cy="778509"/>
                        <wp:effectExtent l="0" t="0" r="0" b="0"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9401" cy="7785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3"/>
                  </w:pPr>
                </w:p>
                <w:p>
                  <w:pPr>
                    <w:spacing w:before="3"/>
                  </w:pPr>
                </w:p>
                <w:p>
                  <w:pPr>
                    <w:spacing w:before="3"/>
                  </w:pPr>
                </w:p>
                <w:p>
                  <w:pPr>
                    <w:spacing w:before="3"/>
                  </w:pPr>
                </w:p>
                <w:p>
                  <w:pPr>
                    <w:spacing w:before="3"/>
                  </w:pPr>
                </w:p>
                <w:p>
                  <w:pPr>
                    <w:spacing w:before="3"/>
                  </w:pPr>
                </w:p>
                <w:p>
                  <w:pPr>
                    <w:spacing w:before="3"/>
                  </w:pPr>
                </w:p>
                <w:p>
                  <w:pPr>
                    <w:spacing w:before="2"/>
                  </w:pPr>
                </w:p>
                <w:p>
                  <w:pPr>
                    <w:spacing w:before="2"/>
                  </w:pPr>
                </w:p>
                <w:tbl>
                  <w:tblPr>
                    <w:tblStyle w:val="TableNormal3"/>
                    <w:tblW w:w="2520" w:type="dxa"/>
                    <w:tblInd w:w="182" w:type="dxa"/>
                    <w:tblBorders>
                      <w:top w:val="dashed" w:sz="6" w:space="0" w:color="000000"/>
                      <w:left w:val="dashed" w:sz="6" w:space="0" w:color="000000"/>
                      <w:bottom w:val="dashed" w:sz="6" w:space="0" w:color="000000"/>
                      <w:right w:val="dashed" w:sz="6" w:space="0" w:color="000000"/>
                    </w:tblBorders>
                    <w:tblLayout w:type="fixed"/>
                  </w:tblPr>
                  <w:tblGrid>
                    <w:gridCol w:w="2520"/>
                  </w:tblGrid>
                  <w:tr>
                    <w:tblPrEx>
                      <w:tblW w:w="2520" w:type="dxa"/>
                      <w:tblInd w:w="182" w:type="dxa"/>
                      <w:tblBorders>
                        <w:top w:val="dashed" w:sz="6" w:space="0" w:color="000000"/>
                        <w:left w:val="dashed" w:sz="6" w:space="0" w:color="000000"/>
                        <w:bottom w:val="dashed" w:sz="6" w:space="0" w:color="000000"/>
                        <w:right w:val="dashed" w:sz="6" w:space="0" w:color="000000"/>
                      </w:tblBorders>
                      <w:tblLayout w:type="fixed"/>
                    </w:tblPrEx>
                    <w:trPr>
                      <w:trHeight w:val="1077"/>
                    </w:trPr>
                    <w:tc>
                      <w:tcPr>
                        <w:tcW w:w="2520" w:type="dxa"/>
                        <w:vAlign w:val="top"/>
                      </w:tcPr>
                      <w:p>
                        <w:pPr>
                          <w:pStyle w:val="TableText"/>
                          <w:spacing w:line="356" w:lineRule="auto"/>
                        </w:pPr>
                      </w:p>
                      <w:p>
                        <w:pPr>
                          <w:spacing w:before="68" w:line="222" w:lineRule="auto"/>
                          <w:ind w:left="866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21"/>
                            <w:szCs w:val="21"/>
                          </w:rPr>
                          <w:t>绿化</w:t>
                        </w:r>
                      </w:p>
                    </w:tc>
                  </w:tr>
                </w:tbl>
                <w:p>
                  <w:pPr>
                    <w:spacing w:before="55"/>
                  </w:pPr>
                </w:p>
                <w:tbl>
                  <w:tblPr>
                    <w:tblStyle w:val="TableNormal3"/>
                    <w:tblW w:w="2520" w:type="dxa"/>
                    <w:tblInd w:w="182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2520"/>
                  </w:tblGrid>
                  <w:tr>
                    <w:tblPrEx>
                      <w:tblW w:w="2520" w:type="dxa"/>
                      <w:tblInd w:w="182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765"/>
                    </w:trPr>
                    <w:tc>
                      <w:tcPr>
                        <w:tcW w:w="2520" w:type="dxa"/>
                        <w:vAlign w:val="top"/>
                      </w:tcPr>
                      <w:p>
                        <w:pPr>
                          <w:pStyle w:val="TableText"/>
                        </w:pPr>
                        <w:r>
                          <w:pict>
                            <v:shape id="_x0000_s1078" type="#_x0000_t202" style="width:120.2pt;height:18.45pt;margin-top:12.65pt;margin-left:-118.65pt;mso-position-horizontal-relative:right-margin-area;mso-position-vertical-relative:top-margin-area;position:absolute;z-index:251677696" filled="f" stroked="f">
                              <o:lock v:ext="edit" aspectratio="f"/>
                              <v:textbox inset="0,0,0,0">
                                <w:txbxContent>
                                  <w:p>
                                    <w:pPr>
                                      <w:spacing w:before="20" w:line="219" w:lineRule="auto"/>
                                      <w:ind w:left="20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1"/>
                                        <w:szCs w:val="21"/>
                                      </w:rPr>
                                      <w:t>6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5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 xml:space="preserve">幢商业用房  </w:t>
                                    </w:r>
                                    <w:r>
                                      <w:rPr>
                                        <w:position w:val="-14"/>
                                        <w:sz w:val="21"/>
                                        <w:szCs w:val="21"/>
                                      </w:rPr>
                                      <w:drawing>
                                        <wp:inline distT="0" distB="0" distL="0" distR="0">
                                          <wp:extent cx="69849" cy="24510"/>
                                          <wp:effectExtent l="0" t="0" r="0" b="0"/>
                                          <wp:docPr id="14" name="IM 14"/>
                                          <wp:cNvGraphicFramePr/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4" name="IM 14"/>
                                                  <pic:cNvPicPr/>
                                                </pic:nvPicPr>
                                                <pic:blipFill>
                                                  <a:blip xmlns:r="http://schemas.openxmlformats.org/officeDocument/2006/relationships" r:embed="rId13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69849" cy="2451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v:textbox>
                            </v:shape>
                          </w:pict>
                        </w:r>
                      </w:p>
                    </w:tc>
                  </w:tr>
                </w:tbl>
                <w:p>
                  <w:pPr>
                    <w:spacing w:before="55"/>
                  </w:pPr>
                </w:p>
                <w:tbl>
                  <w:tblPr>
                    <w:tblStyle w:val="TableNormal3"/>
                    <w:tblW w:w="2520" w:type="dxa"/>
                    <w:tblInd w:w="182" w:type="dxa"/>
                    <w:tblBorders>
                      <w:top w:val="dashed" w:sz="6" w:space="0" w:color="000000"/>
                      <w:left w:val="dashed" w:sz="6" w:space="0" w:color="000000"/>
                      <w:bottom w:val="dashed" w:sz="6" w:space="0" w:color="000000"/>
                      <w:right w:val="dashed" w:sz="6" w:space="0" w:color="000000"/>
                    </w:tblBorders>
                    <w:tblLayout w:type="fixed"/>
                  </w:tblPr>
                  <w:tblGrid>
                    <w:gridCol w:w="2520"/>
                  </w:tblGrid>
                  <w:tr>
                    <w:tblPrEx>
                      <w:tblW w:w="2520" w:type="dxa"/>
                      <w:tblInd w:w="182" w:type="dxa"/>
                      <w:tblBorders>
                        <w:top w:val="dashed" w:sz="6" w:space="0" w:color="000000"/>
                        <w:left w:val="dashed" w:sz="6" w:space="0" w:color="000000"/>
                        <w:bottom w:val="dashed" w:sz="6" w:space="0" w:color="000000"/>
                        <w:right w:val="dashed" w:sz="6" w:space="0" w:color="000000"/>
                      </w:tblBorders>
                      <w:tblLayout w:type="fixed"/>
                    </w:tblPrEx>
                    <w:trPr>
                      <w:trHeight w:val="765"/>
                    </w:trPr>
                    <w:tc>
                      <w:tcPr>
                        <w:tcW w:w="2520" w:type="dxa"/>
                        <w:vAlign w:val="top"/>
                      </w:tcPr>
                      <w:p>
                        <w:pPr>
                          <w:pStyle w:val="TableText"/>
                          <w:spacing w:line="356" w:lineRule="auto"/>
                        </w:pPr>
                      </w:p>
                      <w:p>
                        <w:pPr>
                          <w:spacing w:before="68" w:line="222" w:lineRule="auto"/>
                          <w:ind w:left="866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21"/>
                            <w:szCs w:val="21"/>
                          </w:rPr>
                          <w:t>绿化</w:t>
                        </w:r>
                      </w:p>
                    </w:tc>
                  </w:tr>
                </w:tbl>
                <w:p>
                  <w:pPr>
                    <w:pStyle w:val="TableText"/>
                  </w:pPr>
                </w:p>
              </w:tc>
            </w:tr>
          </w:tbl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footerReference w:type="default" r:id="rId14"/>
          <w:pgSz w:w="11907" w:h="16839"/>
          <w:pgMar w:top="398" w:right="734" w:bottom="1156" w:left="1613" w:header="0" w:footer="995" w:gutter="0"/>
          <w:pgNumType w:start="6"/>
          <w:cols w:space="708"/>
        </w:sectPr>
      </w:pPr>
    </w:p>
    <w:tbl>
      <w:tblPr>
        <w:tblStyle w:val="TableNormal4"/>
        <w:tblW w:w="95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12"/>
        <w:gridCol w:w="8841"/>
      </w:tblGrid>
      <w:tr>
        <w:tblPrEx>
          <w:tblW w:w="955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265"/>
        </w:trPr>
        <w:tc>
          <w:tcPr>
            <w:tcW w:w="712" w:type="dxa"/>
            <w:textDirection w:val="tbRlV"/>
            <w:vAlign w:val="top"/>
          </w:tcPr>
          <w:p>
            <w:pPr>
              <w:spacing w:before="213" w:line="203" w:lineRule="auto"/>
              <w:ind w:left="392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</w:t>
            </w:r>
            <w:r>
              <w:rPr>
                <w:rFonts w:ascii="SimSun" w:eastAsia="SimSun" w:hAnsi="SimSun" w:cs="SimSun"/>
                <w:spacing w:val="35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艺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流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程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及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染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流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程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position w:val="1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</w:p>
        </w:tc>
        <w:tc>
          <w:tcPr>
            <w:tcW w:w="8841" w:type="dxa"/>
            <w:vAlign w:val="top"/>
          </w:tcPr>
          <w:p>
            <w:pPr>
              <w:spacing w:before="117" w:line="220" w:lineRule="auto"/>
              <w:ind w:left="60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、项目由来、内容及规模</w:t>
            </w:r>
          </w:p>
          <w:p>
            <w:pPr>
              <w:spacing w:before="181" w:line="357" w:lineRule="auto"/>
              <w:ind w:left="115" w:right="107" w:firstLine="481"/>
              <w:jc w:val="both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本项目地址位于杭州经济技术开发区松乔街东城大厦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幢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商铺</w:t>
            </w:r>
            <w:r>
              <w:rPr>
                <w:rFonts w:ascii="SimSun" w:eastAsia="SimSun" w:hAnsi="SimSun" w:cs="SimSun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号，由杭州经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济技术开发区方敏汉堡店（法人：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**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）转租杭州扬拓投资管理有限公司的部分房屋</w:t>
            </w:r>
            <w:r>
              <w:rPr>
                <w:rFonts w:ascii="SimSun" w:eastAsia="SimSun" w:hAnsi="SimSun" w:cs="SimSu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设立餐饮服务（该房屋所有权人为杭州市下沙街道东方社区经济联合社集体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>），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本</w:t>
            </w:r>
          </w:p>
          <w:p>
            <w:pPr>
              <w:spacing w:before="1" w:line="237" w:lineRule="auto"/>
              <w:ind w:left="11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项目总转租面积为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30m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2"/>
                <w:position w:val="10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，经营范围为：西式餐，预计每天最大客流量约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30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人次。</w:t>
            </w:r>
          </w:p>
          <w:p>
            <w:pPr>
              <w:spacing w:before="181" w:line="219" w:lineRule="auto"/>
              <w:ind w:left="71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、本项目设备清单</w:t>
            </w:r>
          </w:p>
          <w:p>
            <w:pPr>
              <w:spacing w:before="134" w:line="221" w:lineRule="auto"/>
              <w:ind w:left="37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Sun" w:eastAsia="SimSun" w:hAnsi="SimSun" w:cs="SimSun"/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设备清单</w:t>
            </w:r>
          </w:p>
          <w:p>
            <w:pPr>
              <w:spacing w:line="88" w:lineRule="exact"/>
            </w:pPr>
          </w:p>
          <w:tbl>
            <w:tblPr>
              <w:tblStyle w:val="TableNormal4"/>
              <w:tblW w:w="6887" w:type="dxa"/>
              <w:tblInd w:w="97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181"/>
              <w:gridCol w:w="1794"/>
              <w:gridCol w:w="1912"/>
            </w:tblGrid>
            <w:tr>
              <w:tblPrEx>
                <w:tblW w:w="6887" w:type="dxa"/>
                <w:tblInd w:w="97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8"/>
              </w:trPr>
              <w:tc>
                <w:tcPr>
                  <w:tcW w:w="3181" w:type="dxa"/>
                  <w:vAlign w:val="top"/>
                </w:tcPr>
                <w:p>
                  <w:pPr>
                    <w:spacing w:before="62" w:line="223" w:lineRule="auto"/>
                    <w:ind w:left="138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62" w:line="221" w:lineRule="auto"/>
                    <w:ind w:left="693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spacing w:before="63" w:line="222" w:lineRule="auto"/>
                    <w:ind w:left="753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6887" w:type="dxa"/>
                <w:tblInd w:w="972" w:type="dxa"/>
                <w:tblLayout w:type="fixed"/>
              </w:tblPrEx>
              <w:trPr>
                <w:trHeight w:val="330"/>
              </w:trPr>
              <w:tc>
                <w:tcPr>
                  <w:tcW w:w="3181" w:type="dxa"/>
                  <w:vAlign w:val="top"/>
                </w:tcPr>
                <w:p>
                  <w:pPr>
                    <w:spacing w:before="58" w:line="221" w:lineRule="auto"/>
                    <w:ind w:left="1386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炸炉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58" w:line="223" w:lineRule="auto"/>
                    <w:ind w:left="71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91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52" w:lineRule="auto"/>
                  </w:pPr>
                </w:p>
                <w:p>
                  <w:pPr>
                    <w:pStyle w:val="TableText"/>
                    <w:spacing w:line="252" w:lineRule="auto"/>
                  </w:pPr>
                </w:p>
                <w:p>
                  <w:pPr>
                    <w:spacing w:before="69" w:line="248" w:lineRule="auto"/>
                    <w:ind w:left="539" w:right="139" w:hanging="39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2"/>
                      <w:sz w:val="21"/>
                      <w:szCs w:val="21"/>
                    </w:rPr>
                    <w:t>位于厨房，</w:t>
                  </w:r>
                  <w:r>
                    <w:rPr>
                      <w:rFonts w:ascii="SimSun" w:eastAsia="SimSun" w:hAnsi="SimSun" w:cs="SimSun"/>
                      <w:spacing w:val="-1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2"/>
                      <w:sz w:val="21"/>
                      <w:szCs w:val="21"/>
                    </w:rPr>
                    <w:t>合计</w:t>
                  </w:r>
                  <w:r>
                    <w:rPr>
                      <w:rFonts w:ascii="SimSun" w:eastAsia="SimSun" w:hAnsi="SimSun" w:cs="SimSun"/>
                      <w:spacing w:val="-4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个基准灶</w:t>
                  </w:r>
                </w:p>
              </w:tc>
            </w:tr>
            <w:tr>
              <w:tblPrEx>
                <w:tblW w:w="6887" w:type="dxa"/>
                <w:tblInd w:w="972" w:type="dxa"/>
                <w:tblLayout w:type="fixed"/>
              </w:tblPrEx>
              <w:trPr>
                <w:trHeight w:val="330"/>
              </w:trPr>
              <w:tc>
                <w:tcPr>
                  <w:tcW w:w="3181" w:type="dxa"/>
                  <w:vAlign w:val="top"/>
                </w:tcPr>
                <w:p>
                  <w:pPr>
                    <w:spacing w:before="59" w:line="221" w:lineRule="auto"/>
                    <w:ind w:left="138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烤箱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59" w:line="221" w:lineRule="auto"/>
                    <w:ind w:left="73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91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</w:tr>
            <w:tr>
              <w:tblPrEx>
                <w:tblW w:w="6887" w:type="dxa"/>
                <w:tblInd w:w="972" w:type="dxa"/>
                <w:tblLayout w:type="fixed"/>
              </w:tblPrEx>
              <w:trPr>
                <w:trHeight w:val="333"/>
              </w:trPr>
              <w:tc>
                <w:tcPr>
                  <w:tcW w:w="3181" w:type="dxa"/>
                  <w:vAlign w:val="top"/>
                </w:tcPr>
                <w:p>
                  <w:pPr>
                    <w:spacing w:before="63" w:line="221" w:lineRule="auto"/>
                    <w:ind w:left="128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保温箱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62" w:line="221" w:lineRule="auto"/>
                    <w:ind w:left="73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91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</w:tr>
            <w:tr>
              <w:tblPrEx>
                <w:tblW w:w="6887" w:type="dxa"/>
                <w:tblInd w:w="972" w:type="dxa"/>
                <w:tblLayout w:type="fixed"/>
              </w:tblPrEx>
              <w:trPr>
                <w:trHeight w:val="330"/>
              </w:trPr>
              <w:tc>
                <w:tcPr>
                  <w:tcW w:w="3181" w:type="dxa"/>
                  <w:vAlign w:val="top"/>
                </w:tcPr>
                <w:p>
                  <w:pPr>
                    <w:spacing w:before="61" w:line="221" w:lineRule="auto"/>
                    <w:ind w:left="128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消毒柜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61" w:line="223" w:lineRule="auto"/>
                    <w:ind w:left="73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91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</w:tr>
            <w:tr>
              <w:tblPrEx>
                <w:tblW w:w="6887" w:type="dxa"/>
                <w:tblInd w:w="972" w:type="dxa"/>
                <w:tblLayout w:type="fixed"/>
              </w:tblPrEx>
              <w:trPr>
                <w:trHeight w:val="333"/>
              </w:trPr>
              <w:tc>
                <w:tcPr>
                  <w:tcW w:w="3181" w:type="dxa"/>
                  <w:vAlign w:val="top"/>
                </w:tcPr>
                <w:p>
                  <w:pPr>
                    <w:spacing w:before="64" w:line="220" w:lineRule="auto"/>
                    <w:ind w:left="551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油烟净化器及风机设备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65" w:line="221" w:lineRule="auto"/>
                    <w:ind w:left="73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91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</w:tr>
            <w:tr>
              <w:tblPrEx>
                <w:tblW w:w="6887" w:type="dxa"/>
                <w:tblInd w:w="972" w:type="dxa"/>
                <w:tblLayout w:type="fixed"/>
              </w:tblPrEx>
              <w:trPr>
                <w:trHeight w:val="632"/>
              </w:trPr>
              <w:tc>
                <w:tcPr>
                  <w:tcW w:w="3181" w:type="dxa"/>
                  <w:vAlign w:val="top"/>
                </w:tcPr>
                <w:p>
                  <w:pPr>
                    <w:spacing w:before="212" w:line="221" w:lineRule="auto"/>
                    <w:ind w:left="1071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分体式空调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211" w:line="223" w:lineRule="auto"/>
                    <w:ind w:left="73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spacing w:before="56" w:line="247" w:lineRule="auto"/>
                    <w:ind w:left="540" w:right="182" w:hanging="34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外机位于裙楼</w:t>
                  </w:r>
                  <w:r>
                    <w:rPr>
                      <w:rFonts w:ascii="SimSun" w:eastAsia="SimSun" w:hAnsi="SimSun" w:cs="SimSun"/>
                      <w:spacing w:val="-4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2F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屋顶平台</w:t>
                  </w:r>
                </w:p>
              </w:tc>
            </w:tr>
          </w:tbl>
          <w:p>
            <w:pPr>
              <w:spacing w:before="285" w:line="219" w:lineRule="auto"/>
              <w:ind w:left="73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、本项目原料用量清单</w:t>
            </w:r>
          </w:p>
          <w:p>
            <w:pPr>
              <w:spacing w:before="160" w:line="220" w:lineRule="auto"/>
              <w:ind w:left="33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Sun" w:eastAsia="SimSun" w:hAnsi="SimSun" w:cs="SimSun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 xml:space="preserve">2 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主要原辅材料消耗</w:t>
            </w:r>
          </w:p>
          <w:p>
            <w:pPr>
              <w:spacing w:line="15" w:lineRule="exact"/>
            </w:pPr>
          </w:p>
          <w:tbl>
            <w:tblPr>
              <w:tblStyle w:val="TableNormal4"/>
              <w:tblW w:w="6879" w:type="dxa"/>
              <w:tblInd w:w="97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226"/>
              <w:gridCol w:w="4653"/>
            </w:tblGrid>
            <w:tr>
              <w:tblPrEx>
                <w:tblW w:w="6879" w:type="dxa"/>
                <w:tblInd w:w="97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4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5" w:line="220" w:lineRule="auto"/>
                    <w:ind w:left="69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材料名称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65" w:line="220" w:lineRule="auto"/>
                    <w:ind w:left="138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主要原辅材料年用量</w:t>
                  </w:r>
                </w:p>
              </w:tc>
            </w:tr>
            <w:tr>
              <w:tblPrEx>
                <w:tblW w:w="6879" w:type="dxa"/>
                <w:tblInd w:w="975" w:type="dxa"/>
                <w:tblLayout w:type="fixed"/>
              </w:tblPrEx>
              <w:trPr>
                <w:trHeight w:val="337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1" w:line="221" w:lineRule="auto"/>
                    <w:ind w:left="38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蔬菜（含菌类）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90" w:line="233" w:lineRule="auto"/>
                    <w:ind w:left="21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2t/a</w:t>
                  </w:r>
                </w:p>
              </w:tc>
            </w:tr>
            <w:tr>
              <w:tblPrEx>
                <w:tblW w:w="6879" w:type="dxa"/>
                <w:tblInd w:w="975" w:type="dxa"/>
                <w:tblLayout w:type="fixed"/>
              </w:tblPrEx>
              <w:trPr>
                <w:trHeight w:val="340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5" w:line="221" w:lineRule="auto"/>
                    <w:ind w:left="93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21"/>
                      <w:szCs w:val="21"/>
                    </w:rPr>
                    <w:t>肉类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94" w:line="233" w:lineRule="auto"/>
                    <w:ind w:left="21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3t/a</w:t>
                  </w:r>
                </w:p>
              </w:tc>
            </w:tr>
            <w:tr>
              <w:tblPrEx>
                <w:tblW w:w="6879" w:type="dxa"/>
                <w:tblInd w:w="975" w:type="dxa"/>
                <w:tblLayout w:type="fixed"/>
              </w:tblPrEx>
              <w:trPr>
                <w:trHeight w:val="340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4" w:line="221" w:lineRule="auto"/>
                    <w:ind w:left="80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食用油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94" w:line="233" w:lineRule="auto"/>
                    <w:ind w:left="20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1.05t/a</w:t>
                  </w:r>
                </w:p>
              </w:tc>
            </w:tr>
            <w:tr>
              <w:tblPrEx>
                <w:tblW w:w="6879" w:type="dxa"/>
                <w:tblInd w:w="975" w:type="dxa"/>
                <w:tblLayout w:type="fixed"/>
              </w:tblPrEx>
              <w:trPr>
                <w:trHeight w:val="344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4" w:line="221" w:lineRule="auto"/>
                    <w:ind w:left="90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面粉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95" w:line="233" w:lineRule="auto"/>
                    <w:ind w:left="21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3t/a</w:t>
                  </w:r>
                </w:p>
              </w:tc>
            </w:tr>
          </w:tbl>
          <w:p>
            <w:pPr>
              <w:spacing w:before="129" w:line="220" w:lineRule="auto"/>
              <w:ind w:left="59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、劳动定员与生产班次</w:t>
            </w:r>
          </w:p>
          <w:p>
            <w:pPr>
              <w:spacing w:before="135" w:line="420" w:lineRule="exact"/>
              <w:ind w:left="66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9"/>
                <w:position w:val="13"/>
                <w:sz w:val="24"/>
                <w:szCs w:val="24"/>
              </w:rPr>
              <w:t>本项目劳动定员</w:t>
            </w:r>
            <w:r>
              <w:rPr>
                <w:rFonts w:ascii="SimSun" w:eastAsia="SimSun" w:hAnsi="SimSun" w:cs="SimSun"/>
                <w:spacing w:val="-54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13"/>
                <w:sz w:val="24"/>
                <w:szCs w:val="24"/>
              </w:rPr>
              <w:t xml:space="preserve">2 </w:t>
            </w:r>
            <w:r>
              <w:rPr>
                <w:rFonts w:ascii="SimSun" w:eastAsia="SimSun" w:hAnsi="SimSun" w:cs="SimSun"/>
                <w:spacing w:val="-9"/>
                <w:position w:val="13"/>
                <w:sz w:val="24"/>
                <w:szCs w:val="24"/>
              </w:rPr>
              <w:t>人，</w:t>
            </w:r>
            <w:r>
              <w:rPr>
                <w:rFonts w:ascii="SimSun" w:eastAsia="SimSun" w:hAnsi="SimSun" w:cs="SimSun"/>
                <w:spacing w:val="-36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position w:val="13"/>
                <w:sz w:val="24"/>
                <w:szCs w:val="24"/>
              </w:rPr>
              <w:t>年工作</w:t>
            </w:r>
            <w:r>
              <w:rPr>
                <w:rFonts w:ascii="SimSun" w:eastAsia="SimSun" w:hAnsi="SimSun" w:cs="SimSun"/>
                <w:spacing w:val="-50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13"/>
                <w:sz w:val="24"/>
                <w:szCs w:val="24"/>
              </w:rPr>
              <w:t xml:space="preserve">360 </w:t>
            </w:r>
            <w:r>
              <w:rPr>
                <w:rFonts w:ascii="SimSun" w:eastAsia="SimSun" w:hAnsi="SimSun" w:cs="SimSun"/>
                <w:spacing w:val="-9"/>
                <w:position w:val="13"/>
                <w:sz w:val="24"/>
                <w:szCs w:val="24"/>
              </w:rPr>
              <w:t>天，</w:t>
            </w:r>
            <w:r>
              <w:rPr>
                <w:rFonts w:ascii="SimSun" w:eastAsia="SimSun" w:hAnsi="SimSun" w:cs="SimSun"/>
                <w:spacing w:val="-35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position w:val="13"/>
                <w:sz w:val="24"/>
                <w:szCs w:val="24"/>
              </w:rPr>
              <w:t>工作时间</w:t>
            </w:r>
            <w:r>
              <w:rPr>
                <w:rFonts w:ascii="SimSun" w:eastAsia="SimSun" w:hAnsi="SimSun" w:cs="SimSun"/>
                <w:spacing w:val="-51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13"/>
                <w:sz w:val="24"/>
                <w:szCs w:val="24"/>
              </w:rPr>
              <w:t>09</w:t>
            </w:r>
            <w:r>
              <w:rPr>
                <w:rFonts w:ascii="SimSun" w:eastAsia="SimSun" w:hAnsi="SimSun" w:cs="SimSun"/>
                <w:spacing w:val="-9"/>
                <w:position w:val="13"/>
                <w:sz w:val="24"/>
                <w:szCs w:val="24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9"/>
                <w:position w:val="13"/>
                <w:sz w:val="24"/>
                <w:szCs w:val="24"/>
              </w:rPr>
              <w:t>00~22</w:t>
            </w:r>
            <w:r>
              <w:rPr>
                <w:rFonts w:ascii="SimSun" w:eastAsia="SimSun" w:hAnsi="SimSun" w:cs="SimSun"/>
                <w:spacing w:val="-9"/>
                <w:position w:val="13"/>
                <w:sz w:val="24"/>
                <w:szCs w:val="24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9"/>
                <w:position w:val="13"/>
                <w:sz w:val="24"/>
                <w:szCs w:val="24"/>
              </w:rPr>
              <w:t>00</w:t>
            </w:r>
            <w:r>
              <w:rPr>
                <w:rFonts w:ascii="Times New Roman" w:eastAsia="Times New Roman" w:hAnsi="Times New Roman" w:cs="Times New Roman"/>
                <w:spacing w:val="-34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position w:val="13"/>
                <w:sz w:val="24"/>
                <w:szCs w:val="24"/>
              </w:rPr>
              <w:t>，单班制，</w:t>
            </w:r>
            <w:r>
              <w:rPr>
                <w:rFonts w:ascii="SimSun" w:eastAsia="SimSun" w:hAnsi="SimSun" w:cs="SimSun"/>
                <w:spacing w:val="-10"/>
                <w:position w:val="13"/>
                <w:sz w:val="24"/>
                <w:szCs w:val="24"/>
              </w:rPr>
              <w:t xml:space="preserve"> 主</w:t>
            </w:r>
          </w:p>
          <w:p>
            <w:pPr>
              <w:spacing w:before="1" w:line="218" w:lineRule="auto"/>
              <w:ind w:left="11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要提供中餐和晚餐。本项目不设住宿，员工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用餐由外面快餐店提供。</w:t>
            </w:r>
          </w:p>
          <w:p>
            <w:pPr>
              <w:spacing w:before="135" w:line="220" w:lineRule="auto"/>
              <w:ind w:left="66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5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、产污环节</w:t>
            </w:r>
          </w:p>
          <w:p>
            <w:pPr>
              <w:spacing w:before="118" w:line="360" w:lineRule="auto"/>
              <w:ind w:left="115" w:right="107" w:firstLine="478"/>
              <w:jc w:val="both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项目投入营运后产生的污染源主要有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）废水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：</w:t>
            </w:r>
            <w:r>
              <w:rPr>
                <w:rFonts w:ascii="SimSun" w:eastAsia="SimSun" w:hAnsi="SimSun" w:cs="SimSun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本项目废水主要为顾客和员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工的餐饮废水</w:t>
            </w:r>
            <w:r>
              <w:rPr>
                <w:rFonts w:ascii="SimSun" w:eastAsia="SimSun" w:hAnsi="SimSun" w:cs="SimSun"/>
                <w:spacing w:val="-58"/>
                <w:w w:val="91"/>
                <w:sz w:val="24"/>
                <w:szCs w:val="24"/>
              </w:rPr>
              <w:t>；（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）废气： 主要为厨房油烟废气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及厨房燃料废气</w:t>
            </w:r>
            <w:r>
              <w:rPr>
                <w:rFonts w:ascii="SimSun" w:eastAsia="SimSun" w:hAnsi="SimSun" w:cs="SimSun"/>
                <w:spacing w:val="-58"/>
                <w:w w:val="91"/>
                <w:sz w:val="24"/>
                <w:szCs w:val="24"/>
              </w:rPr>
              <w:t>；（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）噪声： 主要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为厨房工作噪声（含油烟净化器风机噪声）、人员活动噪声及调外机噪声</w:t>
            </w:r>
            <w:r>
              <w:rPr>
                <w:rFonts w:ascii="SimSun" w:eastAsia="SimSun" w:hAnsi="SimSun" w:cs="SimSun"/>
                <w:spacing w:val="-63"/>
                <w:w w:val="98"/>
                <w:sz w:val="24"/>
                <w:szCs w:val="24"/>
              </w:rPr>
              <w:t>；（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）固</w:t>
            </w:r>
          </w:p>
          <w:p>
            <w:pPr>
              <w:spacing w:before="1" w:line="219" w:lineRule="auto"/>
              <w:ind w:left="11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废：主要为员工和顾客的生活垃圾、餐饮食物残渣及隔油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池产生的废油脂。</w:t>
            </w:r>
          </w:p>
        </w:tc>
      </w:tr>
    </w:tbl>
    <w:p>
      <w:pPr>
        <w:spacing w:before="94" w:line="186" w:lineRule="auto"/>
        <w:ind w:left="378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4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15"/>
          <w:pgSz w:w="11907" w:h="16839"/>
          <w:pgMar w:top="312" w:right="734" w:bottom="400" w:left="1613" w:header="0" w:footer="0" w:gutter="0"/>
          <w:pgNumType w:start="7"/>
          <w:cols w:space="708"/>
        </w:sectPr>
      </w:pPr>
    </w:p>
    <w:p>
      <w:pPr>
        <w:spacing w:before="63" w:line="226" w:lineRule="auto"/>
        <w:ind w:left="194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建设项目环境影响登记表（表四）</w:t>
      </w:r>
    </w:p>
    <w:p>
      <w:pPr>
        <w:spacing w:line="94" w:lineRule="exact"/>
        <w:sectPr>
          <w:footerReference w:type="default" r:id="rId16"/>
          <w:pgSz w:w="11907" w:h="16839"/>
          <w:pgMar w:top="710" w:right="1102" w:bottom="1153" w:left="1613" w:header="0" w:footer="995" w:gutter="0"/>
          <w:pgNumType w:start="8"/>
          <w:cols w:space="708"/>
        </w:sectPr>
      </w:pPr>
    </w:p>
    <w:tbl>
      <w:tblPr>
        <w:tblStyle w:val="TableNormal5"/>
        <w:tblW w:w="91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186"/>
      </w:tblGrid>
      <w:tr>
        <w:tblPrEx>
          <w:tblW w:w="91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68"/>
        </w:trPr>
        <w:tc>
          <w:tcPr>
            <w:tcW w:w="9186" w:type="dxa"/>
            <w:vAlign w:val="top"/>
          </w:tcPr>
          <w:p>
            <w:pPr>
              <w:spacing w:before="117" w:line="220" w:lineRule="auto"/>
              <w:ind w:left="11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环境影响分析与污染防治措施</w:t>
            </w:r>
          </w:p>
          <w:p>
            <w:pPr>
              <w:spacing w:before="182" w:line="220" w:lineRule="auto"/>
              <w:ind w:left="60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、项目营运期环境影响分析</w:t>
            </w:r>
          </w:p>
          <w:p>
            <w:pPr>
              <w:spacing w:before="181" w:line="220" w:lineRule="auto"/>
              <w:ind w:left="60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）废水</w:t>
            </w:r>
          </w:p>
          <w:p>
            <w:pPr>
              <w:spacing w:before="182" w:line="219" w:lineRule="auto"/>
              <w:ind w:left="59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本项目废水主要为顾客和员工的餐饮废水。</w:t>
            </w:r>
          </w:p>
          <w:p>
            <w:pPr>
              <w:spacing w:before="121" w:line="221" w:lineRule="auto"/>
              <w:ind w:left="30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Sun" w:eastAsia="SimSun" w:hAnsi="SimSun" w:cs="SimSun"/>
                <w:spacing w:val="-4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3        </w:t>
            </w:r>
            <w:r>
              <w:rPr>
                <w:rFonts w:ascii="SimSun" w:eastAsia="SimSun" w:hAnsi="SimSun" w:cs="SimSun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建设项目日均用水情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况表</w:t>
            </w:r>
          </w:p>
          <w:p>
            <w:pPr>
              <w:spacing w:line="103" w:lineRule="auto"/>
              <w:rPr>
                <w:rFonts w:ascii="Arial"/>
                <w:sz w:val="2"/>
              </w:rPr>
            </w:pPr>
          </w:p>
          <w:tbl>
            <w:tblPr>
              <w:tblStyle w:val="TableNormal5"/>
              <w:tblW w:w="8185" w:type="dxa"/>
              <w:tblInd w:w="49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94"/>
              <w:gridCol w:w="1262"/>
              <w:gridCol w:w="1648"/>
              <w:gridCol w:w="1260"/>
              <w:gridCol w:w="1242"/>
              <w:gridCol w:w="1279"/>
            </w:tblGrid>
            <w:tr>
              <w:tblPrEx>
                <w:tblW w:w="8185" w:type="dxa"/>
                <w:tblInd w:w="49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80"/>
              </w:trPr>
              <w:tc>
                <w:tcPr>
                  <w:tcW w:w="1494" w:type="dxa"/>
                  <w:vAlign w:val="top"/>
                </w:tcPr>
                <w:p>
                  <w:pPr>
                    <w:spacing w:before="86" w:line="221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21"/>
                      <w:szCs w:val="21"/>
                    </w:rPr>
                    <w:t>内容</w:t>
                  </w:r>
                </w:p>
              </w:tc>
              <w:tc>
                <w:tcPr>
                  <w:tcW w:w="1262" w:type="dxa"/>
                  <w:vAlign w:val="top"/>
                </w:tcPr>
                <w:p>
                  <w:pPr>
                    <w:spacing w:before="86" w:line="221" w:lineRule="auto"/>
                    <w:ind w:left="42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人数</w:t>
                  </w:r>
                </w:p>
              </w:tc>
              <w:tc>
                <w:tcPr>
                  <w:tcW w:w="1648" w:type="dxa"/>
                  <w:vAlign w:val="top"/>
                </w:tcPr>
                <w:p>
                  <w:pPr>
                    <w:spacing w:before="86" w:line="221" w:lineRule="auto"/>
                    <w:ind w:left="406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用水系数</w:t>
                  </w:r>
                </w:p>
              </w:tc>
              <w:tc>
                <w:tcPr>
                  <w:tcW w:w="1260" w:type="dxa"/>
                  <w:vAlign w:val="top"/>
                </w:tcPr>
                <w:p>
                  <w:pPr>
                    <w:spacing w:before="86" w:line="221" w:lineRule="auto"/>
                    <w:ind w:left="31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用水量</w:t>
                  </w:r>
                </w:p>
              </w:tc>
              <w:tc>
                <w:tcPr>
                  <w:tcW w:w="1242" w:type="dxa"/>
                  <w:vAlign w:val="top"/>
                </w:tcPr>
                <w:p>
                  <w:pPr>
                    <w:spacing w:before="86" w:line="221" w:lineRule="auto"/>
                    <w:ind w:left="20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排水系数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86" w:line="221" w:lineRule="auto"/>
                    <w:ind w:left="32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排水量</w:t>
                  </w:r>
                </w:p>
              </w:tc>
            </w:tr>
            <w:tr>
              <w:tblPrEx>
                <w:tblW w:w="8185" w:type="dxa"/>
                <w:tblInd w:w="496" w:type="dxa"/>
                <w:tblLayout w:type="fixed"/>
              </w:tblPrEx>
              <w:trPr>
                <w:trHeight w:val="387"/>
              </w:trPr>
              <w:tc>
                <w:tcPr>
                  <w:tcW w:w="1494" w:type="dxa"/>
                  <w:vAlign w:val="top"/>
                </w:tcPr>
                <w:p>
                  <w:pPr>
                    <w:spacing w:before="88" w:line="221" w:lineRule="auto"/>
                    <w:ind w:left="54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顾客</w:t>
                  </w:r>
                </w:p>
              </w:tc>
              <w:tc>
                <w:tcPr>
                  <w:tcW w:w="1262" w:type="dxa"/>
                  <w:vAlign w:val="top"/>
                </w:tcPr>
                <w:p>
                  <w:pPr>
                    <w:spacing w:before="124" w:line="187" w:lineRule="auto"/>
                    <w:ind w:left="5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1648" w:type="dxa"/>
                  <w:vAlign w:val="top"/>
                </w:tcPr>
                <w:p>
                  <w:pPr>
                    <w:spacing w:before="89" w:line="237" w:lineRule="auto"/>
                    <w:ind w:left="4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50L/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</w:rPr>
                    <w:t>人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·d</w:t>
                  </w:r>
                </w:p>
              </w:tc>
              <w:tc>
                <w:tcPr>
                  <w:tcW w:w="1260" w:type="dxa"/>
                  <w:vAlign w:val="top"/>
                </w:tcPr>
                <w:p>
                  <w:pPr>
                    <w:spacing w:before="121" w:line="233" w:lineRule="auto"/>
                    <w:ind w:left="3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1.50t/d</w:t>
                  </w:r>
                </w:p>
              </w:tc>
              <w:tc>
                <w:tcPr>
                  <w:tcW w:w="124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61" w:lineRule="auto"/>
                  </w:pPr>
                </w:p>
                <w:p>
                  <w:pPr>
                    <w:spacing w:before="61" w:line="187" w:lineRule="auto"/>
                    <w:ind w:left="4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0.9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121" w:line="233" w:lineRule="auto"/>
                    <w:ind w:left="3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1.35t/d</w:t>
                  </w:r>
                </w:p>
              </w:tc>
            </w:tr>
            <w:tr>
              <w:tblPrEx>
                <w:tblW w:w="8185" w:type="dxa"/>
                <w:tblInd w:w="496" w:type="dxa"/>
                <w:tblLayout w:type="fixed"/>
              </w:tblPrEx>
              <w:trPr>
                <w:trHeight w:val="390"/>
              </w:trPr>
              <w:tc>
                <w:tcPr>
                  <w:tcW w:w="1494" w:type="dxa"/>
                  <w:vAlign w:val="top"/>
                </w:tcPr>
                <w:p>
                  <w:pPr>
                    <w:spacing w:before="92" w:line="222" w:lineRule="auto"/>
                    <w:ind w:left="55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员工</w:t>
                  </w:r>
                </w:p>
              </w:tc>
              <w:tc>
                <w:tcPr>
                  <w:tcW w:w="1262" w:type="dxa"/>
                  <w:vAlign w:val="top"/>
                </w:tcPr>
                <w:p>
                  <w:pPr>
                    <w:spacing w:before="128" w:line="187" w:lineRule="auto"/>
                    <w:ind w:left="5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648" w:type="dxa"/>
                  <w:vAlign w:val="top"/>
                </w:tcPr>
                <w:p>
                  <w:pPr>
                    <w:spacing w:before="93" w:line="237" w:lineRule="auto"/>
                    <w:ind w:left="4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60L/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</w:rPr>
                    <w:t>人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·d</w:t>
                  </w:r>
                </w:p>
              </w:tc>
              <w:tc>
                <w:tcPr>
                  <w:tcW w:w="1260" w:type="dxa"/>
                  <w:vAlign w:val="top"/>
                </w:tcPr>
                <w:p>
                  <w:pPr>
                    <w:spacing w:before="125" w:line="233" w:lineRule="auto"/>
                    <w:ind w:left="3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0.12t/d</w:t>
                  </w:r>
                </w:p>
              </w:tc>
              <w:tc>
                <w:tcPr>
                  <w:tcW w:w="124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125" w:line="233" w:lineRule="auto"/>
                    <w:ind w:left="3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0.11t/d</w:t>
                  </w:r>
                </w:p>
              </w:tc>
            </w:tr>
            <w:tr>
              <w:tblPrEx>
                <w:tblW w:w="8185" w:type="dxa"/>
                <w:tblInd w:w="496" w:type="dxa"/>
                <w:tblLayout w:type="fixed"/>
              </w:tblPrEx>
              <w:trPr>
                <w:trHeight w:val="395"/>
              </w:trPr>
              <w:tc>
                <w:tcPr>
                  <w:tcW w:w="4404" w:type="dxa"/>
                  <w:gridSpan w:val="3"/>
                  <w:vAlign w:val="top"/>
                </w:tcPr>
                <w:p>
                  <w:pPr>
                    <w:spacing w:before="91" w:line="222" w:lineRule="auto"/>
                    <w:ind w:left="199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合计</w:t>
                  </w:r>
                </w:p>
              </w:tc>
              <w:tc>
                <w:tcPr>
                  <w:tcW w:w="1260" w:type="dxa"/>
                  <w:vAlign w:val="top"/>
                </w:tcPr>
                <w:p>
                  <w:pPr>
                    <w:spacing w:before="124" w:line="233" w:lineRule="auto"/>
                    <w:ind w:left="3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1.62t/d</w:t>
                  </w:r>
                </w:p>
              </w:tc>
              <w:tc>
                <w:tcPr>
                  <w:tcW w:w="1242" w:type="dxa"/>
                  <w:vAlign w:val="top"/>
                </w:tcPr>
                <w:p>
                  <w:pPr>
                    <w:spacing w:before="124" w:line="233" w:lineRule="auto"/>
                    <w:ind w:left="5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124" w:line="233" w:lineRule="auto"/>
                    <w:ind w:left="3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1.46t/d</w:t>
                  </w:r>
                </w:p>
              </w:tc>
            </w:tr>
          </w:tbl>
          <w:p>
            <w:pPr>
              <w:spacing w:before="113" w:line="360" w:lineRule="auto"/>
              <w:ind w:left="111" w:right="36" w:firstLine="48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全年以</w:t>
            </w:r>
            <w:r>
              <w:rPr>
                <w:rFonts w:ascii="SimSun" w:eastAsia="SimSun" w:hAnsi="SimSun" w:cs="SimSun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360 </w:t>
            </w: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天计，本项目用水量为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1.62t/d</w:t>
            </w: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，即</w:t>
            </w:r>
            <w:r>
              <w:rPr>
                <w:rFonts w:ascii="SimSun" w:eastAsia="SimSun" w:hAnsi="SimSun" w:cs="SimSun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583.2t/a</w:t>
            </w: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。</w:t>
            </w:r>
            <w:r>
              <w:rPr>
                <w:rFonts w:ascii="SimSun" w:eastAsia="SimSun" w:hAnsi="SimSun" w:cs="SimSun"/>
                <w:spacing w:val="-11"/>
                <w:sz w:val="24"/>
                <w:szCs w:val="24"/>
              </w:rPr>
              <w:t>本项目废水产生量为</w:t>
            </w:r>
            <w:r>
              <w:rPr>
                <w:rFonts w:ascii="SimSun" w:eastAsia="SimSun" w:hAnsi="SimSun" w:cs="SimSu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1.46t/d</w:t>
            </w:r>
            <w:r>
              <w:rPr>
                <w:rFonts w:ascii="SimSun" w:eastAsia="SimSun" w:hAnsi="SimSun" w:cs="SimSun"/>
                <w:spacing w:val="-11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>即</w:t>
            </w:r>
            <w:r>
              <w:rPr>
                <w:rFonts w:ascii="SimSun" w:eastAsia="SimSun" w:hAnsi="SimSun" w:cs="SimSun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525.6t/a </w:t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>。</w:t>
            </w:r>
            <w:r>
              <w:rPr>
                <w:rFonts w:ascii="SimSun" w:eastAsia="SimSun" w:hAnsi="SimSun" w:cs="SimSun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>排水水质参考餐饮业单位含油污水水质，其中</w:t>
            </w:r>
            <w:r>
              <w:rPr>
                <w:rFonts w:ascii="SimSun" w:eastAsia="SimSun" w:hAnsi="SimSun" w:cs="SimSun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800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/L </w:t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400mg/L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SS300mg/L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-N45mg/L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，动植物油</w:t>
            </w:r>
            <w:r>
              <w:rPr>
                <w:rFonts w:ascii="SimSun" w:eastAsia="SimSun" w:hAnsi="SimSun" w:cs="SimSu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100mg/L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，则污染物的产生量分</w:t>
            </w:r>
          </w:p>
          <w:p>
            <w:pPr>
              <w:spacing w:line="227" w:lineRule="auto"/>
              <w:ind w:left="12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 xml:space="preserve">别为：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COD0.42t/a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0.21t/a</w:t>
            </w:r>
            <w:r>
              <w:rPr>
                <w:rFonts w:ascii="Times New Roman" w:eastAsia="Times New Roman" w:hAnsi="Times New Roman" w:cs="Times New Roman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SS0.16t/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a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-N0.02t/a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，动植物油</w:t>
            </w:r>
            <w:r>
              <w:rPr>
                <w:rFonts w:ascii="SimSun" w:eastAsia="SimSun" w:hAnsi="SimSun" w:cs="SimSun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0.05t/a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。</w:t>
            </w:r>
          </w:p>
          <w:p>
            <w:pPr>
              <w:spacing w:before="173" w:line="360" w:lineRule="auto"/>
              <w:ind w:left="104" w:right="41" w:firstLine="49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餐饮废水经隔油池预处理，达到《污水综合排放标准》（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GB8978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1996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）三级标准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后，纳入市政污水管网。经处理后的水质为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COD350mg/L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200mg/L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SS200m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g/L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2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-N35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/L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，动植物油</w:t>
            </w:r>
            <w:r>
              <w:rPr>
                <w:rFonts w:ascii="SimSun" w:eastAsia="SimSun" w:hAnsi="SimSun" w:cs="SimSun"/>
                <w:spacing w:val="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/L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则</w:t>
            </w:r>
            <w:r>
              <w:rPr>
                <w:rFonts w:ascii="SimSun" w:eastAsia="SimSun" w:hAnsi="SimSun" w:cs="SimSun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本</w:t>
            </w:r>
            <w:r>
              <w:rPr>
                <w:rFonts w:ascii="SimSun" w:eastAsia="SimSun" w:hAnsi="SimSun" w:cs="SimSun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项</w:t>
            </w:r>
            <w:r>
              <w:rPr>
                <w:rFonts w:ascii="SimSun" w:eastAsia="SimSun" w:hAnsi="SimSun" w:cs="SimSu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目</w:t>
            </w:r>
            <w:r>
              <w:rPr>
                <w:rFonts w:ascii="SimSun" w:eastAsia="SimSun" w:hAnsi="SimSun" w:cs="SimSun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污</w:t>
            </w:r>
            <w:r>
              <w:rPr>
                <w:rFonts w:ascii="SimSun" w:eastAsia="SimSun" w:hAnsi="SimSun" w:cs="SimSun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染物排放量</w:t>
            </w:r>
            <w:r>
              <w:rPr>
                <w:rFonts w:ascii="SimSun" w:eastAsia="SimSun" w:hAnsi="SimSun" w:cs="SimSun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约</w:t>
            </w:r>
            <w:r>
              <w:rPr>
                <w:rFonts w:ascii="SimSun" w:eastAsia="SimSun" w:hAnsi="SimSun" w:cs="SimSun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为</w:t>
            </w:r>
            <w:r>
              <w:rPr>
                <w:rFonts w:ascii="SimSun" w:eastAsia="SimSun" w:hAnsi="SimSun" w:cs="SimSun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0.14t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，</w:t>
            </w:r>
          </w:p>
          <w:p>
            <w:pPr>
              <w:spacing w:before="1" w:line="227" w:lineRule="auto"/>
              <w:ind w:left="11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0.11t/a</w:t>
            </w:r>
            <w:r>
              <w:rPr>
                <w:rFonts w:ascii="Times New Roman" w:eastAsia="Times New Roman" w:hAnsi="Times New Roman" w:cs="Times New Roman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SS0.11t/a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-N0.02t/a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，动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植物油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0.03t/a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。</w:t>
            </w:r>
          </w:p>
          <w:p>
            <w:pPr>
              <w:spacing w:before="172" w:line="220" w:lineRule="auto"/>
              <w:ind w:left="60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）废气</w:t>
            </w:r>
          </w:p>
          <w:p>
            <w:pPr>
              <w:spacing w:before="182" w:line="219" w:lineRule="auto"/>
              <w:ind w:left="59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本项目产生的大气污染物为厨房油烟废气及厨房燃料废气。</w:t>
            </w:r>
          </w:p>
          <w:p>
            <w:pPr>
              <w:spacing w:before="184" w:line="217" w:lineRule="auto"/>
              <w:ind w:left="59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①厨房油烟废气</w:t>
            </w:r>
          </w:p>
          <w:p>
            <w:pPr>
              <w:spacing w:before="185" w:line="358" w:lineRule="auto"/>
              <w:ind w:left="115" w:right="105" w:firstLine="48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本项目每天就餐人数约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人次左右，内部员工</w:t>
            </w:r>
            <w:r>
              <w:rPr>
                <w:rFonts w:ascii="SimSun" w:eastAsia="SimSun" w:hAnsi="SimSun" w:cs="SimSu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人（用餐有外面快餐店提供）。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4"/>
                <w:szCs w:val="24"/>
              </w:rPr>
              <w:t xml:space="preserve">根据类比调查，人均食用油消耗量以 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3.5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/100  </w:t>
            </w:r>
            <w:r>
              <w:rPr>
                <w:rFonts w:ascii="SimSun" w:eastAsia="SimSun" w:hAnsi="SimSun" w:cs="SimSun"/>
                <w:spacing w:val="10"/>
                <w:sz w:val="24"/>
                <w:szCs w:val="24"/>
              </w:rPr>
              <w:t>人</w:t>
            </w:r>
            <w:r>
              <w:rPr>
                <w:rFonts w:ascii="SimSun" w:eastAsia="SimSun" w:hAnsi="SimSun" w:cs="SimSun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·</w:t>
            </w:r>
            <w:r>
              <w:rPr>
                <w:rFonts w:ascii="SimSun" w:eastAsia="SimSun" w:hAnsi="SimSun" w:cs="SimSun"/>
                <w:spacing w:val="10"/>
                <w:sz w:val="24"/>
                <w:szCs w:val="24"/>
              </w:rPr>
              <w:t>餐计，本项目消耗量为食用油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1.05kg/d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 xml:space="preserve">，即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0.38t/a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 xml:space="preserve">，烧烤时油烟挥发一般为用油量的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1%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3%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，本环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 xml:space="preserve">评取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3%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，则油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烟产生量为</w:t>
            </w:r>
            <w:r>
              <w:rPr>
                <w:rFonts w:ascii="SimSun" w:eastAsia="SimSun" w:hAnsi="SimSun" w:cs="SimSun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0.01t/a</w:t>
            </w:r>
            <w:r>
              <w:rPr>
                <w:rFonts w:ascii="Times New Roman" w:eastAsia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。本项目共设</w:t>
            </w:r>
            <w:r>
              <w:rPr>
                <w:rFonts w:ascii="SimSun" w:eastAsia="SimSun" w:hAnsi="SimSun" w:cs="SimSun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台单眼炒灶，合计</w:t>
            </w:r>
            <w:r>
              <w:rPr>
                <w:rFonts w:ascii="SimSun" w:eastAsia="SimSun" w:hAnsi="SimSun" w:cs="SimSun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个基准灶， 对应最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低的油烟净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化器风量为</w:t>
            </w:r>
            <w:r>
              <w:rPr>
                <w:rFonts w:ascii="SimSun" w:eastAsia="SimSun" w:hAnsi="SimSun" w:cs="SimSun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4000m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/h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，本项目已安装油烟净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化器的处理风量为</w:t>
            </w:r>
            <w:r>
              <w:rPr>
                <w:rFonts w:ascii="SimSun" w:eastAsia="SimSun" w:hAnsi="SimSun" w:cs="SimSun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4000m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/h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，油烟去除效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率不低于</w:t>
            </w:r>
            <w:r>
              <w:rPr>
                <w:rFonts w:ascii="SimSun" w:eastAsia="SimSun" w:hAnsi="SimSun" w:cs="SimSun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60%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，经计算油烟排放浓度为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0.53mg/m</w:t>
            </w:r>
            <w:r>
              <w:rPr>
                <w:rFonts w:ascii="Times New Roman" w:eastAsia="Times New Roman" w:hAnsi="Times New Roman" w:cs="Times New Roman"/>
                <w:spacing w:val="-4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2"/>
                <w:position w:val="10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，能达到《饮食业油烟排放标准（试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行）》（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GB18483-2001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）中规定的</w:t>
            </w:r>
            <w:r>
              <w:rPr>
                <w:rFonts w:ascii="SimSun" w:eastAsia="SimSun" w:hAnsi="SimSun" w:cs="SimSun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2.0mg/m</w:t>
            </w:r>
            <w:r>
              <w:rPr>
                <w:rFonts w:ascii="Times New Roman" w:eastAsia="Times New Roman" w:hAnsi="Times New Roman" w:cs="Times New Roman"/>
                <w:spacing w:val="-7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2"/>
                <w:position w:val="10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限值。达标后的油烟废气经集气罩收集通过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大楼附壁油烟专用道引至主楼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16F</w:t>
            </w:r>
            <w:r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屋顶高空排放，则本项目产生的废气对周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围环境影</w:t>
            </w:r>
          </w:p>
          <w:p>
            <w:pPr>
              <w:spacing w:before="1" w:line="221" w:lineRule="auto"/>
              <w:ind w:left="13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响较小。</w:t>
            </w:r>
          </w:p>
        </w:tc>
      </w:tr>
    </w:tbl>
    <w:p>
      <w:pPr>
        <w:sectPr>
          <w:footerReference w:type="default" r:id="rId17"/>
          <w:type w:val="nextPage"/>
          <w:pgSz w:w="11907" w:h="16839"/>
          <w:pgMar w:top="710" w:right="1102" w:bottom="1153" w:left="1613" w:header="0" w:footer="995" w:gutter="0"/>
          <w:pgNumType w:start="9"/>
          <w:cols w:space="708"/>
          <w:titlePg w:val="0"/>
        </w:sectPr>
      </w:pPr>
    </w:p>
    <w:tbl>
      <w:tblPr>
        <w:tblStyle w:val="TableNormal6"/>
        <w:tblW w:w="91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186"/>
      </w:tblGrid>
      <w:tr>
        <w:tblPrEx>
          <w:tblW w:w="91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68"/>
        </w:trPr>
        <w:tc>
          <w:tcPr>
            <w:tcW w:w="9186" w:type="dxa"/>
            <w:vAlign w:val="top"/>
          </w:tcPr>
          <w:p>
            <w:pPr>
              <w:spacing w:before="181" w:line="217" w:lineRule="auto"/>
              <w:ind w:left="59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②厨房燃料废气</w:t>
            </w:r>
          </w:p>
          <w:p>
            <w:pPr>
              <w:spacing w:before="185" w:line="219" w:lineRule="auto"/>
              <w:ind w:left="59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根据企业提供的资料，本项目选用瓶装液化气、电能作为厨房能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源，瓶装液化气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https://d.book118.com/118022020141006022</w:t>
        </w:r>
      </w:hyperlink>
    </w:p>
    <w:p/>
    <w:sectPr>
      <w:footerReference w:type="default" r:id="rId19"/>
      <w:type w:val="nextPage"/>
      <w:pgSz w:w="11907" w:h="16839"/>
      <w:pgMar w:top="710" w:right="1102" w:bottom="1153" w:left="1613" w:header="0" w:footer="995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88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7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7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79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79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79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79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jpeg" /><Relationship Id="rId13" Type="http://schemas.openxmlformats.org/officeDocument/2006/relationships/image" Target="media/image7.png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hyperlink" Target="https://d.book118.com/118022020141006022" TargetMode="Externa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footer" Target="footer2.xml" /><Relationship Id="rId8" Type="http://schemas.openxmlformats.org/officeDocument/2006/relationships/image" Target="media/image3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建设项目环境影响登记表</dc:title>
  <dc:creator>USER</dc:creator>
  <cp:revision>0</cp:revision>
  <dcterms:created xsi:type="dcterms:W3CDTF">2023-12-21T20:49:16Z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2023-12-28T18:03:26Z</vt:filetime>
  </property>
  <property fmtid="{D5CDD505-2E9C-101B-9397-08002B2CF9AE}" pid="3" name="CRO">
    <vt:lpwstr>wqlLaW5nc29mdCBQREYgdG8gV1BTIDkw</vt:lpwstr>
  </property>
</Properties>
</file>