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展示终端项目可行性建设方案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54" w:history="1">
        <w:r>
          <w:rPr>
            <w:rFonts w:ascii="仿宋" w:eastAsia="仿宋" w:hAnsi="仿宋" w:cs="仿宋" w:hint="eastAsia"/>
            <w:lang w:eastAsia="zh-CN"/>
          </w:rPr>
          <w:t>概论</w:t>
        </w:r>
        <w:r>
          <w:tab/>
        </w:r>
        <w:r>
          <w:fldChar w:fldCharType="begin"/>
        </w:r>
        <w:r>
          <w:instrText xml:space="preserve"> PAGEREF _Toc31654 \h </w:instrText>
        </w:r>
        <w:r>
          <w:fldChar w:fldCharType="separate"/>
        </w:r>
        <w:r>
          <w:t>3</w:t>
        </w:r>
        <w:r>
          <w:fldChar w:fldCharType="end"/>
        </w:r>
      </w:hyperlink>
    </w:p>
    <w:p>
      <w:pPr>
        <w:pStyle w:val="TOC1"/>
        <w:tabs>
          <w:tab w:val="right" w:leader="dot" w:pos="8306"/>
        </w:tabs>
      </w:pPr>
      <w:hyperlink w:anchor="_Toc26939" w:history="1">
        <w:r>
          <w:rPr>
            <w:rFonts w:ascii="仿宋" w:eastAsia="仿宋" w:hAnsi="仿宋" w:cs="仿宋" w:hint="eastAsia"/>
            <w:lang w:eastAsia="zh-CN"/>
          </w:rPr>
          <w:t>一、项目选址研究</w:t>
        </w:r>
        <w:r>
          <w:tab/>
        </w:r>
        <w:r>
          <w:fldChar w:fldCharType="begin"/>
        </w:r>
        <w:r>
          <w:instrText xml:space="preserve"> PAGEREF _Toc26939 \h </w:instrText>
        </w:r>
        <w:r>
          <w:fldChar w:fldCharType="separate"/>
        </w:r>
        <w:r>
          <w:t>3</w:t>
        </w:r>
        <w:r>
          <w:fldChar w:fldCharType="end"/>
        </w:r>
      </w:hyperlink>
    </w:p>
    <w:p>
      <w:pPr>
        <w:pStyle w:val="TOC2"/>
        <w:tabs>
          <w:tab w:val="right" w:leader="dot" w:pos="8306"/>
        </w:tabs>
      </w:pPr>
      <w:hyperlink w:anchor="_Toc11662" w:history="1">
        <w:r>
          <w:rPr>
            <w:rFonts w:ascii="仿宋" w:eastAsia="仿宋" w:hAnsi="仿宋" w:cs="仿宋" w:hint="eastAsia"/>
            <w:lang w:eastAsia="zh-CN"/>
          </w:rPr>
          <w:t>(一)、项目选址原则</w:t>
        </w:r>
        <w:r>
          <w:tab/>
        </w:r>
        <w:r>
          <w:fldChar w:fldCharType="begin"/>
        </w:r>
        <w:r>
          <w:instrText xml:space="preserve"> PAGEREF _Toc11662 \h </w:instrText>
        </w:r>
        <w:r>
          <w:fldChar w:fldCharType="separate"/>
        </w:r>
        <w:r>
          <w:t>3</w:t>
        </w:r>
        <w:r>
          <w:fldChar w:fldCharType="end"/>
        </w:r>
      </w:hyperlink>
    </w:p>
    <w:p>
      <w:pPr>
        <w:pStyle w:val="TOC2"/>
        <w:tabs>
          <w:tab w:val="right" w:leader="dot" w:pos="8306"/>
        </w:tabs>
      </w:pPr>
      <w:hyperlink w:anchor="_Toc10384" w:history="1">
        <w:r>
          <w:rPr>
            <w:rFonts w:ascii="仿宋" w:eastAsia="仿宋" w:hAnsi="仿宋" w:cs="仿宋" w:hint="eastAsia"/>
            <w:lang w:eastAsia="zh-CN"/>
          </w:rPr>
          <w:t>(二)、项目选址</w:t>
        </w:r>
        <w:r>
          <w:tab/>
        </w:r>
        <w:r>
          <w:fldChar w:fldCharType="begin"/>
        </w:r>
        <w:r>
          <w:instrText xml:space="preserve"> PAGEREF _Toc10384 \h </w:instrText>
        </w:r>
        <w:r>
          <w:fldChar w:fldCharType="separate"/>
        </w:r>
        <w:r>
          <w:t>6</w:t>
        </w:r>
        <w:r>
          <w:fldChar w:fldCharType="end"/>
        </w:r>
      </w:hyperlink>
    </w:p>
    <w:p>
      <w:pPr>
        <w:pStyle w:val="TOC2"/>
        <w:tabs>
          <w:tab w:val="right" w:leader="dot" w:pos="8306"/>
        </w:tabs>
      </w:pPr>
      <w:hyperlink w:anchor="_Toc21004" w:history="1">
        <w:r>
          <w:rPr>
            <w:rFonts w:ascii="仿宋" w:eastAsia="仿宋" w:hAnsi="仿宋" w:cs="仿宋" w:hint="eastAsia"/>
            <w:lang w:eastAsia="zh-CN"/>
          </w:rPr>
          <w:t>(三)、建设条件分析</w:t>
        </w:r>
        <w:r>
          <w:tab/>
        </w:r>
        <w:r>
          <w:fldChar w:fldCharType="begin"/>
        </w:r>
        <w:r>
          <w:instrText xml:space="preserve"> PAGEREF _Toc21004 \h </w:instrText>
        </w:r>
        <w:r>
          <w:fldChar w:fldCharType="separate"/>
        </w:r>
        <w:r>
          <w:t>8</w:t>
        </w:r>
        <w:r>
          <w:fldChar w:fldCharType="end"/>
        </w:r>
      </w:hyperlink>
    </w:p>
    <w:p>
      <w:pPr>
        <w:pStyle w:val="TOC2"/>
        <w:tabs>
          <w:tab w:val="right" w:leader="dot" w:pos="8306"/>
        </w:tabs>
      </w:pPr>
      <w:hyperlink w:anchor="_Toc28352" w:history="1">
        <w:r>
          <w:rPr>
            <w:rFonts w:ascii="仿宋" w:eastAsia="仿宋" w:hAnsi="仿宋" w:cs="仿宋" w:hint="eastAsia"/>
            <w:lang w:eastAsia="zh-CN"/>
          </w:rPr>
          <w:t>(四)、用地控制指标</w:t>
        </w:r>
        <w:r>
          <w:tab/>
        </w:r>
        <w:r>
          <w:fldChar w:fldCharType="begin"/>
        </w:r>
        <w:r>
          <w:instrText xml:space="preserve"> PAGEREF _Toc28352 \h </w:instrText>
        </w:r>
        <w:r>
          <w:fldChar w:fldCharType="separate"/>
        </w:r>
        <w:r>
          <w:t>10</w:t>
        </w:r>
        <w:r>
          <w:fldChar w:fldCharType="end"/>
        </w:r>
      </w:hyperlink>
    </w:p>
    <w:p>
      <w:pPr>
        <w:pStyle w:val="TOC2"/>
        <w:tabs>
          <w:tab w:val="right" w:leader="dot" w:pos="8306"/>
        </w:tabs>
      </w:pPr>
      <w:hyperlink w:anchor="_Toc21275" w:history="1">
        <w:r>
          <w:rPr>
            <w:rFonts w:ascii="仿宋" w:eastAsia="仿宋" w:hAnsi="仿宋" w:cs="仿宋" w:hint="eastAsia"/>
            <w:lang w:eastAsia="zh-CN"/>
          </w:rPr>
          <w:t>(五)、地总体要求</w:t>
        </w:r>
        <w:r>
          <w:tab/>
        </w:r>
        <w:r>
          <w:fldChar w:fldCharType="begin"/>
        </w:r>
        <w:r>
          <w:instrText xml:space="preserve"> PAGEREF _Toc21275 \h </w:instrText>
        </w:r>
        <w:r>
          <w:fldChar w:fldCharType="separate"/>
        </w:r>
        <w:r>
          <w:t>11</w:t>
        </w:r>
        <w:r>
          <w:fldChar w:fldCharType="end"/>
        </w:r>
      </w:hyperlink>
    </w:p>
    <w:p>
      <w:pPr>
        <w:pStyle w:val="TOC2"/>
        <w:tabs>
          <w:tab w:val="right" w:leader="dot" w:pos="8306"/>
        </w:tabs>
      </w:pPr>
      <w:hyperlink w:anchor="_Toc9433" w:history="1">
        <w:r>
          <w:rPr>
            <w:rFonts w:ascii="仿宋" w:eastAsia="仿宋" w:hAnsi="仿宋" w:cs="仿宋" w:hint="eastAsia"/>
            <w:lang w:eastAsia="zh-CN"/>
          </w:rPr>
          <w:t>(六)、节约用地措施</w:t>
        </w:r>
        <w:r>
          <w:tab/>
        </w:r>
        <w:r>
          <w:fldChar w:fldCharType="begin"/>
        </w:r>
        <w:r>
          <w:instrText xml:space="preserve"> PAGEREF _Toc9433 \h </w:instrText>
        </w:r>
        <w:r>
          <w:fldChar w:fldCharType="separate"/>
        </w:r>
        <w:r>
          <w:t>12</w:t>
        </w:r>
        <w:r>
          <w:fldChar w:fldCharType="end"/>
        </w:r>
      </w:hyperlink>
    </w:p>
    <w:p>
      <w:pPr>
        <w:pStyle w:val="TOC2"/>
        <w:tabs>
          <w:tab w:val="right" w:leader="dot" w:pos="8306"/>
        </w:tabs>
      </w:pPr>
      <w:hyperlink w:anchor="_Toc26786" w:history="1">
        <w:r>
          <w:rPr>
            <w:rFonts w:ascii="仿宋" w:eastAsia="仿宋" w:hAnsi="仿宋" w:cs="仿宋" w:hint="eastAsia"/>
            <w:lang w:eastAsia="zh-CN"/>
          </w:rPr>
          <w:t>(七)、选址综合评价</w:t>
        </w:r>
        <w:r>
          <w:tab/>
        </w:r>
        <w:r>
          <w:fldChar w:fldCharType="begin"/>
        </w:r>
        <w:r>
          <w:instrText xml:space="preserve"> PAGEREF _Toc26786 \h </w:instrText>
        </w:r>
        <w:r>
          <w:fldChar w:fldCharType="separate"/>
        </w:r>
        <w:r>
          <w:t>14</w:t>
        </w:r>
        <w:r>
          <w:fldChar w:fldCharType="end"/>
        </w:r>
      </w:hyperlink>
    </w:p>
    <w:p>
      <w:pPr>
        <w:pStyle w:val="TOC1"/>
        <w:tabs>
          <w:tab w:val="right" w:leader="dot" w:pos="8306"/>
        </w:tabs>
      </w:pPr>
      <w:hyperlink w:anchor="_Toc4585" w:history="1">
        <w:r>
          <w:rPr>
            <w:rFonts w:ascii="仿宋" w:eastAsia="仿宋" w:hAnsi="仿宋" w:cs="仿宋" w:hint="eastAsia"/>
            <w:lang w:eastAsia="zh-CN"/>
          </w:rPr>
          <w:t>二、经济影响分析</w:t>
        </w:r>
        <w:r>
          <w:tab/>
        </w:r>
        <w:r>
          <w:fldChar w:fldCharType="begin"/>
        </w:r>
        <w:r>
          <w:instrText xml:space="preserve"> PAGEREF _Toc4585 \h </w:instrText>
        </w:r>
        <w:r>
          <w:fldChar w:fldCharType="separate"/>
        </w:r>
        <w:r>
          <w:t>15</w:t>
        </w:r>
        <w:r>
          <w:fldChar w:fldCharType="end"/>
        </w:r>
      </w:hyperlink>
    </w:p>
    <w:p>
      <w:pPr>
        <w:pStyle w:val="TOC2"/>
        <w:tabs>
          <w:tab w:val="right" w:leader="dot" w:pos="8306"/>
        </w:tabs>
      </w:pPr>
      <w:hyperlink w:anchor="_Toc6426" w:history="1">
        <w:r>
          <w:rPr>
            <w:rFonts w:ascii="仿宋" w:eastAsia="仿宋" w:hAnsi="仿宋" w:cs="仿宋" w:hint="eastAsia"/>
            <w:lang w:eastAsia="zh-CN"/>
          </w:rPr>
          <w:t>(一)、经济费用效益或费用效果分析</w:t>
        </w:r>
        <w:r>
          <w:tab/>
        </w:r>
        <w:r>
          <w:fldChar w:fldCharType="begin"/>
        </w:r>
        <w:r>
          <w:instrText xml:space="preserve"> PAGEREF _Toc6426 \h </w:instrText>
        </w:r>
        <w:r>
          <w:fldChar w:fldCharType="separate"/>
        </w:r>
        <w:r>
          <w:t>15</w:t>
        </w:r>
        <w:r>
          <w:fldChar w:fldCharType="end"/>
        </w:r>
      </w:hyperlink>
    </w:p>
    <w:p>
      <w:pPr>
        <w:pStyle w:val="TOC2"/>
        <w:tabs>
          <w:tab w:val="right" w:leader="dot" w:pos="8306"/>
        </w:tabs>
      </w:pPr>
      <w:hyperlink w:anchor="_Toc6056" w:history="1">
        <w:r>
          <w:rPr>
            <w:rFonts w:ascii="仿宋" w:eastAsia="仿宋" w:hAnsi="仿宋" w:cs="仿宋" w:hint="eastAsia"/>
            <w:lang w:eastAsia="zh-CN"/>
          </w:rPr>
          <w:t>(二)、行业影响分析</w:t>
        </w:r>
        <w:r>
          <w:tab/>
        </w:r>
        <w:r>
          <w:fldChar w:fldCharType="begin"/>
        </w:r>
        <w:r>
          <w:instrText xml:space="preserve"> PAGEREF _Toc6056 \h </w:instrText>
        </w:r>
        <w:r>
          <w:fldChar w:fldCharType="separate"/>
        </w:r>
        <w:r>
          <w:t>17</w:t>
        </w:r>
        <w:r>
          <w:fldChar w:fldCharType="end"/>
        </w:r>
      </w:hyperlink>
    </w:p>
    <w:p>
      <w:pPr>
        <w:pStyle w:val="TOC2"/>
        <w:tabs>
          <w:tab w:val="right" w:leader="dot" w:pos="8306"/>
        </w:tabs>
      </w:pPr>
      <w:hyperlink w:anchor="_Toc18447" w:history="1">
        <w:r>
          <w:rPr>
            <w:rFonts w:ascii="仿宋" w:eastAsia="仿宋" w:hAnsi="仿宋" w:cs="仿宋" w:hint="eastAsia"/>
            <w:lang w:eastAsia="zh-CN"/>
          </w:rPr>
          <w:t>(三)、区域经济影响分析</w:t>
        </w:r>
        <w:r>
          <w:tab/>
        </w:r>
        <w:r>
          <w:fldChar w:fldCharType="begin"/>
        </w:r>
        <w:r>
          <w:instrText xml:space="preserve"> PAGEREF _Toc18447 \h </w:instrText>
        </w:r>
        <w:r>
          <w:fldChar w:fldCharType="separate"/>
        </w:r>
        <w:r>
          <w:t>19</w:t>
        </w:r>
        <w:r>
          <w:fldChar w:fldCharType="end"/>
        </w:r>
      </w:hyperlink>
    </w:p>
    <w:p>
      <w:pPr>
        <w:pStyle w:val="TOC2"/>
        <w:tabs>
          <w:tab w:val="right" w:leader="dot" w:pos="8306"/>
        </w:tabs>
      </w:pPr>
      <w:hyperlink w:anchor="_Toc14675" w:history="1">
        <w:r>
          <w:rPr>
            <w:rFonts w:ascii="仿宋" w:eastAsia="仿宋" w:hAnsi="仿宋" w:cs="仿宋" w:hint="eastAsia"/>
            <w:lang w:eastAsia="zh-CN"/>
          </w:rPr>
          <w:t>(四)、宏观经济影响分析</w:t>
        </w:r>
        <w:r>
          <w:tab/>
        </w:r>
        <w:r>
          <w:fldChar w:fldCharType="begin"/>
        </w:r>
        <w:r>
          <w:instrText xml:space="preserve"> PAGEREF _Toc14675 \h </w:instrText>
        </w:r>
        <w:r>
          <w:fldChar w:fldCharType="separate"/>
        </w:r>
        <w:r>
          <w:t>19</w:t>
        </w:r>
        <w:r>
          <w:fldChar w:fldCharType="end"/>
        </w:r>
      </w:hyperlink>
    </w:p>
    <w:p>
      <w:pPr>
        <w:pStyle w:val="TOC1"/>
        <w:tabs>
          <w:tab w:val="right" w:leader="dot" w:pos="8306"/>
        </w:tabs>
      </w:pPr>
      <w:hyperlink w:anchor="_Toc2569" w:history="1">
        <w:r>
          <w:rPr>
            <w:rFonts w:ascii="仿宋" w:eastAsia="仿宋" w:hAnsi="仿宋" w:cs="仿宋" w:hint="eastAsia"/>
            <w:lang w:eastAsia="zh-CN"/>
          </w:rPr>
          <w:t>三、项目监理与质量保证</w:t>
        </w:r>
        <w:r>
          <w:tab/>
        </w:r>
        <w:r>
          <w:fldChar w:fldCharType="begin"/>
        </w:r>
        <w:r>
          <w:instrText xml:space="preserve"> PAGEREF _Toc2569 \h </w:instrText>
        </w:r>
        <w:r>
          <w:fldChar w:fldCharType="separate"/>
        </w:r>
        <w:r>
          <w:t>21</w:t>
        </w:r>
        <w:r>
          <w:fldChar w:fldCharType="end"/>
        </w:r>
      </w:hyperlink>
    </w:p>
    <w:p>
      <w:pPr>
        <w:pStyle w:val="TOC2"/>
        <w:tabs>
          <w:tab w:val="right" w:leader="dot" w:pos="8306"/>
        </w:tabs>
      </w:pPr>
      <w:hyperlink w:anchor="_Toc26259" w:history="1">
        <w:r>
          <w:rPr>
            <w:rFonts w:ascii="仿宋" w:eastAsia="仿宋" w:hAnsi="仿宋" w:cs="仿宋" w:hint="eastAsia"/>
            <w:lang w:eastAsia="zh-CN"/>
          </w:rPr>
          <w:t>(一)、监理体系构建</w:t>
        </w:r>
        <w:r>
          <w:tab/>
        </w:r>
        <w:r>
          <w:fldChar w:fldCharType="begin"/>
        </w:r>
        <w:r>
          <w:instrText xml:space="preserve"> PAGEREF _Toc26259 \h </w:instrText>
        </w:r>
        <w:r>
          <w:fldChar w:fldCharType="separate"/>
        </w:r>
        <w:r>
          <w:t>21</w:t>
        </w:r>
        <w:r>
          <w:fldChar w:fldCharType="end"/>
        </w:r>
      </w:hyperlink>
    </w:p>
    <w:p>
      <w:pPr>
        <w:pStyle w:val="TOC2"/>
        <w:tabs>
          <w:tab w:val="right" w:leader="dot" w:pos="8306"/>
        </w:tabs>
      </w:pPr>
      <w:hyperlink w:anchor="_Toc28770" w:history="1">
        <w:r>
          <w:rPr>
            <w:rFonts w:ascii="仿宋" w:eastAsia="仿宋" w:hAnsi="仿宋" w:cs="仿宋" w:hint="eastAsia"/>
            <w:lang w:eastAsia="zh-CN"/>
          </w:rPr>
          <w:t>(二)、质量保证体系实施</w:t>
        </w:r>
        <w:r>
          <w:tab/>
        </w:r>
        <w:r>
          <w:fldChar w:fldCharType="begin"/>
        </w:r>
        <w:r>
          <w:instrText xml:space="preserve"> PAGEREF _Toc28770 \h </w:instrText>
        </w:r>
        <w:r>
          <w:fldChar w:fldCharType="separate"/>
        </w:r>
        <w:r>
          <w:t>22</w:t>
        </w:r>
        <w:r>
          <w:fldChar w:fldCharType="end"/>
        </w:r>
      </w:hyperlink>
    </w:p>
    <w:p>
      <w:pPr>
        <w:pStyle w:val="TOC2"/>
        <w:tabs>
          <w:tab w:val="right" w:leader="dot" w:pos="8306"/>
        </w:tabs>
      </w:pPr>
      <w:hyperlink w:anchor="_Toc4707" w:history="1">
        <w:r>
          <w:rPr>
            <w:rFonts w:ascii="仿宋" w:eastAsia="仿宋" w:hAnsi="仿宋" w:cs="仿宋" w:hint="eastAsia"/>
            <w:lang w:eastAsia="zh-CN"/>
          </w:rPr>
          <w:t>(三)、监理与质量控制流程</w:t>
        </w:r>
        <w:r>
          <w:tab/>
        </w:r>
        <w:r>
          <w:fldChar w:fldCharType="begin"/>
        </w:r>
        <w:r>
          <w:instrText xml:space="preserve"> PAGEREF _Toc4707 \h </w:instrText>
        </w:r>
        <w:r>
          <w:fldChar w:fldCharType="separate"/>
        </w:r>
        <w:r>
          <w:t>22</w:t>
        </w:r>
        <w:r>
          <w:fldChar w:fldCharType="end"/>
        </w:r>
      </w:hyperlink>
    </w:p>
    <w:p>
      <w:pPr>
        <w:pStyle w:val="TOC1"/>
        <w:tabs>
          <w:tab w:val="right" w:leader="dot" w:pos="8306"/>
        </w:tabs>
      </w:pPr>
      <w:hyperlink w:anchor="_Toc21768" w:history="1">
        <w:r>
          <w:rPr>
            <w:rFonts w:ascii="仿宋" w:eastAsia="仿宋" w:hAnsi="仿宋" w:cs="仿宋" w:hint="eastAsia"/>
            <w:lang w:eastAsia="zh-CN"/>
          </w:rPr>
          <w:t>四、建设风险评估分析</w:t>
        </w:r>
        <w:r>
          <w:tab/>
        </w:r>
        <w:r>
          <w:fldChar w:fldCharType="begin"/>
        </w:r>
        <w:r>
          <w:instrText xml:space="preserve"> PAGEREF _Toc21768 \h </w:instrText>
        </w:r>
        <w:r>
          <w:fldChar w:fldCharType="separate"/>
        </w:r>
        <w:r>
          <w:t>23</w:t>
        </w:r>
        <w:r>
          <w:fldChar w:fldCharType="end"/>
        </w:r>
      </w:hyperlink>
    </w:p>
    <w:p>
      <w:pPr>
        <w:pStyle w:val="TOC2"/>
        <w:tabs>
          <w:tab w:val="right" w:leader="dot" w:pos="8306"/>
        </w:tabs>
      </w:pPr>
      <w:hyperlink w:anchor="_Toc7756" w:history="1">
        <w:r>
          <w:rPr>
            <w:rFonts w:ascii="仿宋" w:eastAsia="仿宋" w:hAnsi="仿宋" w:cs="仿宋" w:hint="eastAsia"/>
            <w:lang w:eastAsia="zh-CN"/>
          </w:rPr>
          <w:t>(一)、政策风险分析</w:t>
        </w:r>
        <w:r>
          <w:tab/>
        </w:r>
        <w:r>
          <w:fldChar w:fldCharType="begin"/>
        </w:r>
        <w:r>
          <w:instrText xml:space="preserve"> PAGEREF _Toc7756 \h </w:instrText>
        </w:r>
        <w:r>
          <w:fldChar w:fldCharType="separate"/>
        </w:r>
        <w:r>
          <w:t>23</w:t>
        </w:r>
        <w:r>
          <w:fldChar w:fldCharType="end"/>
        </w:r>
      </w:hyperlink>
    </w:p>
    <w:p>
      <w:pPr>
        <w:pStyle w:val="TOC2"/>
        <w:tabs>
          <w:tab w:val="right" w:leader="dot" w:pos="8306"/>
        </w:tabs>
      </w:pPr>
      <w:hyperlink w:anchor="_Toc11602" w:history="1">
        <w:r>
          <w:rPr>
            <w:rFonts w:ascii="仿宋" w:eastAsia="仿宋" w:hAnsi="仿宋" w:cs="仿宋" w:hint="eastAsia"/>
            <w:lang w:eastAsia="zh-CN"/>
          </w:rPr>
          <w:t>(二)、社会风险分析</w:t>
        </w:r>
        <w:r>
          <w:tab/>
        </w:r>
        <w:r>
          <w:fldChar w:fldCharType="begin"/>
        </w:r>
        <w:r>
          <w:instrText xml:space="preserve"> PAGEREF _Toc11602 \h </w:instrText>
        </w:r>
        <w:r>
          <w:fldChar w:fldCharType="separate"/>
        </w:r>
        <w:r>
          <w:t>24</w:t>
        </w:r>
        <w:r>
          <w:fldChar w:fldCharType="end"/>
        </w:r>
      </w:hyperlink>
    </w:p>
    <w:p>
      <w:pPr>
        <w:pStyle w:val="TOC2"/>
        <w:tabs>
          <w:tab w:val="right" w:leader="dot" w:pos="8306"/>
        </w:tabs>
      </w:pPr>
      <w:hyperlink w:anchor="_Toc9340" w:history="1">
        <w:r>
          <w:rPr>
            <w:rFonts w:ascii="仿宋" w:eastAsia="仿宋" w:hAnsi="仿宋" w:cs="仿宋" w:hint="eastAsia"/>
            <w:lang w:eastAsia="zh-CN"/>
          </w:rPr>
          <w:t>(三)、市场风险分析</w:t>
        </w:r>
        <w:r>
          <w:tab/>
        </w:r>
        <w:r>
          <w:fldChar w:fldCharType="begin"/>
        </w:r>
        <w:r>
          <w:instrText xml:space="preserve"> PAGEREF _Toc9340 \h </w:instrText>
        </w:r>
        <w:r>
          <w:fldChar w:fldCharType="separate"/>
        </w:r>
        <w:r>
          <w:t>26</w:t>
        </w:r>
        <w:r>
          <w:fldChar w:fldCharType="end"/>
        </w:r>
      </w:hyperlink>
    </w:p>
    <w:p>
      <w:pPr>
        <w:pStyle w:val="TOC2"/>
        <w:tabs>
          <w:tab w:val="right" w:leader="dot" w:pos="8306"/>
        </w:tabs>
      </w:pPr>
      <w:hyperlink w:anchor="_Toc25660" w:history="1">
        <w:r>
          <w:rPr>
            <w:rFonts w:ascii="仿宋" w:eastAsia="仿宋" w:hAnsi="仿宋" w:cs="仿宋" w:hint="eastAsia"/>
            <w:lang w:eastAsia="zh-CN"/>
          </w:rPr>
          <w:t>(四)、资金风险分析</w:t>
        </w:r>
        <w:r>
          <w:tab/>
        </w:r>
        <w:r>
          <w:fldChar w:fldCharType="begin"/>
        </w:r>
        <w:r>
          <w:instrText xml:space="preserve"> PAGEREF _Toc25660 \h </w:instrText>
        </w:r>
        <w:r>
          <w:fldChar w:fldCharType="separate"/>
        </w:r>
        <w:r>
          <w:t>26</w:t>
        </w:r>
        <w:r>
          <w:fldChar w:fldCharType="end"/>
        </w:r>
      </w:hyperlink>
    </w:p>
    <w:p>
      <w:pPr>
        <w:pStyle w:val="TOC2"/>
        <w:tabs>
          <w:tab w:val="right" w:leader="dot" w:pos="8306"/>
        </w:tabs>
      </w:pPr>
      <w:hyperlink w:anchor="_Toc16246" w:history="1">
        <w:r>
          <w:rPr>
            <w:rFonts w:ascii="仿宋" w:eastAsia="仿宋" w:hAnsi="仿宋" w:cs="仿宋" w:hint="eastAsia"/>
            <w:lang w:eastAsia="zh-CN"/>
          </w:rPr>
          <w:t>(五)、技术风险分析</w:t>
        </w:r>
        <w:r>
          <w:tab/>
        </w:r>
        <w:r>
          <w:fldChar w:fldCharType="begin"/>
        </w:r>
        <w:r>
          <w:instrText xml:space="preserve"> PAGEREF _Toc16246 \h </w:instrText>
        </w:r>
        <w:r>
          <w:fldChar w:fldCharType="separate"/>
        </w:r>
        <w:r>
          <w:t>28</w:t>
        </w:r>
        <w:r>
          <w:fldChar w:fldCharType="end"/>
        </w:r>
      </w:hyperlink>
    </w:p>
    <w:p>
      <w:pPr>
        <w:pStyle w:val="TOC2"/>
        <w:tabs>
          <w:tab w:val="right" w:leader="dot" w:pos="8306"/>
        </w:tabs>
      </w:pPr>
      <w:hyperlink w:anchor="_Toc32714" w:history="1">
        <w:r>
          <w:rPr>
            <w:rFonts w:ascii="仿宋" w:eastAsia="仿宋" w:hAnsi="仿宋" w:cs="仿宋" w:hint="eastAsia"/>
            <w:lang w:eastAsia="zh-CN"/>
          </w:rPr>
          <w:t>(六)、财务风险分析</w:t>
        </w:r>
        <w:r>
          <w:tab/>
        </w:r>
        <w:r>
          <w:fldChar w:fldCharType="begin"/>
        </w:r>
        <w:r>
          <w:instrText xml:space="preserve"> PAGEREF _Toc32714 \h </w:instrText>
        </w:r>
        <w:r>
          <w:fldChar w:fldCharType="separate"/>
        </w:r>
        <w:r>
          <w:t>29</w:t>
        </w:r>
        <w:r>
          <w:fldChar w:fldCharType="end"/>
        </w:r>
      </w:hyperlink>
    </w:p>
    <w:p>
      <w:pPr>
        <w:pStyle w:val="TOC2"/>
        <w:tabs>
          <w:tab w:val="right" w:leader="dot" w:pos="8306"/>
        </w:tabs>
      </w:pPr>
      <w:hyperlink w:anchor="_Toc9333" w:history="1">
        <w:r>
          <w:rPr>
            <w:rFonts w:ascii="仿宋" w:eastAsia="仿宋" w:hAnsi="仿宋" w:cs="仿宋" w:hint="eastAsia"/>
            <w:lang w:eastAsia="zh-CN"/>
          </w:rPr>
          <w:t>(七)、管理风险分析</w:t>
        </w:r>
        <w:r>
          <w:tab/>
        </w:r>
        <w:r>
          <w:fldChar w:fldCharType="begin"/>
        </w:r>
        <w:r>
          <w:instrText xml:space="preserve"> PAGEREF _Toc9333 \h </w:instrText>
        </w:r>
        <w:r>
          <w:fldChar w:fldCharType="separate"/>
        </w:r>
        <w:r>
          <w:t>31</w:t>
        </w:r>
        <w:r>
          <w:fldChar w:fldCharType="end"/>
        </w:r>
      </w:hyperlink>
    </w:p>
    <w:p>
      <w:pPr>
        <w:pStyle w:val="TOC2"/>
        <w:tabs>
          <w:tab w:val="right" w:leader="dot" w:pos="8306"/>
        </w:tabs>
      </w:pPr>
      <w:hyperlink w:anchor="_Toc12913" w:history="1">
        <w:r>
          <w:rPr>
            <w:rFonts w:ascii="仿宋" w:eastAsia="仿宋" w:hAnsi="仿宋" w:cs="仿宋" w:hint="eastAsia"/>
            <w:lang w:eastAsia="zh-CN"/>
          </w:rPr>
          <w:t>(八)、其它风险分析</w:t>
        </w:r>
        <w:r>
          <w:tab/>
        </w:r>
        <w:r>
          <w:fldChar w:fldCharType="begin"/>
        </w:r>
        <w:r>
          <w:instrText xml:space="preserve"> PAGEREF _Toc12913 \h </w:instrText>
        </w:r>
        <w:r>
          <w:fldChar w:fldCharType="separate"/>
        </w:r>
        <w:r>
          <w:t>32</w:t>
        </w:r>
        <w:r>
          <w:fldChar w:fldCharType="end"/>
        </w:r>
      </w:hyperlink>
    </w:p>
    <w:p>
      <w:pPr>
        <w:pStyle w:val="TOC2"/>
        <w:tabs>
          <w:tab w:val="right" w:leader="dot" w:pos="8306"/>
        </w:tabs>
      </w:pPr>
      <w:hyperlink w:anchor="_Toc19895" w:history="1">
        <w:r>
          <w:rPr>
            <w:rFonts w:ascii="仿宋" w:eastAsia="仿宋" w:hAnsi="仿宋" w:cs="仿宋" w:hint="eastAsia"/>
            <w:lang w:eastAsia="zh-CN"/>
          </w:rPr>
          <w:t>(九)、社会影响评估</w:t>
        </w:r>
        <w:r>
          <w:tab/>
        </w:r>
        <w:r>
          <w:fldChar w:fldCharType="begin"/>
        </w:r>
        <w:r>
          <w:instrText xml:space="preserve"> PAGEREF _Toc19895 \h </w:instrText>
        </w:r>
        <w:r>
          <w:fldChar w:fldCharType="separate"/>
        </w:r>
        <w:r>
          <w:t>33</w:t>
        </w:r>
        <w:r>
          <w:fldChar w:fldCharType="end"/>
        </w:r>
      </w:hyperlink>
    </w:p>
    <w:p>
      <w:pPr>
        <w:pStyle w:val="TOC1"/>
        <w:tabs>
          <w:tab w:val="right" w:leader="dot" w:pos="8306"/>
        </w:tabs>
      </w:pPr>
      <w:hyperlink w:anchor="_Toc16549" w:history="1">
        <w:r>
          <w:rPr>
            <w:rFonts w:ascii="仿宋" w:eastAsia="仿宋" w:hAnsi="仿宋" w:cs="仿宋" w:hint="eastAsia"/>
            <w:lang w:eastAsia="zh-CN"/>
          </w:rPr>
          <w:t>五、背景、必要性分析</w:t>
        </w:r>
        <w:r>
          <w:tab/>
        </w:r>
        <w:r>
          <w:fldChar w:fldCharType="begin"/>
        </w:r>
        <w:r>
          <w:instrText xml:space="preserve"> PAGEREF _Toc16549 \h </w:instrText>
        </w:r>
        <w:r>
          <w:fldChar w:fldCharType="separate"/>
        </w:r>
        <w:r>
          <w:t>35</w:t>
        </w:r>
        <w:r>
          <w:fldChar w:fldCharType="end"/>
        </w:r>
      </w:hyperlink>
    </w:p>
    <w:p>
      <w:pPr>
        <w:pStyle w:val="TOC2"/>
        <w:tabs>
          <w:tab w:val="right" w:leader="dot" w:pos="8306"/>
        </w:tabs>
      </w:pPr>
      <w:hyperlink w:anchor="_Toc7242" w:history="1">
        <w:r>
          <w:rPr>
            <w:rFonts w:ascii="仿宋" w:eastAsia="仿宋" w:hAnsi="仿宋" w:cs="仿宋" w:hint="eastAsia"/>
            <w:lang w:eastAsia="zh-CN"/>
          </w:rPr>
          <w:t>(一)、项目建设背景</w:t>
        </w:r>
        <w:r>
          <w:tab/>
        </w:r>
        <w:r>
          <w:fldChar w:fldCharType="begin"/>
        </w:r>
        <w:r>
          <w:instrText xml:space="preserve"> PAGEREF _Toc7242 \h </w:instrText>
        </w:r>
        <w:r>
          <w:fldChar w:fldCharType="separate"/>
        </w:r>
        <w:r>
          <w:t>35</w:t>
        </w:r>
        <w:r>
          <w:fldChar w:fldCharType="end"/>
        </w:r>
      </w:hyperlink>
    </w:p>
    <w:p>
      <w:pPr>
        <w:pStyle w:val="TOC2"/>
        <w:tabs>
          <w:tab w:val="right" w:leader="dot" w:pos="8306"/>
        </w:tabs>
      </w:pPr>
      <w:hyperlink w:anchor="_Toc9219" w:history="1">
        <w:r>
          <w:rPr>
            <w:rFonts w:ascii="仿宋" w:eastAsia="仿宋" w:hAnsi="仿宋" w:cs="仿宋" w:hint="eastAsia"/>
            <w:lang w:eastAsia="zh-CN"/>
          </w:rPr>
          <w:t>(二)、必要性分析</w:t>
        </w:r>
        <w:r>
          <w:tab/>
        </w:r>
        <w:r>
          <w:fldChar w:fldCharType="begin"/>
        </w:r>
        <w:r>
          <w:instrText xml:space="preserve"> PAGEREF _Toc9219 \h </w:instrText>
        </w:r>
        <w:r>
          <w:fldChar w:fldCharType="separate"/>
        </w:r>
        <w:r>
          <w:t>36</w:t>
        </w:r>
        <w:r>
          <w:fldChar w:fldCharType="end"/>
        </w:r>
      </w:hyperlink>
    </w:p>
    <w:p>
      <w:pPr>
        <w:pStyle w:val="TOC2"/>
        <w:tabs>
          <w:tab w:val="right" w:leader="dot" w:pos="8306"/>
        </w:tabs>
      </w:pPr>
      <w:hyperlink w:anchor="_Toc21775" w:history="1">
        <w:r>
          <w:rPr>
            <w:rFonts w:ascii="仿宋" w:eastAsia="仿宋" w:hAnsi="仿宋" w:cs="仿宋" w:hint="eastAsia"/>
            <w:lang w:eastAsia="zh-CN"/>
          </w:rPr>
          <w:t>(三)、项目建设有利条件</w:t>
        </w:r>
        <w:r>
          <w:tab/>
        </w:r>
        <w:r>
          <w:fldChar w:fldCharType="begin"/>
        </w:r>
        <w:r>
          <w:instrText xml:space="preserve"> PAGEREF _Toc21775 \h </w:instrText>
        </w:r>
        <w:r>
          <w:fldChar w:fldCharType="separate"/>
        </w:r>
        <w:r>
          <w:t>38</w:t>
        </w:r>
        <w:r>
          <w:fldChar w:fldCharType="end"/>
        </w:r>
      </w:hyperlink>
    </w:p>
    <w:p>
      <w:pPr>
        <w:pStyle w:val="TOC1"/>
        <w:tabs>
          <w:tab w:val="right" w:leader="dot" w:pos="8306"/>
        </w:tabs>
      </w:pPr>
      <w:hyperlink w:anchor="_Toc24758" w:history="1">
        <w:r>
          <w:rPr>
            <w:rFonts w:ascii="仿宋" w:eastAsia="仿宋" w:hAnsi="仿宋" w:cs="仿宋" w:hint="eastAsia"/>
            <w:lang w:eastAsia="zh-CN"/>
          </w:rPr>
          <w:t>六、资源开发及综合利用分析</w:t>
        </w:r>
        <w:r>
          <w:tab/>
        </w:r>
        <w:r>
          <w:fldChar w:fldCharType="begin"/>
        </w:r>
        <w:r>
          <w:instrText xml:space="preserve"> PAGEREF _Toc24758 \h </w:instrText>
        </w:r>
        <w:r>
          <w:fldChar w:fldCharType="separate"/>
        </w:r>
        <w:r>
          <w:t>39</w:t>
        </w:r>
        <w:r>
          <w:fldChar w:fldCharType="end"/>
        </w:r>
      </w:hyperlink>
    </w:p>
    <w:p>
      <w:pPr>
        <w:pStyle w:val="TOC2"/>
        <w:tabs>
          <w:tab w:val="right" w:leader="dot" w:pos="8306"/>
        </w:tabs>
      </w:pPr>
      <w:hyperlink w:anchor="_Toc15121" w:history="1">
        <w:r>
          <w:rPr>
            <w:rFonts w:ascii="仿宋" w:eastAsia="仿宋" w:hAnsi="仿宋" w:cs="仿宋" w:hint="eastAsia"/>
            <w:lang w:eastAsia="zh-CN"/>
          </w:rPr>
          <w:t>(一)、资源开发方案</w:t>
        </w:r>
        <w:r>
          <w:tab/>
        </w:r>
        <w:r>
          <w:fldChar w:fldCharType="begin"/>
        </w:r>
        <w:r>
          <w:instrText xml:space="preserve"> PAGEREF _Toc15121 \h </w:instrText>
        </w:r>
        <w:r>
          <w:fldChar w:fldCharType="separate"/>
        </w:r>
        <w:r>
          <w:t>39</w:t>
        </w:r>
        <w:r>
          <w:fldChar w:fldCharType="end"/>
        </w:r>
      </w:hyperlink>
    </w:p>
    <w:p>
      <w:pPr>
        <w:pStyle w:val="TOC2"/>
        <w:tabs>
          <w:tab w:val="right" w:leader="dot" w:pos="8306"/>
        </w:tabs>
      </w:pPr>
      <w:hyperlink w:anchor="_Toc26366" w:history="1">
        <w:r>
          <w:rPr>
            <w:rFonts w:ascii="仿宋" w:eastAsia="仿宋" w:hAnsi="仿宋" w:cs="仿宋" w:hint="eastAsia"/>
            <w:lang w:eastAsia="zh-CN"/>
          </w:rPr>
          <w:t>(二)、资源利用方案</w:t>
        </w:r>
        <w:r>
          <w:tab/>
        </w:r>
        <w:r>
          <w:fldChar w:fldCharType="begin"/>
        </w:r>
        <w:r>
          <w:instrText xml:space="preserve"> PAGEREF _Toc26366 \h </w:instrText>
        </w:r>
        <w:r>
          <w:fldChar w:fldCharType="separate"/>
        </w:r>
        <w:r>
          <w:t>41</w:t>
        </w:r>
        <w:r>
          <w:fldChar w:fldCharType="end"/>
        </w:r>
      </w:hyperlink>
    </w:p>
    <w:p>
      <w:pPr>
        <w:pStyle w:val="TOC2"/>
        <w:tabs>
          <w:tab w:val="right" w:leader="dot" w:pos="8306"/>
        </w:tabs>
      </w:pPr>
      <w:hyperlink w:anchor="_Toc22888" w:history="1">
        <w:r>
          <w:rPr>
            <w:rFonts w:ascii="仿宋" w:eastAsia="仿宋" w:hAnsi="仿宋" w:cs="仿宋" w:hint="eastAsia"/>
            <w:lang w:eastAsia="zh-CN"/>
          </w:rPr>
          <w:t>(三)、资源节约措施</w:t>
        </w:r>
        <w:r>
          <w:tab/>
        </w:r>
        <w:r>
          <w:fldChar w:fldCharType="begin"/>
        </w:r>
        <w:r>
          <w:instrText xml:space="preserve"> PAGEREF _Toc22888 \h </w:instrText>
        </w:r>
        <w:r>
          <w:fldChar w:fldCharType="separate"/>
        </w:r>
        <w:r>
          <w:t>42</w:t>
        </w:r>
        <w:r>
          <w:fldChar w:fldCharType="end"/>
        </w:r>
      </w:hyperlink>
    </w:p>
    <w:p>
      <w:pPr>
        <w:pStyle w:val="TOC1"/>
        <w:tabs>
          <w:tab w:val="right" w:leader="dot" w:pos="8306"/>
        </w:tabs>
      </w:pPr>
      <w:hyperlink w:anchor="_Toc27147" w:history="1">
        <w:r>
          <w:rPr>
            <w:rFonts w:ascii="仿宋" w:eastAsia="仿宋" w:hAnsi="仿宋" w:cs="仿宋" w:hint="eastAsia"/>
            <w:lang w:eastAsia="zh-CN"/>
          </w:rPr>
          <w:t>七、项目质量与标准</w:t>
        </w:r>
        <w:r>
          <w:tab/>
        </w:r>
        <w:r>
          <w:fldChar w:fldCharType="begin"/>
        </w:r>
        <w:r>
          <w:instrText xml:space="preserve"> PAGEREF _Toc27147 \h </w:instrText>
        </w:r>
        <w:r>
          <w:fldChar w:fldCharType="separate"/>
        </w:r>
        <w:r>
          <w:t>43</w:t>
        </w:r>
        <w:r>
          <w:fldChar w:fldCharType="end"/>
        </w:r>
      </w:hyperlink>
    </w:p>
    <w:p>
      <w:pPr>
        <w:pStyle w:val="TOC2"/>
        <w:tabs>
          <w:tab w:val="right" w:leader="dot" w:pos="8306"/>
        </w:tabs>
      </w:pPr>
      <w:hyperlink w:anchor="_Toc24880" w:history="1">
        <w:r>
          <w:rPr>
            <w:rFonts w:ascii="仿宋" w:eastAsia="仿宋" w:hAnsi="仿宋" w:cs="仿宋" w:hint="eastAsia"/>
            <w:lang w:eastAsia="zh-CN"/>
          </w:rPr>
          <w:t>(一)、质量保障体系</w:t>
        </w:r>
        <w:r>
          <w:tab/>
        </w:r>
        <w:r>
          <w:fldChar w:fldCharType="begin"/>
        </w:r>
        <w:r>
          <w:instrText xml:space="preserve"> PAGEREF _Toc24880 \h </w:instrText>
        </w:r>
        <w:r>
          <w:fldChar w:fldCharType="separate"/>
        </w:r>
        <w:r>
          <w:t>43</w:t>
        </w:r>
        <w:r>
          <w:fldChar w:fldCharType="end"/>
        </w:r>
      </w:hyperlink>
    </w:p>
    <w:p>
      <w:pPr>
        <w:pStyle w:val="TOC2"/>
        <w:tabs>
          <w:tab w:val="right" w:leader="dot" w:pos="8306"/>
        </w:tabs>
      </w:pPr>
      <w:hyperlink w:anchor="_Toc7812" w:history="1">
        <w:r>
          <w:rPr>
            <w:rFonts w:ascii="仿宋" w:eastAsia="仿宋" w:hAnsi="仿宋" w:cs="仿宋" w:hint="eastAsia"/>
            <w:lang w:eastAsia="zh-CN"/>
          </w:rPr>
          <w:t>(二)、标准化作业流程</w:t>
        </w:r>
        <w:r>
          <w:tab/>
        </w:r>
        <w:r>
          <w:fldChar w:fldCharType="begin"/>
        </w:r>
        <w:r>
          <w:instrText xml:space="preserve"> PAGEREF _Toc7812 \h </w:instrText>
        </w:r>
        <w:r>
          <w:fldChar w:fldCharType="separate"/>
        </w:r>
        <w:r>
          <w:t>44</w:t>
        </w:r>
        <w:r>
          <w:fldChar w:fldCharType="end"/>
        </w:r>
      </w:hyperlink>
    </w:p>
    <w:p>
      <w:pPr>
        <w:pStyle w:val="TOC2"/>
        <w:tabs>
          <w:tab w:val="right" w:leader="dot" w:pos="8306"/>
        </w:tabs>
      </w:pPr>
      <w:hyperlink w:anchor="_Toc25710" w:history="1">
        <w:r>
          <w:rPr>
            <w:rFonts w:ascii="仿宋" w:eastAsia="仿宋" w:hAnsi="仿宋" w:cs="仿宋" w:hint="eastAsia"/>
            <w:lang w:eastAsia="zh-CN"/>
          </w:rPr>
          <w:t>(三)、质量监控与评估</w:t>
        </w:r>
        <w:r>
          <w:tab/>
        </w:r>
        <w:r>
          <w:fldChar w:fldCharType="begin"/>
        </w:r>
        <w:r>
          <w:instrText xml:space="preserve"> PAGEREF _Toc25710 \h </w:instrText>
        </w:r>
        <w:r>
          <w:fldChar w:fldCharType="separate"/>
        </w:r>
        <w:r>
          <w:t>46</w:t>
        </w:r>
        <w:r>
          <w:fldChar w:fldCharType="end"/>
        </w:r>
      </w:hyperlink>
    </w:p>
    <w:p>
      <w:pPr>
        <w:pStyle w:val="TOC2"/>
        <w:tabs>
          <w:tab w:val="right" w:leader="dot" w:pos="8306"/>
        </w:tabs>
      </w:pPr>
      <w:hyperlink w:anchor="_Toc9842" w:history="1">
        <w:r>
          <w:rPr>
            <w:rFonts w:ascii="仿宋" w:eastAsia="仿宋" w:hAnsi="仿宋" w:cs="仿宋" w:hint="eastAsia"/>
            <w:lang w:eastAsia="zh-CN"/>
          </w:rPr>
          <w:t>(四)、质量改进计划</w:t>
        </w:r>
        <w:r>
          <w:tab/>
        </w:r>
        <w:r>
          <w:fldChar w:fldCharType="begin"/>
        </w:r>
        <w:r>
          <w:instrText xml:space="preserve"> PAGEREF _Toc9842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66" w:history="1">
        <w:r>
          <w:rPr>
            <w:rFonts w:ascii="仿宋" w:eastAsia="仿宋" w:hAnsi="仿宋" w:cs="仿宋" w:hint="eastAsia"/>
            <w:lang w:eastAsia="zh-CN"/>
          </w:rPr>
          <w:t>八、技术创新与产业升级</w:t>
        </w:r>
        <w:r>
          <w:tab/>
        </w:r>
        <w:r>
          <w:fldChar w:fldCharType="begin"/>
        </w:r>
        <w:r>
          <w:instrText xml:space="preserve"> PAGEREF _Toc15566 \h </w:instrText>
        </w:r>
        <w:r>
          <w:fldChar w:fldCharType="separate"/>
        </w:r>
        <w:r>
          <w:t>48</w:t>
        </w:r>
        <w:r>
          <w:fldChar w:fldCharType="end"/>
        </w:r>
      </w:hyperlink>
    </w:p>
    <w:p>
      <w:pPr>
        <w:pStyle w:val="TOC2"/>
        <w:tabs>
          <w:tab w:val="right" w:leader="dot" w:pos="8306"/>
        </w:tabs>
      </w:pPr>
      <w:hyperlink w:anchor="_Toc23919" w:history="1">
        <w:r>
          <w:rPr>
            <w:rFonts w:ascii="仿宋" w:eastAsia="仿宋" w:hAnsi="仿宋" w:cs="仿宋" w:hint="eastAsia"/>
            <w:lang w:eastAsia="zh-CN"/>
          </w:rPr>
          <w:t>(一)、技术创新方向与目标</w:t>
        </w:r>
        <w:r>
          <w:tab/>
        </w:r>
        <w:r>
          <w:fldChar w:fldCharType="begin"/>
        </w:r>
        <w:r>
          <w:instrText xml:space="preserve"> PAGEREF _Toc23919 \h </w:instrText>
        </w:r>
        <w:r>
          <w:fldChar w:fldCharType="separate"/>
        </w:r>
        <w:r>
          <w:t>48</w:t>
        </w:r>
        <w:r>
          <w:fldChar w:fldCharType="end"/>
        </w:r>
      </w:hyperlink>
    </w:p>
    <w:p>
      <w:pPr>
        <w:pStyle w:val="TOC2"/>
        <w:tabs>
          <w:tab w:val="right" w:leader="dot" w:pos="8306"/>
        </w:tabs>
      </w:pPr>
      <w:hyperlink w:anchor="_Toc9632" w:history="1">
        <w:r>
          <w:rPr>
            <w:rFonts w:ascii="仿宋" w:eastAsia="仿宋" w:hAnsi="仿宋" w:cs="仿宋" w:hint="eastAsia"/>
            <w:lang w:eastAsia="zh-CN"/>
          </w:rPr>
          <w:t>(二)、产业升级路径与措施</w:t>
        </w:r>
        <w:r>
          <w:tab/>
        </w:r>
        <w:r>
          <w:fldChar w:fldCharType="begin"/>
        </w:r>
        <w:r>
          <w:instrText xml:space="preserve"> PAGEREF _Toc9632 \h </w:instrText>
        </w:r>
        <w:r>
          <w:fldChar w:fldCharType="separate"/>
        </w:r>
        <w:r>
          <w:t>49</w:t>
        </w:r>
        <w:r>
          <w:fldChar w:fldCharType="end"/>
        </w:r>
      </w:hyperlink>
    </w:p>
    <w:p>
      <w:pPr>
        <w:pStyle w:val="TOC1"/>
        <w:tabs>
          <w:tab w:val="right" w:leader="dot" w:pos="8306"/>
        </w:tabs>
      </w:pPr>
      <w:hyperlink w:anchor="_Toc3901" w:history="1">
        <w:r>
          <w:rPr>
            <w:rFonts w:ascii="仿宋" w:eastAsia="仿宋" w:hAnsi="仿宋" w:cs="仿宋" w:hint="eastAsia"/>
            <w:lang w:eastAsia="zh-CN"/>
          </w:rPr>
          <w:t>九、环境保护与绿色发展</w:t>
        </w:r>
        <w:r>
          <w:tab/>
        </w:r>
        <w:r>
          <w:fldChar w:fldCharType="begin"/>
        </w:r>
        <w:r>
          <w:instrText xml:space="preserve"> PAGEREF _Toc3901 \h </w:instrText>
        </w:r>
        <w:r>
          <w:fldChar w:fldCharType="separate"/>
        </w:r>
        <w:r>
          <w:t>51</w:t>
        </w:r>
        <w:r>
          <w:fldChar w:fldCharType="end"/>
        </w:r>
      </w:hyperlink>
    </w:p>
    <w:p>
      <w:pPr>
        <w:pStyle w:val="TOC2"/>
        <w:tabs>
          <w:tab w:val="right" w:leader="dot" w:pos="8306"/>
        </w:tabs>
      </w:pPr>
      <w:hyperlink w:anchor="_Toc2695" w:history="1">
        <w:r>
          <w:rPr>
            <w:rFonts w:ascii="仿宋" w:eastAsia="仿宋" w:hAnsi="仿宋" w:cs="仿宋" w:hint="eastAsia"/>
            <w:lang w:eastAsia="zh-CN"/>
          </w:rPr>
          <w:t>(一)、环境保护措施</w:t>
        </w:r>
        <w:r>
          <w:tab/>
        </w:r>
        <w:r>
          <w:fldChar w:fldCharType="begin"/>
        </w:r>
        <w:r>
          <w:instrText xml:space="preserve"> PAGEREF _Toc2695 \h </w:instrText>
        </w:r>
        <w:r>
          <w:fldChar w:fldCharType="separate"/>
        </w:r>
        <w:r>
          <w:t>51</w:t>
        </w:r>
        <w:r>
          <w:fldChar w:fldCharType="end"/>
        </w:r>
      </w:hyperlink>
    </w:p>
    <w:p>
      <w:pPr>
        <w:pStyle w:val="TOC2"/>
        <w:tabs>
          <w:tab w:val="right" w:leader="dot" w:pos="8306"/>
        </w:tabs>
      </w:pPr>
      <w:hyperlink w:anchor="_Toc13368" w:history="1">
        <w:r>
          <w:rPr>
            <w:rFonts w:ascii="仿宋" w:eastAsia="仿宋" w:hAnsi="仿宋" w:cs="仿宋" w:hint="eastAsia"/>
            <w:lang w:eastAsia="zh-CN"/>
          </w:rPr>
          <w:t>(二)、绿色发展与可持续发展策略</w:t>
        </w:r>
        <w:r>
          <w:tab/>
        </w:r>
        <w:r>
          <w:fldChar w:fldCharType="begin"/>
        </w:r>
        <w:r>
          <w:instrText xml:space="preserve"> PAGEREF _Toc13368 \h </w:instrText>
        </w:r>
        <w:r>
          <w:fldChar w:fldCharType="separate"/>
        </w:r>
        <w:r>
          <w:t>52</w:t>
        </w:r>
        <w:r>
          <w:fldChar w:fldCharType="end"/>
        </w:r>
      </w:hyperlink>
    </w:p>
    <w:p>
      <w:pPr>
        <w:pStyle w:val="TOC1"/>
        <w:tabs>
          <w:tab w:val="right" w:leader="dot" w:pos="8306"/>
        </w:tabs>
      </w:pPr>
      <w:hyperlink w:anchor="_Toc22695" w:history="1">
        <w:r>
          <w:rPr>
            <w:rFonts w:ascii="仿宋" w:eastAsia="仿宋" w:hAnsi="仿宋" w:cs="仿宋" w:hint="eastAsia"/>
            <w:lang w:eastAsia="zh-CN"/>
          </w:rPr>
          <w:t>十、环境保护与治理方案</w:t>
        </w:r>
        <w:r>
          <w:tab/>
        </w:r>
        <w:r>
          <w:fldChar w:fldCharType="begin"/>
        </w:r>
        <w:r>
          <w:instrText xml:space="preserve"> PAGEREF _Toc22695 \h </w:instrText>
        </w:r>
        <w:r>
          <w:fldChar w:fldCharType="separate"/>
        </w:r>
        <w:r>
          <w:t>54</w:t>
        </w:r>
        <w:r>
          <w:fldChar w:fldCharType="end"/>
        </w:r>
      </w:hyperlink>
    </w:p>
    <w:p>
      <w:pPr>
        <w:pStyle w:val="TOC2"/>
        <w:tabs>
          <w:tab w:val="right" w:leader="dot" w:pos="8306"/>
        </w:tabs>
      </w:pPr>
      <w:hyperlink w:anchor="_Toc27203" w:history="1">
        <w:r>
          <w:rPr>
            <w:rFonts w:ascii="仿宋" w:eastAsia="仿宋" w:hAnsi="仿宋" w:cs="仿宋" w:hint="eastAsia"/>
            <w:lang w:eastAsia="zh-CN"/>
          </w:rPr>
          <w:t>(一)、项目环境影响评估</w:t>
        </w:r>
        <w:r>
          <w:tab/>
        </w:r>
        <w:r>
          <w:fldChar w:fldCharType="begin"/>
        </w:r>
        <w:r>
          <w:instrText xml:space="preserve"> PAGEREF _Toc27203 \h </w:instrText>
        </w:r>
        <w:r>
          <w:fldChar w:fldCharType="separate"/>
        </w:r>
        <w:r>
          <w:t>54</w:t>
        </w:r>
        <w:r>
          <w:fldChar w:fldCharType="end"/>
        </w:r>
      </w:hyperlink>
    </w:p>
    <w:p>
      <w:pPr>
        <w:pStyle w:val="TOC2"/>
        <w:tabs>
          <w:tab w:val="right" w:leader="dot" w:pos="8306"/>
        </w:tabs>
      </w:pPr>
      <w:hyperlink w:anchor="_Toc20068" w:history="1">
        <w:r>
          <w:rPr>
            <w:rFonts w:ascii="仿宋" w:eastAsia="仿宋" w:hAnsi="仿宋" w:cs="仿宋" w:hint="eastAsia"/>
            <w:lang w:eastAsia="zh-CN"/>
          </w:rPr>
          <w:t>(二)、环境保护措施与治理方案</w:t>
        </w:r>
        <w:r>
          <w:tab/>
        </w:r>
        <w:r>
          <w:fldChar w:fldCharType="begin"/>
        </w:r>
        <w:r>
          <w:instrText xml:space="preserve"> PAGEREF _Toc20068 \h </w:instrText>
        </w:r>
        <w:r>
          <w:fldChar w:fldCharType="separate"/>
        </w:r>
        <w:r>
          <w:t>54</w:t>
        </w:r>
        <w:r>
          <w:fldChar w:fldCharType="end"/>
        </w:r>
      </w:hyperlink>
    </w:p>
    <w:p>
      <w:pPr>
        <w:pStyle w:val="TOC1"/>
        <w:tabs>
          <w:tab w:val="right" w:leader="dot" w:pos="8306"/>
        </w:tabs>
      </w:pPr>
      <w:hyperlink w:anchor="_Toc22040" w:history="1">
        <w:r>
          <w:rPr>
            <w:rFonts w:ascii="仿宋" w:eastAsia="仿宋" w:hAnsi="仿宋" w:cs="仿宋" w:hint="eastAsia"/>
            <w:lang w:eastAsia="zh-CN"/>
          </w:rPr>
          <w:t>十一、土地利用与规划方案</w:t>
        </w:r>
        <w:r>
          <w:tab/>
        </w:r>
        <w:r>
          <w:fldChar w:fldCharType="begin"/>
        </w:r>
        <w:r>
          <w:instrText xml:space="preserve"> PAGEREF _Toc22040 \h </w:instrText>
        </w:r>
        <w:r>
          <w:fldChar w:fldCharType="separate"/>
        </w:r>
        <w:r>
          <w:t>55</w:t>
        </w:r>
        <w:r>
          <w:fldChar w:fldCharType="end"/>
        </w:r>
      </w:hyperlink>
    </w:p>
    <w:p>
      <w:pPr>
        <w:pStyle w:val="TOC2"/>
        <w:tabs>
          <w:tab w:val="right" w:leader="dot" w:pos="8306"/>
        </w:tabs>
      </w:pPr>
      <w:hyperlink w:anchor="_Toc26087" w:history="1">
        <w:r>
          <w:rPr>
            <w:rFonts w:ascii="仿宋" w:eastAsia="仿宋" w:hAnsi="仿宋" w:cs="仿宋" w:hint="eastAsia"/>
            <w:lang w:eastAsia="zh-CN"/>
          </w:rPr>
          <w:t>(一)、项目用地情况分析</w:t>
        </w:r>
        <w:r>
          <w:tab/>
        </w:r>
        <w:r>
          <w:fldChar w:fldCharType="begin"/>
        </w:r>
        <w:r>
          <w:instrText xml:space="preserve"> PAGEREF _Toc26087 \h </w:instrText>
        </w:r>
        <w:r>
          <w:fldChar w:fldCharType="separate"/>
        </w:r>
        <w:r>
          <w:t>55</w:t>
        </w:r>
        <w:r>
          <w:fldChar w:fldCharType="end"/>
        </w:r>
      </w:hyperlink>
    </w:p>
    <w:p>
      <w:pPr>
        <w:pStyle w:val="TOC2"/>
        <w:tabs>
          <w:tab w:val="right" w:leader="dot" w:pos="8306"/>
        </w:tabs>
      </w:pPr>
      <w:hyperlink w:anchor="_Toc14375" w:history="1">
        <w:r>
          <w:rPr>
            <w:rFonts w:ascii="仿宋" w:eastAsia="仿宋" w:hAnsi="仿宋" w:cs="仿宋" w:hint="eastAsia"/>
            <w:lang w:eastAsia="zh-CN"/>
          </w:rPr>
          <w:t>(二)、土地利用规划方案</w:t>
        </w:r>
        <w:r>
          <w:tab/>
        </w:r>
        <w:r>
          <w:fldChar w:fldCharType="begin"/>
        </w:r>
        <w:r>
          <w:instrText xml:space="preserve"> PAGEREF _Toc14375 \h </w:instrText>
        </w:r>
        <w:r>
          <w:fldChar w:fldCharType="separate"/>
        </w:r>
        <w:r>
          <w:t>56</w:t>
        </w:r>
        <w:r>
          <w:fldChar w:fldCharType="end"/>
        </w:r>
      </w:hyperlink>
    </w:p>
    <w:p>
      <w:pPr>
        <w:pStyle w:val="TOC1"/>
        <w:tabs>
          <w:tab w:val="right" w:leader="dot" w:pos="8306"/>
        </w:tabs>
      </w:pPr>
      <w:hyperlink w:anchor="_Toc6410" w:history="1">
        <w:r>
          <w:rPr>
            <w:rFonts w:ascii="仿宋" w:eastAsia="仿宋" w:hAnsi="仿宋" w:cs="仿宋" w:hint="eastAsia"/>
            <w:lang w:eastAsia="zh-CN"/>
          </w:rPr>
          <w:t>十二、项目进度计划</w:t>
        </w:r>
        <w:r>
          <w:tab/>
        </w:r>
        <w:r>
          <w:fldChar w:fldCharType="begin"/>
        </w:r>
        <w:r>
          <w:instrText xml:space="preserve"> PAGEREF _Toc6410 \h </w:instrText>
        </w:r>
        <w:r>
          <w:fldChar w:fldCharType="separate"/>
        </w:r>
        <w:r>
          <w:t>57</w:t>
        </w:r>
        <w:r>
          <w:fldChar w:fldCharType="end"/>
        </w:r>
      </w:hyperlink>
    </w:p>
    <w:p>
      <w:pPr>
        <w:pStyle w:val="TOC2"/>
        <w:tabs>
          <w:tab w:val="right" w:leader="dot" w:pos="8306"/>
        </w:tabs>
      </w:pPr>
      <w:hyperlink w:anchor="_Toc6508" w:history="1">
        <w:r>
          <w:rPr>
            <w:rFonts w:ascii="仿宋" w:eastAsia="仿宋" w:hAnsi="仿宋" w:cs="仿宋" w:hint="eastAsia"/>
            <w:lang w:eastAsia="zh-CN"/>
          </w:rPr>
          <w:t>(一)、建设周期</w:t>
        </w:r>
        <w:r>
          <w:tab/>
        </w:r>
        <w:r>
          <w:fldChar w:fldCharType="begin"/>
        </w:r>
        <w:r>
          <w:instrText xml:space="preserve"> PAGEREF _Toc6508 \h </w:instrText>
        </w:r>
        <w:r>
          <w:fldChar w:fldCharType="separate"/>
        </w:r>
        <w:r>
          <w:t>57</w:t>
        </w:r>
        <w:r>
          <w:fldChar w:fldCharType="end"/>
        </w:r>
      </w:hyperlink>
    </w:p>
    <w:p>
      <w:pPr>
        <w:pStyle w:val="TOC2"/>
        <w:tabs>
          <w:tab w:val="right" w:leader="dot" w:pos="8306"/>
        </w:tabs>
      </w:pPr>
      <w:hyperlink w:anchor="_Toc29013" w:history="1">
        <w:r>
          <w:rPr>
            <w:rFonts w:ascii="仿宋" w:eastAsia="仿宋" w:hAnsi="仿宋" w:cs="仿宋" w:hint="eastAsia"/>
            <w:lang w:eastAsia="zh-CN"/>
          </w:rPr>
          <w:t>(二)、建设进度</w:t>
        </w:r>
        <w:r>
          <w:tab/>
        </w:r>
        <w:r>
          <w:fldChar w:fldCharType="begin"/>
        </w:r>
        <w:r>
          <w:instrText xml:space="preserve"> PAGEREF _Toc29013 \h </w:instrText>
        </w:r>
        <w:r>
          <w:fldChar w:fldCharType="separate"/>
        </w:r>
        <w:r>
          <w:t>57</w:t>
        </w:r>
        <w:r>
          <w:fldChar w:fldCharType="end"/>
        </w:r>
      </w:hyperlink>
    </w:p>
    <w:p>
      <w:pPr>
        <w:pStyle w:val="TOC2"/>
        <w:tabs>
          <w:tab w:val="right" w:leader="dot" w:pos="8306"/>
        </w:tabs>
      </w:pPr>
      <w:hyperlink w:anchor="_Toc22493" w:history="1">
        <w:r>
          <w:rPr>
            <w:rFonts w:ascii="仿宋" w:eastAsia="仿宋" w:hAnsi="仿宋" w:cs="仿宋" w:hint="eastAsia"/>
            <w:lang w:eastAsia="zh-CN"/>
          </w:rPr>
          <w:t>(三)、进度安排注意事项</w:t>
        </w:r>
        <w:r>
          <w:tab/>
        </w:r>
        <w:r>
          <w:fldChar w:fldCharType="begin"/>
        </w:r>
        <w:r>
          <w:instrText xml:space="preserve"> PAGEREF _Toc22493 \h </w:instrText>
        </w:r>
        <w:r>
          <w:fldChar w:fldCharType="separate"/>
        </w:r>
        <w:r>
          <w:t>59</w:t>
        </w:r>
        <w:r>
          <w:fldChar w:fldCharType="end"/>
        </w:r>
      </w:hyperlink>
    </w:p>
    <w:p>
      <w:pPr>
        <w:pStyle w:val="TOC2"/>
        <w:tabs>
          <w:tab w:val="right" w:leader="dot" w:pos="8306"/>
        </w:tabs>
      </w:pPr>
      <w:hyperlink w:anchor="_Toc11569" w:history="1">
        <w:r>
          <w:rPr>
            <w:rFonts w:ascii="仿宋" w:eastAsia="仿宋" w:hAnsi="仿宋" w:cs="仿宋" w:hint="eastAsia"/>
            <w:lang w:eastAsia="zh-CN"/>
          </w:rPr>
          <w:t>(四)、人力资源配置</w:t>
        </w:r>
        <w:r>
          <w:tab/>
        </w:r>
        <w:r>
          <w:fldChar w:fldCharType="begin"/>
        </w:r>
        <w:r>
          <w:instrText xml:space="preserve"> PAGEREF _Toc11569 \h </w:instrText>
        </w:r>
        <w:r>
          <w:fldChar w:fldCharType="separate"/>
        </w:r>
        <w:r>
          <w:t>59</w:t>
        </w:r>
        <w:r>
          <w:fldChar w:fldCharType="end"/>
        </w:r>
      </w:hyperlink>
    </w:p>
    <w:p>
      <w:pPr>
        <w:pStyle w:val="TOC2"/>
        <w:tabs>
          <w:tab w:val="right" w:leader="dot" w:pos="8306"/>
        </w:tabs>
      </w:pPr>
      <w:hyperlink w:anchor="_Toc22366" w:history="1">
        <w:r>
          <w:rPr>
            <w:rFonts w:ascii="仿宋" w:eastAsia="仿宋" w:hAnsi="仿宋" w:cs="仿宋" w:hint="eastAsia"/>
            <w:lang w:eastAsia="zh-CN"/>
          </w:rPr>
          <w:t>(五)、员工培训</w:t>
        </w:r>
        <w:r>
          <w:tab/>
        </w:r>
        <w:r>
          <w:fldChar w:fldCharType="begin"/>
        </w:r>
        <w:r>
          <w:instrText xml:space="preserve"> PAGEREF _Toc22366 \h </w:instrText>
        </w:r>
        <w:r>
          <w:fldChar w:fldCharType="separate"/>
        </w:r>
        <w:r>
          <w:t>61</w:t>
        </w:r>
        <w:r>
          <w:fldChar w:fldCharType="end"/>
        </w:r>
      </w:hyperlink>
    </w:p>
    <w:p>
      <w:pPr>
        <w:pStyle w:val="TOC2"/>
        <w:tabs>
          <w:tab w:val="right" w:leader="dot" w:pos="8306"/>
        </w:tabs>
      </w:pPr>
      <w:hyperlink w:anchor="_Toc19336" w:history="1">
        <w:r>
          <w:rPr>
            <w:rFonts w:ascii="仿宋" w:eastAsia="仿宋" w:hAnsi="仿宋" w:cs="仿宋" w:hint="eastAsia"/>
            <w:lang w:eastAsia="zh-CN"/>
          </w:rPr>
          <w:t>(六)、项目实施保障</w:t>
        </w:r>
        <w:r>
          <w:tab/>
        </w:r>
        <w:r>
          <w:fldChar w:fldCharType="begin"/>
        </w:r>
        <w:r>
          <w:instrText xml:space="preserve"> PAGEREF _Toc19336 \h </w:instrText>
        </w:r>
        <w:r>
          <w:fldChar w:fldCharType="separate"/>
        </w:r>
        <w:r>
          <w:t>62</w:t>
        </w:r>
        <w:r>
          <w:fldChar w:fldCharType="end"/>
        </w:r>
      </w:hyperlink>
    </w:p>
    <w:p>
      <w:pPr>
        <w:pStyle w:val="TOC2"/>
        <w:tabs>
          <w:tab w:val="right" w:leader="dot" w:pos="8306"/>
        </w:tabs>
      </w:pPr>
      <w:hyperlink w:anchor="_Toc873" w:history="1">
        <w:r>
          <w:rPr>
            <w:rFonts w:ascii="仿宋" w:eastAsia="仿宋" w:hAnsi="仿宋" w:cs="仿宋" w:hint="eastAsia"/>
            <w:lang w:eastAsia="zh-CN"/>
          </w:rPr>
          <w:t>(七)、安全规范管理</w:t>
        </w:r>
        <w:r>
          <w:tab/>
        </w:r>
        <w:r>
          <w:fldChar w:fldCharType="begin"/>
        </w:r>
        <w:r>
          <w:instrText xml:space="preserve"> PAGEREF _Toc873 \h </w:instrText>
        </w:r>
        <w:r>
          <w:fldChar w:fldCharType="separate"/>
        </w:r>
        <w:r>
          <w:t>63</w:t>
        </w:r>
        <w:r>
          <w:fldChar w:fldCharType="end"/>
        </w:r>
      </w:hyperlink>
    </w:p>
    <w:p>
      <w:pPr>
        <w:pStyle w:val="TOC1"/>
        <w:tabs>
          <w:tab w:val="right" w:leader="dot" w:pos="8306"/>
        </w:tabs>
      </w:pPr>
      <w:hyperlink w:anchor="_Toc6488" w:history="1">
        <w:r>
          <w:rPr>
            <w:rFonts w:ascii="仿宋" w:eastAsia="仿宋" w:hAnsi="仿宋" w:cs="仿宋" w:hint="eastAsia"/>
            <w:lang w:eastAsia="zh-CN"/>
          </w:rPr>
          <w:t>十三、法律法规与政策遵循</w:t>
        </w:r>
        <w:r>
          <w:tab/>
        </w:r>
        <w:r>
          <w:fldChar w:fldCharType="begin"/>
        </w:r>
        <w:r>
          <w:instrText xml:space="preserve"> PAGEREF _Toc6488 \h </w:instrText>
        </w:r>
        <w:r>
          <w:fldChar w:fldCharType="separate"/>
        </w:r>
        <w:r>
          <w:t>65</w:t>
        </w:r>
        <w:r>
          <w:fldChar w:fldCharType="end"/>
        </w:r>
      </w:hyperlink>
    </w:p>
    <w:p>
      <w:pPr>
        <w:pStyle w:val="TOC2"/>
        <w:tabs>
          <w:tab w:val="right" w:leader="dot" w:pos="8306"/>
        </w:tabs>
      </w:pPr>
      <w:hyperlink w:anchor="_Toc28354" w:history="1">
        <w:r>
          <w:rPr>
            <w:rFonts w:ascii="仿宋" w:eastAsia="仿宋" w:hAnsi="仿宋" w:cs="仿宋" w:hint="eastAsia"/>
            <w:lang w:eastAsia="zh-CN"/>
          </w:rPr>
          <w:t>(一)、法律法规遵守</w:t>
        </w:r>
        <w:r>
          <w:tab/>
        </w:r>
        <w:r>
          <w:fldChar w:fldCharType="begin"/>
        </w:r>
        <w:r>
          <w:instrText xml:space="preserve"> PAGEREF _Toc28354 \h </w:instrText>
        </w:r>
        <w:r>
          <w:fldChar w:fldCharType="separate"/>
        </w:r>
        <w:r>
          <w:t>65</w:t>
        </w:r>
        <w:r>
          <w:fldChar w:fldCharType="end"/>
        </w:r>
      </w:hyperlink>
    </w:p>
    <w:p>
      <w:pPr>
        <w:pStyle w:val="TOC2"/>
        <w:tabs>
          <w:tab w:val="right" w:leader="dot" w:pos="8306"/>
        </w:tabs>
      </w:pPr>
      <w:hyperlink w:anchor="_Toc30994" w:history="1">
        <w:r>
          <w:rPr>
            <w:rFonts w:ascii="仿宋" w:eastAsia="仿宋" w:hAnsi="仿宋" w:cs="仿宋" w:hint="eastAsia"/>
            <w:lang w:eastAsia="zh-CN"/>
          </w:rPr>
          <w:t>(二)、政策导向与利用</w:t>
        </w:r>
        <w:r>
          <w:tab/>
        </w:r>
        <w:r>
          <w:fldChar w:fldCharType="begin"/>
        </w:r>
        <w:r>
          <w:instrText xml:space="preserve"> PAGEREF _Toc30994 \h </w:instrText>
        </w:r>
        <w:r>
          <w:fldChar w:fldCharType="separate"/>
        </w:r>
        <w:r>
          <w:t>66</w:t>
        </w:r>
        <w:r>
          <w:fldChar w:fldCharType="end"/>
        </w:r>
      </w:hyperlink>
    </w:p>
    <w:p>
      <w:pPr>
        <w:pStyle w:val="TOC1"/>
        <w:tabs>
          <w:tab w:val="right" w:leader="dot" w:pos="8306"/>
        </w:tabs>
      </w:pPr>
      <w:hyperlink w:anchor="_Toc2538" w:history="1">
        <w:r>
          <w:rPr>
            <w:rFonts w:ascii="仿宋" w:eastAsia="仿宋" w:hAnsi="仿宋" w:cs="仿宋" w:hint="eastAsia"/>
            <w:lang w:eastAsia="zh-CN"/>
          </w:rPr>
          <w:t>十四、设施与设备管理</w:t>
        </w:r>
        <w:r>
          <w:tab/>
        </w:r>
        <w:r>
          <w:fldChar w:fldCharType="begin"/>
        </w:r>
        <w:r>
          <w:instrText xml:space="preserve"> PAGEREF _Toc2538 \h </w:instrText>
        </w:r>
        <w:r>
          <w:fldChar w:fldCharType="separate"/>
        </w:r>
        <w:r>
          <w:t>67</w:t>
        </w:r>
        <w:r>
          <w:fldChar w:fldCharType="end"/>
        </w:r>
      </w:hyperlink>
    </w:p>
    <w:p>
      <w:pPr>
        <w:pStyle w:val="TOC2"/>
        <w:tabs>
          <w:tab w:val="right" w:leader="dot" w:pos="8306"/>
        </w:tabs>
      </w:pPr>
      <w:hyperlink w:anchor="_Toc6583" w:history="1">
        <w:r>
          <w:rPr>
            <w:rFonts w:ascii="仿宋" w:eastAsia="仿宋" w:hAnsi="仿宋" w:cs="仿宋" w:hint="eastAsia"/>
            <w:lang w:eastAsia="zh-CN"/>
          </w:rPr>
          <w:t>(一)、设施规划与配置</w:t>
        </w:r>
        <w:r>
          <w:tab/>
        </w:r>
        <w:r>
          <w:fldChar w:fldCharType="begin"/>
        </w:r>
        <w:r>
          <w:instrText xml:space="preserve"> PAGEREF _Toc6583 \h </w:instrText>
        </w:r>
        <w:r>
          <w:fldChar w:fldCharType="separate"/>
        </w:r>
        <w:r>
          <w:t>67</w:t>
        </w:r>
        <w:r>
          <w:fldChar w:fldCharType="end"/>
        </w:r>
      </w:hyperlink>
    </w:p>
    <w:p>
      <w:pPr>
        <w:pStyle w:val="TOC2"/>
        <w:tabs>
          <w:tab w:val="right" w:leader="dot" w:pos="8306"/>
        </w:tabs>
      </w:pPr>
      <w:hyperlink w:anchor="_Toc28222" w:history="1">
        <w:r>
          <w:rPr>
            <w:rFonts w:ascii="仿宋" w:eastAsia="仿宋" w:hAnsi="仿宋" w:cs="仿宋" w:hint="eastAsia"/>
            <w:lang w:eastAsia="zh-CN"/>
          </w:rPr>
          <w:t>(二)、设备采购与维护管理</w:t>
        </w:r>
        <w:r>
          <w:tab/>
        </w:r>
        <w:r>
          <w:fldChar w:fldCharType="begin"/>
        </w:r>
        <w:r>
          <w:instrText xml:space="preserve"> PAGEREF _Toc28222 \h </w:instrText>
        </w:r>
        <w:r>
          <w:fldChar w:fldCharType="separate"/>
        </w:r>
        <w:r>
          <w:t>67</w:t>
        </w:r>
        <w:r>
          <w:fldChar w:fldCharType="end"/>
        </w:r>
      </w:hyperlink>
    </w:p>
    <w:p>
      <w:pPr>
        <w:pStyle w:val="TOC2"/>
        <w:tabs>
          <w:tab w:val="right" w:leader="dot" w:pos="8306"/>
        </w:tabs>
      </w:pPr>
      <w:hyperlink w:anchor="_Toc17424" w:history="1">
        <w:r>
          <w:rPr>
            <w:rFonts w:ascii="仿宋" w:eastAsia="仿宋" w:hAnsi="仿宋" w:cs="仿宋" w:hint="eastAsia"/>
            <w:lang w:eastAsia="zh-CN"/>
          </w:rPr>
          <w:t>(三)、设施设备升级策略</w:t>
        </w:r>
        <w:r>
          <w:tab/>
        </w:r>
        <w:r>
          <w:fldChar w:fldCharType="begin"/>
        </w:r>
        <w:r>
          <w:instrText xml:space="preserve"> PAGEREF _Toc17424 \h </w:instrText>
        </w:r>
        <w:r>
          <w:fldChar w:fldCharType="separate"/>
        </w:r>
        <w:r>
          <w:t>68</w:t>
        </w:r>
        <w:r>
          <w:fldChar w:fldCharType="end"/>
        </w:r>
      </w:hyperlink>
    </w:p>
    <w:p>
      <w:pPr>
        <w:pStyle w:val="TOC1"/>
        <w:tabs>
          <w:tab w:val="right" w:leader="dot" w:pos="8306"/>
        </w:tabs>
      </w:pPr>
      <w:hyperlink w:anchor="_Toc27352" w:history="1">
        <w:r>
          <w:rPr>
            <w:rFonts w:ascii="仿宋" w:eastAsia="仿宋" w:hAnsi="仿宋" w:cs="仿宋" w:hint="eastAsia"/>
            <w:lang w:eastAsia="zh-CN"/>
          </w:rPr>
          <w:t>十五、人力资源管理与开发</w:t>
        </w:r>
        <w:r>
          <w:tab/>
        </w:r>
        <w:r>
          <w:fldChar w:fldCharType="begin"/>
        </w:r>
        <w:r>
          <w:instrText xml:space="preserve"> PAGEREF _Toc27352 \h </w:instrText>
        </w:r>
        <w:r>
          <w:fldChar w:fldCharType="separate"/>
        </w:r>
        <w:r>
          <w:t>69</w:t>
        </w:r>
        <w:r>
          <w:fldChar w:fldCharType="end"/>
        </w:r>
      </w:hyperlink>
    </w:p>
    <w:p>
      <w:pPr>
        <w:pStyle w:val="TOC2"/>
        <w:tabs>
          <w:tab w:val="right" w:leader="dot" w:pos="8306"/>
        </w:tabs>
      </w:pPr>
      <w:hyperlink w:anchor="_Toc22134" w:history="1">
        <w:r>
          <w:rPr>
            <w:rFonts w:ascii="仿宋" w:eastAsia="仿宋" w:hAnsi="仿宋" w:cs="仿宋" w:hint="eastAsia"/>
            <w:lang w:eastAsia="zh-CN"/>
          </w:rPr>
          <w:t>(一)、人力资源规划</w:t>
        </w:r>
        <w:r>
          <w:tab/>
        </w:r>
        <w:r>
          <w:fldChar w:fldCharType="begin"/>
        </w:r>
        <w:r>
          <w:instrText xml:space="preserve"> PAGEREF _Toc22134 \h </w:instrText>
        </w:r>
        <w:r>
          <w:fldChar w:fldCharType="separate"/>
        </w:r>
        <w:r>
          <w:t>69</w:t>
        </w:r>
        <w:r>
          <w:fldChar w:fldCharType="end"/>
        </w:r>
      </w:hyperlink>
    </w:p>
    <w:p>
      <w:pPr>
        <w:pStyle w:val="TOC2"/>
        <w:tabs>
          <w:tab w:val="right" w:leader="dot" w:pos="8306"/>
        </w:tabs>
      </w:pPr>
      <w:hyperlink w:anchor="_Toc10670" w:history="1">
        <w:r>
          <w:rPr>
            <w:rFonts w:ascii="仿宋" w:eastAsia="仿宋" w:hAnsi="仿宋" w:cs="仿宋" w:hint="eastAsia"/>
            <w:lang w:eastAsia="zh-CN"/>
          </w:rPr>
          <w:t>(二)、人力资源开发与培训</w:t>
        </w:r>
        <w:r>
          <w:tab/>
        </w:r>
        <w:r>
          <w:fldChar w:fldCharType="begin"/>
        </w:r>
        <w:r>
          <w:instrText xml:space="preserve"> PAGEREF _Toc10670 \h </w:instrText>
        </w:r>
        <w:r>
          <w:fldChar w:fldCharType="separate"/>
        </w:r>
        <w:r>
          <w:t>71</w:t>
        </w:r>
        <w:r>
          <w:fldChar w:fldCharType="end"/>
        </w:r>
      </w:hyperlink>
    </w:p>
    <w:p>
      <w:pPr>
        <w:pStyle w:val="TOC1"/>
        <w:tabs>
          <w:tab w:val="right" w:leader="dot" w:pos="8306"/>
        </w:tabs>
      </w:pPr>
      <w:hyperlink w:anchor="_Toc3072" w:history="1">
        <w:r>
          <w:rPr>
            <w:rFonts w:ascii="仿宋" w:eastAsia="仿宋" w:hAnsi="仿宋" w:cs="仿宋" w:hint="eastAsia"/>
            <w:lang w:eastAsia="zh-CN"/>
          </w:rPr>
          <w:t>十六、创新驱动与持续发展</w:t>
        </w:r>
        <w:r>
          <w:tab/>
        </w:r>
        <w:r>
          <w:fldChar w:fldCharType="begin"/>
        </w:r>
        <w:r>
          <w:instrText xml:space="preserve"> PAGEREF _Toc3072 \h </w:instrText>
        </w:r>
        <w:r>
          <w:fldChar w:fldCharType="separate"/>
        </w:r>
        <w:r>
          <w:t>73</w:t>
        </w:r>
        <w:r>
          <w:fldChar w:fldCharType="end"/>
        </w:r>
      </w:hyperlink>
    </w:p>
    <w:p>
      <w:pPr>
        <w:pStyle w:val="TOC2"/>
        <w:tabs>
          <w:tab w:val="right" w:leader="dot" w:pos="8306"/>
        </w:tabs>
      </w:pPr>
      <w:hyperlink w:anchor="_Toc13962" w:history="1">
        <w:r>
          <w:rPr>
            <w:rFonts w:ascii="仿宋" w:eastAsia="仿宋" w:hAnsi="仿宋" w:cs="仿宋" w:hint="eastAsia"/>
            <w:lang w:eastAsia="zh-CN"/>
          </w:rPr>
          <w:t>(一)、创新驱动战略实施</w:t>
        </w:r>
        <w:r>
          <w:tab/>
        </w:r>
        <w:r>
          <w:fldChar w:fldCharType="begin"/>
        </w:r>
        <w:r>
          <w:instrText xml:space="preserve"> PAGEREF _Toc13962 \h </w:instrText>
        </w:r>
        <w:r>
          <w:fldChar w:fldCharType="separate"/>
        </w:r>
        <w:r>
          <w:t>73</w:t>
        </w:r>
        <w:r>
          <w:fldChar w:fldCharType="end"/>
        </w:r>
      </w:hyperlink>
    </w:p>
    <w:p>
      <w:pPr>
        <w:pStyle w:val="TOC2"/>
        <w:tabs>
          <w:tab w:val="right" w:leader="dot" w:pos="8306"/>
        </w:tabs>
      </w:pPr>
      <w:hyperlink w:anchor="_Toc21020" w:history="1">
        <w:r>
          <w:rPr>
            <w:rFonts w:ascii="仿宋" w:eastAsia="仿宋" w:hAnsi="仿宋" w:cs="仿宋" w:hint="eastAsia"/>
            <w:lang w:eastAsia="zh-CN"/>
          </w:rPr>
          <w:t>(二)、持续发展路径探索</w:t>
        </w:r>
        <w:r>
          <w:tab/>
        </w:r>
        <w:r>
          <w:fldChar w:fldCharType="begin"/>
        </w:r>
        <w:r>
          <w:instrText xml:space="preserve"> PAGEREF _Toc21020 \h </w:instrText>
        </w:r>
        <w:r>
          <w:fldChar w:fldCharType="separate"/>
        </w:r>
        <w:r>
          <w:t>75</w:t>
        </w:r>
        <w:r>
          <w:fldChar w:fldCharType="end"/>
        </w:r>
      </w:hyperlink>
    </w:p>
    <w:p>
      <w:pPr>
        <w:pStyle w:val="TOC1"/>
        <w:tabs>
          <w:tab w:val="right" w:leader="dot" w:pos="8306"/>
        </w:tabs>
      </w:pPr>
      <w:hyperlink w:anchor="_Toc16070" w:history="1">
        <w:r>
          <w:rPr>
            <w:rFonts w:ascii="仿宋" w:eastAsia="仿宋" w:hAnsi="仿宋" w:cs="仿宋" w:hint="eastAsia"/>
            <w:lang w:eastAsia="zh-CN"/>
          </w:rPr>
          <w:t>十七、知识产权管理与保护</w:t>
        </w:r>
        <w:r>
          <w:tab/>
        </w:r>
        <w:r>
          <w:fldChar w:fldCharType="begin"/>
        </w:r>
        <w:r>
          <w:instrText xml:space="preserve"> PAGEREF _Toc16070 \h </w:instrText>
        </w:r>
        <w:r>
          <w:fldChar w:fldCharType="separate"/>
        </w:r>
        <w:r>
          <w:t>79</w:t>
        </w:r>
        <w:r>
          <w:fldChar w:fldCharType="end"/>
        </w:r>
      </w:hyperlink>
    </w:p>
    <w:p>
      <w:pPr>
        <w:pStyle w:val="TOC2"/>
        <w:tabs>
          <w:tab w:val="right" w:leader="dot" w:pos="8306"/>
        </w:tabs>
      </w:pPr>
      <w:hyperlink w:anchor="_Toc18387" w:history="1">
        <w:r>
          <w:rPr>
            <w:rFonts w:ascii="仿宋" w:eastAsia="仿宋" w:hAnsi="仿宋" w:cs="仿宋" w:hint="eastAsia"/>
            <w:lang w:eastAsia="zh-CN"/>
          </w:rPr>
          <w:t>(一)、知识产权管理体系建设</w:t>
        </w:r>
        <w:r>
          <w:tab/>
        </w:r>
        <w:r>
          <w:fldChar w:fldCharType="begin"/>
        </w:r>
        <w:r>
          <w:instrText xml:space="preserve"> PAGEREF _Toc18387 \h </w:instrText>
        </w:r>
        <w:r>
          <w:fldChar w:fldCharType="separate"/>
        </w:r>
        <w:r>
          <w:t>79</w:t>
        </w:r>
        <w:r>
          <w:fldChar w:fldCharType="end"/>
        </w:r>
      </w:hyperlink>
    </w:p>
    <w:p>
      <w:pPr>
        <w:pStyle w:val="TOC2"/>
        <w:tabs>
          <w:tab w:val="right" w:leader="dot" w:pos="8306"/>
        </w:tabs>
      </w:pPr>
      <w:hyperlink w:anchor="_Toc22523" w:history="1">
        <w:r>
          <w:rPr>
            <w:rFonts w:ascii="仿宋" w:eastAsia="仿宋" w:hAnsi="仿宋" w:cs="仿宋" w:hint="eastAsia"/>
            <w:lang w:eastAsia="zh-CN"/>
          </w:rPr>
          <w:t>(二)、知识产权保护措施</w:t>
        </w:r>
        <w:r>
          <w:tab/>
        </w:r>
        <w:r>
          <w:fldChar w:fldCharType="begin"/>
        </w:r>
        <w:r>
          <w:instrText xml:space="preserve"> PAGEREF _Toc22523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3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66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38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00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35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展示终端项目与土地用途规划：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展示终端项目的容积率和建筑密度：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用地控制指标通常规定了容积率和建筑密度的要求。对于展示终端项目来说，这将影响建筑物的规模和高度。必须确保项目的设计符合容积率和建筑密度的限制，以遵守用地控制法规。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展示终端项目的建筑线限制：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用地控制指标还可能规定了建筑物与街道或相邻土地的距离，这被称为建筑线限制。展示终端项目必须遵守这些规定，以确保建筑的位置符合法规。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展示终端项目的环境影响和可持续性：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用地控制指标可能包括环境保护要求，例如绿地比例和污染防控措施。对于展示终端项目，这意味着必须考虑如何保护当地生态系统、水资源和空气质量，以确保项目的可持续性。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在整个项目规划和实施过程中，与用地控制指标的合作和遵守是至关重要的。这有助于确保展示终端项目是一个合法、可持续且与城市规划一致的发展项目。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27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每个城市都有自己的规划目标和愿景，包括住宅区、商业区和工业区的平衡发展。展示终端项目需要与城市规划目标保持一致，以确保项目不会破坏城市的整体规划。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https://d.book118.com/118023111122006035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11386"/>
    <w:rsid w:val="20A113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23111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2024-02-04T13:58:00Z</dcterms:created>
  <dcterms:modified xsi:type="dcterms:W3CDTF">2024-02-04T13:59:20Z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2E2AC6034D6C4DA8B032C11427D11413_11</vt:lpwstr>
  </property>
  <property fmtid="{D5CDD505-2E9C-101B-9397-08002B2CF9AE}" pid="3" name="KSOProductBuildVer">
    <vt:lpwstr>2052-12.1.0.16250</vt:lpwstr>
  </property>
</Properties>
</file>