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7" w:history="1">
        <w:r>
          <w:rPr>
            <w:rFonts w:ascii="仿宋" w:eastAsia="仿宋" w:hAnsi="仿宋" w:cs="仿宋" w:hint="eastAsia"/>
            <w:lang w:eastAsia="zh-CN"/>
          </w:rPr>
          <w:t>概论</w:t>
        </w:r>
        <w:r>
          <w:tab/>
        </w:r>
        <w:r>
          <w:fldChar w:fldCharType="begin"/>
        </w:r>
        <w:r>
          <w:instrText xml:space="preserve"> PAGEREF _Toc17967 \h </w:instrText>
        </w:r>
        <w:r>
          <w:fldChar w:fldCharType="separate"/>
        </w:r>
        <w:r>
          <w:t>3</w:t>
        </w:r>
        <w:r>
          <w:fldChar w:fldCharType="end"/>
        </w:r>
      </w:hyperlink>
    </w:p>
    <w:p>
      <w:pPr>
        <w:pStyle w:val="TOC1"/>
        <w:tabs>
          <w:tab w:val="right" w:leader="dot" w:pos="8306"/>
        </w:tabs>
      </w:pPr>
      <w:hyperlink w:anchor="_Toc14881" w:history="1">
        <w:r>
          <w:rPr>
            <w:rFonts w:ascii="仿宋" w:eastAsia="仿宋" w:hAnsi="仿宋" w:cs="仿宋" w:hint="eastAsia"/>
            <w:lang w:eastAsia="zh-CN"/>
          </w:rPr>
          <w:t>一、经济影响分析</w:t>
        </w:r>
        <w:r>
          <w:tab/>
        </w:r>
        <w:r>
          <w:fldChar w:fldCharType="begin"/>
        </w:r>
        <w:r>
          <w:instrText xml:space="preserve"> PAGEREF _Toc14881 \h </w:instrText>
        </w:r>
        <w:r>
          <w:fldChar w:fldCharType="separate"/>
        </w:r>
        <w:r>
          <w:t>3</w:t>
        </w:r>
        <w:r>
          <w:fldChar w:fldCharType="end"/>
        </w:r>
      </w:hyperlink>
    </w:p>
    <w:p>
      <w:pPr>
        <w:pStyle w:val="TOC2"/>
        <w:tabs>
          <w:tab w:val="right" w:leader="dot" w:pos="8306"/>
        </w:tabs>
      </w:pPr>
      <w:hyperlink w:anchor="_Toc31352" w:history="1">
        <w:r>
          <w:rPr>
            <w:rFonts w:ascii="仿宋" w:eastAsia="仿宋" w:hAnsi="仿宋" w:cs="仿宋" w:hint="eastAsia"/>
            <w:lang w:eastAsia="zh-CN"/>
          </w:rPr>
          <w:t>(一)、经济费用效益或费用效果分析</w:t>
        </w:r>
        <w:r>
          <w:tab/>
        </w:r>
        <w:r>
          <w:fldChar w:fldCharType="begin"/>
        </w:r>
        <w:r>
          <w:instrText xml:space="preserve"> PAGEREF _Toc31352 \h </w:instrText>
        </w:r>
        <w:r>
          <w:fldChar w:fldCharType="separate"/>
        </w:r>
        <w:r>
          <w:t>3</w:t>
        </w:r>
        <w:r>
          <w:fldChar w:fldCharType="end"/>
        </w:r>
      </w:hyperlink>
    </w:p>
    <w:p>
      <w:pPr>
        <w:pStyle w:val="TOC2"/>
        <w:tabs>
          <w:tab w:val="right" w:leader="dot" w:pos="8306"/>
        </w:tabs>
      </w:pPr>
      <w:hyperlink w:anchor="_Toc4002" w:history="1">
        <w:r>
          <w:rPr>
            <w:rFonts w:ascii="仿宋" w:eastAsia="仿宋" w:hAnsi="仿宋" w:cs="仿宋" w:hint="eastAsia"/>
            <w:lang w:eastAsia="zh-CN"/>
          </w:rPr>
          <w:t>(二)、行业影响分析</w:t>
        </w:r>
        <w:r>
          <w:tab/>
        </w:r>
        <w:r>
          <w:fldChar w:fldCharType="begin"/>
        </w:r>
        <w:r>
          <w:instrText xml:space="preserve"> PAGEREF _Toc4002 \h </w:instrText>
        </w:r>
        <w:r>
          <w:fldChar w:fldCharType="separate"/>
        </w:r>
        <w:r>
          <w:t>5</w:t>
        </w:r>
        <w:r>
          <w:fldChar w:fldCharType="end"/>
        </w:r>
      </w:hyperlink>
    </w:p>
    <w:p>
      <w:pPr>
        <w:pStyle w:val="TOC2"/>
        <w:tabs>
          <w:tab w:val="right" w:leader="dot" w:pos="8306"/>
        </w:tabs>
      </w:pPr>
      <w:hyperlink w:anchor="_Toc3461" w:history="1">
        <w:r>
          <w:rPr>
            <w:rFonts w:ascii="仿宋" w:eastAsia="仿宋" w:hAnsi="仿宋" w:cs="仿宋" w:hint="eastAsia"/>
            <w:lang w:eastAsia="zh-CN"/>
          </w:rPr>
          <w:t>(三)、区域经济影响分析</w:t>
        </w:r>
        <w:r>
          <w:tab/>
        </w:r>
        <w:r>
          <w:fldChar w:fldCharType="begin"/>
        </w:r>
        <w:r>
          <w:instrText xml:space="preserve"> PAGEREF _Toc3461 \h </w:instrText>
        </w:r>
        <w:r>
          <w:fldChar w:fldCharType="separate"/>
        </w:r>
        <w:r>
          <w:t>7</w:t>
        </w:r>
        <w:r>
          <w:fldChar w:fldCharType="end"/>
        </w:r>
      </w:hyperlink>
    </w:p>
    <w:p>
      <w:pPr>
        <w:pStyle w:val="TOC2"/>
        <w:tabs>
          <w:tab w:val="right" w:leader="dot" w:pos="8306"/>
        </w:tabs>
      </w:pPr>
      <w:hyperlink w:anchor="_Toc23526" w:history="1">
        <w:r>
          <w:rPr>
            <w:rFonts w:ascii="仿宋" w:eastAsia="仿宋" w:hAnsi="仿宋" w:cs="仿宋" w:hint="eastAsia"/>
            <w:lang w:eastAsia="zh-CN"/>
          </w:rPr>
          <w:t>(四)、宏观经济影响分析</w:t>
        </w:r>
        <w:r>
          <w:tab/>
        </w:r>
        <w:r>
          <w:fldChar w:fldCharType="begin"/>
        </w:r>
        <w:r>
          <w:instrText xml:space="preserve"> PAGEREF _Toc23526 \h </w:instrText>
        </w:r>
        <w:r>
          <w:fldChar w:fldCharType="separate"/>
        </w:r>
        <w:r>
          <w:t>8</w:t>
        </w:r>
        <w:r>
          <w:fldChar w:fldCharType="end"/>
        </w:r>
      </w:hyperlink>
    </w:p>
    <w:p>
      <w:pPr>
        <w:pStyle w:val="TOC1"/>
        <w:tabs>
          <w:tab w:val="right" w:leader="dot" w:pos="8306"/>
        </w:tabs>
      </w:pPr>
      <w:hyperlink w:anchor="_Toc22553" w:history="1">
        <w:r>
          <w:rPr>
            <w:rFonts w:ascii="仿宋" w:eastAsia="仿宋" w:hAnsi="仿宋" w:cs="仿宋" w:hint="eastAsia"/>
            <w:lang w:eastAsia="zh-CN"/>
          </w:rPr>
          <w:t>二、建设风险评估分析</w:t>
        </w:r>
        <w:r>
          <w:tab/>
        </w:r>
        <w:r>
          <w:fldChar w:fldCharType="begin"/>
        </w:r>
        <w:r>
          <w:instrText xml:space="preserve"> PAGEREF _Toc22553 \h </w:instrText>
        </w:r>
        <w:r>
          <w:fldChar w:fldCharType="separate"/>
        </w:r>
        <w:r>
          <w:t>9</w:t>
        </w:r>
        <w:r>
          <w:fldChar w:fldCharType="end"/>
        </w:r>
      </w:hyperlink>
    </w:p>
    <w:p>
      <w:pPr>
        <w:pStyle w:val="TOC2"/>
        <w:tabs>
          <w:tab w:val="right" w:leader="dot" w:pos="8306"/>
        </w:tabs>
      </w:pPr>
      <w:hyperlink w:anchor="_Toc12082" w:history="1">
        <w:r>
          <w:rPr>
            <w:rFonts w:ascii="仿宋" w:eastAsia="仿宋" w:hAnsi="仿宋" w:cs="仿宋" w:hint="eastAsia"/>
            <w:lang w:eastAsia="zh-CN"/>
          </w:rPr>
          <w:t>(一)、政策风险分析</w:t>
        </w:r>
        <w:r>
          <w:tab/>
        </w:r>
        <w:r>
          <w:fldChar w:fldCharType="begin"/>
        </w:r>
        <w:r>
          <w:instrText xml:space="preserve"> PAGEREF _Toc12082 \h </w:instrText>
        </w:r>
        <w:r>
          <w:fldChar w:fldCharType="separate"/>
        </w:r>
        <w:r>
          <w:t>9</w:t>
        </w:r>
        <w:r>
          <w:fldChar w:fldCharType="end"/>
        </w:r>
      </w:hyperlink>
    </w:p>
    <w:p>
      <w:pPr>
        <w:pStyle w:val="TOC2"/>
        <w:tabs>
          <w:tab w:val="right" w:leader="dot" w:pos="8306"/>
        </w:tabs>
      </w:pPr>
      <w:hyperlink w:anchor="_Toc448" w:history="1">
        <w:r>
          <w:rPr>
            <w:rFonts w:ascii="仿宋" w:eastAsia="仿宋" w:hAnsi="仿宋" w:cs="仿宋" w:hint="eastAsia"/>
            <w:lang w:eastAsia="zh-CN"/>
          </w:rPr>
          <w:t>(二)、社会风险分析</w:t>
        </w:r>
        <w:r>
          <w:tab/>
        </w:r>
        <w:r>
          <w:fldChar w:fldCharType="begin"/>
        </w:r>
        <w:r>
          <w:instrText xml:space="preserve"> PAGEREF _Toc448 \h </w:instrText>
        </w:r>
        <w:r>
          <w:fldChar w:fldCharType="separate"/>
        </w:r>
        <w:r>
          <w:t>10</w:t>
        </w:r>
        <w:r>
          <w:fldChar w:fldCharType="end"/>
        </w:r>
      </w:hyperlink>
    </w:p>
    <w:p>
      <w:pPr>
        <w:pStyle w:val="TOC2"/>
        <w:tabs>
          <w:tab w:val="right" w:leader="dot" w:pos="8306"/>
        </w:tabs>
      </w:pPr>
      <w:hyperlink w:anchor="_Toc4535" w:history="1">
        <w:r>
          <w:rPr>
            <w:rFonts w:ascii="仿宋" w:eastAsia="仿宋" w:hAnsi="仿宋" w:cs="仿宋" w:hint="eastAsia"/>
            <w:lang w:eastAsia="zh-CN"/>
          </w:rPr>
          <w:t>(三)、市场风险分析</w:t>
        </w:r>
        <w:r>
          <w:tab/>
        </w:r>
        <w:r>
          <w:fldChar w:fldCharType="begin"/>
        </w:r>
        <w:r>
          <w:instrText xml:space="preserve"> PAGEREF _Toc4535 \h </w:instrText>
        </w:r>
        <w:r>
          <w:fldChar w:fldCharType="separate"/>
        </w:r>
        <w:r>
          <w:t>12</w:t>
        </w:r>
        <w:r>
          <w:fldChar w:fldCharType="end"/>
        </w:r>
      </w:hyperlink>
    </w:p>
    <w:p>
      <w:pPr>
        <w:pStyle w:val="TOC2"/>
        <w:tabs>
          <w:tab w:val="right" w:leader="dot" w:pos="8306"/>
        </w:tabs>
      </w:pPr>
      <w:hyperlink w:anchor="_Toc23901" w:history="1">
        <w:r>
          <w:rPr>
            <w:rFonts w:ascii="仿宋" w:eastAsia="仿宋" w:hAnsi="仿宋" w:cs="仿宋" w:hint="eastAsia"/>
            <w:lang w:eastAsia="zh-CN"/>
          </w:rPr>
          <w:t>(四)、资金风险分析</w:t>
        </w:r>
        <w:r>
          <w:tab/>
        </w:r>
        <w:r>
          <w:fldChar w:fldCharType="begin"/>
        </w:r>
        <w:r>
          <w:instrText xml:space="preserve"> PAGEREF _Toc23901 \h </w:instrText>
        </w:r>
        <w:r>
          <w:fldChar w:fldCharType="separate"/>
        </w:r>
        <w:r>
          <w:t>13</w:t>
        </w:r>
        <w:r>
          <w:fldChar w:fldCharType="end"/>
        </w:r>
      </w:hyperlink>
    </w:p>
    <w:p>
      <w:pPr>
        <w:pStyle w:val="TOC2"/>
        <w:tabs>
          <w:tab w:val="right" w:leader="dot" w:pos="8306"/>
        </w:tabs>
      </w:pPr>
      <w:hyperlink w:anchor="_Toc4219" w:history="1">
        <w:r>
          <w:rPr>
            <w:rFonts w:ascii="仿宋" w:eastAsia="仿宋" w:hAnsi="仿宋" w:cs="仿宋" w:hint="eastAsia"/>
            <w:lang w:eastAsia="zh-CN"/>
          </w:rPr>
          <w:t>(五)、技术风险分析</w:t>
        </w:r>
        <w:r>
          <w:tab/>
        </w:r>
        <w:r>
          <w:fldChar w:fldCharType="begin"/>
        </w:r>
        <w:r>
          <w:instrText xml:space="preserve"> PAGEREF _Toc4219 \h </w:instrText>
        </w:r>
        <w:r>
          <w:fldChar w:fldCharType="separate"/>
        </w:r>
        <w:r>
          <w:t>14</w:t>
        </w:r>
        <w:r>
          <w:fldChar w:fldCharType="end"/>
        </w:r>
      </w:hyperlink>
    </w:p>
    <w:p>
      <w:pPr>
        <w:pStyle w:val="TOC2"/>
        <w:tabs>
          <w:tab w:val="right" w:leader="dot" w:pos="8306"/>
        </w:tabs>
      </w:pPr>
      <w:hyperlink w:anchor="_Toc23264" w:history="1">
        <w:r>
          <w:rPr>
            <w:rFonts w:ascii="仿宋" w:eastAsia="仿宋" w:hAnsi="仿宋" w:cs="仿宋" w:hint="eastAsia"/>
            <w:lang w:eastAsia="zh-CN"/>
          </w:rPr>
          <w:t>(六)、财务风险分析</w:t>
        </w:r>
        <w:r>
          <w:tab/>
        </w:r>
        <w:r>
          <w:fldChar w:fldCharType="begin"/>
        </w:r>
        <w:r>
          <w:instrText xml:space="preserve"> PAGEREF _Toc23264 \h </w:instrText>
        </w:r>
        <w:r>
          <w:fldChar w:fldCharType="separate"/>
        </w:r>
        <w:r>
          <w:t>15</w:t>
        </w:r>
        <w:r>
          <w:fldChar w:fldCharType="end"/>
        </w:r>
      </w:hyperlink>
    </w:p>
    <w:p>
      <w:pPr>
        <w:pStyle w:val="TOC2"/>
        <w:tabs>
          <w:tab w:val="right" w:leader="dot" w:pos="8306"/>
        </w:tabs>
      </w:pPr>
      <w:hyperlink w:anchor="_Toc7846" w:history="1">
        <w:r>
          <w:rPr>
            <w:rFonts w:ascii="仿宋" w:eastAsia="仿宋" w:hAnsi="仿宋" w:cs="仿宋" w:hint="eastAsia"/>
            <w:lang w:eastAsia="zh-CN"/>
          </w:rPr>
          <w:t>(七)、管理风险分析</w:t>
        </w:r>
        <w:r>
          <w:tab/>
        </w:r>
        <w:r>
          <w:fldChar w:fldCharType="begin"/>
        </w:r>
        <w:r>
          <w:instrText xml:space="preserve"> PAGEREF _Toc7846 \h </w:instrText>
        </w:r>
        <w:r>
          <w:fldChar w:fldCharType="separate"/>
        </w:r>
        <w:r>
          <w:t>17</w:t>
        </w:r>
        <w:r>
          <w:fldChar w:fldCharType="end"/>
        </w:r>
      </w:hyperlink>
    </w:p>
    <w:p>
      <w:pPr>
        <w:pStyle w:val="TOC2"/>
        <w:tabs>
          <w:tab w:val="right" w:leader="dot" w:pos="8306"/>
        </w:tabs>
      </w:pPr>
      <w:hyperlink w:anchor="_Toc16354" w:history="1">
        <w:r>
          <w:rPr>
            <w:rFonts w:ascii="仿宋" w:eastAsia="仿宋" w:hAnsi="仿宋" w:cs="仿宋" w:hint="eastAsia"/>
            <w:lang w:eastAsia="zh-CN"/>
          </w:rPr>
          <w:t>(八)、其它风险分析</w:t>
        </w:r>
        <w:r>
          <w:tab/>
        </w:r>
        <w:r>
          <w:fldChar w:fldCharType="begin"/>
        </w:r>
        <w:r>
          <w:instrText xml:space="preserve"> PAGEREF _Toc16354 \h </w:instrText>
        </w:r>
        <w:r>
          <w:fldChar w:fldCharType="separate"/>
        </w:r>
        <w:r>
          <w:t>18</w:t>
        </w:r>
        <w:r>
          <w:fldChar w:fldCharType="end"/>
        </w:r>
      </w:hyperlink>
    </w:p>
    <w:p>
      <w:pPr>
        <w:pStyle w:val="TOC2"/>
        <w:tabs>
          <w:tab w:val="right" w:leader="dot" w:pos="8306"/>
        </w:tabs>
      </w:pPr>
      <w:hyperlink w:anchor="_Toc22074" w:history="1">
        <w:r>
          <w:rPr>
            <w:rFonts w:ascii="仿宋" w:eastAsia="仿宋" w:hAnsi="仿宋" w:cs="仿宋" w:hint="eastAsia"/>
            <w:lang w:eastAsia="zh-CN"/>
          </w:rPr>
          <w:t>(九)、社会影响评估</w:t>
        </w:r>
        <w:r>
          <w:tab/>
        </w:r>
        <w:r>
          <w:fldChar w:fldCharType="begin"/>
        </w:r>
        <w:r>
          <w:instrText xml:space="preserve"> PAGEREF _Toc22074 \h </w:instrText>
        </w:r>
        <w:r>
          <w:fldChar w:fldCharType="separate"/>
        </w:r>
        <w:r>
          <w:t>20</w:t>
        </w:r>
        <w:r>
          <w:fldChar w:fldCharType="end"/>
        </w:r>
      </w:hyperlink>
    </w:p>
    <w:p>
      <w:pPr>
        <w:pStyle w:val="TOC1"/>
        <w:tabs>
          <w:tab w:val="right" w:leader="dot" w:pos="8306"/>
        </w:tabs>
      </w:pPr>
      <w:hyperlink w:anchor="_Toc9726" w:history="1">
        <w:r>
          <w:rPr>
            <w:rFonts w:ascii="仿宋" w:eastAsia="仿宋" w:hAnsi="仿宋" w:cs="仿宋" w:hint="eastAsia"/>
            <w:lang w:eastAsia="zh-CN"/>
          </w:rPr>
          <w:t>三、滑石项目概论</w:t>
        </w:r>
        <w:r>
          <w:tab/>
        </w:r>
        <w:r>
          <w:fldChar w:fldCharType="begin"/>
        </w:r>
        <w:r>
          <w:instrText xml:space="preserve"> PAGEREF _Toc9726 \h </w:instrText>
        </w:r>
        <w:r>
          <w:fldChar w:fldCharType="separate"/>
        </w:r>
        <w:r>
          <w:t>22</w:t>
        </w:r>
        <w:r>
          <w:fldChar w:fldCharType="end"/>
        </w:r>
      </w:hyperlink>
    </w:p>
    <w:p>
      <w:pPr>
        <w:pStyle w:val="TOC2"/>
        <w:tabs>
          <w:tab w:val="right" w:leader="dot" w:pos="8306"/>
        </w:tabs>
      </w:pPr>
      <w:hyperlink w:anchor="_Toc15224" w:history="1">
        <w:r>
          <w:rPr>
            <w:rFonts w:ascii="仿宋" w:eastAsia="仿宋" w:hAnsi="仿宋" w:cs="仿宋" w:hint="eastAsia"/>
            <w:lang w:eastAsia="zh-CN"/>
          </w:rPr>
          <w:t>(一)、项目申报单位概况</w:t>
        </w:r>
        <w:r>
          <w:tab/>
        </w:r>
        <w:r>
          <w:fldChar w:fldCharType="begin"/>
        </w:r>
        <w:r>
          <w:instrText xml:space="preserve"> PAGEREF _Toc15224 \h </w:instrText>
        </w:r>
        <w:r>
          <w:fldChar w:fldCharType="separate"/>
        </w:r>
        <w:r>
          <w:t>22</w:t>
        </w:r>
        <w:r>
          <w:fldChar w:fldCharType="end"/>
        </w:r>
      </w:hyperlink>
    </w:p>
    <w:p>
      <w:pPr>
        <w:pStyle w:val="TOC2"/>
        <w:tabs>
          <w:tab w:val="right" w:leader="dot" w:pos="8306"/>
        </w:tabs>
      </w:pPr>
      <w:hyperlink w:anchor="_Toc29988" w:history="1">
        <w:r>
          <w:rPr>
            <w:rFonts w:ascii="仿宋" w:eastAsia="仿宋" w:hAnsi="仿宋" w:cs="仿宋" w:hint="eastAsia"/>
            <w:lang w:eastAsia="zh-CN"/>
          </w:rPr>
          <w:t>(二)、项目概况</w:t>
        </w:r>
        <w:r>
          <w:tab/>
        </w:r>
        <w:r>
          <w:fldChar w:fldCharType="begin"/>
        </w:r>
        <w:r>
          <w:instrText xml:space="preserve"> PAGEREF _Toc29988 \h </w:instrText>
        </w:r>
        <w:r>
          <w:fldChar w:fldCharType="separate"/>
        </w:r>
        <w:r>
          <w:t>23</w:t>
        </w:r>
        <w:r>
          <w:fldChar w:fldCharType="end"/>
        </w:r>
      </w:hyperlink>
    </w:p>
    <w:p>
      <w:pPr>
        <w:pStyle w:val="TOC1"/>
        <w:tabs>
          <w:tab w:val="right" w:leader="dot" w:pos="8306"/>
        </w:tabs>
      </w:pPr>
      <w:hyperlink w:anchor="_Toc131" w:history="1">
        <w:r>
          <w:rPr>
            <w:rFonts w:ascii="仿宋" w:eastAsia="仿宋" w:hAnsi="仿宋" w:cs="仿宋" w:hint="eastAsia"/>
            <w:lang w:eastAsia="zh-CN"/>
          </w:rPr>
          <w:t>四、环境和生态影响分析</w:t>
        </w:r>
        <w:r>
          <w:tab/>
        </w:r>
        <w:r>
          <w:fldChar w:fldCharType="begin"/>
        </w:r>
        <w:r>
          <w:instrText xml:space="preserve"> PAGEREF _Toc131 \h </w:instrText>
        </w:r>
        <w:r>
          <w:fldChar w:fldCharType="separate"/>
        </w:r>
        <w:r>
          <w:t>25</w:t>
        </w:r>
        <w:r>
          <w:fldChar w:fldCharType="end"/>
        </w:r>
      </w:hyperlink>
    </w:p>
    <w:p>
      <w:pPr>
        <w:pStyle w:val="TOC2"/>
        <w:tabs>
          <w:tab w:val="right" w:leader="dot" w:pos="8306"/>
        </w:tabs>
      </w:pPr>
      <w:hyperlink w:anchor="_Toc304" w:history="1">
        <w:r>
          <w:rPr>
            <w:rFonts w:ascii="仿宋" w:eastAsia="仿宋" w:hAnsi="仿宋" w:cs="仿宋" w:hint="eastAsia"/>
            <w:lang w:eastAsia="zh-CN"/>
          </w:rPr>
          <w:t>(一)、环境和生态现状</w:t>
        </w:r>
        <w:r>
          <w:tab/>
        </w:r>
        <w:r>
          <w:fldChar w:fldCharType="begin"/>
        </w:r>
        <w:r>
          <w:instrText xml:space="preserve"> PAGEREF _Toc304 \h </w:instrText>
        </w:r>
        <w:r>
          <w:fldChar w:fldCharType="separate"/>
        </w:r>
        <w:r>
          <w:t>25</w:t>
        </w:r>
        <w:r>
          <w:fldChar w:fldCharType="end"/>
        </w:r>
      </w:hyperlink>
    </w:p>
    <w:p>
      <w:pPr>
        <w:pStyle w:val="TOC2"/>
        <w:tabs>
          <w:tab w:val="right" w:leader="dot" w:pos="8306"/>
        </w:tabs>
      </w:pPr>
      <w:hyperlink w:anchor="_Toc29436" w:history="1">
        <w:r>
          <w:rPr>
            <w:rFonts w:ascii="仿宋" w:eastAsia="仿宋" w:hAnsi="仿宋" w:cs="仿宋" w:hint="eastAsia"/>
            <w:lang w:eastAsia="zh-CN"/>
          </w:rPr>
          <w:t>(二)、生态环境影响分析</w:t>
        </w:r>
        <w:r>
          <w:tab/>
        </w:r>
        <w:r>
          <w:fldChar w:fldCharType="begin"/>
        </w:r>
        <w:r>
          <w:instrText xml:space="preserve"> PAGEREF _Toc29436 \h </w:instrText>
        </w:r>
        <w:r>
          <w:fldChar w:fldCharType="separate"/>
        </w:r>
        <w:r>
          <w:t>27</w:t>
        </w:r>
        <w:r>
          <w:fldChar w:fldCharType="end"/>
        </w:r>
      </w:hyperlink>
    </w:p>
    <w:p>
      <w:pPr>
        <w:pStyle w:val="TOC2"/>
        <w:tabs>
          <w:tab w:val="right" w:leader="dot" w:pos="8306"/>
        </w:tabs>
      </w:pPr>
      <w:hyperlink w:anchor="_Toc28043" w:history="1">
        <w:r>
          <w:rPr>
            <w:rFonts w:ascii="仿宋" w:eastAsia="仿宋" w:hAnsi="仿宋" w:cs="仿宋" w:hint="eastAsia"/>
            <w:lang w:eastAsia="zh-CN"/>
          </w:rPr>
          <w:t>(三)、生态环境保护措施</w:t>
        </w:r>
        <w:r>
          <w:tab/>
        </w:r>
        <w:r>
          <w:fldChar w:fldCharType="begin"/>
        </w:r>
        <w:r>
          <w:instrText xml:space="preserve"> PAGEREF _Toc28043 \h </w:instrText>
        </w:r>
        <w:r>
          <w:fldChar w:fldCharType="separate"/>
        </w:r>
        <w:r>
          <w:t>28</w:t>
        </w:r>
        <w:r>
          <w:fldChar w:fldCharType="end"/>
        </w:r>
      </w:hyperlink>
    </w:p>
    <w:p>
      <w:pPr>
        <w:pStyle w:val="TOC2"/>
        <w:tabs>
          <w:tab w:val="right" w:leader="dot" w:pos="8306"/>
        </w:tabs>
      </w:pPr>
      <w:hyperlink w:anchor="_Toc19379" w:history="1">
        <w:r>
          <w:rPr>
            <w:rFonts w:ascii="仿宋" w:eastAsia="仿宋" w:hAnsi="仿宋" w:cs="仿宋" w:hint="eastAsia"/>
            <w:lang w:eastAsia="zh-CN"/>
          </w:rPr>
          <w:t>(四)、地质灾害影响分析</w:t>
        </w:r>
        <w:r>
          <w:tab/>
        </w:r>
        <w:r>
          <w:fldChar w:fldCharType="begin"/>
        </w:r>
        <w:r>
          <w:instrText xml:space="preserve"> PAGEREF _Toc19379 \h </w:instrText>
        </w:r>
        <w:r>
          <w:fldChar w:fldCharType="separate"/>
        </w:r>
        <w:r>
          <w:t>30</w:t>
        </w:r>
        <w:r>
          <w:fldChar w:fldCharType="end"/>
        </w:r>
      </w:hyperlink>
    </w:p>
    <w:p>
      <w:pPr>
        <w:pStyle w:val="TOC2"/>
        <w:tabs>
          <w:tab w:val="right" w:leader="dot" w:pos="8306"/>
        </w:tabs>
      </w:pPr>
      <w:hyperlink w:anchor="_Toc20141" w:history="1">
        <w:r>
          <w:rPr>
            <w:rFonts w:ascii="仿宋" w:eastAsia="仿宋" w:hAnsi="仿宋" w:cs="仿宋" w:hint="eastAsia"/>
            <w:lang w:eastAsia="zh-CN"/>
          </w:rPr>
          <w:t>(五)、特殊环境影响</w:t>
        </w:r>
        <w:r>
          <w:tab/>
        </w:r>
        <w:r>
          <w:fldChar w:fldCharType="begin"/>
        </w:r>
        <w:r>
          <w:instrText xml:space="preserve"> PAGEREF _Toc20141 \h </w:instrText>
        </w:r>
        <w:r>
          <w:fldChar w:fldCharType="separate"/>
        </w:r>
        <w:r>
          <w:t>31</w:t>
        </w:r>
        <w:r>
          <w:fldChar w:fldCharType="end"/>
        </w:r>
      </w:hyperlink>
    </w:p>
    <w:p>
      <w:pPr>
        <w:pStyle w:val="TOC1"/>
        <w:tabs>
          <w:tab w:val="right" w:leader="dot" w:pos="8306"/>
        </w:tabs>
      </w:pPr>
      <w:hyperlink w:anchor="_Toc6300" w:history="1">
        <w:r>
          <w:rPr>
            <w:rFonts w:ascii="仿宋" w:eastAsia="仿宋" w:hAnsi="仿宋" w:cs="仿宋" w:hint="eastAsia"/>
            <w:lang w:eastAsia="zh-CN"/>
          </w:rPr>
          <w:t>五、发展规划、产业政策和行业准入分析</w:t>
        </w:r>
        <w:r>
          <w:tab/>
        </w:r>
        <w:r>
          <w:fldChar w:fldCharType="begin"/>
        </w:r>
        <w:r>
          <w:instrText xml:space="preserve"> PAGEREF _Toc6300 \h </w:instrText>
        </w:r>
        <w:r>
          <w:fldChar w:fldCharType="separate"/>
        </w:r>
        <w:r>
          <w:t>32</w:t>
        </w:r>
        <w:r>
          <w:fldChar w:fldCharType="end"/>
        </w:r>
      </w:hyperlink>
    </w:p>
    <w:p>
      <w:pPr>
        <w:pStyle w:val="TOC2"/>
        <w:tabs>
          <w:tab w:val="right" w:leader="dot" w:pos="8306"/>
        </w:tabs>
      </w:pPr>
      <w:hyperlink w:anchor="_Toc169" w:history="1">
        <w:r>
          <w:rPr>
            <w:rFonts w:ascii="仿宋" w:eastAsia="仿宋" w:hAnsi="仿宋" w:cs="仿宋" w:hint="eastAsia"/>
            <w:lang w:eastAsia="zh-CN"/>
          </w:rPr>
          <w:t>(一)、发展规划分析</w:t>
        </w:r>
        <w:r>
          <w:tab/>
        </w:r>
        <w:r>
          <w:fldChar w:fldCharType="begin"/>
        </w:r>
        <w:r>
          <w:instrText xml:space="preserve"> PAGEREF _Toc169 \h </w:instrText>
        </w:r>
        <w:r>
          <w:fldChar w:fldCharType="separate"/>
        </w:r>
        <w:r>
          <w:t>32</w:t>
        </w:r>
        <w:r>
          <w:fldChar w:fldCharType="end"/>
        </w:r>
      </w:hyperlink>
    </w:p>
    <w:p>
      <w:pPr>
        <w:pStyle w:val="TOC2"/>
        <w:tabs>
          <w:tab w:val="right" w:leader="dot" w:pos="8306"/>
        </w:tabs>
      </w:pPr>
      <w:hyperlink w:anchor="_Toc31655" w:history="1">
        <w:r>
          <w:rPr>
            <w:rFonts w:ascii="仿宋" w:eastAsia="仿宋" w:hAnsi="仿宋" w:cs="仿宋" w:hint="eastAsia"/>
            <w:lang w:eastAsia="zh-CN"/>
          </w:rPr>
          <w:t>(二)、产业政策分析</w:t>
        </w:r>
        <w:r>
          <w:tab/>
        </w:r>
        <w:r>
          <w:fldChar w:fldCharType="begin"/>
        </w:r>
        <w:r>
          <w:instrText xml:space="preserve"> PAGEREF _Toc31655 \h </w:instrText>
        </w:r>
        <w:r>
          <w:fldChar w:fldCharType="separate"/>
        </w:r>
        <w:r>
          <w:t>34</w:t>
        </w:r>
        <w:r>
          <w:fldChar w:fldCharType="end"/>
        </w:r>
      </w:hyperlink>
    </w:p>
    <w:p>
      <w:pPr>
        <w:pStyle w:val="TOC2"/>
        <w:tabs>
          <w:tab w:val="right" w:leader="dot" w:pos="8306"/>
        </w:tabs>
      </w:pPr>
      <w:hyperlink w:anchor="_Toc9010" w:history="1">
        <w:r>
          <w:rPr>
            <w:rFonts w:ascii="仿宋" w:eastAsia="仿宋" w:hAnsi="仿宋" w:cs="仿宋" w:hint="eastAsia"/>
            <w:lang w:eastAsia="zh-CN"/>
          </w:rPr>
          <w:t>(三)、行业准入分析</w:t>
        </w:r>
        <w:r>
          <w:tab/>
        </w:r>
        <w:r>
          <w:fldChar w:fldCharType="begin"/>
        </w:r>
        <w:r>
          <w:instrText xml:space="preserve"> PAGEREF _Toc9010 \h </w:instrText>
        </w:r>
        <w:r>
          <w:fldChar w:fldCharType="separate"/>
        </w:r>
        <w:r>
          <w:t>36</w:t>
        </w:r>
        <w:r>
          <w:fldChar w:fldCharType="end"/>
        </w:r>
      </w:hyperlink>
    </w:p>
    <w:p>
      <w:pPr>
        <w:pStyle w:val="TOC1"/>
        <w:tabs>
          <w:tab w:val="right" w:leader="dot" w:pos="8306"/>
        </w:tabs>
      </w:pPr>
      <w:hyperlink w:anchor="_Toc3378" w:history="1">
        <w:r>
          <w:rPr>
            <w:rFonts w:ascii="仿宋" w:eastAsia="仿宋" w:hAnsi="仿宋" w:cs="仿宋" w:hint="eastAsia"/>
            <w:lang w:eastAsia="zh-CN"/>
          </w:rPr>
          <w:t>六、财务管理与成本控制</w:t>
        </w:r>
        <w:r>
          <w:tab/>
        </w:r>
        <w:r>
          <w:fldChar w:fldCharType="begin"/>
        </w:r>
        <w:r>
          <w:instrText xml:space="preserve"> PAGEREF _Toc3378 \h </w:instrText>
        </w:r>
        <w:r>
          <w:fldChar w:fldCharType="separate"/>
        </w:r>
        <w:r>
          <w:t>37</w:t>
        </w:r>
        <w:r>
          <w:fldChar w:fldCharType="end"/>
        </w:r>
      </w:hyperlink>
    </w:p>
    <w:p>
      <w:pPr>
        <w:pStyle w:val="TOC2"/>
        <w:tabs>
          <w:tab w:val="right" w:leader="dot" w:pos="8306"/>
        </w:tabs>
      </w:pPr>
      <w:hyperlink w:anchor="_Toc28348" w:history="1">
        <w:r>
          <w:rPr>
            <w:rFonts w:ascii="仿宋" w:eastAsia="仿宋" w:hAnsi="仿宋" w:cs="仿宋" w:hint="eastAsia"/>
            <w:lang w:eastAsia="zh-CN"/>
          </w:rPr>
          <w:t>(一)、财务管理体系建设</w:t>
        </w:r>
        <w:r>
          <w:tab/>
        </w:r>
        <w:r>
          <w:fldChar w:fldCharType="begin"/>
        </w:r>
        <w:r>
          <w:instrText xml:space="preserve"> PAGEREF _Toc28348 \h </w:instrText>
        </w:r>
        <w:r>
          <w:fldChar w:fldCharType="separate"/>
        </w:r>
        <w:r>
          <w:t>37</w:t>
        </w:r>
        <w:r>
          <w:fldChar w:fldCharType="end"/>
        </w:r>
      </w:hyperlink>
    </w:p>
    <w:p>
      <w:pPr>
        <w:pStyle w:val="TOC2"/>
        <w:tabs>
          <w:tab w:val="right" w:leader="dot" w:pos="8306"/>
        </w:tabs>
      </w:pPr>
      <w:hyperlink w:anchor="_Toc26411" w:history="1">
        <w:r>
          <w:rPr>
            <w:rFonts w:ascii="仿宋" w:eastAsia="仿宋" w:hAnsi="仿宋" w:cs="仿宋" w:hint="eastAsia"/>
            <w:lang w:eastAsia="zh-CN"/>
          </w:rPr>
          <w:t>(二)、成本控制措施</w:t>
        </w:r>
        <w:r>
          <w:tab/>
        </w:r>
        <w:r>
          <w:fldChar w:fldCharType="begin"/>
        </w:r>
        <w:r>
          <w:instrText xml:space="preserve"> PAGEREF _Toc26411 \h </w:instrText>
        </w:r>
        <w:r>
          <w:fldChar w:fldCharType="separate"/>
        </w:r>
        <w:r>
          <w:t>38</w:t>
        </w:r>
        <w:r>
          <w:fldChar w:fldCharType="end"/>
        </w:r>
      </w:hyperlink>
    </w:p>
    <w:p>
      <w:pPr>
        <w:pStyle w:val="TOC1"/>
        <w:tabs>
          <w:tab w:val="right" w:leader="dot" w:pos="8306"/>
        </w:tabs>
      </w:pPr>
      <w:hyperlink w:anchor="_Toc29604" w:history="1">
        <w:r>
          <w:rPr>
            <w:rFonts w:ascii="仿宋" w:eastAsia="仿宋" w:hAnsi="仿宋" w:cs="仿宋" w:hint="eastAsia"/>
            <w:lang w:eastAsia="zh-CN"/>
          </w:rPr>
          <w:t>七、资金管理与财务规划</w:t>
        </w:r>
        <w:r>
          <w:tab/>
        </w:r>
        <w:r>
          <w:fldChar w:fldCharType="begin"/>
        </w:r>
        <w:r>
          <w:instrText xml:space="preserve"> PAGEREF _Toc29604 \h </w:instrText>
        </w:r>
        <w:r>
          <w:fldChar w:fldCharType="separate"/>
        </w:r>
        <w:r>
          <w:t>39</w:t>
        </w:r>
        <w:r>
          <w:fldChar w:fldCharType="end"/>
        </w:r>
      </w:hyperlink>
    </w:p>
    <w:p>
      <w:pPr>
        <w:pStyle w:val="TOC2"/>
        <w:tabs>
          <w:tab w:val="right" w:leader="dot" w:pos="8306"/>
        </w:tabs>
      </w:pPr>
      <w:hyperlink w:anchor="_Toc17949" w:history="1">
        <w:r>
          <w:rPr>
            <w:rFonts w:ascii="仿宋" w:eastAsia="仿宋" w:hAnsi="仿宋" w:cs="仿宋" w:hint="eastAsia"/>
            <w:lang w:eastAsia="zh-CN"/>
          </w:rPr>
          <w:t>(一)、项目资金来源与筹措</w:t>
        </w:r>
        <w:r>
          <w:tab/>
        </w:r>
        <w:r>
          <w:fldChar w:fldCharType="begin"/>
        </w:r>
        <w:r>
          <w:instrText xml:space="preserve"> PAGEREF _Toc17949 \h </w:instrText>
        </w:r>
        <w:r>
          <w:fldChar w:fldCharType="separate"/>
        </w:r>
        <w:r>
          <w:t>39</w:t>
        </w:r>
        <w:r>
          <w:fldChar w:fldCharType="end"/>
        </w:r>
      </w:hyperlink>
    </w:p>
    <w:p>
      <w:pPr>
        <w:pStyle w:val="TOC2"/>
        <w:tabs>
          <w:tab w:val="right" w:leader="dot" w:pos="8306"/>
        </w:tabs>
      </w:pPr>
      <w:hyperlink w:anchor="_Toc7035" w:history="1">
        <w:r>
          <w:rPr>
            <w:rFonts w:ascii="仿宋" w:eastAsia="仿宋" w:hAnsi="仿宋" w:cs="仿宋" w:hint="eastAsia"/>
            <w:lang w:eastAsia="zh-CN"/>
          </w:rPr>
          <w:t>(二)、资金使用与监管</w:t>
        </w:r>
        <w:r>
          <w:tab/>
        </w:r>
        <w:r>
          <w:fldChar w:fldCharType="begin"/>
        </w:r>
        <w:r>
          <w:instrText xml:space="preserve"> PAGEREF _Toc7035 \h </w:instrText>
        </w:r>
        <w:r>
          <w:fldChar w:fldCharType="separate"/>
        </w:r>
        <w:r>
          <w:t>41</w:t>
        </w:r>
        <w:r>
          <w:fldChar w:fldCharType="end"/>
        </w:r>
      </w:hyperlink>
    </w:p>
    <w:p>
      <w:pPr>
        <w:pStyle w:val="TOC2"/>
        <w:tabs>
          <w:tab w:val="right" w:leader="dot" w:pos="8306"/>
        </w:tabs>
      </w:pPr>
      <w:hyperlink w:anchor="_Toc22453" w:history="1">
        <w:r>
          <w:rPr>
            <w:rFonts w:ascii="仿宋" w:eastAsia="仿宋" w:hAnsi="仿宋" w:cs="仿宋" w:hint="eastAsia"/>
            <w:lang w:eastAsia="zh-CN"/>
          </w:rPr>
          <w:t>(三)、财务规划与预测</w:t>
        </w:r>
        <w:r>
          <w:tab/>
        </w:r>
        <w:r>
          <w:fldChar w:fldCharType="begin"/>
        </w:r>
        <w:r>
          <w:instrText xml:space="preserve"> PAGEREF _Toc22453 \h </w:instrText>
        </w:r>
        <w:r>
          <w:fldChar w:fldCharType="separate"/>
        </w:r>
        <w:r>
          <w:t>42</w:t>
        </w:r>
        <w:r>
          <w:fldChar w:fldCharType="end"/>
        </w:r>
      </w:hyperlink>
    </w:p>
    <w:p>
      <w:pPr>
        <w:pStyle w:val="TOC1"/>
        <w:tabs>
          <w:tab w:val="right" w:leader="dot" w:pos="8306"/>
        </w:tabs>
      </w:pPr>
      <w:hyperlink w:anchor="_Toc17910" w:history="1">
        <w:r>
          <w:rPr>
            <w:rFonts w:ascii="仿宋" w:eastAsia="仿宋" w:hAnsi="仿宋" w:cs="仿宋" w:hint="eastAsia"/>
            <w:lang w:eastAsia="zh-CN"/>
          </w:rPr>
          <w:t>八、项目进度计划</w:t>
        </w:r>
        <w:r>
          <w:tab/>
        </w:r>
        <w:r>
          <w:fldChar w:fldCharType="begin"/>
        </w:r>
        <w:r>
          <w:instrText xml:space="preserve"> PAGEREF _Toc17910 \h </w:instrText>
        </w:r>
        <w:r>
          <w:fldChar w:fldCharType="separate"/>
        </w:r>
        <w:r>
          <w:t>43</w:t>
        </w:r>
        <w:r>
          <w:fldChar w:fldCharType="end"/>
        </w:r>
      </w:hyperlink>
    </w:p>
    <w:p>
      <w:pPr>
        <w:pStyle w:val="TOC2"/>
        <w:tabs>
          <w:tab w:val="right" w:leader="dot" w:pos="8306"/>
        </w:tabs>
      </w:pPr>
      <w:hyperlink w:anchor="_Toc19091" w:history="1">
        <w:r>
          <w:rPr>
            <w:rFonts w:ascii="仿宋" w:eastAsia="仿宋" w:hAnsi="仿宋" w:cs="仿宋" w:hint="eastAsia"/>
            <w:lang w:eastAsia="zh-CN"/>
          </w:rPr>
          <w:t>(一)、建设周期</w:t>
        </w:r>
        <w:r>
          <w:tab/>
        </w:r>
        <w:r>
          <w:fldChar w:fldCharType="begin"/>
        </w:r>
        <w:r>
          <w:instrText xml:space="preserve"> PAGEREF _Toc19091 \h </w:instrText>
        </w:r>
        <w:r>
          <w:fldChar w:fldCharType="separate"/>
        </w:r>
        <w:r>
          <w:t>43</w:t>
        </w:r>
        <w:r>
          <w:fldChar w:fldCharType="end"/>
        </w:r>
      </w:hyperlink>
    </w:p>
    <w:p>
      <w:pPr>
        <w:pStyle w:val="TOC2"/>
        <w:tabs>
          <w:tab w:val="right" w:leader="dot" w:pos="8306"/>
        </w:tabs>
      </w:pPr>
      <w:hyperlink w:anchor="_Toc26127" w:history="1">
        <w:r>
          <w:rPr>
            <w:rFonts w:ascii="仿宋" w:eastAsia="仿宋" w:hAnsi="仿宋" w:cs="仿宋" w:hint="eastAsia"/>
            <w:lang w:eastAsia="zh-CN"/>
          </w:rPr>
          <w:t>(二)、建设进度</w:t>
        </w:r>
        <w:r>
          <w:tab/>
        </w:r>
        <w:r>
          <w:fldChar w:fldCharType="begin"/>
        </w:r>
        <w:r>
          <w:instrText xml:space="preserve"> PAGEREF _Toc26127 \h </w:instrText>
        </w:r>
        <w:r>
          <w:fldChar w:fldCharType="separate"/>
        </w:r>
        <w:r>
          <w:t>43</w:t>
        </w:r>
        <w:r>
          <w:fldChar w:fldCharType="end"/>
        </w:r>
      </w:hyperlink>
    </w:p>
    <w:p>
      <w:pPr>
        <w:pStyle w:val="TOC2"/>
        <w:tabs>
          <w:tab w:val="right" w:leader="dot" w:pos="8306"/>
        </w:tabs>
      </w:pPr>
      <w:hyperlink w:anchor="_Toc4436" w:history="1">
        <w:r>
          <w:rPr>
            <w:rFonts w:ascii="仿宋" w:eastAsia="仿宋" w:hAnsi="仿宋" w:cs="仿宋" w:hint="eastAsia"/>
            <w:lang w:eastAsia="zh-CN"/>
          </w:rPr>
          <w:t>(三)、进度安排注意事项</w:t>
        </w:r>
        <w:r>
          <w:tab/>
        </w:r>
        <w:r>
          <w:fldChar w:fldCharType="begin"/>
        </w:r>
        <w:r>
          <w:instrText xml:space="preserve"> PAGEREF _Toc4436 \h </w:instrText>
        </w:r>
        <w:r>
          <w:fldChar w:fldCharType="separate"/>
        </w:r>
        <w:r>
          <w:t>45</w:t>
        </w:r>
        <w:r>
          <w:fldChar w:fldCharType="end"/>
        </w:r>
      </w:hyperlink>
    </w:p>
    <w:p>
      <w:pPr>
        <w:pStyle w:val="TOC2"/>
        <w:tabs>
          <w:tab w:val="right" w:leader="dot" w:pos="8306"/>
        </w:tabs>
      </w:pPr>
      <w:hyperlink w:anchor="_Toc26957" w:history="1">
        <w:r>
          <w:rPr>
            <w:rFonts w:ascii="仿宋" w:eastAsia="仿宋" w:hAnsi="仿宋" w:cs="仿宋" w:hint="eastAsia"/>
            <w:lang w:eastAsia="zh-CN"/>
          </w:rPr>
          <w:t>(四)、人力资源配置</w:t>
        </w:r>
        <w:r>
          <w:tab/>
        </w:r>
        <w:r>
          <w:fldChar w:fldCharType="begin"/>
        </w:r>
        <w:r>
          <w:instrText xml:space="preserve"> PAGEREF _Toc26957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8" w:history="1">
        <w:r>
          <w:rPr>
            <w:rFonts w:ascii="仿宋" w:eastAsia="仿宋" w:hAnsi="仿宋" w:cs="仿宋" w:hint="eastAsia"/>
            <w:lang w:eastAsia="zh-CN"/>
          </w:rPr>
          <w:t>(五)、员工培训</w:t>
        </w:r>
        <w:r>
          <w:tab/>
        </w:r>
        <w:r>
          <w:fldChar w:fldCharType="begin"/>
        </w:r>
        <w:r>
          <w:instrText xml:space="preserve"> PAGEREF _Toc6968 \h </w:instrText>
        </w:r>
        <w:r>
          <w:fldChar w:fldCharType="separate"/>
        </w:r>
        <w:r>
          <w:t>48</w:t>
        </w:r>
        <w:r>
          <w:fldChar w:fldCharType="end"/>
        </w:r>
      </w:hyperlink>
    </w:p>
    <w:p>
      <w:pPr>
        <w:pStyle w:val="TOC2"/>
        <w:tabs>
          <w:tab w:val="right" w:leader="dot" w:pos="8306"/>
        </w:tabs>
      </w:pPr>
      <w:hyperlink w:anchor="_Toc16991" w:history="1">
        <w:r>
          <w:rPr>
            <w:rFonts w:ascii="仿宋" w:eastAsia="仿宋" w:hAnsi="仿宋" w:cs="仿宋" w:hint="eastAsia"/>
            <w:lang w:eastAsia="zh-CN"/>
          </w:rPr>
          <w:t>(六)、项目实施保障</w:t>
        </w:r>
        <w:r>
          <w:tab/>
        </w:r>
        <w:r>
          <w:fldChar w:fldCharType="begin"/>
        </w:r>
        <w:r>
          <w:instrText xml:space="preserve"> PAGEREF _Toc16991 \h </w:instrText>
        </w:r>
        <w:r>
          <w:fldChar w:fldCharType="separate"/>
        </w:r>
        <w:r>
          <w:t>49</w:t>
        </w:r>
        <w:r>
          <w:fldChar w:fldCharType="end"/>
        </w:r>
      </w:hyperlink>
    </w:p>
    <w:p>
      <w:pPr>
        <w:pStyle w:val="TOC2"/>
        <w:tabs>
          <w:tab w:val="right" w:leader="dot" w:pos="8306"/>
        </w:tabs>
      </w:pPr>
      <w:hyperlink w:anchor="_Toc5859" w:history="1">
        <w:r>
          <w:rPr>
            <w:rFonts w:ascii="仿宋" w:eastAsia="仿宋" w:hAnsi="仿宋" w:cs="仿宋" w:hint="eastAsia"/>
            <w:lang w:eastAsia="zh-CN"/>
          </w:rPr>
          <w:t>(七)、安全规范管理</w:t>
        </w:r>
        <w:r>
          <w:tab/>
        </w:r>
        <w:r>
          <w:fldChar w:fldCharType="begin"/>
        </w:r>
        <w:r>
          <w:instrText xml:space="preserve"> PAGEREF _Toc5859 \h </w:instrText>
        </w:r>
        <w:r>
          <w:fldChar w:fldCharType="separate"/>
        </w:r>
        <w:r>
          <w:t>49</w:t>
        </w:r>
        <w:r>
          <w:fldChar w:fldCharType="end"/>
        </w:r>
      </w:hyperlink>
    </w:p>
    <w:p>
      <w:pPr>
        <w:pStyle w:val="TOC1"/>
        <w:tabs>
          <w:tab w:val="right" w:leader="dot" w:pos="8306"/>
        </w:tabs>
      </w:pPr>
      <w:hyperlink w:anchor="_Toc31074" w:history="1">
        <w:r>
          <w:rPr>
            <w:rFonts w:ascii="仿宋" w:eastAsia="仿宋" w:hAnsi="仿宋" w:cs="仿宋" w:hint="eastAsia"/>
            <w:lang w:eastAsia="zh-CN"/>
          </w:rPr>
          <w:t>九、环境保护与治理方案</w:t>
        </w:r>
        <w:r>
          <w:tab/>
        </w:r>
        <w:r>
          <w:fldChar w:fldCharType="begin"/>
        </w:r>
        <w:r>
          <w:instrText xml:space="preserve"> PAGEREF _Toc31074 \h </w:instrText>
        </w:r>
        <w:r>
          <w:fldChar w:fldCharType="separate"/>
        </w:r>
        <w:r>
          <w:t>51</w:t>
        </w:r>
        <w:r>
          <w:fldChar w:fldCharType="end"/>
        </w:r>
      </w:hyperlink>
    </w:p>
    <w:p>
      <w:pPr>
        <w:pStyle w:val="TOC2"/>
        <w:tabs>
          <w:tab w:val="right" w:leader="dot" w:pos="8306"/>
        </w:tabs>
      </w:pPr>
      <w:hyperlink w:anchor="_Toc14320" w:history="1">
        <w:r>
          <w:rPr>
            <w:rFonts w:ascii="仿宋" w:eastAsia="仿宋" w:hAnsi="仿宋" w:cs="仿宋" w:hint="eastAsia"/>
            <w:lang w:eastAsia="zh-CN"/>
          </w:rPr>
          <w:t>(一)、项目环境影响评估</w:t>
        </w:r>
        <w:r>
          <w:tab/>
        </w:r>
        <w:r>
          <w:fldChar w:fldCharType="begin"/>
        </w:r>
        <w:r>
          <w:instrText xml:space="preserve"> PAGEREF _Toc14320 \h </w:instrText>
        </w:r>
        <w:r>
          <w:fldChar w:fldCharType="separate"/>
        </w:r>
        <w:r>
          <w:t>51</w:t>
        </w:r>
        <w:r>
          <w:fldChar w:fldCharType="end"/>
        </w:r>
      </w:hyperlink>
    </w:p>
    <w:p>
      <w:pPr>
        <w:pStyle w:val="TOC2"/>
        <w:tabs>
          <w:tab w:val="right" w:leader="dot" w:pos="8306"/>
        </w:tabs>
      </w:pPr>
      <w:hyperlink w:anchor="_Toc30608" w:history="1">
        <w:r>
          <w:rPr>
            <w:rFonts w:ascii="仿宋" w:eastAsia="仿宋" w:hAnsi="仿宋" w:cs="仿宋" w:hint="eastAsia"/>
            <w:lang w:eastAsia="zh-CN"/>
          </w:rPr>
          <w:t>(二)、环境保护措施与治理方案</w:t>
        </w:r>
        <w:r>
          <w:tab/>
        </w:r>
        <w:r>
          <w:fldChar w:fldCharType="begin"/>
        </w:r>
        <w:r>
          <w:instrText xml:space="preserve"> PAGEREF _Toc30608 \h </w:instrText>
        </w:r>
        <w:r>
          <w:fldChar w:fldCharType="separate"/>
        </w:r>
        <w:r>
          <w:t>51</w:t>
        </w:r>
        <w:r>
          <w:fldChar w:fldCharType="end"/>
        </w:r>
      </w:hyperlink>
    </w:p>
    <w:p>
      <w:pPr>
        <w:pStyle w:val="TOC1"/>
        <w:tabs>
          <w:tab w:val="right" w:leader="dot" w:pos="8306"/>
        </w:tabs>
      </w:pPr>
      <w:hyperlink w:anchor="_Toc32386" w:history="1">
        <w:r>
          <w:rPr>
            <w:rFonts w:ascii="仿宋" w:eastAsia="仿宋" w:hAnsi="仿宋" w:cs="仿宋" w:hint="eastAsia"/>
            <w:lang w:eastAsia="zh-CN"/>
          </w:rPr>
          <w:t>十、客户关系管理与市场拓展</w:t>
        </w:r>
        <w:r>
          <w:tab/>
        </w:r>
        <w:r>
          <w:fldChar w:fldCharType="begin"/>
        </w:r>
        <w:r>
          <w:instrText xml:space="preserve"> PAGEREF _Toc32386 \h </w:instrText>
        </w:r>
        <w:r>
          <w:fldChar w:fldCharType="separate"/>
        </w:r>
        <w:r>
          <w:t>52</w:t>
        </w:r>
        <w:r>
          <w:fldChar w:fldCharType="end"/>
        </w:r>
      </w:hyperlink>
    </w:p>
    <w:p>
      <w:pPr>
        <w:pStyle w:val="TOC2"/>
        <w:tabs>
          <w:tab w:val="right" w:leader="dot" w:pos="8306"/>
        </w:tabs>
      </w:pPr>
      <w:hyperlink w:anchor="_Toc12584" w:history="1">
        <w:r>
          <w:rPr>
            <w:rFonts w:ascii="仿宋" w:eastAsia="仿宋" w:hAnsi="仿宋" w:cs="仿宋" w:hint="eastAsia"/>
            <w:lang w:eastAsia="zh-CN"/>
          </w:rPr>
          <w:t>(一)、客户关系管理策略</w:t>
        </w:r>
        <w:r>
          <w:tab/>
        </w:r>
        <w:r>
          <w:fldChar w:fldCharType="begin"/>
        </w:r>
        <w:r>
          <w:instrText xml:space="preserve"> PAGEREF _Toc12584 \h </w:instrText>
        </w:r>
        <w:r>
          <w:fldChar w:fldCharType="separate"/>
        </w:r>
        <w:r>
          <w:t>52</w:t>
        </w:r>
        <w:r>
          <w:fldChar w:fldCharType="end"/>
        </w:r>
      </w:hyperlink>
    </w:p>
    <w:p>
      <w:pPr>
        <w:pStyle w:val="TOC2"/>
        <w:tabs>
          <w:tab w:val="right" w:leader="dot" w:pos="8306"/>
        </w:tabs>
      </w:pPr>
      <w:hyperlink w:anchor="_Toc14322" w:history="1">
        <w:r>
          <w:rPr>
            <w:rFonts w:ascii="仿宋" w:eastAsia="仿宋" w:hAnsi="仿宋" w:cs="仿宋" w:hint="eastAsia"/>
            <w:lang w:eastAsia="zh-CN"/>
          </w:rPr>
          <w:t>(二)、市场拓展方案</w:t>
        </w:r>
        <w:r>
          <w:tab/>
        </w:r>
        <w:r>
          <w:fldChar w:fldCharType="begin"/>
        </w:r>
        <w:r>
          <w:instrText xml:space="preserve"> PAGEREF _Toc14322 \h </w:instrText>
        </w:r>
        <w:r>
          <w:fldChar w:fldCharType="separate"/>
        </w:r>
        <w:r>
          <w:t>53</w:t>
        </w:r>
        <w:r>
          <w:fldChar w:fldCharType="end"/>
        </w:r>
      </w:hyperlink>
    </w:p>
    <w:p>
      <w:pPr>
        <w:pStyle w:val="TOC1"/>
        <w:tabs>
          <w:tab w:val="right" w:leader="dot" w:pos="8306"/>
        </w:tabs>
      </w:pPr>
      <w:hyperlink w:anchor="_Toc10188" w:history="1">
        <w:r>
          <w:rPr>
            <w:rFonts w:ascii="仿宋" w:eastAsia="仿宋" w:hAnsi="仿宋" w:cs="仿宋" w:hint="eastAsia"/>
            <w:lang w:eastAsia="zh-CN"/>
          </w:rPr>
          <w:t>十一、项目变更管理</w:t>
        </w:r>
        <w:r>
          <w:tab/>
        </w:r>
        <w:r>
          <w:fldChar w:fldCharType="begin"/>
        </w:r>
        <w:r>
          <w:instrText xml:space="preserve"> PAGEREF _Toc10188 \h </w:instrText>
        </w:r>
        <w:r>
          <w:fldChar w:fldCharType="separate"/>
        </w:r>
        <w:r>
          <w:t>54</w:t>
        </w:r>
        <w:r>
          <w:fldChar w:fldCharType="end"/>
        </w:r>
      </w:hyperlink>
    </w:p>
    <w:p>
      <w:pPr>
        <w:pStyle w:val="TOC2"/>
        <w:tabs>
          <w:tab w:val="right" w:leader="dot" w:pos="8306"/>
        </w:tabs>
      </w:pPr>
      <w:hyperlink w:anchor="_Toc27207" w:history="1">
        <w:r>
          <w:rPr>
            <w:rFonts w:ascii="仿宋" w:eastAsia="仿宋" w:hAnsi="仿宋" w:cs="仿宋" w:hint="eastAsia"/>
            <w:lang w:eastAsia="zh-CN"/>
          </w:rPr>
          <w:t>(一)、变更控制流程</w:t>
        </w:r>
        <w:r>
          <w:tab/>
        </w:r>
        <w:r>
          <w:fldChar w:fldCharType="begin"/>
        </w:r>
        <w:r>
          <w:instrText xml:space="preserve"> PAGEREF _Toc27207 \h </w:instrText>
        </w:r>
        <w:r>
          <w:fldChar w:fldCharType="separate"/>
        </w:r>
        <w:r>
          <w:t>54</w:t>
        </w:r>
        <w:r>
          <w:fldChar w:fldCharType="end"/>
        </w:r>
      </w:hyperlink>
    </w:p>
    <w:p>
      <w:pPr>
        <w:pStyle w:val="TOC2"/>
        <w:tabs>
          <w:tab w:val="right" w:leader="dot" w:pos="8306"/>
        </w:tabs>
      </w:pPr>
      <w:hyperlink w:anchor="_Toc20656" w:history="1">
        <w:r>
          <w:rPr>
            <w:rFonts w:ascii="仿宋" w:eastAsia="仿宋" w:hAnsi="仿宋" w:cs="仿宋" w:hint="eastAsia"/>
            <w:lang w:eastAsia="zh-CN"/>
          </w:rPr>
          <w:t>(二)、影响评估与处理</w:t>
        </w:r>
        <w:r>
          <w:tab/>
        </w:r>
        <w:r>
          <w:fldChar w:fldCharType="begin"/>
        </w:r>
        <w:r>
          <w:instrText xml:space="preserve"> PAGEREF _Toc20656 \h </w:instrText>
        </w:r>
        <w:r>
          <w:fldChar w:fldCharType="separate"/>
        </w:r>
        <w:r>
          <w:t>55</w:t>
        </w:r>
        <w:r>
          <w:fldChar w:fldCharType="end"/>
        </w:r>
      </w:hyperlink>
    </w:p>
    <w:p>
      <w:pPr>
        <w:pStyle w:val="TOC2"/>
        <w:tabs>
          <w:tab w:val="right" w:leader="dot" w:pos="8306"/>
        </w:tabs>
      </w:pPr>
      <w:hyperlink w:anchor="_Toc10271" w:history="1">
        <w:r>
          <w:rPr>
            <w:rFonts w:ascii="仿宋" w:eastAsia="仿宋" w:hAnsi="仿宋" w:cs="仿宋" w:hint="eastAsia"/>
            <w:lang w:eastAsia="zh-CN"/>
          </w:rPr>
          <w:t>(三)、变更记录与追踪</w:t>
        </w:r>
        <w:r>
          <w:tab/>
        </w:r>
        <w:r>
          <w:fldChar w:fldCharType="begin"/>
        </w:r>
        <w:r>
          <w:instrText xml:space="preserve"> PAGEREF _Toc10271 \h </w:instrText>
        </w:r>
        <w:r>
          <w:fldChar w:fldCharType="separate"/>
        </w:r>
        <w:r>
          <w:t>56</w:t>
        </w:r>
        <w:r>
          <w:fldChar w:fldCharType="end"/>
        </w:r>
      </w:hyperlink>
    </w:p>
    <w:p>
      <w:pPr>
        <w:pStyle w:val="TOC2"/>
        <w:tabs>
          <w:tab w:val="right" w:leader="dot" w:pos="8306"/>
        </w:tabs>
      </w:pPr>
      <w:hyperlink w:anchor="_Toc1347" w:history="1">
        <w:r>
          <w:rPr>
            <w:rFonts w:ascii="仿宋" w:eastAsia="仿宋" w:hAnsi="仿宋" w:cs="仿宋" w:hint="eastAsia"/>
            <w:lang w:eastAsia="zh-CN"/>
          </w:rPr>
          <w:t>(四)、变更管理策略</w:t>
        </w:r>
        <w:r>
          <w:tab/>
        </w:r>
        <w:r>
          <w:fldChar w:fldCharType="begin"/>
        </w:r>
        <w:r>
          <w:instrText xml:space="preserve"> PAGEREF _Toc1347 \h </w:instrText>
        </w:r>
        <w:r>
          <w:fldChar w:fldCharType="separate"/>
        </w:r>
        <w:r>
          <w:t>58</w:t>
        </w:r>
        <w:r>
          <w:fldChar w:fldCharType="end"/>
        </w:r>
      </w:hyperlink>
    </w:p>
    <w:p>
      <w:pPr>
        <w:pStyle w:val="TOC1"/>
        <w:tabs>
          <w:tab w:val="right" w:leader="dot" w:pos="8306"/>
        </w:tabs>
      </w:pPr>
      <w:hyperlink w:anchor="_Toc31024" w:history="1">
        <w:r>
          <w:rPr>
            <w:rFonts w:ascii="仿宋" w:eastAsia="仿宋" w:hAnsi="仿宋" w:cs="仿宋" w:hint="eastAsia"/>
            <w:lang w:eastAsia="zh-CN"/>
          </w:rPr>
          <w:t>十二、环境保护与绿色发展</w:t>
        </w:r>
        <w:r>
          <w:tab/>
        </w:r>
        <w:r>
          <w:fldChar w:fldCharType="begin"/>
        </w:r>
        <w:r>
          <w:instrText xml:space="preserve"> PAGEREF _Toc31024 \h </w:instrText>
        </w:r>
        <w:r>
          <w:fldChar w:fldCharType="separate"/>
        </w:r>
        <w:r>
          <w:t>60</w:t>
        </w:r>
        <w:r>
          <w:fldChar w:fldCharType="end"/>
        </w:r>
      </w:hyperlink>
    </w:p>
    <w:p>
      <w:pPr>
        <w:pStyle w:val="TOC2"/>
        <w:tabs>
          <w:tab w:val="right" w:leader="dot" w:pos="8306"/>
        </w:tabs>
      </w:pPr>
      <w:hyperlink w:anchor="_Toc6729" w:history="1">
        <w:r>
          <w:rPr>
            <w:rFonts w:ascii="仿宋" w:eastAsia="仿宋" w:hAnsi="仿宋" w:cs="仿宋" w:hint="eastAsia"/>
            <w:lang w:eastAsia="zh-CN"/>
          </w:rPr>
          <w:t>(一)、环境保护措施</w:t>
        </w:r>
        <w:r>
          <w:tab/>
        </w:r>
        <w:r>
          <w:fldChar w:fldCharType="begin"/>
        </w:r>
        <w:r>
          <w:instrText xml:space="preserve"> PAGEREF _Toc6729 \h </w:instrText>
        </w:r>
        <w:r>
          <w:fldChar w:fldCharType="separate"/>
        </w:r>
        <w:r>
          <w:t>60</w:t>
        </w:r>
        <w:r>
          <w:fldChar w:fldCharType="end"/>
        </w:r>
      </w:hyperlink>
    </w:p>
    <w:p>
      <w:pPr>
        <w:pStyle w:val="TOC2"/>
        <w:tabs>
          <w:tab w:val="right" w:leader="dot" w:pos="8306"/>
        </w:tabs>
      </w:pPr>
      <w:hyperlink w:anchor="_Toc9105" w:history="1">
        <w:r>
          <w:rPr>
            <w:rFonts w:ascii="仿宋" w:eastAsia="仿宋" w:hAnsi="仿宋" w:cs="仿宋" w:hint="eastAsia"/>
            <w:lang w:eastAsia="zh-CN"/>
          </w:rPr>
          <w:t>(二)、绿色发展与可持续发展策略</w:t>
        </w:r>
        <w:r>
          <w:tab/>
        </w:r>
        <w:r>
          <w:fldChar w:fldCharType="begin"/>
        </w:r>
        <w:r>
          <w:instrText xml:space="preserve"> PAGEREF _Toc9105 \h </w:instrText>
        </w:r>
        <w:r>
          <w:fldChar w:fldCharType="separate"/>
        </w:r>
        <w:r>
          <w:t>62</w:t>
        </w:r>
        <w:r>
          <w:fldChar w:fldCharType="end"/>
        </w:r>
      </w:hyperlink>
    </w:p>
    <w:p>
      <w:pPr>
        <w:pStyle w:val="TOC1"/>
        <w:tabs>
          <w:tab w:val="right" w:leader="dot" w:pos="8306"/>
        </w:tabs>
      </w:pPr>
      <w:hyperlink w:anchor="_Toc22640" w:history="1">
        <w:r>
          <w:rPr>
            <w:rFonts w:ascii="仿宋" w:eastAsia="仿宋" w:hAnsi="仿宋" w:cs="仿宋" w:hint="eastAsia"/>
            <w:lang w:eastAsia="zh-CN"/>
          </w:rPr>
          <w:t>十三、产业协同与集群发展</w:t>
        </w:r>
        <w:r>
          <w:tab/>
        </w:r>
        <w:r>
          <w:fldChar w:fldCharType="begin"/>
        </w:r>
        <w:r>
          <w:instrText xml:space="preserve"> PAGEREF _Toc22640 \h </w:instrText>
        </w:r>
        <w:r>
          <w:fldChar w:fldCharType="separate"/>
        </w:r>
        <w:r>
          <w:t>63</w:t>
        </w:r>
        <w:r>
          <w:fldChar w:fldCharType="end"/>
        </w:r>
      </w:hyperlink>
    </w:p>
    <w:p>
      <w:pPr>
        <w:pStyle w:val="TOC2"/>
        <w:tabs>
          <w:tab w:val="right" w:leader="dot" w:pos="8306"/>
        </w:tabs>
      </w:pPr>
      <w:hyperlink w:anchor="_Toc17500" w:history="1">
        <w:r>
          <w:rPr>
            <w:rFonts w:ascii="仿宋" w:eastAsia="仿宋" w:hAnsi="仿宋" w:cs="仿宋" w:hint="eastAsia"/>
            <w:lang w:eastAsia="zh-CN"/>
          </w:rPr>
          <w:t>(一)、产业协同机制建设</w:t>
        </w:r>
        <w:r>
          <w:tab/>
        </w:r>
        <w:r>
          <w:fldChar w:fldCharType="begin"/>
        </w:r>
        <w:r>
          <w:instrText xml:space="preserve"> PAGEREF _Toc17500 \h </w:instrText>
        </w:r>
        <w:r>
          <w:fldChar w:fldCharType="separate"/>
        </w:r>
        <w:r>
          <w:t>63</w:t>
        </w:r>
        <w:r>
          <w:fldChar w:fldCharType="end"/>
        </w:r>
      </w:hyperlink>
    </w:p>
    <w:p>
      <w:pPr>
        <w:pStyle w:val="TOC2"/>
        <w:tabs>
          <w:tab w:val="right" w:leader="dot" w:pos="8306"/>
        </w:tabs>
      </w:pPr>
      <w:hyperlink w:anchor="_Toc10987" w:history="1">
        <w:r>
          <w:rPr>
            <w:rFonts w:ascii="仿宋" w:eastAsia="仿宋" w:hAnsi="仿宋" w:cs="仿宋" w:hint="eastAsia"/>
            <w:lang w:eastAsia="zh-CN"/>
          </w:rPr>
          <w:t>(二)、产业集群培育与发展</w:t>
        </w:r>
        <w:r>
          <w:tab/>
        </w:r>
        <w:r>
          <w:fldChar w:fldCharType="begin"/>
        </w:r>
        <w:r>
          <w:instrText xml:space="preserve"> PAGEREF _Toc10987 \h </w:instrText>
        </w:r>
        <w:r>
          <w:fldChar w:fldCharType="separate"/>
        </w:r>
        <w:r>
          <w:t>64</w:t>
        </w:r>
        <w:r>
          <w:fldChar w:fldCharType="end"/>
        </w:r>
      </w:hyperlink>
    </w:p>
    <w:p>
      <w:pPr>
        <w:pStyle w:val="TOC1"/>
        <w:tabs>
          <w:tab w:val="right" w:leader="dot" w:pos="8306"/>
        </w:tabs>
      </w:pPr>
      <w:hyperlink w:anchor="_Toc23158" w:history="1">
        <w:r>
          <w:rPr>
            <w:rFonts w:ascii="仿宋" w:eastAsia="仿宋" w:hAnsi="仿宋" w:cs="仿宋" w:hint="eastAsia"/>
            <w:lang w:eastAsia="zh-CN"/>
          </w:rPr>
          <w:t>十四、成果转化与推广应用</w:t>
        </w:r>
        <w:r>
          <w:tab/>
        </w:r>
        <w:r>
          <w:fldChar w:fldCharType="begin"/>
        </w:r>
        <w:r>
          <w:instrText xml:space="preserve"> PAGEREF _Toc23158 \h </w:instrText>
        </w:r>
        <w:r>
          <w:fldChar w:fldCharType="separate"/>
        </w:r>
        <w:r>
          <w:t>65</w:t>
        </w:r>
        <w:r>
          <w:fldChar w:fldCharType="end"/>
        </w:r>
      </w:hyperlink>
    </w:p>
    <w:p>
      <w:pPr>
        <w:pStyle w:val="TOC2"/>
        <w:tabs>
          <w:tab w:val="right" w:leader="dot" w:pos="8306"/>
        </w:tabs>
      </w:pPr>
      <w:hyperlink w:anchor="_Toc15262" w:history="1">
        <w:r>
          <w:rPr>
            <w:rFonts w:ascii="仿宋" w:eastAsia="仿宋" w:hAnsi="仿宋" w:cs="仿宋" w:hint="eastAsia"/>
            <w:lang w:eastAsia="zh-CN"/>
          </w:rPr>
          <w:t>(一)、成果转化策略制定</w:t>
        </w:r>
        <w:r>
          <w:tab/>
        </w:r>
        <w:r>
          <w:fldChar w:fldCharType="begin"/>
        </w:r>
        <w:r>
          <w:instrText xml:space="preserve"> PAGEREF _Toc15262 \h </w:instrText>
        </w:r>
        <w:r>
          <w:fldChar w:fldCharType="separate"/>
        </w:r>
        <w:r>
          <w:t>65</w:t>
        </w:r>
        <w:r>
          <w:fldChar w:fldCharType="end"/>
        </w:r>
      </w:hyperlink>
    </w:p>
    <w:p>
      <w:pPr>
        <w:pStyle w:val="TOC2"/>
        <w:tabs>
          <w:tab w:val="right" w:leader="dot" w:pos="8306"/>
        </w:tabs>
      </w:pPr>
      <w:hyperlink w:anchor="_Toc15483" w:history="1">
        <w:r>
          <w:rPr>
            <w:rFonts w:ascii="仿宋" w:eastAsia="仿宋" w:hAnsi="仿宋" w:cs="仿宋" w:hint="eastAsia"/>
            <w:lang w:eastAsia="zh-CN"/>
          </w:rPr>
          <w:t>(二)、成果推广应用方案</w:t>
        </w:r>
        <w:r>
          <w:tab/>
        </w:r>
        <w:r>
          <w:fldChar w:fldCharType="begin"/>
        </w:r>
        <w:r>
          <w:instrText xml:space="preserve"> PAGEREF _Toc15483 \h </w:instrText>
        </w:r>
        <w:r>
          <w:fldChar w:fldCharType="separate"/>
        </w:r>
        <w:r>
          <w:t>66</w:t>
        </w:r>
        <w:r>
          <w:fldChar w:fldCharType="end"/>
        </w:r>
      </w:hyperlink>
    </w:p>
    <w:p>
      <w:pPr>
        <w:pStyle w:val="TOC1"/>
        <w:tabs>
          <w:tab w:val="right" w:leader="dot" w:pos="8306"/>
        </w:tabs>
      </w:pPr>
      <w:hyperlink w:anchor="_Toc12758" w:history="1">
        <w:r>
          <w:rPr>
            <w:rFonts w:ascii="仿宋" w:eastAsia="仿宋" w:hAnsi="仿宋" w:cs="仿宋" w:hint="eastAsia"/>
            <w:lang w:eastAsia="zh-CN"/>
          </w:rPr>
          <w:t>十五、创新驱动与持续发展</w:t>
        </w:r>
        <w:r>
          <w:tab/>
        </w:r>
        <w:r>
          <w:fldChar w:fldCharType="begin"/>
        </w:r>
        <w:r>
          <w:instrText xml:space="preserve"> PAGEREF _Toc12758 \h </w:instrText>
        </w:r>
        <w:r>
          <w:fldChar w:fldCharType="separate"/>
        </w:r>
        <w:r>
          <w:t>68</w:t>
        </w:r>
        <w:r>
          <w:fldChar w:fldCharType="end"/>
        </w:r>
      </w:hyperlink>
    </w:p>
    <w:p>
      <w:pPr>
        <w:pStyle w:val="TOC2"/>
        <w:tabs>
          <w:tab w:val="right" w:leader="dot" w:pos="8306"/>
        </w:tabs>
      </w:pPr>
      <w:hyperlink w:anchor="_Toc31519" w:history="1">
        <w:r>
          <w:rPr>
            <w:rFonts w:ascii="仿宋" w:eastAsia="仿宋" w:hAnsi="仿宋" w:cs="仿宋" w:hint="eastAsia"/>
            <w:lang w:eastAsia="zh-CN"/>
          </w:rPr>
          <w:t>(一)、创新驱动战略实施</w:t>
        </w:r>
        <w:r>
          <w:tab/>
        </w:r>
        <w:r>
          <w:fldChar w:fldCharType="begin"/>
        </w:r>
        <w:r>
          <w:instrText xml:space="preserve"> PAGEREF _Toc31519 \h </w:instrText>
        </w:r>
        <w:r>
          <w:fldChar w:fldCharType="separate"/>
        </w:r>
        <w:r>
          <w:t>68</w:t>
        </w:r>
        <w:r>
          <w:fldChar w:fldCharType="end"/>
        </w:r>
      </w:hyperlink>
    </w:p>
    <w:p>
      <w:pPr>
        <w:pStyle w:val="TOC2"/>
        <w:tabs>
          <w:tab w:val="right" w:leader="dot" w:pos="8306"/>
        </w:tabs>
      </w:pPr>
      <w:hyperlink w:anchor="_Toc12202" w:history="1">
        <w:r>
          <w:rPr>
            <w:rFonts w:ascii="仿宋" w:eastAsia="仿宋" w:hAnsi="仿宋" w:cs="仿宋" w:hint="eastAsia"/>
            <w:lang w:eastAsia="zh-CN"/>
          </w:rPr>
          <w:t>(二)、持续发展路径探索</w:t>
        </w:r>
        <w:r>
          <w:tab/>
        </w:r>
        <w:r>
          <w:fldChar w:fldCharType="begin"/>
        </w:r>
        <w:r>
          <w:instrText xml:space="preserve"> PAGEREF _Toc12202 \h </w:instrText>
        </w:r>
        <w:r>
          <w:fldChar w:fldCharType="separate"/>
        </w:r>
        <w:r>
          <w:t>69</w:t>
        </w:r>
        <w:r>
          <w:fldChar w:fldCharType="end"/>
        </w:r>
      </w:hyperlink>
    </w:p>
    <w:p>
      <w:pPr>
        <w:pStyle w:val="TOC1"/>
        <w:tabs>
          <w:tab w:val="right" w:leader="dot" w:pos="8306"/>
        </w:tabs>
      </w:pPr>
      <w:hyperlink w:anchor="_Toc31620" w:history="1">
        <w:r>
          <w:rPr>
            <w:rFonts w:ascii="仿宋" w:eastAsia="仿宋" w:hAnsi="仿宋" w:cs="仿宋" w:hint="eastAsia"/>
            <w:lang w:eastAsia="zh-CN"/>
          </w:rPr>
          <w:t>十六、项目施工方案</w:t>
        </w:r>
        <w:r>
          <w:tab/>
        </w:r>
        <w:r>
          <w:fldChar w:fldCharType="begin"/>
        </w:r>
        <w:r>
          <w:instrText xml:space="preserve"> PAGEREF _Toc31620 \h </w:instrText>
        </w:r>
        <w:r>
          <w:fldChar w:fldCharType="separate"/>
        </w:r>
        <w:r>
          <w:t>73</w:t>
        </w:r>
        <w:r>
          <w:fldChar w:fldCharType="end"/>
        </w:r>
      </w:hyperlink>
    </w:p>
    <w:p>
      <w:pPr>
        <w:pStyle w:val="TOC2"/>
        <w:tabs>
          <w:tab w:val="right" w:leader="dot" w:pos="8306"/>
        </w:tabs>
      </w:pPr>
      <w:hyperlink w:anchor="_Toc19318" w:history="1">
        <w:r>
          <w:rPr>
            <w:rFonts w:ascii="仿宋" w:eastAsia="仿宋" w:hAnsi="仿宋" w:cs="仿宋" w:hint="eastAsia"/>
            <w:lang w:eastAsia="zh-CN"/>
          </w:rPr>
          <w:t>(一)、施工组织设计</w:t>
        </w:r>
        <w:r>
          <w:tab/>
        </w:r>
        <w:r>
          <w:fldChar w:fldCharType="begin"/>
        </w:r>
        <w:r>
          <w:instrText xml:space="preserve"> PAGEREF _Toc19318 \h </w:instrText>
        </w:r>
        <w:r>
          <w:fldChar w:fldCharType="separate"/>
        </w:r>
        <w:r>
          <w:t>73</w:t>
        </w:r>
        <w:r>
          <w:fldChar w:fldCharType="end"/>
        </w:r>
      </w:hyperlink>
    </w:p>
    <w:p>
      <w:pPr>
        <w:pStyle w:val="TOC2"/>
        <w:tabs>
          <w:tab w:val="right" w:leader="dot" w:pos="8306"/>
        </w:tabs>
      </w:pPr>
      <w:hyperlink w:anchor="_Toc12628" w:history="1">
        <w:r>
          <w:rPr>
            <w:rFonts w:ascii="仿宋" w:eastAsia="仿宋" w:hAnsi="仿宋" w:cs="仿宋" w:hint="eastAsia"/>
            <w:lang w:eastAsia="zh-CN"/>
          </w:rPr>
          <w:t>(二)、施工工艺与技术路线</w:t>
        </w:r>
        <w:r>
          <w:tab/>
        </w:r>
        <w:r>
          <w:fldChar w:fldCharType="begin"/>
        </w:r>
        <w:r>
          <w:instrText xml:space="preserve"> PAGEREF _Toc12628 \h </w:instrText>
        </w:r>
        <w:r>
          <w:fldChar w:fldCharType="separate"/>
        </w:r>
        <w:r>
          <w:t>75</w:t>
        </w:r>
        <w:r>
          <w:fldChar w:fldCharType="end"/>
        </w:r>
      </w:hyperlink>
    </w:p>
    <w:p>
      <w:pPr>
        <w:pStyle w:val="TOC2"/>
        <w:tabs>
          <w:tab w:val="right" w:leader="dot" w:pos="8306"/>
        </w:tabs>
      </w:pPr>
      <w:hyperlink w:anchor="_Toc28170" w:history="1">
        <w:r>
          <w:rPr>
            <w:rFonts w:ascii="仿宋" w:eastAsia="仿宋" w:hAnsi="仿宋" w:cs="仿宋" w:hint="eastAsia"/>
            <w:lang w:eastAsia="zh-CN"/>
          </w:rPr>
          <w:t>(三)、关键节点施工计划</w:t>
        </w:r>
        <w:r>
          <w:tab/>
        </w:r>
        <w:r>
          <w:fldChar w:fldCharType="begin"/>
        </w:r>
        <w:r>
          <w:instrText xml:space="preserve"> PAGEREF _Toc28170 \h </w:instrText>
        </w:r>
        <w:r>
          <w:fldChar w:fldCharType="separate"/>
        </w:r>
        <w:r>
          <w:t>76</w:t>
        </w:r>
        <w:r>
          <w:fldChar w:fldCharType="end"/>
        </w:r>
      </w:hyperlink>
    </w:p>
    <w:p>
      <w:pPr>
        <w:pStyle w:val="TOC2"/>
        <w:tabs>
          <w:tab w:val="right" w:leader="dot" w:pos="8306"/>
        </w:tabs>
      </w:pPr>
      <w:hyperlink w:anchor="_Toc24230" w:history="1">
        <w:r>
          <w:rPr>
            <w:rFonts w:ascii="仿宋" w:eastAsia="仿宋" w:hAnsi="仿宋" w:cs="仿宋" w:hint="eastAsia"/>
            <w:lang w:eastAsia="zh-CN"/>
          </w:rPr>
          <w:t>(四)、施工现场管理</w:t>
        </w:r>
        <w:r>
          <w:tab/>
        </w:r>
        <w:r>
          <w:fldChar w:fldCharType="begin"/>
        </w:r>
        <w:r>
          <w:instrText xml:space="preserve"> PAGEREF _Toc24230 \h </w:instrText>
        </w:r>
        <w:r>
          <w:fldChar w:fldCharType="separate"/>
        </w:r>
        <w:r>
          <w:t>78</w:t>
        </w:r>
        <w:r>
          <w:fldChar w:fldCharType="end"/>
        </w:r>
      </w:hyperlink>
    </w:p>
    <w:p>
      <w:pPr>
        <w:pStyle w:val="TOC1"/>
        <w:tabs>
          <w:tab w:val="right" w:leader="dot" w:pos="8306"/>
        </w:tabs>
      </w:pPr>
      <w:hyperlink w:anchor="_Toc906" w:history="1">
        <w:r>
          <w:rPr>
            <w:rFonts w:ascii="仿宋" w:eastAsia="仿宋" w:hAnsi="仿宋" w:cs="仿宋" w:hint="eastAsia"/>
            <w:lang w:eastAsia="zh-CN"/>
          </w:rPr>
          <w:t>十七、设施与设备管理</w:t>
        </w:r>
        <w:r>
          <w:tab/>
        </w:r>
        <w:r>
          <w:fldChar w:fldCharType="begin"/>
        </w:r>
        <w:r>
          <w:instrText xml:space="preserve"> PAGEREF _Toc906 \h </w:instrText>
        </w:r>
        <w:r>
          <w:fldChar w:fldCharType="separate"/>
        </w:r>
        <w:r>
          <w:t>80</w:t>
        </w:r>
        <w:r>
          <w:fldChar w:fldCharType="end"/>
        </w:r>
      </w:hyperlink>
    </w:p>
    <w:p>
      <w:pPr>
        <w:pStyle w:val="TOC2"/>
        <w:tabs>
          <w:tab w:val="right" w:leader="dot" w:pos="8306"/>
        </w:tabs>
      </w:pPr>
      <w:hyperlink w:anchor="_Toc12267" w:history="1">
        <w:r>
          <w:rPr>
            <w:rFonts w:ascii="仿宋" w:eastAsia="仿宋" w:hAnsi="仿宋" w:cs="仿宋" w:hint="eastAsia"/>
            <w:lang w:eastAsia="zh-CN"/>
          </w:rPr>
          <w:t>(一)、设施规划与配置</w:t>
        </w:r>
        <w:r>
          <w:tab/>
        </w:r>
        <w:r>
          <w:fldChar w:fldCharType="begin"/>
        </w:r>
        <w:r>
          <w:instrText xml:space="preserve"> PAGEREF _Toc12267 \h </w:instrText>
        </w:r>
        <w:r>
          <w:fldChar w:fldCharType="separate"/>
        </w:r>
        <w:r>
          <w:t>80</w:t>
        </w:r>
        <w:r>
          <w:fldChar w:fldCharType="end"/>
        </w:r>
      </w:hyperlink>
    </w:p>
    <w:p>
      <w:pPr>
        <w:pStyle w:val="TOC2"/>
        <w:tabs>
          <w:tab w:val="right" w:leader="dot" w:pos="8306"/>
        </w:tabs>
      </w:pPr>
      <w:hyperlink w:anchor="_Toc7182" w:history="1">
        <w:r>
          <w:rPr>
            <w:rFonts w:ascii="仿宋" w:eastAsia="仿宋" w:hAnsi="仿宋" w:cs="仿宋" w:hint="eastAsia"/>
            <w:lang w:eastAsia="zh-CN"/>
          </w:rPr>
          <w:t>(二)、设备采购与维护管理</w:t>
        </w:r>
        <w:r>
          <w:tab/>
        </w:r>
        <w:r>
          <w:fldChar w:fldCharType="begin"/>
        </w:r>
        <w:r>
          <w:instrText xml:space="preserve"> PAGEREF _Toc7182 \h </w:instrText>
        </w:r>
        <w:r>
          <w:fldChar w:fldCharType="separate"/>
        </w:r>
        <w:r>
          <w:t>80</w:t>
        </w:r>
        <w:r>
          <w:fldChar w:fldCharType="end"/>
        </w:r>
      </w:hyperlink>
    </w:p>
    <w:p>
      <w:pPr>
        <w:pStyle w:val="TOC2"/>
        <w:tabs>
          <w:tab w:val="right" w:leader="dot" w:pos="8306"/>
        </w:tabs>
      </w:pPr>
      <w:hyperlink w:anchor="_Toc31872" w:history="1">
        <w:r>
          <w:rPr>
            <w:rFonts w:ascii="仿宋" w:eastAsia="仿宋" w:hAnsi="仿宋" w:cs="仿宋" w:hint="eastAsia"/>
            <w:lang w:eastAsia="zh-CN"/>
          </w:rPr>
          <w:t>(三)、设施设备升级策略</w:t>
        </w:r>
        <w:r>
          <w:tab/>
        </w:r>
        <w:r>
          <w:fldChar w:fldCharType="begin"/>
        </w:r>
        <w:r>
          <w:instrText xml:space="preserve"> PAGEREF _Toc31872 \h </w:instrText>
        </w:r>
        <w:r>
          <w:fldChar w:fldCharType="separate"/>
        </w:r>
        <w:r>
          <w:t>81</w:t>
        </w:r>
        <w:r>
          <w:fldChar w:fldCharType="end"/>
        </w:r>
      </w:hyperlink>
    </w:p>
    <w:p>
      <w:pPr>
        <w:pStyle w:val="TOC1"/>
        <w:tabs>
          <w:tab w:val="right" w:leader="dot" w:pos="8306"/>
        </w:tabs>
      </w:pPr>
      <w:hyperlink w:anchor="_Toc17029" w:history="1">
        <w:r>
          <w:rPr>
            <w:rFonts w:ascii="仿宋" w:eastAsia="仿宋" w:hAnsi="仿宋" w:cs="仿宋" w:hint="eastAsia"/>
            <w:lang w:eastAsia="zh-CN"/>
          </w:rPr>
          <w:t>十八、知识产权管理与保护</w:t>
        </w:r>
        <w:r>
          <w:tab/>
        </w:r>
        <w:r>
          <w:fldChar w:fldCharType="begin"/>
        </w:r>
        <w:r>
          <w:instrText xml:space="preserve"> PAGEREF _Toc17029 \h </w:instrText>
        </w:r>
        <w:r>
          <w:fldChar w:fldCharType="separate"/>
        </w:r>
        <w:r>
          <w:t>82</w:t>
        </w:r>
        <w:r>
          <w:fldChar w:fldCharType="end"/>
        </w:r>
      </w:hyperlink>
    </w:p>
    <w:p>
      <w:pPr>
        <w:pStyle w:val="TOC2"/>
        <w:tabs>
          <w:tab w:val="right" w:leader="dot" w:pos="8306"/>
        </w:tabs>
      </w:pPr>
      <w:hyperlink w:anchor="_Toc30873" w:history="1">
        <w:r>
          <w:rPr>
            <w:rFonts w:ascii="仿宋" w:eastAsia="仿宋" w:hAnsi="仿宋" w:cs="仿宋" w:hint="eastAsia"/>
            <w:lang w:eastAsia="zh-CN"/>
          </w:rPr>
          <w:t>(一)、知识产权管理体系建设</w:t>
        </w:r>
        <w:r>
          <w:tab/>
        </w:r>
        <w:r>
          <w:fldChar w:fldCharType="begin"/>
        </w:r>
        <w:r>
          <w:instrText xml:space="preserve"> PAGEREF _Toc30873 \h </w:instrText>
        </w:r>
        <w:r>
          <w:fldChar w:fldCharType="separate"/>
        </w:r>
        <w:r>
          <w:t>82</w:t>
        </w:r>
        <w:r>
          <w:fldChar w:fldCharType="end"/>
        </w:r>
      </w:hyperlink>
    </w:p>
    <w:p>
      <w:pPr>
        <w:pStyle w:val="TOC2"/>
        <w:tabs>
          <w:tab w:val="right" w:leader="dot" w:pos="8306"/>
        </w:tabs>
      </w:pPr>
      <w:hyperlink w:anchor="_Toc17254" w:history="1">
        <w:r>
          <w:rPr>
            <w:rFonts w:ascii="仿宋" w:eastAsia="仿宋" w:hAnsi="仿宋" w:cs="仿宋" w:hint="eastAsia"/>
            <w:lang w:eastAsia="zh-CN"/>
          </w:rPr>
          <w:t>(二)、知识产权保护措施</w:t>
        </w:r>
        <w:r>
          <w:tab/>
        </w:r>
        <w:r>
          <w:fldChar w:fldCharType="begin"/>
        </w:r>
        <w:r>
          <w:instrText xml:space="preserve"> PAGEREF _Toc17254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直接收益：假设滑石项目的产品或服务年销售收入为XX万元。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若滑石项目成功推广新型环保产品，比如采用可回收材料的包装，可能会激发消费者对可持续产品的需求。这种需求的增长可能迫使整个行业转向更环保的产品设计和生产方法。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滑石项目对新原料和技术的需求可能促使供应商调整生产策略，比如采用更环保的生产方法或开发新型原材料。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4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滑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滑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滑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55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208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44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https://d.book118.com/118056137107006033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350EF"/>
    <w:rsid w:val="36335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5613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2024-01-24T23:10:00Z</dcterms:created>
  <dcterms:modified xsi:type="dcterms:W3CDTF">2024-01-24T23:10:57Z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7E615EFFCD1E49F5B95A6B59E05A3268_11</vt:lpwstr>
  </property>
  <property fmtid="{D5CDD505-2E9C-101B-9397-08002B2CF9AE}" pid="3" name="KSOProductBuildVer">
    <vt:lpwstr>2052-12.1.0.16250</vt:lpwstr>
  </property>
</Properties>
</file>