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PPO再生料项目可行性建设方案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648" w:history="1">
        <w:r>
          <w:rPr>
            <w:rFonts w:ascii="仿宋" w:eastAsia="仿宋" w:hAnsi="仿宋" w:cs="仿宋" w:hint="eastAsia"/>
            <w:lang w:eastAsia="zh-CN"/>
          </w:rPr>
          <w:t>序言</w:t>
        </w:r>
        <w:r>
          <w:tab/>
        </w:r>
        <w:r>
          <w:fldChar w:fldCharType="begin"/>
        </w:r>
        <w:r>
          <w:instrText xml:space="preserve"> PAGEREF _Toc13648 \h </w:instrText>
        </w:r>
        <w:r>
          <w:fldChar w:fldCharType="separate"/>
        </w:r>
        <w:r>
          <w:t>3</w:t>
        </w:r>
        <w:r>
          <w:fldChar w:fldCharType="end"/>
        </w:r>
      </w:hyperlink>
    </w:p>
    <w:p>
      <w:pPr>
        <w:pStyle w:val="TOC1"/>
        <w:tabs>
          <w:tab w:val="right" w:leader="dot" w:pos="8306"/>
        </w:tabs>
      </w:pPr>
      <w:hyperlink w:anchor="_Toc5042" w:history="1">
        <w:r>
          <w:rPr>
            <w:rFonts w:ascii="仿宋" w:eastAsia="仿宋" w:hAnsi="仿宋" w:cs="仿宋" w:hint="eastAsia"/>
            <w:lang w:eastAsia="zh-CN"/>
          </w:rPr>
          <w:t>一、财务管理与成本控制</w:t>
        </w:r>
        <w:r>
          <w:tab/>
        </w:r>
        <w:r>
          <w:fldChar w:fldCharType="begin"/>
        </w:r>
        <w:r>
          <w:instrText xml:space="preserve"> PAGEREF _Toc5042 \h </w:instrText>
        </w:r>
        <w:r>
          <w:fldChar w:fldCharType="separate"/>
        </w:r>
        <w:r>
          <w:t>3</w:t>
        </w:r>
        <w:r>
          <w:fldChar w:fldCharType="end"/>
        </w:r>
      </w:hyperlink>
    </w:p>
    <w:p>
      <w:pPr>
        <w:pStyle w:val="TOC2"/>
        <w:tabs>
          <w:tab w:val="right" w:leader="dot" w:pos="8306"/>
        </w:tabs>
      </w:pPr>
      <w:hyperlink w:anchor="_Toc22679" w:history="1">
        <w:r>
          <w:rPr>
            <w:rFonts w:ascii="仿宋" w:eastAsia="仿宋" w:hAnsi="仿宋" w:cs="仿宋" w:hint="eastAsia"/>
            <w:lang w:eastAsia="zh-CN"/>
          </w:rPr>
          <w:t>(一)、财务管理体系建设</w:t>
        </w:r>
        <w:r>
          <w:tab/>
        </w:r>
        <w:r>
          <w:fldChar w:fldCharType="begin"/>
        </w:r>
        <w:r>
          <w:instrText xml:space="preserve"> PAGEREF _Toc22679 \h </w:instrText>
        </w:r>
        <w:r>
          <w:fldChar w:fldCharType="separate"/>
        </w:r>
        <w:r>
          <w:t>3</w:t>
        </w:r>
        <w:r>
          <w:fldChar w:fldCharType="end"/>
        </w:r>
      </w:hyperlink>
    </w:p>
    <w:p>
      <w:pPr>
        <w:pStyle w:val="TOC2"/>
        <w:tabs>
          <w:tab w:val="right" w:leader="dot" w:pos="8306"/>
        </w:tabs>
      </w:pPr>
      <w:hyperlink w:anchor="_Toc21945" w:history="1">
        <w:r>
          <w:rPr>
            <w:rFonts w:ascii="仿宋" w:eastAsia="仿宋" w:hAnsi="仿宋" w:cs="仿宋" w:hint="eastAsia"/>
            <w:lang w:eastAsia="zh-CN"/>
          </w:rPr>
          <w:t>(二)、成本控制措施</w:t>
        </w:r>
        <w:r>
          <w:tab/>
        </w:r>
        <w:r>
          <w:fldChar w:fldCharType="begin"/>
        </w:r>
        <w:r>
          <w:instrText xml:space="preserve"> PAGEREF _Toc21945 \h </w:instrText>
        </w:r>
        <w:r>
          <w:fldChar w:fldCharType="separate"/>
        </w:r>
        <w:r>
          <w:t>4</w:t>
        </w:r>
        <w:r>
          <w:fldChar w:fldCharType="end"/>
        </w:r>
      </w:hyperlink>
    </w:p>
    <w:p>
      <w:pPr>
        <w:pStyle w:val="TOC1"/>
        <w:tabs>
          <w:tab w:val="right" w:leader="dot" w:pos="8306"/>
        </w:tabs>
      </w:pPr>
      <w:hyperlink w:anchor="_Toc30481" w:history="1">
        <w:r>
          <w:rPr>
            <w:rFonts w:ascii="仿宋" w:eastAsia="仿宋" w:hAnsi="仿宋" w:cs="仿宋" w:hint="eastAsia"/>
            <w:lang w:eastAsia="zh-CN"/>
          </w:rPr>
          <w:t>二、经济影响分析</w:t>
        </w:r>
        <w:r>
          <w:tab/>
        </w:r>
        <w:r>
          <w:fldChar w:fldCharType="begin"/>
        </w:r>
        <w:r>
          <w:instrText xml:space="preserve"> PAGEREF _Toc30481 \h </w:instrText>
        </w:r>
        <w:r>
          <w:fldChar w:fldCharType="separate"/>
        </w:r>
        <w:r>
          <w:t>5</w:t>
        </w:r>
        <w:r>
          <w:fldChar w:fldCharType="end"/>
        </w:r>
      </w:hyperlink>
    </w:p>
    <w:p>
      <w:pPr>
        <w:pStyle w:val="TOC2"/>
        <w:tabs>
          <w:tab w:val="right" w:leader="dot" w:pos="8306"/>
        </w:tabs>
      </w:pPr>
      <w:hyperlink w:anchor="_Toc5189" w:history="1">
        <w:r>
          <w:rPr>
            <w:rFonts w:ascii="仿宋" w:eastAsia="仿宋" w:hAnsi="仿宋" w:cs="仿宋" w:hint="eastAsia"/>
            <w:lang w:eastAsia="zh-CN"/>
          </w:rPr>
          <w:t>(一)、经济费用效益或费用效果分析</w:t>
        </w:r>
        <w:r>
          <w:tab/>
        </w:r>
        <w:r>
          <w:fldChar w:fldCharType="begin"/>
        </w:r>
        <w:r>
          <w:instrText xml:space="preserve"> PAGEREF _Toc5189 \h </w:instrText>
        </w:r>
        <w:r>
          <w:fldChar w:fldCharType="separate"/>
        </w:r>
        <w:r>
          <w:t>5</w:t>
        </w:r>
        <w:r>
          <w:fldChar w:fldCharType="end"/>
        </w:r>
      </w:hyperlink>
    </w:p>
    <w:p>
      <w:pPr>
        <w:pStyle w:val="TOC2"/>
        <w:tabs>
          <w:tab w:val="right" w:leader="dot" w:pos="8306"/>
        </w:tabs>
      </w:pPr>
      <w:hyperlink w:anchor="_Toc5798" w:history="1">
        <w:r>
          <w:rPr>
            <w:rFonts w:ascii="仿宋" w:eastAsia="仿宋" w:hAnsi="仿宋" w:cs="仿宋" w:hint="eastAsia"/>
            <w:lang w:eastAsia="zh-CN"/>
          </w:rPr>
          <w:t>(二)、行业影响分析</w:t>
        </w:r>
        <w:r>
          <w:tab/>
        </w:r>
        <w:r>
          <w:fldChar w:fldCharType="begin"/>
        </w:r>
        <w:r>
          <w:instrText xml:space="preserve"> PAGEREF _Toc5798 \h </w:instrText>
        </w:r>
        <w:r>
          <w:fldChar w:fldCharType="separate"/>
        </w:r>
        <w:r>
          <w:t>8</w:t>
        </w:r>
        <w:r>
          <w:fldChar w:fldCharType="end"/>
        </w:r>
      </w:hyperlink>
    </w:p>
    <w:p>
      <w:pPr>
        <w:pStyle w:val="TOC2"/>
        <w:tabs>
          <w:tab w:val="right" w:leader="dot" w:pos="8306"/>
        </w:tabs>
      </w:pPr>
      <w:hyperlink w:anchor="_Toc10364" w:history="1">
        <w:r>
          <w:rPr>
            <w:rFonts w:ascii="仿宋" w:eastAsia="仿宋" w:hAnsi="仿宋" w:cs="仿宋" w:hint="eastAsia"/>
            <w:lang w:eastAsia="zh-CN"/>
          </w:rPr>
          <w:t>(三)、区域经济影响分析</w:t>
        </w:r>
        <w:r>
          <w:tab/>
        </w:r>
        <w:r>
          <w:fldChar w:fldCharType="begin"/>
        </w:r>
        <w:r>
          <w:instrText xml:space="preserve"> PAGEREF _Toc10364 \h </w:instrText>
        </w:r>
        <w:r>
          <w:fldChar w:fldCharType="separate"/>
        </w:r>
        <w:r>
          <w:t>9</w:t>
        </w:r>
        <w:r>
          <w:fldChar w:fldCharType="end"/>
        </w:r>
      </w:hyperlink>
    </w:p>
    <w:p>
      <w:pPr>
        <w:pStyle w:val="TOC2"/>
        <w:tabs>
          <w:tab w:val="right" w:leader="dot" w:pos="8306"/>
        </w:tabs>
      </w:pPr>
      <w:hyperlink w:anchor="_Toc29502" w:history="1">
        <w:r>
          <w:rPr>
            <w:rFonts w:ascii="仿宋" w:eastAsia="仿宋" w:hAnsi="仿宋" w:cs="仿宋" w:hint="eastAsia"/>
            <w:lang w:eastAsia="zh-CN"/>
          </w:rPr>
          <w:t>(四)、宏观经济影响分析</w:t>
        </w:r>
        <w:r>
          <w:tab/>
        </w:r>
        <w:r>
          <w:fldChar w:fldCharType="begin"/>
        </w:r>
        <w:r>
          <w:instrText xml:space="preserve"> PAGEREF _Toc29502 \h </w:instrText>
        </w:r>
        <w:r>
          <w:fldChar w:fldCharType="separate"/>
        </w:r>
        <w:r>
          <w:t>10</w:t>
        </w:r>
        <w:r>
          <w:fldChar w:fldCharType="end"/>
        </w:r>
      </w:hyperlink>
    </w:p>
    <w:p>
      <w:pPr>
        <w:pStyle w:val="TOC1"/>
        <w:tabs>
          <w:tab w:val="right" w:leader="dot" w:pos="8306"/>
        </w:tabs>
      </w:pPr>
      <w:hyperlink w:anchor="_Toc28825" w:history="1">
        <w:r>
          <w:rPr>
            <w:rFonts w:ascii="仿宋" w:eastAsia="仿宋" w:hAnsi="仿宋" w:cs="仿宋" w:hint="eastAsia"/>
            <w:lang w:eastAsia="zh-CN"/>
          </w:rPr>
          <w:t>三、建设风险评估分析</w:t>
        </w:r>
        <w:r>
          <w:tab/>
        </w:r>
        <w:r>
          <w:fldChar w:fldCharType="begin"/>
        </w:r>
        <w:r>
          <w:instrText xml:space="preserve"> PAGEREF _Toc28825 \h </w:instrText>
        </w:r>
        <w:r>
          <w:fldChar w:fldCharType="separate"/>
        </w:r>
        <w:r>
          <w:t>12</w:t>
        </w:r>
        <w:r>
          <w:fldChar w:fldCharType="end"/>
        </w:r>
      </w:hyperlink>
    </w:p>
    <w:p>
      <w:pPr>
        <w:pStyle w:val="TOC2"/>
        <w:tabs>
          <w:tab w:val="right" w:leader="dot" w:pos="8306"/>
        </w:tabs>
      </w:pPr>
      <w:hyperlink w:anchor="_Toc1108" w:history="1">
        <w:r>
          <w:rPr>
            <w:rFonts w:ascii="仿宋" w:eastAsia="仿宋" w:hAnsi="仿宋" w:cs="仿宋" w:hint="eastAsia"/>
            <w:lang w:eastAsia="zh-CN"/>
          </w:rPr>
          <w:t>(一)、政策风险分析</w:t>
        </w:r>
        <w:r>
          <w:tab/>
        </w:r>
        <w:r>
          <w:fldChar w:fldCharType="begin"/>
        </w:r>
        <w:r>
          <w:instrText xml:space="preserve"> PAGEREF _Toc1108 \h </w:instrText>
        </w:r>
        <w:r>
          <w:fldChar w:fldCharType="separate"/>
        </w:r>
        <w:r>
          <w:t>12</w:t>
        </w:r>
        <w:r>
          <w:fldChar w:fldCharType="end"/>
        </w:r>
      </w:hyperlink>
    </w:p>
    <w:p>
      <w:pPr>
        <w:pStyle w:val="TOC2"/>
        <w:tabs>
          <w:tab w:val="right" w:leader="dot" w:pos="8306"/>
        </w:tabs>
      </w:pPr>
      <w:hyperlink w:anchor="_Toc30638" w:history="1">
        <w:r>
          <w:rPr>
            <w:rFonts w:ascii="仿宋" w:eastAsia="仿宋" w:hAnsi="仿宋" w:cs="仿宋" w:hint="eastAsia"/>
            <w:lang w:eastAsia="zh-CN"/>
          </w:rPr>
          <w:t>(二)、社会风险分析</w:t>
        </w:r>
        <w:r>
          <w:tab/>
        </w:r>
        <w:r>
          <w:fldChar w:fldCharType="begin"/>
        </w:r>
        <w:r>
          <w:instrText xml:space="preserve"> PAGEREF _Toc30638 \h </w:instrText>
        </w:r>
        <w:r>
          <w:fldChar w:fldCharType="separate"/>
        </w:r>
        <w:r>
          <w:t>13</w:t>
        </w:r>
        <w:r>
          <w:fldChar w:fldCharType="end"/>
        </w:r>
      </w:hyperlink>
    </w:p>
    <w:p>
      <w:pPr>
        <w:pStyle w:val="TOC2"/>
        <w:tabs>
          <w:tab w:val="right" w:leader="dot" w:pos="8306"/>
        </w:tabs>
      </w:pPr>
      <w:hyperlink w:anchor="_Toc23595" w:history="1">
        <w:r>
          <w:rPr>
            <w:rFonts w:ascii="仿宋" w:eastAsia="仿宋" w:hAnsi="仿宋" w:cs="仿宋" w:hint="eastAsia"/>
            <w:lang w:eastAsia="zh-CN"/>
          </w:rPr>
          <w:t>(三)、市场风险分析</w:t>
        </w:r>
        <w:r>
          <w:tab/>
        </w:r>
        <w:r>
          <w:fldChar w:fldCharType="begin"/>
        </w:r>
        <w:r>
          <w:instrText xml:space="preserve"> PAGEREF _Toc23595 \h </w:instrText>
        </w:r>
        <w:r>
          <w:fldChar w:fldCharType="separate"/>
        </w:r>
        <w:r>
          <w:t>15</w:t>
        </w:r>
        <w:r>
          <w:fldChar w:fldCharType="end"/>
        </w:r>
      </w:hyperlink>
    </w:p>
    <w:p>
      <w:pPr>
        <w:pStyle w:val="TOC2"/>
        <w:tabs>
          <w:tab w:val="right" w:leader="dot" w:pos="8306"/>
        </w:tabs>
      </w:pPr>
      <w:hyperlink w:anchor="_Toc21639" w:history="1">
        <w:r>
          <w:rPr>
            <w:rFonts w:ascii="仿宋" w:eastAsia="仿宋" w:hAnsi="仿宋" w:cs="仿宋" w:hint="eastAsia"/>
            <w:lang w:eastAsia="zh-CN"/>
          </w:rPr>
          <w:t>(四)、资金风险分析</w:t>
        </w:r>
        <w:r>
          <w:tab/>
        </w:r>
        <w:r>
          <w:fldChar w:fldCharType="begin"/>
        </w:r>
        <w:r>
          <w:instrText xml:space="preserve"> PAGEREF _Toc21639 \h </w:instrText>
        </w:r>
        <w:r>
          <w:fldChar w:fldCharType="separate"/>
        </w:r>
        <w:r>
          <w:t>15</w:t>
        </w:r>
        <w:r>
          <w:fldChar w:fldCharType="end"/>
        </w:r>
      </w:hyperlink>
    </w:p>
    <w:p>
      <w:pPr>
        <w:pStyle w:val="TOC2"/>
        <w:tabs>
          <w:tab w:val="right" w:leader="dot" w:pos="8306"/>
        </w:tabs>
      </w:pPr>
      <w:hyperlink w:anchor="_Toc5546" w:history="1">
        <w:r>
          <w:rPr>
            <w:rFonts w:ascii="仿宋" w:eastAsia="仿宋" w:hAnsi="仿宋" w:cs="仿宋" w:hint="eastAsia"/>
            <w:lang w:eastAsia="zh-CN"/>
          </w:rPr>
          <w:t>(五)、技术风险分析</w:t>
        </w:r>
        <w:r>
          <w:tab/>
        </w:r>
        <w:r>
          <w:fldChar w:fldCharType="begin"/>
        </w:r>
        <w:r>
          <w:instrText xml:space="preserve"> PAGEREF _Toc5546 \h </w:instrText>
        </w:r>
        <w:r>
          <w:fldChar w:fldCharType="separate"/>
        </w:r>
        <w:r>
          <w:t>16</w:t>
        </w:r>
        <w:r>
          <w:fldChar w:fldCharType="end"/>
        </w:r>
      </w:hyperlink>
    </w:p>
    <w:p>
      <w:pPr>
        <w:pStyle w:val="TOC2"/>
        <w:tabs>
          <w:tab w:val="right" w:leader="dot" w:pos="8306"/>
        </w:tabs>
      </w:pPr>
      <w:hyperlink w:anchor="_Toc16525" w:history="1">
        <w:r>
          <w:rPr>
            <w:rFonts w:ascii="仿宋" w:eastAsia="仿宋" w:hAnsi="仿宋" w:cs="仿宋" w:hint="eastAsia"/>
            <w:lang w:eastAsia="zh-CN"/>
          </w:rPr>
          <w:t>(六)、财务风险分析</w:t>
        </w:r>
        <w:r>
          <w:tab/>
        </w:r>
        <w:r>
          <w:fldChar w:fldCharType="begin"/>
        </w:r>
        <w:r>
          <w:instrText xml:space="preserve"> PAGEREF _Toc16525 \h </w:instrText>
        </w:r>
        <w:r>
          <w:fldChar w:fldCharType="separate"/>
        </w:r>
        <w:r>
          <w:t>18</w:t>
        </w:r>
        <w:r>
          <w:fldChar w:fldCharType="end"/>
        </w:r>
      </w:hyperlink>
    </w:p>
    <w:p>
      <w:pPr>
        <w:pStyle w:val="TOC2"/>
        <w:tabs>
          <w:tab w:val="right" w:leader="dot" w:pos="8306"/>
        </w:tabs>
      </w:pPr>
      <w:hyperlink w:anchor="_Toc28206" w:history="1">
        <w:r>
          <w:rPr>
            <w:rFonts w:ascii="仿宋" w:eastAsia="仿宋" w:hAnsi="仿宋" w:cs="仿宋" w:hint="eastAsia"/>
            <w:lang w:eastAsia="zh-CN"/>
          </w:rPr>
          <w:t>(七)、管理风险分析</w:t>
        </w:r>
        <w:r>
          <w:tab/>
        </w:r>
        <w:r>
          <w:fldChar w:fldCharType="begin"/>
        </w:r>
        <w:r>
          <w:instrText xml:space="preserve"> PAGEREF _Toc28206 \h </w:instrText>
        </w:r>
        <w:r>
          <w:fldChar w:fldCharType="separate"/>
        </w:r>
        <w:r>
          <w:t>19</w:t>
        </w:r>
        <w:r>
          <w:fldChar w:fldCharType="end"/>
        </w:r>
      </w:hyperlink>
    </w:p>
    <w:p>
      <w:pPr>
        <w:pStyle w:val="TOC2"/>
        <w:tabs>
          <w:tab w:val="right" w:leader="dot" w:pos="8306"/>
        </w:tabs>
      </w:pPr>
      <w:hyperlink w:anchor="_Toc11995" w:history="1">
        <w:r>
          <w:rPr>
            <w:rFonts w:ascii="仿宋" w:eastAsia="仿宋" w:hAnsi="仿宋" w:cs="仿宋" w:hint="eastAsia"/>
            <w:lang w:eastAsia="zh-CN"/>
          </w:rPr>
          <w:t>(八)、其它风险分析</w:t>
        </w:r>
        <w:r>
          <w:tab/>
        </w:r>
        <w:r>
          <w:fldChar w:fldCharType="begin"/>
        </w:r>
        <w:r>
          <w:instrText xml:space="preserve"> PAGEREF _Toc11995 \h </w:instrText>
        </w:r>
        <w:r>
          <w:fldChar w:fldCharType="separate"/>
        </w:r>
        <w:r>
          <w:t>21</w:t>
        </w:r>
        <w:r>
          <w:fldChar w:fldCharType="end"/>
        </w:r>
      </w:hyperlink>
    </w:p>
    <w:p>
      <w:pPr>
        <w:pStyle w:val="TOC2"/>
        <w:tabs>
          <w:tab w:val="right" w:leader="dot" w:pos="8306"/>
        </w:tabs>
      </w:pPr>
      <w:hyperlink w:anchor="_Toc21203" w:history="1">
        <w:r>
          <w:rPr>
            <w:rFonts w:ascii="仿宋" w:eastAsia="仿宋" w:hAnsi="仿宋" w:cs="仿宋" w:hint="eastAsia"/>
            <w:lang w:eastAsia="zh-CN"/>
          </w:rPr>
          <w:t>(九)、社会影响评估</w:t>
        </w:r>
        <w:r>
          <w:tab/>
        </w:r>
        <w:r>
          <w:fldChar w:fldCharType="begin"/>
        </w:r>
        <w:r>
          <w:instrText xml:space="preserve"> PAGEREF _Toc21203 \h </w:instrText>
        </w:r>
        <w:r>
          <w:fldChar w:fldCharType="separate"/>
        </w:r>
        <w:r>
          <w:t>22</w:t>
        </w:r>
        <w:r>
          <w:fldChar w:fldCharType="end"/>
        </w:r>
      </w:hyperlink>
    </w:p>
    <w:p>
      <w:pPr>
        <w:pStyle w:val="TOC1"/>
        <w:tabs>
          <w:tab w:val="right" w:leader="dot" w:pos="8306"/>
        </w:tabs>
      </w:pPr>
      <w:hyperlink w:anchor="_Toc11492" w:history="1">
        <w:r>
          <w:rPr>
            <w:rFonts w:ascii="仿宋" w:eastAsia="仿宋" w:hAnsi="仿宋" w:cs="仿宋" w:hint="eastAsia"/>
            <w:lang w:eastAsia="zh-CN"/>
          </w:rPr>
          <w:t>四、资源开发及综合利用分析</w:t>
        </w:r>
        <w:r>
          <w:tab/>
        </w:r>
        <w:r>
          <w:fldChar w:fldCharType="begin"/>
        </w:r>
        <w:r>
          <w:instrText xml:space="preserve"> PAGEREF _Toc11492 \h </w:instrText>
        </w:r>
        <w:r>
          <w:fldChar w:fldCharType="separate"/>
        </w:r>
        <w:r>
          <w:t>24</w:t>
        </w:r>
        <w:r>
          <w:fldChar w:fldCharType="end"/>
        </w:r>
      </w:hyperlink>
    </w:p>
    <w:p>
      <w:pPr>
        <w:pStyle w:val="TOC2"/>
        <w:tabs>
          <w:tab w:val="right" w:leader="dot" w:pos="8306"/>
        </w:tabs>
      </w:pPr>
      <w:hyperlink w:anchor="_Toc9463" w:history="1">
        <w:r>
          <w:rPr>
            <w:rFonts w:ascii="仿宋" w:eastAsia="仿宋" w:hAnsi="仿宋" w:cs="仿宋" w:hint="eastAsia"/>
            <w:lang w:eastAsia="zh-CN"/>
          </w:rPr>
          <w:t>(一)、资源开发方案</w:t>
        </w:r>
        <w:r>
          <w:tab/>
        </w:r>
        <w:r>
          <w:fldChar w:fldCharType="begin"/>
        </w:r>
        <w:r>
          <w:instrText xml:space="preserve"> PAGEREF _Toc9463 \h </w:instrText>
        </w:r>
        <w:r>
          <w:fldChar w:fldCharType="separate"/>
        </w:r>
        <w:r>
          <w:t>24</w:t>
        </w:r>
        <w:r>
          <w:fldChar w:fldCharType="end"/>
        </w:r>
      </w:hyperlink>
    </w:p>
    <w:p>
      <w:pPr>
        <w:pStyle w:val="TOC2"/>
        <w:tabs>
          <w:tab w:val="right" w:leader="dot" w:pos="8306"/>
        </w:tabs>
      </w:pPr>
      <w:hyperlink w:anchor="_Toc24920" w:history="1">
        <w:r>
          <w:rPr>
            <w:rFonts w:ascii="仿宋" w:eastAsia="仿宋" w:hAnsi="仿宋" w:cs="仿宋" w:hint="eastAsia"/>
            <w:lang w:eastAsia="zh-CN"/>
          </w:rPr>
          <w:t>(二)、资源利用方案</w:t>
        </w:r>
        <w:r>
          <w:tab/>
        </w:r>
        <w:r>
          <w:fldChar w:fldCharType="begin"/>
        </w:r>
        <w:r>
          <w:instrText xml:space="preserve"> PAGEREF _Toc24920 \h </w:instrText>
        </w:r>
        <w:r>
          <w:fldChar w:fldCharType="separate"/>
        </w:r>
        <w:r>
          <w:t>25</w:t>
        </w:r>
        <w:r>
          <w:fldChar w:fldCharType="end"/>
        </w:r>
      </w:hyperlink>
    </w:p>
    <w:p>
      <w:pPr>
        <w:pStyle w:val="TOC2"/>
        <w:tabs>
          <w:tab w:val="right" w:leader="dot" w:pos="8306"/>
        </w:tabs>
      </w:pPr>
      <w:hyperlink w:anchor="_Toc22549" w:history="1">
        <w:r>
          <w:rPr>
            <w:rFonts w:ascii="仿宋" w:eastAsia="仿宋" w:hAnsi="仿宋" w:cs="仿宋" w:hint="eastAsia"/>
            <w:lang w:eastAsia="zh-CN"/>
          </w:rPr>
          <w:t>(三)、资源节约措施</w:t>
        </w:r>
        <w:r>
          <w:tab/>
        </w:r>
        <w:r>
          <w:fldChar w:fldCharType="begin"/>
        </w:r>
        <w:r>
          <w:instrText xml:space="preserve"> PAGEREF _Toc22549 \h </w:instrText>
        </w:r>
        <w:r>
          <w:fldChar w:fldCharType="separate"/>
        </w:r>
        <w:r>
          <w:t>27</w:t>
        </w:r>
        <w:r>
          <w:fldChar w:fldCharType="end"/>
        </w:r>
      </w:hyperlink>
    </w:p>
    <w:p>
      <w:pPr>
        <w:pStyle w:val="TOC1"/>
        <w:tabs>
          <w:tab w:val="right" w:leader="dot" w:pos="8306"/>
        </w:tabs>
      </w:pPr>
      <w:hyperlink w:anchor="_Toc25391" w:history="1">
        <w:r>
          <w:rPr>
            <w:rFonts w:ascii="仿宋" w:eastAsia="仿宋" w:hAnsi="仿宋" w:cs="仿宋" w:hint="eastAsia"/>
            <w:lang w:eastAsia="zh-CN"/>
          </w:rPr>
          <w:t>五、背景、必要性分析</w:t>
        </w:r>
        <w:r>
          <w:tab/>
        </w:r>
        <w:r>
          <w:fldChar w:fldCharType="begin"/>
        </w:r>
        <w:r>
          <w:instrText xml:space="preserve"> PAGEREF _Toc25391 \h </w:instrText>
        </w:r>
        <w:r>
          <w:fldChar w:fldCharType="separate"/>
        </w:r>
        <w:r>
          <w:t>28</w:t>
        </w:r>
        <w:r>
          <w:fldChar w:fldCharType="end"/>
        </w:r>
      </w:hyperlink>
    </w:p>
    <w:p>
      <w:pPr>
        <w:pStyle w:val="TOC2"/>
        <w:tabs>
          <w:tab w:val="right" w:leader="dot" w:pos="8306"/>
        </w:tabs>
      </w:pPr>
      <w:hyperlink w:anchor="_Toc23328" w:history="1">
        <w:r>
          <w:rPr>
            <w:rFonts w:ascii="仿宋" w:eastAsia="仿宋" w:hAnsi="仿宋" w:cs="仿宋" w:hint="eastAsia"/>
            <w:lang w:eastAsia="zh-CN"/>
          </w:rPr>
          <w:t>(一)、项目建设背景</w:t>
        </w:r>
        <w:r>
          <w:tab/>
        </w:r>
        <w:r>
          <w:fldChar w:fldCharType="begin"/>
        </w:r>
        <w:r>
          <w:instrText xml:space="preserve"> PAGEREF _Toc23328 \h </w:instrText>
        </w:r>
        <w:r>
          <w:fldChar w:fldCharType="separate"/>
        </w:r>
        <w:r>
          <w:t>28</w:t>
        </w:r>
        <w:r>
          <w:fldChar w:fldCharType="end"/>
        </w:r>
      </w:hyperlink>
    </w:p>
    <w:p>
      <w:pPr>
        <w:pStyle w:val="TOC2"/>
        <w:tabs>
          <w:tab w:val="right" w:leader="dot" w:pos="8306"/>
        </w:tabs>
      </w:pPr>
      <w:hyperlink w:anchor="_Toc12797" w:history="1">
        <w:r>
          <w:rPr>
            <w:rFonts w:ascii="仿宋" w:eastAsia="仿宋" w:hAnsi="仿宋" w:cs="仿宋" w:hint="eastAsia"/>
            <w:lang w:eastAsia="zh-CN"/>
          </w:rPr>
          <w:t>(二)、必要性分析</w:t>
        </w:r>
        <w:r>
          <w:tab/>
        </w:r>
        <w:r>
          <w:fldChar w:fldCharType="begin"/>
        </w:r>
        <w:r>
          <w:instrText xml:space="preserve"> PAGEREF _Toc12797 \h </w:instrText>
        </w:r>
        <w:r>
          <w:fldChar w:fldCharType="separate"/>
        </w:r>
        <w:r>
          <w:t>29</w:t>
        </w:r>
        <w:r>
          <w:fldChar w:fldCharType="end"/>
        </w:r>
      </w:hyperlink>
    </w:p>
    <w:p>
      <w:pPr>
        <w:pStyle w:val="TOC2"/>
        <w:tabs>
          <w:tab w:val="right" w:leader="dot" w:pos="8306"/>
        </w:tabs>
      </w:pPr>
      <w:hyperlink w:anchor="_Toc4614" w:history="1">
        <w:r>
          <w:rPr>
            <w:rFonts w:ascii="仿宋" w:eastAsia="仿宋" w:hAnsi="仿宋" w:cs="仿宋" w:hint="eastAsia"/>
            <w:lang w:eastAsia="zh-CN"/>
          </w:rPr>
          <w:t>(三)、项目建设有利条件</w:t>
        </w:r>
        <w:r>
          <w:tab/>
        </w:r>
        <w:r>
          <w:fldChar w:fldCharType="begin"/>
        </w:r>
        <w:r>
          <w:instrText xml:space="preserve"> PAGEREF _Toc4614 \h </w:instrText>
        </w:r>
        <w:r>
          <w:fldChar w:fldCharType="separate"/>
        </w:r>
        <w:r>
          <w:t>30</w:t>
        </w:r>
        <w:r>
          <w:fldChar w:fldCharType="end"/>
        </w:r>
      </w:hyperlink>
    </w:p>
    <w:p>
      <w:pPr>
        <w:pStyle w:val="TOC1"/>
        <w:tabs>
          <w:tab w:val="right" w:leader="dot" w:pos="8306"/>
        </w:tabs>
      </w:pPr>
      <w:hyperlink w:anchor="_Toc8704" w:history="1">
        <w:r>
          <w:rPr>
            <w:rFonts w:ascii="仿宋" w:eastAsia="仿宋" w:hAnsi="仿宋" w:cs="仿宋" w:hint="eastAsia"/>
            <w:lang w:eastAsia="zh-CN"/>
          </w:rPr>
          <w:t>六、环境和生态影响分析</w:t>
        </w:r>
        <w:r>
          <w:tab/>
        </w:r>
        <w:r>
          <w:fldChar w:fldCharType="begin"/>
        </w:r>
        <w:r>
          <w:instrText xml:space="preserve"> PAGEREF _Toc8704 \h </w:instrText>
        </w:r>
        <w:r>
          <w:fldChar w:fldCharType="separate"/>
        </w:r>
        <w:r>
          <w:t>32</w:t>
        </w:r>
        <w:r>
          <w:fldChar w:fldCharType="end"/>
        </w:r>
      </w:hyperlink>
    </w:p>
    <w:p>
      <w:pPr>
        <w:pStyle w:val="TOC2"/>
        <w:tabs>
          <w:tab w:val="right" w:leader="dot" w:pos="8306"/>
        </w:tabs>
      </w:pPr>
      <w:hyperlink w:anchor="_Toc2053" w:history="1">
        <w:r>
          <w:rPr>
            <w:rFonts w:ascii="仿宋" w:eastAsia="仿宋" w:hAnsi="仿宋" w:cs="仿宋" w:hint="eastAsia"/>
            <w:lang w:eastAsia="zh-CN"/>
          </w:rPr>
          <w:t>(一)、环境和生态现状</w:t>
        </w:r>
        <w:r>
          <w:tab/>
        </w:r>
        <w:r>
          <w:fldChar w:fldCharType="begin"/>
        </w:r>
        <w:r>
          <w:instrText xml:space="preserve"> PAGEREF _Toc2053 \h </w:instrText>
        </w:r>
        <w:r>
          <w:fldChar w:fldCharType="separate"/>
        </w:r>
        <w:r>
          <w:t>32</w:t>
        </w:r>
        <w:r>
          <w:fldChar w:fldCharType="end"/>
        </w:r>
      </w:hyperlink>
    </w:p>
    <w:p>
      <w:pPr>
        <w:pStyle w:val="TOC2"/>
        <w:tabs>
          <w:tab w:val="right" w:leader="dot" w:pos="8306"/>
        </w:tabs>
      </w:pPr>
      <w:hyperlink w:anchor="_Toc24967" w:history="1">
        <w:r>
          <w:rPr>
            <w:rFonts w:ascii="仿宋" w:eastAsia="仿宋" w:hAnsi="仿宋" w:cs="仿宋" w:hint="eastAsia"/>
            <w:lang w:eastAsia="zh-CN"/>
          </w:rPr>
          <w:t>(二)、生态环境影响分析</w:t>
        </w:r>
        <w:r>
          <w:tab/>
        </w:r>
        <w:r>
          <w:fldChar w:fldCharType="begin"/>
        </w:r>
        <w:r>
          <w:instrText xml:space="preserve"> PAGEREF _Toc24967 \h </w:instrText>
        </w:r>
        <w:r>
          <w:fldChar w:fldCharType="separate"/>
        </w:r>
        <w:r>
          <w:t>33</w:t>
        </w:r>
        <w:r>
          <w:fldChar w:fldCharType="end"/>
        </w:r>
      </w:hyperlink>
    </w:p>
    <w:p>
      <w:pPr>
        <w:pStyle w:val="TOC2"/>
        <w:tabs>
          <w:tab w:val="right" w:leader="dot" w:pos="8306"/>
        </w:tabs>
      </w:pPr>
      <w:hyperlink w:anchor="_Toc2556" w:history="1">
        <w:r>
          <w:rPr>
            <w:rFonts w:ascii="仿宋" w:eastAsia="仿宋" w:hAnsi="仿宋" w:cs="仿宋" w:hint="eastAsia"/>
            <w:lang w:eastAsia="zh-CN"/>
          </w:rPr>
          <w:t>(三)、生态环境保护措施</w:t>
        </w:r>
        <w:r>
          <w:tab/>
        </w:r>
        <w:r>
          <w:fldChar w:fldCharType="begin"/>
        </w:r>
        <w:r>
          <w:instrText xml:space="preserve"> PAGEREF _Toc2556 \h </w:instrText>
        </w:r>
        <w:r>
          <w:fldChar w:fldCharType="separate"/>
        </w:r>
        <w:r>
          <w:t>35</w:t>
        </w:r>
        <w:r>
          <w:fldChar w:fldCharType="end"/>
        </w:r>
      </w:hyperlink>
    </w:p>
    <w:p>
      <w:pPr>
        <w:pStyle w:val="TOC2"/>
        <w:tabs>
          <w:tab w:val="right" w:leader="dot" w:pos="8306"/>
        </w:tabs>
      </w:pPr>
      <w:hyperlink w:anchor="_Toc10913" w:history="1">
        <w:r>
          <w:rPr>
            <w:rFonts w:ascii="仿宋" w:eastAsia="仿宋" w:hAnsi="仿宋" w:cs="仿宋" w:hint="eastAsia"/>
            <w:lang w:eastAsia="zh-CN"/>
          </w:rPr>
          <w:t>(四)、地质灾害影响分析</w:t>
        </w:r>
        <w:r>
          <w:tab/>
        </w:r>
        <w:r>
          <w:fldChar w:fldCharType="begin"/>
        </w:r>
        <w:r>
          <w:instrText xml:space="preserve"> PAGEREF _Toc10913 \h </w:instrText>
        </w:r>
        <w:r>
          <w:fldChar w:fldCharType="separate"/>
        </w:r>
        <w:r>
          <w:t>36</w:t>
        </w:r>
        <w:r>
          <w:fldChar w:fldCharType="end"/>
        </w:r>
      </w:hyperlink>
    </w:p>
    <w:p>
      <w:pPr>
        <w:pStyle w:val="TOC2"/>
        <w:tabs>
          <w:tab w:val="right" w:leader="dot" w:pos="8306"/>
        </w:tabs>
      </w:pPr>
      <w:hyperlink w:anchor="_Toc4054" w:history="1">
        <w:r>
          <w:rPr>
            <w:rFonts w:ascii="仿宋" w:eastAsia="仿宋" w:hAnsi="仿宋" w:cs="仿宋" w:hint="eastAsia"/>
            <w:lang w:eastAsia="zh-CN"/>
          </w:rPr>
          <w:t>(五)、特殊环境影响</w:t>
        </w:r>
        <w:r>
          <w:tab/>
        </w:r>
        <w:r>
          <w:fldChar w:fldCharType="begin"/>
        </w:r>
        <w:r>
          <w:instrText xml:space="preserve"> PAGEREF _Toc4054 \h </w:instrText>
        </w:r>
        <w:r>
          <w:fldChar w:fldCharType="separate"/>
        </w:r>
        <w:r>
          <w:t>38</w:t>
        </w:r>
        <w:r>
          <w:fldChar w:fldCharType="end"/>
        </w:r>
      </w:hyperlink>
    </w:p>
    <w:p>
      <w:pPr>
        <w:pStyle w:val="TOC1"/>
        <w:tabs>
          <w:tab w:val="right" w:leader="dot" w:pos="8306"/>
        </w:tabs>
      </w:pPr>
      <w:hyperlink w:anchor="_Toc2871" w:history="1">
        <w:r>
          <w:rPr>
            <w:rFonts w:ascii="仿宋" w:eastAsia="仿宋" w:hAnsi="仿宋" w:cs="仿宋" w:hint="eastAsia"/>
            <w:lang w:eastAsia="zh-CN"/>
          </w:rPr>
          <w:t>七、安全与应急管理</w:t>
        </w:r>
        <w:r>
          <w:tab/>
        </w:r>
        <w:r>
          <w:fldChar w:fldCharType="begin"/>
        </w:r>
        <w:r>
          <w:instrText xml:space="preserve"> PAGEREF _Toc2871 \h </w:instrText>
        </w:r>
        <w:r>
          <w:fldChar w:fldCharType="separate"/>
        </w:r>
        <w:r>
          <w:t>39</w:t>
        </w:r>
        <w:r>
          <w:fldChar w:fldCharType="end"/>
        </w:r>
      </w:hyperlink>
    </w:p>
    <w:p>
      <w:pPr>
        <w:pStyle w:val="TOC2"/>
        <w:tabs>
          <w:tab w:val="right" w:leader="dot" w:pos="8306"/>
        </w:tabs>
      </w:pPr>
      <w:hyperlink w:anchor="_Toc22213" w:history="1">
        <w:r>
          <w:rPr>
            <w:rFonts w:ascii="仿宋" w:eastAsia="仿宋" w:hAnsi="仿宋" w:cs="仿宋" w:hint="eastAsia"/>
            <w:lang w:eastAsia="zh-CN"/>
          </w:rPr>
          <w:t>(一)、安全生产管理</w:t>
        </w:r>
        <w:r>
          <w:tab/>
        </w:r>
        <w:r>
          <w:fldChar w:fldCharType="begin"/>
        </w:r>
        <w:r>
          <w:instrText xml:space="preserve"> PAGEREF _Toc22213 \h </w:instrText>
        </w:r>
        <w:r>
          <w:fldChar w:fldCharType="separate"/>
        </w:r>
        <w:r>
          <w:t>39</w:t>
        </w:r>
        <w:r>
          <w:fldChar w:fldCharType="end"/>
        </w:r>
      </w:hyperlink>
    </w:p>
    <w:p>
      <w:pPr>
        <w:pStyle w:val="TOC2"/>
        <w:tabs>
          <w:tab w:val="right" w:leader="dot" w:pos="8306"/>
        </w:tabs>
      </w:pPr>
      <w:hyperlink w:anchor="_Toc16123" w:history="1">
        <w:r>
          <w:rPr>
            <w:rFonts w:ascii="仿宋" w:eastAsia="仿宋" w:hAnsi="仿宋" w:cs="仿宋" w:hint="eastAsia"/>
            <w:lang w:eastAsia="zh-CN"/>
          </w:rPr>
          <w:t>(二)、应急预案与响应</w:t>
        </w:r>
        <w:r>
          <w:tab/>
        </w:r>
        <w:r>
          <w:fldChar w:fldCharType="begin"/>
        </w:r>
        <w:r>
          <w:instrText xml:space="preserve"> PAGEREF _Toc16123 \h </w:instrText>
        </w:r>
        <w:r>
          <w:fldChar w:fldCharType="separate"/>
        </w:r>
        <w:r>
          <w:t>40</w:t>
        </w:r>
        <w:r>
          <w:fldChar w:fldCharType="end"/>
        </w:r>
      </w:hyperlink>
    </w:p>
    <w:p>
      <w:pPr>
        <w:pStyle w:val="TOC1"/>
        <w:tabs>
          <w:tab w:val="right" w:leader="dot" w:pos="8306"/>
        </w:tabs>
      </w:pPr>
      <w:hyperlink w:anchor="_Toc23019" w:history="1">
        <w:r>
          <w:rPr>
            <w:rFonts w:ascii="仿宋" w:eastAsia="仿宋" w:hAnsi="仿宋" w:cs="仿宋" w:hint="eastAsia"/>
            <w:lang w:eastAsia="zh-CN"/>
          </w:rPr>
          <w:t>八、经济效益与社会效益优化</w:t>
        </w:r>
        <w:r>
          <w:tab/>
        </w:r>
        <w:r>
          <w:fldChar w:fldCharType="begin"/>
        </w:r>
        <w:r>
          <w:instrText xml:space="preserve"> PAGEREF _Toc23019 \h </w:instrText>
        </w:r>
        <w:r>
          <w:fldChar w:fldCharType="separate"/>
        </w:r>
        <w:r>
          <w:t>42</w:t>
        </w:r>
        <w:r>
          <w:fldChar w:fldCharType="end"/>
        </w:r>
      </w:hyperlink>
    </w:p>
    <w:p>
      <w:pPr>
        <w:pStyle w:val="TOC2"/>
        <w:tabs>
          <w:tab w:val="right" w:leader="dot" w:pos="8306"/>
        </w:tabs>
      </w:pPr>
      <w:hyperlink w:anchor="_Toc12757" w:history="1">
        <w:r>
          <w:rPr>
            <w:rFonts w:ascii="仿宋" w:eastAsia="仿宋" w:hAnsi="仿宋" w:cs="仿宋" w:hint="eastAsia"/>
            <w:lang w:eastAsia="zh-CN"/>
          </w:rPr>
          <w:t>(一)、经济效益提升策略</w:t>
        </w:r>
        <w:r>
          <w:tab/>
        </w:r>
        <w:r>
          <w:fldChar w:fldCharType="begin"/>
        </w:r>
        <w:r>
          <w:instrText xml:space="preserve"> PAGEREF _Toc12757 \h </w:instrText>
        </w:r>
        <w:r>
          <w:fldChar w:fldCharType="separate"/>
        </w:r>
        <w:r>
          <w:t>42</w:t>
        </w:r>
        <w:r>
          <w:fldChar w:fldCharType="end"/>
        </w:r>
      </w:hyperlink>
    </w:p>
    <w:p>
      <w:pPr>
        <w:pStyle w:val="TOC2"/>
        <w:tabs>
          <w:tab w:val="right" w:leader="dot" w:pos="8306"/>
        </w:tabs>
      </w:pPr>
      <w:hyperlink w:anchor="_Toc1432" w:history="1">
        <w:r>
          <w:rPr>
            <w:rFonts w:ascii="仿宋" w:eastAsia="仿宋" w:hAnsi="仿宋" w:cs="仿宋" w:hint="eastAsia"/>
            <w:lang w:eastAsia="zh-CN"/>
          </w:rPr>
          <w:t>(二)、社会效益增强方案</w:t>
        </w:r>
        <w:r>
          <w:tab/>
        </w:r>
        <w:r>
          <w:fldChar w:fldCharType="begin"/>
        </w:r>
        <w:r>
          <w:instrText xml:space="preserve"> PAGEREF _Toc1432 \h </w:instrText>
        </w:r>
        <w:r>
          <w:fldChar w:fldCharType="separate"/>
        </w:r>
        <w:r>
          <w:t>43</w:t>
        </w:r>
        <w:r>
          <w:fldChar w:fldCharType="end"/>
        </w:r>
      </w:hyperlink>
    </w:p>
    <w:p>
      <w:pPr>
        <w:pStyle w:val="TOC1"/>
        <w:tabs>
          <w:tab w:val="right" w:leader="dot" w:pos="8306"/>
        </w:tabs>
      </w:pPr>
      <w:hyperlink w:anchor="_Toc14006" w:history="1">
        <w:r>
          <w:rPr>
            <w:rFonts w:ascii="仿宋" w:eastAsia="仿宋" w:hAnsi="仿宋" w:cs="仿宋" w:hint="eastAsia"/>
            <w:lang w:eastAsia="zh-CN"/>
          </w:rPr>
          <w:t>九、项目实施与管理方案</w:t>
        </w:r>
        <w:r>
          <w:tab/>
        </w:r>
        <w:r>
          <w:fldChar w:fldCharType="begin"/>
        </w:r>
        <w:r>
          <w:instrText xml:space="preserve"> PAGEREF _Toc14006 \h </w:instrText>
        </w:r>
        <w:r>
          <w:fldChar w:fldCharType="separate"/>
        </w:r>
        <w:r>
          <w:t>44</w:t>
        </w:r>
        <w:r>
          <w:fldChar w:fldCharType="end"/>
        </w:r>
      </w:hyperlink>
    </w:p>
    <w:p>
      <w:pPr>
        <w:pStyle w:val="TOC2"/>
        <w:tabs>
          <w:tab w:val="right" w:leader="dot" w:pos="8306"/>
        </w:tabs>
      </w:pPr>
      <w:hyperlink w:anchor="_Toc8535" w:history="1">
        <w:r>
          <w:rPr>
            <w:rFonts w:ascii="仿宋" w:eastAsia="仿宋" w:hAnsi="仿宋" w:cs="仿宋" w:hint="eastAsia"/>
            <w:lang w:eastAsia="zh-CN"/>
          </w:rPr>
          <w:t>(一)、项目实施计划</w:t>
        </w:r>
        <w:r>
          <w:tab/>
        </w:r>
        <w:r>
          <w:fldChar w:fldCharType="begin"/>
        </w:r>
        <w:r>
          <w:instrText xml:space="preserve"> PAGEREF _Toc8535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669" w:history="1">
        <w:r>
          <w:rPr>
            <w:rFonts w:ascii="仿宋" w:eastAsia="仿宋" w:hAnsi="仿宋" w:cs="仿宋" w:hint="eastAsia"/>
            <w:lang w:eastAsia="zh-CN"/>
          </w:rPr>
          <w:t>(二)、项目组织机构与职责</w:t>
        </w:r>
        <w:r>
          <w:tab/>
        </w:r>
        <w:r>
          <w:fldChar w:fldCharType="begin"/>
        </w:r>
        <w:r>
          <w:instrText xml:space="preserve"> PAGEREF _Toc7669 \h </w:instrText>
        </w:r>
        <w:r>
          <w:fldChar w:fldCharType="separate"/>
        </w:r>
        <w:r>
          <w:t>46</w:t>
        </w:r>
        <w:r>
          <w:fldChar w:fldCharType="end"/>
        </w:r>
      </w:hyperlink>
    </w:p>
    <w:p>
      <w:pPr>
        <w:pStyle w:val="TOC2"/>
        <w:tabs>
          <w:tab w:val="right" w:leader="dot" w:pos="8306"/>
        </w:tabs>
      </w:pPr>
      <w:hyperlink w:anchor="_Toc3916" w:history="1">
        <w:r>
          <w:rPr>
            <w:rFonts w:ascii="仿宋" w:eastAsia="仿宋" w:hAnsi="仿宋" w:cs="仿宋" w:hint="eastAsia"/>
            <w:lang w:eastAsia="zh-CN"/>
          </w:rPr>
          <w:t>(三)、项目管理与监控体系</w:t>
        </w:r>
        <w:r>
          <w:tab/>
        </w:r>
        <w:r>
          <w:fldChar w:fldCharType="begin"/>
        </w:r>
        <w:r>
          <w:instrText xml:space="preserve"> PAGEREF _Toc3916 \h </w:instrText>
        </w:r>
        <w:r>
          <w:fldChar w:fldCharType="separate"/>
        </w:r>
        <w:r>
          <w:t>48</w:t>
        </w:r>
        <w:r>
          <w:fldChar w:fldCharType="end"/>
        </w:r>
      </w:hyperlink>
    </w:p>
    <w:p>
      <w:pPr>
        <w:pStyle w:val="TOC1"/>
        <w:tabs>
          <w:tab w:val="right" w:leader="dot" w:pos="8306"/>
        </w:tabs>
      </w:pPr>
      <w:hyperlink w:anchor="_Toc28578" w:history="1">
        <w:r>
          <w:rPr>
            <w:rFonts w:ascii="仿宋" w:eastAsia="仿宋" w:hAnsi="仿宋" w:cs="仿宋" w:hint="eastAsia"/>
            <w:lang w:eastAsia="zh-CN"/>
          </w:rPr>
          <w:t>十、环境保护与治理方案</w:t>
        </w:r>
        <w:r>
          <w:tab/>
        </w:r>
        <w:r>
          <w:fldChar w:fldCharType="begin"/>
        </w:r>
        <w:r>
          <w:instrText xml:space="preserve"> PAGEREF _Toc28578 \h </w:instrText>
        </w:r>
        <w:r>
          <w:fldChar w:fldCharType="separate"/>
        </w:r>
        <w:r>
          <w:t>50</w:t>
        </w:r>
        <w:r>
          <w:fldChar w:fldCharType="end"/>
        </w:r>
      </w:hyperlink>
    </w:p>
    <w:p>
      <w:pPr>
        <w:pStyle w:val="TOC2"/>
        <w:tabs>
          <w:tab w:val="right" w:leader="dot" w:pos="8306"/>
        </w:tabs>
      </w:pPr>
      <w:hyperlink w:anchor="_Toc13247" w:history="1">
        <w:r>
          <w:rPr>
            <w:rFonts w:ascii="仿宋" w:eastAsia="仿宋" w:hAnsi="仿宋" w:cs="仿宋" w:hint="eastAsia"/>
            <w:lang w:eastAsia="zh-CN"/>
          </w:rPr>
          <w:t>(一)、项目环境影响评估</w:t>
        </w:r>
        <w:r>
          <w:tab/>
        </w:r>
        <w:r>
          <w:fldChar w:fldCharType="begin"/>
        </w:r>
        <w:r>
          <w:instrText xml:space="preserve"> PAGEREF _Toc13247 \h </w:instrText>
        </w:r>
        <w:r>
          <w:fldChar w:fldCharType="separate"/>
        </w:r>
        <w:r>
          <w:t>50</w:t>
        </w:r>
        <w:r>
          <w:fldChar w:fldCharType="end"/>
        </w:r>
      </w:hyperlink>
    </w:p>
    <w:p>
      <w:pPr>
        <w:pStyle w:val="TOC2"/>
        <w:tabs>
          <w:tab w:val="right" w:leader="dot" w:pos="8306"/>
        </w:tabs>
      </w:pPr>
      <w:hyperlink w:anchor="_Toc29049" w:history="1">
        <w:r>
          <w:rPr>
            <w:rFonts w:ascii="仿宋" w:eastAsia="仿宋" w:hAnsi="仿宋" w:cs="仿宋" w:hint="eastAsia"/>
            <w:lang w:eastAsia="zh-CN"/>
          </w:rPr>
          <w:t>(二)、环境保护措施与治理方案</w:t>
        </w:r>
        <w:r>
          <w:tab/>
        </w:r>
        <w:r>
          <w:fldChar w:fldCharType="begin"/>
        </w:r>
        <w:r>
          <w:instrText xml:space="preserve"> PAGEREF _Toc29049 \h </w:instrText>
        </w:r>
        <w:r>
          <w:fldChar w:fldCharType="separate"/>
        </w:r>
        <w:r>
          <w:t>50</w:t>
        </w:r>
        <w:r>
          <w:fldChar w:fldCharType="end"/>
        </w:r>
      </w:hyperlink>
    </w:p>
    <w:p>
      <w:pPr>
        <w:pStyle w:val="TOC1"/>
        <w:tabs>
          <w:tab w:val="right" w:leader="dot" w:pos="8306"/>
        </w:tabs>
      </w:pPr>
      <w:hyperlink w:anchor="_Toc11720" w:history="1">
        <w:r>
          <w:rPr>
            <w:rFonts w:ascii="仿宋" w:eastAsia="仿宋" w:hAnsi="仿宋" w:cs="仿宋" w:hint="eastAsia"/>
            <w:lang w:eastAsia="zh-CN"/>
          </w:rPr>
          <w:t>十一、项目变更管理</w:t>
        </w:r>
        <w:r>
          <w:tab/>
        </w:r>
        <w:r>
          <w:fldChar w:fldCharType="begin"/>
        </w:r>
        <w:r>
          <w:instrText xml:space="preserve"> PAGEREF _Toc11720 \h </w:instrText>
        </w:r>
        <w:r>
          <w:fldChar w:fldCharType="separate"/>
        </w:r>
        <w:r>
          <w:t>51</w:t>
        </w:r>
        <w:r>
          <w:fldChar w:fldCharType="end"/>
        </w:r>
      </w:hyperlink>
    </w:p>
    <w:p>
      <w:pPr>
        <w:pStyle w:val="TOC2"/>
        <w:tabs>
          <w:tab w:val="right" w:leader="dot" w:pos="8306"/>
        </w:tabs>
      </w:pPr>
      <w:hyperlink w:anchor="_Toc7510" w:history="1">
        <w:r>
          <w:rPr>
            <w:rFonts w:ascii="仿宋" w:eastAsia="仿宋" w:hAnsi="仿宋" w:cs="仿宋" w:hint="eastAsia"/>
            <w:lang w:eastAsia="zh-CN"/>
          </w:rPr>
          <w:t>(一)、变更控制流程</w:t>
        </w:r>
        <w:r>
          <w:tab/>
        </w:r>
        <w:r>
          <w:fldChar w:fldCharType="begin"/>
        </w:r>
        <w:r>
          <w:instrText xml:space="preserve"> PAGEREF _Toc7510 \h </w:instrText>
        </w:r>
        <w:r>
          <w:fldChar w:fldCharType="separate"/>
        </w:r>
        <w:r>
          <w:t>51</w:t>
        </w:r>
        <w:r>
          <w:fldChar w:fldCharType="end"/>
        </w:r>
      </w:hyperlink>
    </w:p>
    <w:p>
      <w:pPr>
        <w:pStyle w:val="TOC2"/>
        <w:tabs>
          <w:tab w:val="right" w:leader="dot" w:pos="8306"/>
        </w:tabs>
      </w:pPr>
      <w:hyperlink w:anchor="_Toc4717" w:history="1">
        <w:r>
          <w:rPr>
            <w:rFonts w:ascii="仿宋" w:eastAsia="仿宋" w:hAnsi="仿宋" w:cs="仿宋" w:hint="eastAsia"/>
            <w:lang w:eastAsia="zh-CN"/>
          </w:rPr>
          <w:t>(二)、影响评估与处理</w:t>
        </w:r>
        <w:r>
          <w:tab/>
        </w:r>
        <w:r>
          <w:fldChar w:fldCharType="begin"/>
        </w:r>
        <w:r>
          <w:instrText xml:space="preserve"> PAGEREF _Toc4717 \h </w:instrText>
        </w:r>
        <w:r>
          <w:fldChar w:fldCharType="separate"/>
        </w:r>
        <w:r>
          <w:t>52</w:t>
        </w:r>
        <w:r>
          <w:fldChar w:fldCharType="end"/>
        </w:r>
      </w:hyperlink>
    </w:p>
    <w:p>
      <w:pPr>
        <w:pStyle w:val="TOC2"/>
        <w:tabs>
          <w:tab w:val="right" w:leader="dot" w:pos="8306"/>
        </w:tabs>
      </w:pPr>
      <w:hyperlink w:anchor="_Toc5207" w:history="1">
        <w:r>
          <w:rPr>
            <w:rFonts w:ascii="仿宋" w:eastAsia="仿宋" w:hAnsi="仿宋" w:cs="仿宋" w:hint="eastAsia"/>
            <w:lang w:eastAsia="zh-CN"/>
          </w:rPr>
          <w:t>(三)、变更记录与追踪</w:t>
        </w:r>
        <w:r>
          <w:tab/>
        </w:r>
        <w:r>
          <w:fldChar w:fldCharType="begin"/>
        </w:r>
        <w:r>
          <w:instrText xml:space="preserve"> PAGEREF _Toc5207 \h </w:instrText>
        </w:r>
        <w:r>
          <w:fldChar w:fldCharType="separate"/>
        </w:r>
        <w:r>
          <w:t>53</w:t>
        </w:r>
        <w:r>
          <w:fldChar w:fldCharType="end"/>
        </w:r>
      </w:hyperlink>
    </w:p>
    <w:p>
      <w:pPr>
        <w:pStyle w:val="TOC2"/>
        <w:tabs>
          <w:tab w:val="right" w:leader="dot" w:pos="8306"/>
        </w:tabs>
      </w:pPr>
      <w:hyperlink w:anchor="_Toc9659" w:history="1">
        <w:r>
          <w:rPr>
            <w:rFonts w:ascii="仿宋" w:eastAsia="仿宋" w:hAnsi="仿宋" w:cs="仿宋" w:hint="eastAsia"/>
            <w:lang w:eastAsia="zh-CN"/>
          </w:rPr>
          <w:t>(四)、变更管理策略</w:t>
        </w:r>
        <w:r>
          <w:tab/>
        </w:r>
        <w:r>
          <w:fldChar w:fldCharType="begin"/>
        </w:r>
        <w:r>
          <w:instrText xml:space="preserve"> PAGEREF _Toc9659 \h </w:instrText>
        </w:r>
        <w:r>
          <w:fldChar w:fldCharType="separate"/>
        </w:r>
        <w:r>
          <w:t>55</w:t>
        </w:r>
        <w:r>
          <w:fldChar w:fldCharType="end"/>
        </w:r>
      </w:hyperlink>
    </w:p>
    <w:p>
      <w:pPr>
        <w:pStyle w:val="TOC1"/>
        <w:tabs>
          <w:tab w:val="right" w:leader="dot" w:pos="8306"/>
        </w:tabs>
      </w:pPr>
      <w:hyperlink w:anchor="_Toc15383" w:history="1">
        <w:r>
          <w:rPr>
            <w:rFonts w:ascii="仿宋" w:eastAsia="仿宋" w:hAnsi="仿宋" w:cs="仿宋" w:hint="eastAsia"/>
            <w:lang w:eastAsia="zh-CN"/>
          </w:rPr>
          <w:t>十二、土地利用与规划方案</w:t>
        </w:r>
        <w:r>
          <w:tab/>
        </w:r>
        <w:r>
          <w:fldChar w:fldCharType="begin"/>
        </w:r>
        <w:r>
          <w:instrText xml:space="preserve"> PAGEREF _Toc15383 \h </w:instrText>
        </w:r>
        <w:r>
          <w:fldChar w:fldCharType="separate"/>
        </w:r>
        <w:r>
          <w:t>57</w:t>
        </w:r>
        <w:r>
          <w:fldChar w:fldCharType="end"/>
        </w:r>
      </w:hyperlink>
    </w:p>
    <w:p>
      <w:pPr>
        <w:pStyle w:val="TOC2"/>
        <w:tabs>
          <w:tab w:val="right" w:leader="dot" w:pos="8306"/>
        </w:tabs>
      </w:pPr>
      <w:hyperlink w:anchor="_Toc10656" w:history="1">
        <w:r>
          <w:rPr>
            <w:rFonts w:ascii="仿宋" w:eastAsia="仿宋" w:hAnsi="仿宋" w:cs="仿宋" w:hint="eastAsia"/>
            <w:lang w:eastAsia="zh-CN"/>
          </w:rPr>
          <w:t>(一)、项目用地情况分析</w:t>
        </w:r>
        <w:r>
          <w:tab/>
        </w:r>
        <w:r>
          <w:fldChar w:fldCharType="begin"/>
        </w:r>
        <w:r>
          <w:instrText xml:space="preserve"> PAGEREF _Toc10656 \h </w:instrText>
        </w:r>
        <w:r>
          <w:fldChar w:fldCharType="separate"/>
        </w:r>
        <w:r>
          <w:t>57</w:t>
        </w:r>
        <w:r>
          <w:fldChar w:fldCharType="end"/>
        </w:r>
      </w:hyperlink>
    </w:p>
    <w:p>
      <w:pPr>
        <w:pStyle w:val="TOC2"/>
        <w:tabs>
          <w:tab w:val="right" w:leader="dot" w:pos="8306"/>
        </w:tabs>
      </w:pPr>
      <w:hyperlink w:anchor="_Toc24221" w:history="1">
        <w:r>
          <w:rPr>
            <w:rFonts w:ascii="仿宋" w:eastAsia="仿宋" w:hAnsi="仿宋" w:cs="仿宋" w:hint="eastAsia"/>
            <w:lang w:eastAsia="zh-CN"/>
          </w:rPr>
          <w:t>(二)、土地利用规划方案</w:t>
        </w:r>
        <w:r>
          <w:tab/>
        </w:r>
        <w:r>
          <w:fldChar w:fldCharType="begin"/>
        </w:r>
        <w:r>
          <w:instrText xml:space="preserve"> PAGEREF _Toc24221 \h </w:instrText>
        </w:r>
        <w:r>
          <w:fldChar w:fldCharType="separate"/>
        </w:r>
        <w:r>
          <w:t>58</w:t>
        </w:r>
        <w:r>
          <w:fldChar w:fldCharType="end"/>
        </w:r>
      </w:hyperlink>
    </w:p>
    <w:p>
      <w:pPr>
        <w:pStyle w:val="TOC1"/>
        <w:tabs>
          <w:tab w:val="right" w:leader="dot" w:pos="8306"/>
        </w:tabs>
      </w:pPr>
      <w:hyperlink w:anchor="_Toc22669" w:history="1">
        <w:r>
          <w:rPr>
            <w:rFonts w:ascii="仿宋" w:eastAsia="仿宋" w:hAnsi="仿宋" w:cs="仿宋" w:hint="eastAsia"/>
            <w:lang w:eastAsia="zh-CN"/>
          </w:rPr>
          <w:t>十三、企业合规与伦理</w:t>
        </w:r>
        <w:r>
          <w:tab/>
        </w:r>
        <w:r>
          <w:fldChar w:fldCharType="begin"/>
        </w:r>
        <w:r>
          <w:instrText xml:space="preserve"> PAGEREF _Toc22669 \h </w:instrText>
        </w:r>
        <w:r>
          <w:fldChar w:fldCharType="separate"/>
        </w:r>
        <w:r>
          <w:t>59</w:t>
        </w:r>
        <w:r>
          <w:fldChar w:fldCharType="end"/>
        </w:r>
      </w:hyperlink>
    </w:p>
    <w:p>
      <w:pPr>
        <w:pStyle w:val="TOC2"/>
        <w:tabs>
          <w:tab w:val="right" w:leader="dot" w:pos="8306"/>
        </w:tabs>
      </w:pPr>
      <w:hyperlink w:anchor="_Toc11003" w:history="1">
        <w:r>
          <w:rPr>
            <w:rFonts w:ascii="仿宋" w:eastAsia="仿宋" w:hAnsi="仿宋" w:cs="仿宋" w:hint="eastAsia"/>
            <w:lang w:eastAsia="zh-CN"/>
          </w:rPr>
          <w:t>(一)、合规政策与程序</w:t>
        </w:r>
        <w:r>
          <w:tab/>
        </w:r>
        <w:r>
          <w:fldChar w:fldCharType="begin"/>
        </w:r>
        <w:r>
          <w:instrText xml:space="preserve"> PAGEREF _Toc11003 \h </w:instrText>
        </w:r>
        <w:r>
          <w:fldChar w:fldCharType="separate"/>
        </w:r>
        <w:r>
          <w:t>59</w:t>
        </w:r>
        <w:r>
          <w:fldChar w:fldCharType="end"/>
        </w:r>
      </w:hyperlink>
    </w:p>
    <w:p>
      <w:pPr>
        <w:pStyle w:val="TOC2"/>
        <w:tabs>
          <w:tab w:val="right" w:leader="dot" w:pos="8306"/>
        </w:tabs>
      </w:pPr>
      <w:hyperlink w:anchor="_Toc4646" w:history="1">
        <w:r>
          <w:rPr>
            <w:rFonts w:ascii="仿宋" w:eastAsia="仿宋" w:hAnsi="仿宋" w:cs="仿宋" w:hint="eastAsia"/>
            <w:lang w:eastAsia="zh-CN"/>
          </w:rPr>
          <w:t>(二)、伦理规范与培训</w:t>
        </w:r>
        <w:r>
          <w:tab/>
        </w:r>
        <w:r>
          <w:fldChar w:fldCharType="begin"/>
        </w:r>
        <w:r>
          <w:instrText xml:space="preserve"> PAGEREF _Toc4646 \h </w:instrText>
        </w:r>
        <w:r>
          <w:fldChar w:fldCharType="separate"/>
        </w:r>
        <w:r>
          <w:t>60</w:t>
        </w:r>
        <w:r>
          <w:fldChar w:fldCharType="end"/>
        </w:r>
      </w:hyperlink>
    </w:p>
    <w:p>
      <w:pPr>
        <w:pStyle w:val="TOC2"/>
        <w:tabs>
          <w:tab w:val="right" w:leader="dot" w:pos="8306"/>
        </w:tabs>
      </w:pPr>
      <w:hyperlink w:anchor="_Toc9138" w:history="1">
        <w:r>
          <w:rPr>
            <w:rFonts w:ascii="仿宋" w:eastAsia="仿宋" w:hAnsi="仿宋" w:cs="仿宋" w:hint="eastAsia"/>
            <w:lang w:eastAsia="zh-CN"/>
          </w:rPr>
          <w:t>(三)、合规风险评估</w:t>
        </w:r>
        <w:r>
          <w:tab/>
        </w:r>
        <w:r>
          <w:fldChar w:fldCharType="begin"/>
        </w:r>
        <w:r>
          <w:instrText xml:space="preserve"> PAGEREF _Toc9138 \h </w:instrText>
        </w:r>
        <w:r>
          <w:fldChar w:fldCharType="separate"/>
        </w:r>
        <w:r>
          <w:t>61</w:t>
        </w:r>
        <w:r>
          <w:fldChar w:fldCharType="end"/>
        </w:r>
      </w:hyperlink>
    </w:p>
    <w:p>
      <w:pPr>
        <w:pStyle w:val="TOC2"/>
        <w:tabs>
          <w:tab w:val="right" w:leader="dot" w:pos="8306"/>
        </w:tabs>
      </w:pPr>
      <w:hyperlink w:anchor="_Toc12949" w:history="1">
        <w:r>
          <w:rPr>
            <w:rFonts w:ascii="仿宋" w:eastAsia="仿宋" w:hAnsi="仿宋" w:cs="仿宋" w:hint="eastAsia"/>
            <w:lang w:eastAsia="zh-CN"/>
          </w:rPr>
          <w:t>(四)、合规监督与执行</w:t>
        </w:r>
        <w:r>
          <w:tab/>
        </w:r>
        <w:r>
          <w:fldChar w:fldCharType="begin"/>
        </w:r>
        <w:r>
          <w:instrText xml:space="preserve"> PAGEREF _Toc12949 \h </w:instrText>
        </w:r>
        <w:r>
          <w:fldChar w:fldCharType="separate"/>
        </w:r>
        <w:r>
          <w:t>62</w:t>
        </w:r>
        <w:r>
          <w:fldChar w:fldCharType="end"/>
        </w:r>
      </w:hyperlink>
    </w:p>
    <w:p>
      <w:pPr>
        <w:pStyle w:val="TOC1"/>
        <w:tabs>
          <w:tab w:val="right" w:leader="dot" w:pos="8306"/>
        </w:tabs>
      </w:pPr>
      <w:hyperlink w:anchor="_Toc12621" w:history="1">
        <w:r>
          <w:rPr>
            <w:rFonts w:ascii="仿宋" w:eastAsia="仿宋" w:hAnsi="仿宋" w:cs="仿宋" w:hint="eastAsia"/>
            <w:lang w:eastAsia="zh-CN"/>
          </w:rPr>
          <w:t>十四、法律法规与政策遵循</w:t>
        </w:r>
        <w:r>
          <w:tab/>
        </w:r>
        <w:r>
          <w:fldChar w:fldCharType="begin"/>
        </w:r>
        <w:r>
          <w:instrText xml:space="preserve"> PAGEREF _Toc12621 \h </w:instrText>
        </w:r>
        <w:r>
          <w:fldChar w:fldCharType="separate"/>
        </w:r>
        <w:r>
          <w:t>63</w:t>
        </w:r>
        <w:r>
          <w:fldChar w:fldCharType="end"/>
        </w:r>
      </w:hyperlink>
    </w:p>
    <w:p>
      <w:pPr>
        <w:pStyle w:val="TOC2"/>
        <w:tabs>
          <w:tab w:val="right" w:leader="dot" w:pos="8306"/>
        </w:tabs>
      </w:pPr>
      <w:hyperlink w:anchor="_Toc4397" w:history="1">
        <w:r>
          <w:rPr>
            <w:rFonts w:ascii="仿宋" w:eastAsia="仿宋" w:hAnsi="仿宋" w:cs="仿宋" w:hint="eastAsia"/>
            <w:lang w:eastAsia="zh-CN"/>
          </w:rPr>
          <w:t>(一)、法律法规遵守</w:t>
        </w:r>
        <w:r>
          <w:tab/>
        </w:r>
        <w:r>
          <w:fldChar w:fldCharType="begin"/>
        </w:r>
        <w:r>
          <w:instrText xml:space="preserve"> PAGEREF _Toc4397 \h </w:instrText>
        </w:r>
        <w:r>
          <w:fldChar w:fldCharType="separate"/>
        </w:r>
        <w:r>
          <w:t>63</w:t>
        </w:r>
        <w:r>
          <w:fldChar w:fldCharType="end"/>
        </w:r>
      </w:hyperlink>
    </w:p>
    <w:p>
      <w:pPr>
        <w:pStyle w:val="TOC2"/>
        <w:tabs>
          <w:tab w:val="right" w:leader="dot" w:pos="8306"/>
        </w:tabs>
      </w:pPr>
      <w:hyperlink w:anchor="_Toc734" w:history="1">
        <w:r>
          <w:rPr>
            <w:rFonts w:ascii="仿宋" w:eastAsia="仿宋" w:hAnsi="仿宋" w:cs="仿宋" w:hint="eastAsia"/>
            <w:lang w:eastAsia="zh-CN"/>
          </w:rPr>
          <w:t>(二)、政策导向与利用</w:t>
        </w:r>
        <w:r>
          <w:tab/>
        </w:r>
        <w:r>
          <w:fldChar w:fldCharType="begin"/>
        </w:r>
        <w:r>
          <w:instrText xml:space="preserve"> PAGEREF _Toc734 \h </w:instrText>
        </w:r>
        <w:r>
          <w:fldChar w:fldCharType="separate"/>
        </w:r>
        <w:r>
          <w:t>64</w:t>
        </w:r>
        <w:r>
          <w:fldChar w:fldCharType="end"/>
        </w:r>
      </w:hyperlink>
    </w:p>
    <w:p>
      <w:pPr>
        <w:pStyle w:val="TOC1"/>
        <w:tabs>
          <w:tab w:val="right" w:leader="dot" w:pos="8306"/>
        </w:tabs>
      </w:pPr>
      <w:hyperlink w:anchor="_Toc18828" w:history="1">
        <w:r>
          <w:rPr>
            <w:rFonts w:ascii="仿宋" w:eastAsia="仿宋" w:hAnsi="仿宋" w:cs="仿宋" w:hint="eastAsia"/>
            <w:lang w:eastAsia="zh-CN"/>
          </w:rPr>
          <w:t>十五、知识产权管理与保护</w:t>
        </w:r>
        <w:r>
          <w:tab/>
        </w:r>
        <w:r>
          <w:fldChar w:fldCharType="begin"/>
        </w:r>
        <w:r>
          <w:instrText xml:space="preserve"> PAGEREF _Toc18828 \h </w:instrText>
        </w:r>
        <w:r>
          <w:fldChar w:fldCharType="separate"/>
        </w:r>
        <w:r>
          <w:t>65</w:t>
        </w:r>
        <w:r>
          <w:fldChar w:fldCharType="end"/>
        </w:r>
      </w:hyperlink>
    </w:p>
    <w:p>
      <w:pPr>
        <w:pStyle w:val="TOC2"/>
        <w:tabs>
          <w:tab w:val="right" w:leader="dot" w:pos="8306"/>
        </w:tabs>
      </w:pPr>
      <w:hyperlink w:anchor="_Toc29492" w:history="1">
        <w:r>
          <w:rPr>
            <w:rFonts w:ascii="仿宋" w:eastAsia="仿宋" w:hAnsi="仿宋" w:cs="仿宋" w:hint="eastAsia"/>
            <w:lang w:eastAsia="zh-CN"/>
          </w:rPr>
          <w:t>(一)、知识产权管理体系建设</w:t>
        </w:r>
        <w:r>
          <w:tab/>
        </w:r>
        <w:r>
          <w:fldChar w:fldCharType="begin"/>
        </w:r>
        <w:r>
          <w:instrText xml:space="preserve"> PAGEREF _Toc29492 \h </w:instrText>
        </w:r>
        <w:r>
          <w:fldChar w:fldCharType="separate"/>
        </w:r>
        <w:r>
          <w:t>65</w:t>
        </w:r>
        <w:r>
          <w:fldChar w:fldCharType="end"/>
        </w:r>
      </w:hyperlink>
    </w:p>
    <w:p>
      <w:pPr>
        <w:pStyle w:val="TOC2"/>
        <w:tabs>
          <w:tab w:val="right" w:leader="dot" w:pos="8306"/>
        </w:tabs>
      </w:pPr>
      <w:hyperlink w:anchor="_Toc19031" w:history="1">
        <w:r>
          <w:rPr>
            <w:rFonts w:ascii="仿宋" w:eastAsia="仿宋" w:hAnsi="仿宋" w:cs="仿宋" w:hint="eastAsia"/>
            <w:lang w:eastAsia="zh-CN"/>
          </w:rPr>
          <w:t>(二)、知识产权保护措施</w:t>
        </w:r>
        <w:r>
          <w:tab/>
        </w:r>
        <w:r>
          <w:fldChar w:fldCharType="begin"/>
        </w:r>
        <w:r>
          <w:instrText xml:space="preserve"> PAGEREF _Toc19031 \h </w:instrText>
        </w:r>
        <w:r>
          <w:fldChar w:fldCharType="separate"/>
        </w:r>
        <w:r>
          <w:t>66</w:t>
        </w:r>
        <w:r>
          <w:fldChar w:fldCharType="end"/>
        </w:r>
      </w:hyperlink>
    </w:p>
    <w:p>
      <w:pPr>
        <w:pStyle w:val="TOC1"/>
        <w:tabs>
          <w:tab w:val="right" w:leader="dot" w:pos="8306"/>
        </w:tabs>
      </w:pPr>
      <w:hyperlink w:anchor="_Toc8460" w:history="1">
        <w:r>
          <w:rPr>
            <w:rFonts w:ascii="仿宋" w:eastAsia="仿宋" w:hAnsi="仿宋" w:cs="仿宋" w:hint="eastAsia"/>
            <w:lang w:eastAsia="zh-CN"/>
          </w:rPr>
          <w:t>十六、项目施工方案</w:t>
        </w:r>
        <w:r>
          <w:tab/>
        </w:r>
        <w:r>
          <w:fldChar w:fldCharType="begin"/>
        </w:r>
        <w:r>
          <w:instrText xml:space="preserve"> PAGEREF _Toc8460 \h </w:instrText>
        </w:r>
        <w:r>
          <w:fldChar w:fldCharType="separate"/>
        </w:r>
        <w:r>
          <w:t>67</w:t>
        </w:r>
        <w:r>
          <w:fldChar w:fldCharType="end"/>
        </w:r>
      </w:hyperlink>
    </w:p>
    <w:p>
      <w:pPr>
        <w:pStyle w:val="TOC2"/>
        <w:tabs>
          <w:tab w:val="right" w:leader="dot" w:pos="8306"/>
        </w:tabs>
      </w:pPr>
      <w:hyperlink w:anchor="_Toc16193" w:history="1">
        <w:r>
          <w:rPr>
            <w:rFonts w:ascii="仿宋" w:eastAsia="仿宋" w:hAnsi="仿宋" w:cs="仿宋" w:hint="eastAsia"/>
            <w:lang w:eastAsia="zh-CN"/>
          </w:rPr>
          <w:t>(一)、施工组织设计</w:t>
        </w:r>
        <w:r>
          <w:tab/>
        </w:r>
        <w:r>
          <w:fldChar w:fldCharType="begin"/>
        </w:r>
        <w:r>
          <w:instrText xml:space="preserve"> PAGEREF _Toc16193 \h </w:instrText>
        </w:r>
        <w:r>
          <w:fldChar w:fldCharType="separate"/>
        </w:r>
        <w:r>
          <w:t>67</w:t>
        </w:r>
        <w:r>
          <w:fldChar w:fldCharType="end"/>
        </w:r>
      </w:hyperlink>
    </w:p>
    <w:p>
      <w:pPr>
        <w:pStyle w:val="TOC2"/>
        <w:tabs>
          <w:tab w:val="right" w:leader="dot" w:pos="8306"/>
        </w:tabs>
      </w:pPr>
      <w:hyperlink w:anchor="_Toc6544" w:history="1">
        <w:r>
          <w:rPr>
            <w:rFonts w:ascii="仿宋" w:eastAsia="仿宋" w:hAnsi="仿宋" w:cs="仿宋" w:hint="eastAsia"/>
            <w:lang w:eastAsia="zh-CN"/>
          </w:rPr>
          <w:t>(二)、施工工艺与技术路线</w:t>
        </w:r>
        <w:r>
          <w:tab/>
        </w:r>
        <w:r>
          <w:fldChar w:fldCharType="begin"/>
        </w:r>
        <w:r>
          <w:instrText xml:space="preserve"> PAGEREF _Toc6544 \h </w:instrText>
        </w:r>
        <w:r>
          <w:fldChar w:fldCharType="separate"/>
        </w:r>
        <w:r>
          <w:t>69</w:t>
        </w:r>
        <w:r>
          <w:fldChar w:fldCharType="end"/>
        </w:r>
      </w:hyperlink>
    </w:p>
    <w:p>
      <w:pPr>
        <w:pStyle w:val="TOC2"/>
        <w:tabs>
          <w:tab w:val="right" w:leader="dot" w:pos="8306"/>
        </w:tabs>
      </w:pPr>
      <w:hyperlink w:anchor="_Toc22540" w:history="1">
        <w:r>
          <w:rPr>
            <w:rFonts w:ascii="仿宋" w:eastAsia="仿宋" w:hAnsi="仿宋" w:cs="仿宋" w:hint="eastAsia"/>
            <w:lang w:eastAsia="zh-CN"/>
          </w:rPr>
          <w:t>(三)、关键节点施工计划</w:t>
        </w:r>
        <w:r>
          <w:tab/>
        </w:r>
        <w:r>
          <w:fldChar w:fldCharType="begin"/>
        </w:r>
        <w:r>
          <w:instrText xml:space="preserve"> PAGEREF _Toc22540 \h </w:instrText>
        </w:r>
        <w:r>
          <w:fldChar w:fldCharType="separate"/>
        </w:r>
        <w:r>
          <w:t>70</w:t>
        </w:r>
        <w:r>
          <w:fldChar w:fldCharType="end"/>
        </w:r>
      </w:hyperlink>
    </w:p>
    <w:p>
      <w:pPr>
        <w:pStyle w:val="TOC2"/>
        <w:tabs>
          <w:tab w:val="right" w:leader="dot" w:pos="8306"/>
        </w:tabs>
      </w:pPr>
      <w:hyperlink w:anchor="_Toc12239" w:history="1">
        <w:r>
          <w:rPr>
            <w:rFonts w:ascii="仿宋" w:eastAsia="仿宋" w:hAnsi="仿宋" w:cs="仿宋" w:hint="eastAsia"/>
            <w:lang w:eastAsia="zh-CN"/>
          </w:rPr>
          <w:t>(四)、施工现场管理</w:t>
        </w:r>
        <w:r>
          <w:tab/>
        </w:r>
        <w:r>
          <w:fldChar w:fldCharType="begin"/>
        </w:r>
        <w:r>
          <w:instrText xml:space="preserve"> PAGEREF _Toc12239 \h </w:instrText>
        </w:r>
        <w:r>
          <w:fldChar w:fldCharType="separate"/>
        </w:r>
        <w:r>
          <w:t>72</w:t>
        </w:r>
        <w:r>
          <w:fldChar w:fldCharType="end"/>
        </w:r>
      </w:hyperlink>
    </w:p>
    <w:p>
      <w:pPr>
        <w:pStyle w:val="TOC1"/>
        <w:tabs>
          <w:tab w:val="right" w:leader="dot" w:pos="8306"/>
        </w:tabs>
      </w:pPr>
      <w:hyperlink w:anchor="_Toc15503" w:history="1">
        <w:r>
          <w:rPr>
            <w:rFonts w:ascii="仿宋" w:eastAsia="仿宋" w:hAnsi="仿宋" w:cs="仿宋" w:hint="eastAsia"/>
            <w:lang w:eastAsia="zh-CN"/>
          </w:rPr>
          <w:t>十七、人力资源管理与开发</w:t>
        </w:r>
        <w:r>
          <w:tab/>
        </w:r>
        <w:r>
          <w:fldChar w:fldCharType="begin"/>
        </w:r>
        <w:r>
          <w:instrText xml:space="preserve"> PAGEREF _Toc15503 \h </w:instrText>
        </w:r>
        <w:r>
          <w:fldChar w:fldCharType="separate"/>
        </w:r>
        <w:r>
          <w:t>74</w:t>
        </w:r>
        <w:r>
          <w:fldChar w:fldCharType="end"/>
        </w:r>
      </w:hyperlink>
    </w:p>
    <w:p>
      <w:pPr>
        <w:pStyle w:val="TOC2"/>
        <w:tabs>
          <w:tab w:val="right" w:leader="dot" w:pos="8306"/>
        </w:tabs>
      </w:pPr>
      <w:hyperlink w:anchor="_Toc12581" w:history="1">
        <w:r>
          <w:rPr>
            <w:rFonts w:ascii="仿宋" w:eastAsia="仿宋" w:hAnsi="仿宋" w:cs="仿宋" w:hint="eastAsia"/>
            <w:lang w:eastAsia="zh-CN"/>
          </w:rPr>
          <w:t>(一)、人力资源规划</w:t>
        </w:r>
        <w:r>
          <w:tab/>
        </w:r>
        <w:r>
          <w:fldChar w:fldCharType="begin"/>
        </w:r>
        <w:r>
          <w:instrText xml:space="preserve"> PAGEREF _Toc12581 \h </w:instrText>
        </w:r>
        <w:r>
          <w:fldChar w:fldCharType="separate"/>
        </w:r>
        <w:r>
          <w:t>74</w:t>
        </w:r>
        <w:r>
          <w:fldChar w:fldCharType="end"/>
        </w:r>
      </w:hyperlink>
    </w:p>
    <w:p>
      <w:pPr>
        <w:pStyle w:val="TOC2"/>
        <w:tabs>
          <w:tab w:val="right" w:leader="dot" w:pos="8306"/>
        </w:tabs>
      </w:pPr>
      <w:hyperlink w:anchor="_Toc15892" w:history="1">
        <w:r>
          <w:rPr>
            <w:rFonts w:ascii="仿宋" w:eastAsia="仿宋" w:hAnsi="仿宋" w:cs="仿宋" w:hint="eastAsia"/>
            <w:lang w:eastAsia="zh-CN"/>
          </w:rPr>
          <w:t>(二)、人力资源开发与培训</w:t>
        </w:r>
        <w:r>
          <w:tab/>
        </w:r>
        <w:r>
          <w:fldChar w:fldCharType="begin"/>
        </w:r>
        <w:r>
          <w:instrText xml:space="preserve"> PAGEREF _Toc15892 \h </w:instrText>
        </w:r>
        <w:r>
          <w:fldChar w:fldCharType="separate"/>
        </w:r>
        <w:r>
          <w:t>75</w:t>
        </w:r>
        <w:r>
          <w:fldChar w:fldCharType="end"/>
        </w:r>
      </w:hyperlink>
    </w:p>
    <w:p>
      <w:pPr>
        <w:pStyle w:val="TOC1"/>
        <w:tabs>
          <w:tab w:val="right" w:leader="dot" w:pos="8306"/>
        </w:tabs>
      </w:pPr>
      <w:hyperlink w:anchor="_Toc26020" w:history="1">
        <w:r>
          <w:rPr>
            <w:rFonts w:ascii="仿宋" w:eastAsia="仿宋" w:hAnsi="仿宋" w:cs="仿宋" w:hint="eastAsia"/>
            <w:lang w:eastAsia="zh-CN"/>
          </w:rPr>
          <w:t>十八、产业协同与集群发展</w:t>
        </w:r>
        <w:r>
          <w:tab/>
        </w:r>
        <w:r>
          <w:fldChar w:fldCharType="begin"/>
        </w:r>
        <w:r>
          <w:instrText xml:space="preserve"> PAGEREF _Toc26020 \h </w:instrText>
        </w:r>
        <w:r>
          <w:fldChar w:fldCharType="separate"/>
        </w:r>
        <w:r>
          <w:t>78</w:t>
        </w:r>
        <w:r>
          <w:fldChar w:fldCharType="end"/>
        </w:r>
      </w:hyperlink>
    </w:p>
    <w:p>
      <w:pPr>
        <w:pStyle w:val="TOC2"/>
        <w:tabs>
          <w:tab w:val="right" w:leader="dot" w:pos="8306"/>
        </w:tabs>
      </w:pPr>
      <w:hyperlink w:anchor="_Toc6284" w:history="1">
        <w:r>
          <w:rPr>
            <w:rFonts w:ascii="仿宋" w:eastAsia="仿宋" w:hAnsi="仿宋" w:cs="仿宋" w:hint="eastAsia"/>
            <w:lang w:eastAsia="zh-CN"/>
          </w:rPr>
          <w:t>(一)、产业协同机制建设</w:t>
        </w:r>
        <w:r>
          <w:tab/>
        </w:r>
        <w:r>
          <w:fldChar w:fldCharType="begin"/>
        </w:r>
        <w:r>
          <w:instrText xml:space="preserve"> PAGEREF _Toc6284 \h </w:instrText>
        </w:r>
        <w:r>
          <w:fldChar w:fldCharType="separate"/>
        </w:r>
        <w:r>
          <w:t>78</w:t>
        </w:r>
        <w:r>
          <w:fldChar w:fldCharType="end"/>
        </w:r>
      </w:hyperlink>
    </w:p>
    <w:p>
      <w:pPr>
        <w:pStyle w:val="TOC2"/>
        <w:tabs>
          <w:tab w:val="right" w:leader="dot" w:pos="8306"/>
        </w:tabs>
      </w:pPr>
      <w:hyperlink w:anchor="_Toc1275" w:history="1">
        <w:r>
          <w:rPr>
            <w:rFonts w:ascii="仿宋" w:eastAsia="仿宋" w:hAnsi="仿宋" w:cs="仿宋" w:hint="eastAsia"/>
            <w:lang w:eastAsia="zh-CN"/>
          </w:rPr>
          <w:t>(二)、产业集群培育与发展</w:t>
        </w:r>
        <w:r>
          <w:tab/>
        </w:r>
        <w:r>
          <w:fldChar w:fldCharType="begin"/>
        </w:r>
        <w:r>
          <w:instrText xml:space="preserve"> PAGEREF _Toc1275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64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042"/>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2679"/>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PO再生料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1945"/>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30481"/>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5189"/>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直接收益：假设PPO再生料项目的产品或服务年销售收入为XX万元。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（年直接收益</w:t>
      </w:r>
      <w:r>
        <w:rPr>
          <w:rFonts w:ascii="仿宋" w:eastAsia="仿宋" w:hAnsi="仿宋" w:cs="仿宋" w:hint="eastAsia"/>
          <w:sz w:val="28"/>
          <w:lang w:eastAsia="zh-CN"/>
        </w:rPr>
        <w:t xml:space="preserve"> 年运营成本）=</w:t>
      </w:r>
      <w:r>
        <w:rPr>
          <w:rFonts w:ascii="仿宋" w:eastAsia="仿宋" w:hAnsi="仿宋" w:cs="仿宋" w:hint="eastAsia"/>
          <w:sz w:val="28"/>
          <w:lang w:eastAsia="zh-CN"/>
        </w:rPr>
        <w:t xml:space="preserve">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5798"/>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PPO再生料项目通过引入先进的人工智能技术优化生产流程，例如自动化的物流系统和智能数据分析，可能大幅提高产品的质量和生产效率。这可能迫使竞争对手也必须投资于类似技术，以保持市场竞争力。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PO再生料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若PPO再生料项目成功推广新型环保产品，比如采用可回收材料的包装，可能会激发消费者对可持续产品的需求。这种需求的增长可能迫使整个行业转向更环保的产品设计和生产方法。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PPO再生料项目在减少环境影响方面的努力，如实施零废物生产和减少二氧化碳排放，可能会促使行业设立更高的环保标准。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PPO再生料项目对新原料和技术的需求可能促使供应商调整生产策略，比如采用更环保的生产方法或开发新型原材料。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8" w:name="_Toc10364"/>
      <w:r>
        <w:rPr>
          <w:rFonts w:ascii="仿宋" w:eastAsia="仿宋" w:hAnsi="仿宋" w:cs="仿宋" w:hint="eastAsia"/>
          <w:sz w:val="28"/>
          <w:lang w:eastAsia="zh-CN"/>
        </w:rPr>
        <w:t>(三)、区域经济影响分析</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PPO再生料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PPO再生料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PPO再生料项目对于所在区域的经济发展、就业机会的创造、当地企业的成长以及社区福祉的提升都有着积极而深远的影响。通过这些多方面的经济活动，项目有望成为推动区域经济增长和社会进步的重要力量。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9" w:name="_Toc29502"/>
      <w:r>
        <w:rPr>
          <w:rFonts w:ascii="仿宋" w:eastAsia="仿宋" w:hAnsi="仿宋" w:cs="仿宋" w:hint="eastAsia"/>
          <w:sz w:val="28"/>
          <w:lang w:eastAsia="zh-CN"/>
        </w:rPr>
        <w:t>(四)、宏观经济影响分析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PPO再生料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PPO再生料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PPO再生料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PPO再生料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https://d.book118.com/118060002112006042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C758CC"/>
    <w:rsid w:val="57C758C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18060002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2024-02-17T15:25:00Z</dcterms:created>
  <dcterms:modified xsi:type="dcterms:W3CDTF">2024-02-17T15:25:27Z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3DC1FA61A2294AA09A2C483C959E05B6_11</vt:lpwstr>
  </property>
  <property fmtid="{D5CDD505-2E9C-101B-9397-08002B2CF9AE}" pid="3" name="KSOProductBuildVer">
    <vt:lpwstr>2052-12.1.0.16250</vt:lpwstr>
  </property>
</Properties>
</file>