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2560" w:firstLineChars="800"/>
        <w:jc w:val="left"/>
        <w:rPr>
          <w:rFonts w:hint="eastAsia"/>
          <w:b/>
          <w:bCs/>
          <w:sz w:val="32"/>
          <w:szCs w:val="32"/>
        </w:rPr>
      </w:pPr>
      <w:r>
        <w:rPr>
          <w:rFonts w:hint="eastAsia"/>
          <w:b/>
          <w:bCs/>
          <w:sz w:val="32"/>
          <w:szCs w:val="32"/>
          <w:lang w:eastAsia="zh-CN"/>
        </w:rPr>
        <w:t>广西高职单招保育员试卷</w:t>
      </w:r>
    </w:p>
    <w:p>
      <w:pPr>
        <w:spacing w:line="360" w:lineRule="auto"/>
        <w:ind w:firstLine="2940" w:firstLineChars="1400"/>
        <w:jc w:val="left"/>
        <w:rPr>
          <w:rFonts w:hint="eastAsia"/>
        </w:rPr>
      </w:pPr>
      <w:r>
        <w:rPr>
          <w:rFonts w:hint="eastAsia"/>
          <w:lang w:val="en-US" w:eastAsia="zh-CN"/>
        </w:rPr>
        <w:t>(考试时间90分钟，共120分)</w:t>
      </w:r>
    </w:p>
    <w:p>
      <w:pPr>
        <w:spacing w:line="360" w:lineRule="auto"/>
        <w:jc w:val="left"/>
        <w:rPr>
          <w:rFonts w:hint="default"/>
          <w:sz w:val="28"/>
          <w:szCs w:val="28"/>
        </w:rPr>
      </w:pPr>
      <w:r>
        <w:rPr>
          <w:rFonts w:hint="eastAsia"/>
          <w:sz w:val="28"/>
          <w:szCs w:val="28"/>
          <w:lang w:val="en-US" w:eastAsia="zh-CN"/>
        </w:rPr>
        <w:t>一.选择题（20题，每题4分，共80分）</w:t>
      </w:r>
    </w:p>
    <w:p>
      <w:pPr>
        <w:spacing w:line="360" w:lineRule="auto"/>
        <w:jc w:val="left"/>
        <w:rPr>
          <w:rFonts w:hint="eastAsia"/>
          <w:sz w:val="28"/>
          <w:szCs w:val="28"/>
        </w:rPr>
      </w:pPr>
      <w:r>
        <w:rPr>
          <w:rFonts w:hint="eastAsia"/>
          <w:sz w:val="28"/>
          <w:szCs w:val="28"/>
          <w:lang w:eastAsia="zh-CN"/>
        </w:rPr>
        <w:t>1.婴幼儿安全教育主要包括以下几个方面：基本安全知识的教育，自我保护意识的培养，(  )或少受伤害的能力培养等。</w:t>
      </w:r>
    </w:p>
    <w:p>
      <w:pPr>
        <w:spacing w:line="360" w:lineRule="auto"/>
        <w:jc w:val="left"/>
        <w:rPr>
          <w:rFonts w:hint="eastAsia"/>
          <w:sz w:val="28"/>
          <w:szCs w:val="28"/>
        </w:rPr>
      </w:pPr>
      <w:r>
        <w:rPr>
          <w:rFonts w:hint="eastAsia"/>
          <w:sz w:val="28"/>
          <w:szCs w:val="28"/>
          <w:lang w:eastAsia="zh-CN"/>
        </w:rPr>
        <w:t>A.会说什么东西能灭火</w:t>
      </w:r>
    </w:p>
    <w:p>
      <w:pPr>
        <w:spacing w:line="360" w:lineRule="auto"/>
        <w:jc w:val="left"/>
        <w:rPr>
          <w:rFonts w:hint="eastAsia"/>
          <w:sz w:val="28"/>
          <w:szCs w:val="28"/>
        </w:rPr>
      </w:pPr>
      <w:r>
        <w:rPr>
          <w:rFonts w:hint="eastAsia"/>
          <w:sz w:val="28"/>
          <w:szCs w:val="28"/>
          <w:lang w:eastAsia="zh-CN"/>
        </w:rPr>
        <w:t>B.知道家庭电话</w:t>
      </w:r>
    </w:p>
    <w:p>
      <w:pPr>
        <w:spacing w:line="360" w:lineRule="auto"/>
        <w:jc w:val="left"/>
        <w:rPr>
          <w:rFonts w:hint="eastAsia"/>
          <w:sz w:val="28"/>
          <w:szCs w:val="28"/>
        </w:rPr>
      </w:pPr>
      <w:r>
        <w:rPr>
          <w:rFonts w:hint="eastAsia"/>
          <w:sz w:val="28"/>
          <w:szCs w:val="28"/>
          <w:lang w:eastAsia="zh-CN"/>
        </w:rPr>
        <w:t>C.知道幼儿园的名字</w:t>
      </w:r>
    </w:p>
    <w:p>
      <w:pPr>
        <w:spacing w:line="360" w:lineRule="auto"/>
        <w:jc w:val="left"/>
        <w:rPr>
          <w:rFonts w:hint="eastAsia"/>
          <w:sz w:val="28"/>
          <w:szCs w:val="28"/>
        </w:rPr>
      </w:pPr>
      <w:r>
        <w:rPr>
          <w:rFonts w:hint="eastAsia"/>
          <w:sz w:val="28"/>
          <w:szCs w:val="28"/>
          <w:lang w:eastAsia="zh-CN"/>
        </w:rPr>
        <w:t>D.保护自己不受伤害</w:t>
      </w:r>
    </w:p>
    <w:p>
      <w:pPr>
        <w:spacing w:line="360" w:lineRule="auto"/>
        <w:jc w:val="left"/>
        <w:rPr>
          <w:rFonts w:hint="eastAsia"/>
          <w:sz w:val="28"/>
          <w:szCs w:val="28"/>
        </w:rPr>
      </w:pPr>
      <w:r>
        <w:rPr>
          <w:rFonts w:hint="eastAsia"/>
          <w:sz w:val="28"/>
          <w:szCs w:val="28"/>
          <w:lang w:eastAsia="zh-CN"/>
        </w:rPr>
        <w:t>2.要让幼儿知道简单的防火知识，知道(  )都能灭火。</w:t>
      </w:r>
    </w:p>
    <w:p>
      <w:pPr>
        <w:spacing w:line="360" w:lineRule="auto"/>
        <w:jc w:val="left"/>
        <w:rPr>
          <w:rFonts w:hint="eastAsia"/>
          <w:sz w:val="28"/>
          <w:szCs w:val="28"/>
        </w:rPr>
      </w:pPr>
      <w:r>
        <w:rPr>
          <w:rFonts w:hint="eastAsia"/>
          <w:sz w:val="28"/>
          <w:szCs w:val="28"/>
          <w:lang w:eastAsia="zh-CN"/>
        </w:rPr>
        <w:t>A.水.油</w:t>
      </w:r>
    </w:p>
    <w:p>
      <w:pPr>
        <w:spacing w:line="360" w:lineRule="auto"/>
        <w:jc w:val="left"/>
        <w:rPr>
          <w:rFonts w:hint="eastAsia"/>
          <w:sz w:val="28"/>
          <w:szCs w:val="28"/>
        </w:rPr>
      </w:pPr>
      <w:r>
        <w:rPr>
          <w:rFonts w:hint="eastAsia"/>
          <w:sz w:val="28"/>
          <w:szCs w:val="28"/>
          <w:lang w:eastAsia="zh-CN"/>
        </w:rPr>
        <w:t>B.水.土.沙子</w:t>
      </w:r>
    </w:p>
    <w:p>
      <w:pPr>
        <w:spacing w:line="360" w:lineRule="auto"/>
        <w:jc w:val="left"/>
        <w:rPr>
          <w:rFonts w:hint="eastAsia"/>
          <w:sz w:val="28"/>
          <w:szCs w:val="28"/>
        </w:rPr>
      </w:pPr>
      <w:r>
        <w:rPr>
          <w:rFonts w:hint="eastAsia"/>
          <w:sz w:val="28"/>
          <w:szCs w:val="28"/>
          <w:lang w:eastAsia="zh-CN"/>
        </w:rPr>
        <w:t>C.土.沙子.油</w:t>
      </w:r>
    </w:p>
    <w:p>
      <w:pPr>
        <w:spacing w:line="360" w:lineRule="auto"/>
        <w:jc w:val="left"/>
        <w:rPr>
          <w:rFonts w:hint="eastAsia"/>
          <w:sz w:val="28"/>
          <w:szCs w:val="28"/>
        </w:rPr>
      </w:pPr>
      <w:r>
        <w:rPr>
          <w:rFonts w:hint="eastAsia"/>
          <w:sz w:val="28"/>
          <w:szCs w:val="28"/>
          <w:lang w:eastAsia="zh-CN"/>
        </w:rPr>
        <w:t>D.油.土</w:t>
      </w:r>
    </w:p>
    <w:p>
      <w:pPr>
        <w:spacing w:line="360" w:lineRule="auto"/>
        <w:jc w:val="left"/>
        <w:rPr>
          <w:rFonts w:hint="eastAsia"/>
          <w:sz w:val="28"/>
          <w:szCs w:val="28"/>
        </w:rPr>
      </w:pPr>
      <w:r>
        <w:rPr>
          <w:rFonts w:hint="eastAsia"/>
          <w:sz w:val="28"/>
          <w:szCs w:val="28"/>
          <w:lang w:eastAsia="zh-CN"/>
        </w:rPr>
        <w:t>3.教育婴幼儿(  )，也不要靠近电线，以防触电。</w:t>
      </w:r>
    </w:p>
    <w:p>
      <w:pPr>
        <w:spacing w:line="360" w:lineRule="auto"/>
        <w:jc w:val="left"/>
        <w:rPr>
          <w:rFonts w:hint="eastAsia"/>
          <w:sz w:val="28"/>
          <w:szCs w:val="28"/>
        </w:rPr>
      </w:pPr>
      <w:r>
        <w:rPr>
          <w:rFonts w:hint="eastAsia"/>
          <w:sz w:val="28"/>
          <w:szCs w:val="28"/>
          <w:lang w:eastAsia="zh-CN"/>
        </w:rPr>
        <w:t>A.遥控汽车</w:t>
      </w:r>
    </w:p>
    <w:p>
      <w:pPr>
        <w:spacing w:line="360" w:lineRule="auto"/>
        <w:jc w:val="left"/>
        <w:rPr>
          <w:rFonts w:hint="eastAsia"/>
          <w:sz w:val="28"/>
          <w:szCs w:val="28"/>
        </w:rPr>
      </w:pPr>
      <w:r>
        <w:rPr>
          <w:rFonts w:hint="eastAsia"/>
          <w:sz w:val="28"/>
          <w:szCs w:val="28"/>
          <w:lang w:eastAsia="zh-CN"/>
        </w:rPr>
        <w:t>B.不捡拾掉在地上的电线</w:t>
      </w:r>
    </w:p>
    <w:p>
      <w:pPr>
        <w:spacing w:line="360" w:lineRule="auto"/>
        <w:jc w:val="left"/>
        <w:rPr>
          <w:rFonts w:hint="eastAsia"/>
          <w:sz w:val="28"/>
          <w:szCs w:val="28"/>
        </w:rPr>
      </w:pPr>
      <w:r>
        <w:rPr>
          <w:rFonts w:hint="eastAsia"/>
          <w:sz w:val="28"/>
          <w:szCs w:val="28"/>
          <w:lang w:eastAsia="zh-CN"/>
        </w:rPr>
        <w:t>C.玩具</w:t>
      </w:r>
    </w:p>
    <w:p>
      <w:pPr>
        <w:spacing w:line="360" w:lineRule="auto"/>
        <w:jc w:val="left"/>
        <w:rPr>
          <w:rFonts w:hint="eastAsia"/>
          <w:sz w:val="28"/>
          <w:szCs w:val="28"/>
        </w:rPr>
      </w:pPr>
      <w:r>
        <w:rPr>
          <w:rFonts w:hint="eastAsia"/>
          <w:sz w:val="28"/>
          <w:szCs w:val="28"/>
          <w:lang w:eastAsia="zh-CN"/>
        </w:rPr>
        <w:t>D.电动玩具</w:t>
      </w:r>
    </w:p>
    <w:p>
      <w:pPr>
        <w:spacing w:line="360" w:lineRule="auto"/>
        <w:jc w:val="left"/>
        <w:rPr>
          <w:rFonts w:hint="eastAsia"/>
          <w:sz w:val="28"/>
          <w:szCs w:val="28"/>
        </w:rPr>
      </w:pPr>
      <w:r>
        <w:rPr>
          <w:rFonts w:hint="eastAsia"/>
          <w:sz w:val="28"/>
          <w:szCs w:val="28"/>
          <w:lang w:eastAsia="zh-CN"/>
        </w:rPr>
        <w:t>4.保育员要教育婴幼儿在乘车时按次序上下车，扶好车把手，(  )，不将手伸出车外挥手。</w:t>
      </w:r>
    </w:p>
    <w:p>
      <w:pPr>
        <w:spacing w:line="360" w:lineRule="auto"/>
        <w:jc w:val="left"/>
        <w:rPr>
          <w:rFonts w:hint="eastAsia"/>
          <w:sz w:val="28"/>
          <w:szCs w:val="28"/>
        </w:rPr>
        <w:sectPr>
          <w:pgSz w:w="11906" w:h="16838"/>
          <w:pgMar w:top="1440" w:right="1080" w:bottom="1440" w:left="1080" w:header="851" w:footer="992" w:gutter="0"/>
          <w:cols w:num="1" w:space="425"/>
          <w:docGrid w:type="lines" w:linePitch="312" w:charSpace="0"/>
        </w:sectPr>
      </w:pPr>
      <w:r>
        <w:rPr>
          <w:rFonts w:hint="eastAsia"/>
          <w:sz w:val="28"/>
          <w:szCs w:val="28"/>
          <w:lang w:eastAsia="zh-CN"/>
        </w:rPr>
        <w:t>A.可以把糖纸仍在车上</w:t>
      </w:r>
    </w:p>
    <w:p>
      <w:pPr>
        <w:spacing w:line="360" w:lineRule="auto"/>
        <w:jc w:val="left"/>
        <w:rPr>
          <w:rFonts w:hint="eastAsia"/>
          <w:sz w:val="28"/>
          <w:szCs w:val="28"/>
        </w:rPr>
      </w:pPr>
      <w:r>
        <w:rPr>
          <w:rFonts w:hint="eastAsia"/>
          <w:sz w:val="28"/>
          <w:szCs w:val="28"/>
          <w:lang w:eastAsia="zh-CN"/>
        </w:rPr>
        <w:t>B.可在车上荡秋千</w:t>
      </w:r>
    </w:p>
    <w:p>
      <w:pPr>
        <w:spacing w:line="360" w:lineRule="auto"/>
        <w:jc w:val="left"/>
        <w:rPr>
          <w:rFonts w:hint="eastAsia"/>
          <w:sz w:val="28"/>
          <w:szCs w:val="28"/>
        </w:rPr>
      </w:pPr>
      <w:r>
        <w:rPr>
          <w:rFonts w:hint="eastAsia"/>
          <w:sz w:val="28"/>
          <w:szCs w:val="28"/>
          <w:lang w:eastAsia="zh-CN"/>
        </w:rPr>
        <w:t>C.不将头探出车外</w:t>
      </w:r>
    </w:p>
    <w:p>
      <w:pPr>
        <w:spacing w:line="360" w:lineRule="auto"/>
        <w:jc w:val="left"/>
        <w:rPr>
          <w:rFonts w:hint="eastAsia"/>
          <w:sz w:val="28"/>
          <w:szCs w:val="28"/>
        </w:rPr>
      </w:pPr>
      <w:r>
        <w:rPr>
          <w:rFonts w:hint="eastAsia"/>
          <w:sz w:val="28"/>
          <w:szCs w:val="28"/>
          <w:lang w:eastAsia="zh-CN"/>
        </w:rPr>
        <w:t>D.可以将头探出车外</w:t>
      </w:r>
    </w:p>
    <w:p>
      <w:pPr>
        <w:spacing w:line="360" w:lineRule="auto"/>
        <w:jc w:val="left"/>
        <w:rPr>
          <w:rFonts w:hint="eastAsia"/>
          <w:sz w:val="28"/>
          <w:szCs w:val="28"/>
        </w:rPr>
      </w:pPr>
      <w:r>
        <w:rPr>
          <w:rFonts w:hint="eastAsia"/>
          <w:sz w:val="28"/>
          <w:szCs w:val="28"/>
          <w:lang w:eastAsia="zh-CN"/>
        </w:rPr>
        <w:t>5.让幼儿了解车辆和行人(  )，人们必须遵守各种交通规则和各种标牌符号，按规定行车.行走。</w:t>
      </w:r>
    </w:p>
    <w:p>
      <w:pPr>
        <w:spacing w:line="360" w:lineRule="auto"/>
        <w:jc w:val="left"/>
        <w:rPr>
          <w:rFonts w:hint="eastAsia"/>
          <w:sz w:val="28"/>
          <w:szCs w:val="28"/>
        </w:rPr>
      </w:pPr>
      <w:r>
        <w:rPr>
          <w:rFonts w:hint="eastAsia"/>
          <w:sz w:val="28"/>
          <w:szCs w:val="28"/>
          <w:lang w:eastAsia="zh-CN"/>
        </w:rPr>
        <w:t>A.有快慢区分</w:t>
      </w:r>
    </w:p>
    <w:p>
      <w:pPr>
        <w:spacing w:line="360" w:lineRule="auto"/>
        <w:jc w:val="left"/>
        <w:rPr>
          <w:rFonts w:hint="eastAsia"/>
          <w:sz w:val="28"/>
          <w:szCs w:val="28"/>
        </w:rPr>
      </w:pPr>
      <w:r>
        <w:rPr>
          <w:rFonts w:hint="eastAsia"/>
          <w:sz w:val="28"/>
          <w:szCs w:val="28"/>
          <w:lang w:eastAsia="zh-CN"/>
        </w:rPr>
        <w:t>B.有前后区别</w:t>
      </w:r>
    </w:p>
    <w:p>
      <w:pPr>
        <w:spacing w:line="360" w:lineRule="auto"/>
        <w:jc w:val="left"/>
        <w:rPr>
          <w:rFonts w:hint="eastAsia"/>
          <w:sz w:val="28"/>
          <w:szCs w:val="28"/>
        </w:rPr>
      </w:pPr>
      <w:r>
        <w:rPr>
          <w:rFonts w:hint="eastAsia"/>
          <w:sz w:val="28"/>
          <w:szCs w:val="28"/>
          <w:lang w:eastAsia="zh-CN"/>
        </w:rPr>
        <w:t>C.各行其道</w:t>
      </w:r>
    </w:p>
    <w:p>
      <w:pPr>
        <w:spacing w:line="360" w:lineRule="auto"/>
        <w:jc w:val="left"/>
        <w:rPr>
          <w:rFonts w:hint="eastAsia"/>
          <w:sz w:val="28"/>
          <w:szCs w:val="28"/>
        </w:rPr>
      </w:pPr>
      <w:r>
        <w:rPr>
          <w:rFonts w:hint="eastAsia"/>
          <w:sz w:val="28"/>
          <w:szCs w:val="28"/>
          <w:lang w:eastAsia="zh-CN"/>
        </w:rPr>
        <w:t>D.混用一条道</w:t>
      </w:r>
    </w:p>
    <w:p>
      <w:pPr>
        <w:spacing w:line="360" w:lineRule="auto"/>
        <w:jc w:val="left"/>
        <w:rPr>
          <w:rFonts w:hint="eastAsia"/>
          <w:sz w:val="28"/>
          <w:szCs w:val="28"/>
        </w:rPr>
      </w:pPr>
      <w:r>
        <w:rPr>
          <w:rFonts w:hint="eastAsia"/>
          <w:sz w:val="28"/>
          <w:szCs w:val="28"/>
          <w:lang w:eastAsia="zh-CN"/>
        </w:rPr>
        <w:t>6.看到(  )，要注意不点燃明火，不丢弃易燃物品。</w:t>
      </w:r>
    </w:p>
    <w:p>
      <w:pPr>
        <w:spacing w:line="360" w:lineRule="auto"/>
        <w:jc w:val="left"/>
        <w:rPr>
          <w:rFonts w:hint="eastAsia"/>
          <w:sz w:val="28"/>
          <w:szCs w:val="28"/>
        </w:rPr>
      </w:pPr>
      <w:r>
        <w:rPr>
          <w:rFonts w:hint="eastAsia"/>
          <w:sz w:val="28"/>
          <w:szCs w:val="28"/>
          <w:lang w:eastAsia="zh-CN"/>
        </w:rPr>
        <w:t>A.防毒的标志</w:t>
      </w:r>
    </w:p>
    <w:p>
      <w:pPr>
        <w:spacing w:line="360" w:lineRule="auto"/>
        <w:jc w:val="left"/>
        <w:rPr>
          <w:rFonts w:hint="eastAsia"/>
          <w:sz w:val="28"/>
          <w:szCs w:val="28"/>
        </w:rPr>
      </w:pPr>
      <w:r>
        <w:rPr>
          <w:rFonts w:hint="eastAsia"/>
          <w:sz w:val="28"/>
          <w:szCs w:val="28"/>
          <w:lang w:eastAsia="zh-CN"/>
        </w:rPr>
        <w:t>B.防电的标志</w:t>
      </w:r>
    </w:p>
    <w:p>
      <w:pPr>
        <w:spacing w:line="360" w:lineRule="auto"/>
        <w:jc w:val="left"/>
        <w:rPr>
          <w:rFonts w:hint="eastAsia"/>
          <w:sz w:val="28"/>
          <w:szCs w:val="28"/>
        </w:rPr>
      </w:pPr>
      <w:r>
        <w:rPr>
          <w:rFonts w:hint="eastAsia"/>
          <w:sz w:val="28"/>
          <w:szCs w:val="28"/>
          <w:lang w:eastAsia="zh-CN"/>
        </w:rPr>
        <w:t>C.防火的标志</w:t>
      </w:r>
    </w:p>
    <w:p>
      <w:pPr>
        <w:spacing w:line="360" w:lineRule="auto"/>
        <w:jc w:val="left"/>
        <w:rPr>
          <w:rFonts w:hint="eastAsia"/>
          <w:sz w:val="28"/>
          <w:szCs w:val="28"/>
        </w:rPr>
      </w:pPr>
      <w:r>
        <w:rPr>
          <w:rFonts w:hint="eastAsia"/>
          <w:sz w:val="28"/>
          <w:szCs w:val="28"/>
          <w:lang w:eastAsia="zh-CN"/>
        </w:rPr>
        <w:t>D.易湿的标志</w:t>
      </w:r>
    </w:p>
    <w:p>
      <w:pPr>
        <w:spacing w:line="360" w:lineRule="auto"/>
        <w:jc w:val="left"/>
        <w:rPr>
          <w:rFonts w:hint="eastAsia"/>
          <w:sz w:val="28"/>
          <w:szCs w:val="28"/>
        </w:rPr>
      </w:pPr>
      <w:r>
        <w:rPr>
          <w:rFonts w:hint="eastAsia"/>
          <w:sz w:val="28"/>
          <w:szCs w:val="28"/>
          <w:lang w:eastAsia="zh-CN"/>
        </w:rPr>
        <w:t>7.教育幼儿遇到防电标志要，(  )。</w:t>
      </w:r>
    </w:p>
    <w:p>
      <w:pPr>
        <w:spacing w:line="360" w:lineRule="auto"/>
        <w:jc w:val="left"/>
        <w:rPr>
          <w:rFonts w:hint="eastAsia"/>
          <w:sz w:val="28"/>
          <w:szCs w:val="28"/>
        </w:rPr>
      </w:pPr>
      <w:r>
        <w:rPr>
          <w:rFonts w:hint="eastAsia"/>
          <w:sz w:val="28"/>
          <w:szCs w:val="28"/>
          <w:lang w:eastAsia="zh-CN"/>
        </w:rPr>
        <w:t>A.可结伴触摸</w:t>
      </w:r>
    </w:p>
    <w:p>
      <w:pPr>
        <w:spacing w:line="360" w:lineRule="auto"/>
        <w:jc w:val="left"/>
        <w:rPr>
          <w:rFonts w:hint="eastAsia"/>
          <w:sz w:val="28"/>
          <w:szCs w:val="28"/>
        </w:rPr>
      </w:pPr>
      <w:r>
        <w:rPr>
          <w:rFonts w:hint="eastAsia"/>
          <w:sz w:val="28"/>
          <w:szCs w:val="28"/>
          <w:lang w:eastAsia="zh-CN"/>
        </w:rPr>
        <w:t>B.能随便触摸</w:t>
      </w:r>
    </w:p>
    <w:p>
      <w:pPr>
        <w:spacing w:line="360" w:lineRule="auto"/>
        <w:jc w:val="left"/>
        <w:rPr>
          <w:rFonts w:hint="eastAsia"/>
          <w:sz w:val="28"/>
          <w:szCs w:val="28"/>
        </w:rPr>
      </w:pPr>
      <w:r>
        <w:rPr>
          <w:rFonts w:hint="eastAsia"/>
          <w:sz w:val="28"/>
          <w:szCs w:val="28"/>
          <w:lang w:eastAsia="zh-CN"/>
        </w:rPr>
        <w:t>C.不能随便触摸</w:t>
      </w:r>
    </w:p>
    <w:p>
      <w:pPr>
        <w:spacing w:line="360" w:lineRule="auto"/>
        <w:jc w:val="left"/>
        <w:rPr>
          <w:rFonts w:hint="eastAsia"/>
          <w:sz w:val="28"/>
          <w:szCs w:val="28"/>
        </w:rPr>
      </w:pPr>
      <w:r>
        <w:rPr>
          <w:rFonts w:hint="eastAsia"/>
          <w:sz w:val="28"/>
          <w:szCs w:val="28"/>
          <w:lang w:eastAsia="zh-CN"/>
        </w:rPr>
        <w:t>D.触摸时小心</w:t>
      </w:r>
    </w:p>
    <w:p>
      <w:pPr>
        <w:spacing w:line="360" w:lineRule="auto"/>
        <w:jc w:val="left"/>
        <w:rPr>
          <w:rFonts w:hint="eastAsia"/>
          <w:sz w:val="28"/>
          <w:szCs w:val="28"/>
        </w:rPr>
      </w:pPr>
      <w:r>
        <w:rPr>
          <w:rFonts w:hint="eastAsia"/>
          <w:sz w:val="28"/>
          <w:szCs w:val="28"/>
          <w:lang w:eastAsia="zh-CN"/>
        </w:rPr>
        <w:t>8.教育幼儿看到易碎标志的物品不要把(  )放在上面，不到上面踏踩.玩耍。</w:t>
      </w:r>
    </w:p>
    <w:p>
      <w:pPr>
        <w:spacing w:line="360" w:lineRule="auto"/>
        <w:jc w:val="left"/>
        <w:rPr>
          <w:rFonts w:hint="eastAsia"/>
          <w:sz w:val="28"/>
          <w:szCs w:val="28"/>
        </w:rPr>
      </w:pPr>
      <w:r>
        <w:rPr>
          <w:rFonts w:hint="eastAsia"/>
          <w:sz w:val="28"/>
          <w:szCs w:val="28"/>
          <w:lang w:eastAsia="zh-CN"/>
        </w:rPr>
        <w:t>A.纸张</w:t>
      </w:r>
    </w:p>
    <w:p>
      <w:pPr>
        <w:spacing w:line="360" w:lineRule="auto"/>
        <w:jc w:val="left"/>
        <w:rPr>
          <w:rFonts w:hint="eastAsia"/>
          <w:sz w:val="28"/>
          <w:szCs w:val="28"/>
        </w:rPr>
        <w:sectPr>
          <w:type w:val="nextPage"/>
          <w:pgSz w:w="11906" w:h="16838"/>
          <w:pgMar w:top="1440" w:right="1080" w:bottom="1440" w:left="1080" w:header="851" w:footer="992" w:gutter="0"/>
          <w:pgNumType w:start="2"/>
          <w:cols w:num="1" w:space="425"/>
          <w:titlePg w:val="0"/>
          <w:docGrid w:type="lines" w:linePitch="312" w:charSpace="0"/>
        </w:sectPr>
      </w:pPr>
      <w:r>
        <w:rPr>
          <w:rFonts w:hint="eastAsia"/>
          <w:sz w:val="28"/>
          <w:szCs w:val="28"/>
          <w:lang w:eastAsia="zh-CN"/>
        </w:rPr>
        <w:t>B.重物</w:t>
      </w:r>
    </w:p>
    <w:p>
      <w:pPr>
        <w:spacing w:line="360" w:lineRule="auto"/>
        <w:jc w:val="left"/>
        <w:rPr>
          <w:rFonts w:hint="eastAsia"/>
          <w:sz w:val="28"/>
          <w:szCs w:val="28"/>
        </w:rPr>
      </w:pPr>
      <w:r>
        <w:rPr>
          <w:rFonts w:hint="eastAsia"/>
          <w:sz w:val="28"/>
          <w:szCs w:val="28"/>
          <w:lang w:eastAsia="zh-CN"/>
        </w:rPr>
        <w:t>C.放轻微物品</w:t>
      </w:r>
    </w:p>
    <w:p>
      <w:pPr>
        <w:spacing w:line="360" w:lineRule="auto"/>
        <w:jc w:val="left"/>
        <w:rPr>
          <w:rFonts w:hint="eastAsia"/>
          <w:sz w:val="28"/>
          <w:szCs w:val="28"/>
        </w:rPr>
      </w:pPr>
      <w:r>
        <w:rPr>
          <w:rFonts w:hint="eastAsia"/>
          <w:sz w:val="28"/>
          <w:szCs w:val="28"/>
          <w:lang w:eastAsia="zh-CN"/>
        </w:rPr>
        <w:t>D.放手绢</w:t>
      </w:r>
    </w:p>
    <w:p>
      <w:pPr>
        <w:spacing w:line="360" w:lineRule="auto"/>
        <w:jc w:val="left"/>
        <w:rPr>
          <w:rFonts w:hint="eastAsia"/>
          <w:sz w:val="28"/>
          <w:szCs w:val="28"/>
        </w:rPr>
      </w:pPr>
      <w:r>
        <w:rPr>
          <w:rFonts w:hint="eastAsia"/>
          <w:sz w:val="28"/>
          <w:szCs w:val="28"/>
          <w:lang w:eastAsia="zh-CN"/>
        </w:rPr>
        <w:t>9.当遇到紧急情况或有了危险需要别人求救时，要使幼儿学会打电话求救，知道匪警电话是(</w:t>
      </w:r>
      <w:r>
        <w:rPr>
          <w:rFonts w:hint="eastAsia"/>
          <w:sz w:val="28"/>
          <w:szCs w:val="28"/>
          <w:lang w:val="en-US" w:eastAsia="zh-CN"/>
        </w:rPr>
        <w:t xml:space="preserve"> </w:t>
      </w:r>
      <w:r>
        <w:rPr>
          <w:rFonts w:hint="eastAsia"/>
          <w:sz w:val="28"/>
          <w:szCs w:val="28"/>
          <w:lang w:eastAsia="zh-CN"/>
        </w:rPr>
        <w:t xml:space="preserve"> )。</w:t>
      </w:r>
    </w:p>
    <w:p>
      <w:pPr>
        <w:spacing w:line="360" w:lineRule="auto"/>
        <w:jc w:val="left"/>
        <w:rPr>
          <w:rFonts w:hint="eastAsia"/>
          <w:sz w:val="28"/>
          <w:szCs w:val="28"/>
        </w:rPr>
      </w:pPr>
      <w:r>
        <w:rPr>
          <w:rFonts w:hint="eastAsia"/>
          <w:sz w:val="28"/>
          <w:szCs w:val="28"/>
          <w:lang w:eastAsia="zh-CN"/>
        </w:rPr>
        <w:t>A.119</w:t>
      </w:r>
    </w:p>
    <w:p>
      <w:pPr>
        <w:spacing w:line="360" w:lineRule="auto"/>
        <w:jc w:val="left"/>
        <w:rPr>
          <w:rFonts w:hint="eastAsia"/>
          <w:sz w:val="28"/>
          <w:szCs w:val="28"/>
        </w:rPr>
      </w:pPr>
      <w:r>
        <w:rPr>
          <w:rFonts w:hint="eastAsia"/>
          <w:sz w:val="28"/>
          <w:szCs w:val="28"/>
          <w:lang w:eastAsia="zh-CN"/>
        </w:rPr>
        <w:t>B.120</w:t>
      </w:r>
    </w:p>
    <w:p>
      <w:pPr>
        <w:spacing w:line="360" w:lineRule="auto"/>
        <w:jc w:val="left"/>
        <w:rPr>
          <w:rFonts w:hint="eastAsia"/>
          <w:sz w:val="28"/>
          <w:szCs w:val="28"/>
        </w:rPr>
      </w:pPr>
      <w:r>
        <w:rPr>
          <w:rFonts w:hint="eastAsia"/>
          <w:sz w:val="28"/>
          <w:szCs w:val="28"/>
          <w:lang w:eastAsia="zh-CN"/>
        </w:rPr>
        <w:t>C.117</w:t>
      </w:r>
    </w:p>
    <w:p>
      <w:pPr>
        <w:spacing w:line="360" w:lineRule="auto"/>
        <w:jc w:val="left"/>
        <w:rPr>
          <w:rFonts w:hint="eastAsia"/>
          <w:sz w:val="28"/>
          <w:szCs w:val="28"/>
        </w:rPr>
      </w:pPr>
      <w:r>
        <w:rPr>
          <w:rFonts w:hint="eastAsia"/>
          <w:sz w:val="28"/>
          <w:szCs w:val="28"/>
          <w:lang w:eastAsia="zh-CN"/>
        </w:rPr>
        <w:t>D.110</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0.教会婴幼儿识别(  )的食物和饮料的简单方法，以及防烫.防噎.防呛.防咬舌等的知识。</w:t>
      </w:r>
    </w:p>
    <w:p>
      <w:pPr>
        <w:spacing w:line="360" w:lineRule="auto"/>
        <w:jc w:val="left"/>
        <w:rPr>
          <w:rFonts w:hint="eastAsia"/>
          <w:sz w:val="28"/>
          <w:szCs w:val="28"/>
        </w:rPr>
      </w:pPr>
      <w:r>
        <w:rPr>
          <w:rFonts w:hint="eastAsia"/>
          <w:sz w:val="28"/>
          <w:szCs w:val="28"/>
          <w:lang w:eastAsia="zh-CN"/>
        </w:rPr>
        <w:t>A.腐败变质</w:t>
      </w:r>
    </w:p>
    <w:p>
      <w:pPr>
        <w:spacing w:line="360" w:lineRule="auto"/>
        <w:jc w:val="left"/>
        <w:rPr>
          <w:rFonts w:hint="eastAsia"/>
          <w:sz w:val="28"/>
          <w:szCs w:val="28"/>
        </w:rPr>
      </w:pPr>
      <w:r>
        <w:rPr>
          <w:rFonts w:hint="eastAsia"/>
          <w:sz w:val="28"/>
          <w:szCs w:val="28"/>
          <w:lang w:eastAsia="zh-CN"/>
        </w:rPr>
        <w:t>B.便宜</w:t>
      </w:r>
    </w:p>
    <w:p>
      <w:pPr>
        <w:spacing w:line="360" w:lineRule="auto"/>
        <w:jc w:val="left"/>
        <w:rPr>
          <w:rFonts w:hint="eastAsia"/>
          <w:sz w:val="28"/>
          <w:szCs w:val="28"/>
        </w:rPr>
      </w:pPr>
      <w:r>
        <w:rPr>
          <w:rFonts w:hint="eastAsia"/>
          <w:sz w:val="28"/>
          <w:szCs w:val="28"/>
          <w:lang w:eastAsia="zh-CN"/>
        </w:rPr>
        <w:t>C.优质</w:t>
      </w:r>
    </w:p>
    <w:p>
      <w:pPr>
        <w:spacing w:line="360" w:lineRule="auto"/>
        <w:jc w:val="left"/>
        <w:rPr>
          <w:rFonts w:hint="eastAsia"/>
          <w:sz w:val="28"/>
          <w:szCs w:val="28"/>
        </w:rPr>
      </w:pPr>
      <w:r>
        <w:rPr>
          <w:rFonts w:hint="eastAsia"/>
          <w:sz w:val="28"/>
          <w:szCs w:val="28"/>
          <w:lang w:eastAsia="zh-CN"/>
        </w:rPr>
        <w:t>D.高级</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1.让婴幼儿知道受凉.在烈日下久晒会生病，应随气温变化及时(  )。</w:t>
      </w:r>
    </w:p>
    <w:p>
      <w:pPr>
        <w:spacing w:line="360" w:lineRule="auto"/>
        <w:jc w:val="left"/>
        <w:rPr>
          <w:rFonts w:hint="eastAsia"/>
          <w:sz w:val="28"/>
          <w:szCs w:val="28"/>
        </w:rPr>
      </w:pPr>
      <w:r>
        <w:rPr>
          <w:rFonts w:hint="eastAsia"/>
          <w:sz w:val="28"/>
          <w:szCs w:val="28"/>
          <w:lang w:eastAsia="zh-CN"/>
        </w:rPr>
        <w:t>A.增减活动的时间</w:t>
      </w:r>
    </w:p>
    <w:p>
      <w:pPr>
        <w:spacing w:line="360" w:lineRule="auto"/>
        <w:jc w:val="left"/>
        <w:rPr>
          <w:rFonts w:hint="eastAsia"/>
          <w:sz w:val="28"/>
          <w:szCs w:val="28"/>
        </w:rPr>
      </w:pPr>
      <w:r>
        <w:rPr>
          <w:rFonts w:hint="eastAsia"/>
          <w:sz w:val="28"/>
          <w:szCs w:val="28"/>
          <w:lang w:eastAsia="zh-CN"/>
        </w:rPr>
        <w:t>B.增减活动</w:t>
      </w:r>
    </w:p>
    <w:p>
      <w:pPr>
        <w:spacing w:line="360" w:lineRule="auto"/>
        <w:jc w:val="left"/>
        <w:rPr>
          <w:rFonts w:hint="eastAsia"/>
          <w:sz w:val="28"/>
          <w:szCs w:val="28"/>
        </w:rPr>
      </w:pPr>
      <w:r>
        <w:rPr>
          <w:rFonts w:hint="eastAsia"/>
          <w:sz w:val="28"/>
          <w:szCs w:val="28"/>
          <w:lang w:eastAsia="zh-CN"/>
        </w:rPr>
        <w:t>C.增减衣服</w:t>
      </w:r>
    </w:p>
    <w:p>
      <w:pPr>
        <w:spacing w:line="360" w:lineRule="auto"/>
        <w:jc w:val="left"/>
        <w:rPr>
          <w:rFonts w:hint="eastAsia"/>
          <w:sz w:val="28"/>
          <w:szCs w:val="28"/>
        </w:rPr>
      </w:pPr>
      <w:r>
        <w:rPr>
          <w:rFonts w:hint="eastAsia"/>
          <w:sz w:val="28"/>
          <w:szCs w:val="28"/>
          <w:lang w:eastAsia="zh-CN"/>
        </w:rPr>
        <w:t>D.增减食物</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2.教育婴幼儿养成(  )，知道早睡早起的好处，养成良好的睡眠习惯。</w:t>
      </w:r>
    </w:p>
    <w:p>
      <w:pPr>
        <w:spacing w:line="360" w:lineRule="auto"/>
        <w:jc w:val="left"/>
        <w:rPr>
          <w:rFonts w:hint="eastAsia"/>
          <w:sz w:val="28"/>
          <w:szCs w:val="28"/>
        </w:rPr>
      </w:pPr>
      <w:r>
        <w:rPr>
          <w:rFonts w:hint="eastAsia"/>
          <w:sz w:val="28"/>
          <w:szCs w:val="28"/>
          <w:lang w:eastAsia="zh-CN"/>
        </w:rPr>
        <w:t>A.正确的睡姿</w:t>
      </w:r>
    </w:p>
    <w:p>
      <w:pPr>
        <w:spacing w:line="360" w:lineRule="auto"/>
        <w:jc w:val="left"/>
        <w:rPr>
          <w:rFonts w:hint="eastAsia"/>
          <w:sz w:val="28"/>
          <w:szCs w:val="28"/>
        </w:rPr>
        <w:sectPr>
          <w:type w:val="nextPage"/>
          <w:pgSz w:w="11906" w:h="16838"/>
          <w:pgMar w:top="1440" w:right="1080" w:bottom="1440" w:left="1080" w:header="851" w:footer="992" w:gutter="0"/>
          <w:pgNumType w:start="3"/>
          <w:cols w:num="1" w:space="425"/>
          <w:titlePg w:val="0"/>
          <w:docGrid w:type="lines" w:linePitch="312" w:charSpace="0"/>
        </w:sectPr>
      </w:pPr>
      <w:r>
        <w:rPr>
          <w:rFonts w:hint="eastAsia"/>
          <w:sz w:val="28"/>
          <w:szCs w:val="28"/>
          <w:lang w:eastAsia="zh-CN"/>
        </w:rPr>
        <w:t>B.晚上11点睡觉</w:t>
      </w:r>
    </w:p>
    <w:p>
      <w:pPr>
        <w:spacing w:line="360" w:lineRule="auto"/>
        <w:jc w:val="left"/>
        <w:rPr>
          <w:rFonts w:hint="eastAsia"/>
          <w:sz w:val="28"/>
          <w:szCs w:val="28"/>
        </w:rPr>
      </w:pPr>
      <w:r>
        <w:rPr>
          <w:rFonts w:hint="eastAsia"/>
          <w:sz w:val="28"/>
          <w:szCs w:val="28"/>
          <w:lang w:eastAsia="zh-CN"/>
        </w:rPr>
        <w:t>C.晚上10点半点睡觉</w:t>
      </w:r>
    </w:p>
    <w:p>
      <w:pPr>
        <w:spacing w:line="360" w:lineRule="auto"/>
        <w:jc w:val="left"/>
        <w:rPr>
          <w:rFonts w:hint="eastAsia"/>
          <w:sz w:val="28"/>
          <w:szCs w:val="28"/>
        </w:rPr>
      </w:pPr>
      <w:r>
        <w:rPr>
          <w:rFonts w:hint="eastAsia"/>
          <w:sz w:val="28"/>
          <w:szCs w:val="28"/>
          <w:lang w:eastAsia="zh-CN"/>
        </w:rPr>
        <w:t>D.晚上10点睡觉</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3.教育幼儿见到(  )可绕行。</w:t>
      </w:r>
    </w:p>
    <w:p>
      <w:pPr>
        <w:spacing w:line="360" w:lineRule="auto"/>
        <w:jc w:val="left"/>
        <w:rPr>
          <w:rFonts w:hint="eastAsia"/>
          <w:sz w:val="28"/>
          <w:szCs w:val="28"/>
        </w:rPr>
      </w:pPr>
      <w:r>
        <w:rPr>
          <w:rFonts w:hint="eastAsia"/>
          <w:sz w:val="28"/>
          <w:szCs w:val="28"/>
          <w:lang w:eastAsia="zh-CN"/>
        </w:rPr>
        <w:t>A.危险标志</w:t>
      </w:r>
    </w:p>
    <w:p>
      <w:pPr>
        <w:spacing w:line="360" w:lineRule="auto"/>
        <w:jc w:val="left"/>
        <w:rPr>
          <w:rFonts w:hint="eastAsia"/>
          <w:sz w:val="28"/>
          <w:szCs w:val="28"/>
        </w:rPr>
      </w:pPr>
      <w:r>
        <w:rPr>
          <w:rFonts w:hint="eastAsia"/>
          <w:sz w:val="28"/>
          <w:szCs w:val="28"/>
          <w:lang w:eastAsia="zh-CN"/>
        </w:rPr>
        <w:t>B.人行横道标志</w:t>
      </w:r>
    </w:p>
    <w:p>
      <w:pPr>
        <w:spacing w:line="360" w:lineRule="auto"/>
        <w:jc w:val="left"/>
        <w:rPr>
          <w:rFonts w:hint="eastAsia"/>
          <w:sz w:val="28"/>
          <w:szCs w:val="28"/>
        </w:rPr>
      </w:pPr>
      <w:r>
        <w:rPr>
          <w:rFonts w:hint="eastAsia"/>
          <w:sz w:val="28"/>
          <w:szCs w:val="28"/>
          <w:lang w:eastAsia="zh-CN"/>
        </w:rPr>
        <w:t>C.绿灯标志</w:t>
      </w:r>
    </w:p>
    <w:p>
      <w:pPr>
        <w:spacing w:line="360" w:lineRule="auto"/>
        <w:jc w:val="left"/>
        <w:rPr>
          <w:rFonts w:hint="eastAsia"/>
          <w:sz w:val="28"/>
          <w:szCs w:val="28"/>
        </w:rPr>
      </w:pPr>
      <w:r>
        <w:rPr>
          <w:rFonts w:hint="eastAsia"/>
          <w:sz w:val="28"/>
          <w:szCs w:val="28"/>
          <w:lang w:eastAsia="zh-CN"/>
        </w:rPr>
        <w:t>D.黄灯标志</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4.使幼儿知道如果身体不适和有疾病症状，应及时(  )。</w:t>
      </w:r>
    </w:p>
    <w:p>
      <w:pPr>
        <w:spacing w:line="360" w:lineRule="auto"/>
        <w:jc w:val="left"/>
        <w:rPr>
          <w:rFonts w:hint="eastAsia"/>
          <w:sz w:val="28"/>
          <w:szCs w:val="28"/>
        </w:rPr>
      </w:pPr>
      <w:r>
        <w:rPr>
          <w:rFonts w:hint="eastAsia"/>
          <w:sz w:val="28"/>
          <w:szCs w:val="28"/>
          <w:lang w:eastAsia="zh-CN"/>
        </w:rPr>
        <w:t>A.保密</w:t>
      </w:r>
    </w:p>
    <w:p>
      <w:pPr>
        <w:spacing w:line="360" w:lineRule="auto"/>
        <w:jc w:val="left"/>
        <w:rPr>
          <w:rFonts w:hint="eastAsia"/>
          <w:sz w:val="28"/>
          <w:szCs w:val="28"/>
        </w:rPr>
      </w:pPr>
      <w:r>
        <w:rPr>
          <w:rFonts w:hint="eastAsia"/>
          <w:sz w:val="28"/>
          <w:szCs w:val="28"/>
          <w:lang w:eastAsia="zh-CN"/>
        </w:rPr>
        <w:t>B.告诉家长及保育员</w:t>
      </w:r>
    </w:p>
    <w:p>
      <w:pPr>
        <w:spacing w:line="360" w:lineRule="auto"/>
        <w:jc w:val="left"/>
        <w:rPr>
          <w:rFonts w:hint="eastAsia"/>
          <w:sz w:val="28"/>
          <w:szCs w:val="28"/>
        </w:rPr>
      </w:pPr>
      <w:r>
        <w:rPr>
          <w:rFonts w:hint="eastAsia"/>
          <w:sz w:val="28"/>
          <w:szCs w:val="28"/>
          <w:lang w:eastAsia="zh-CN"/>
        </w:rPr>
        <w:t>C.告诉小朋友</w:t>
      </w:r>
    </w:p>
    <w:p>
      <w:pPr>
        <w:spacing w:line="360" w:lineRule="auto"/>
        <w:jc w:val="left"/>
        <w:rPr>
          <w:rFonts w:hint="eastAsia"/>
          <w:sz w:val="28"/>
          <w:szCs w:val="28"/>
        </w:rPr>
      </w:pPr>
      <w:r>
        <w:rPr>
          <w:rFonts w:hint="eastAsia"/>
          <w:sz w:val="28"/>
          <w:szCs w:val="28"/>
          <w:lang w:eastAsia="zh-CN"/>
        </w:rPr>
        <w:t>D.告诉玩伴</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5.保教人员要经常教育婴幼儿不在马路边.停车场.(  ).河边等有危险的地方玩耍。</w:t>
      </w:r>
    </w:p>
    <w:p>
      <w:pPr>
        <w:spacing w:line="360" w:lineRule="auto"/>
        <w:jc w:val="left"/>
        <w:rPr>
          <w:rFonts w:hint="eastAsia"/>
          <w:sz w:val="28"/>
          <w:szCs w:val="28"/>
        </w:rPr>
      </w:pPr>
      <w:r>
        <w:rPr>
          <w:rFonts w:hint="eastAsia"/>
          <w:sz w:val="28"/>
          <w:szCs w:val="28"/>
          <w:lang w:eastAsia="zh-CN"/>
        </w:rPr>
        <w:t>A.操场</w:t>
      </w:r>
    </w:p>
    <w:p>
      <w:pPr>
        <w:spacing w:line="360" w:lineRule="auto"/>
        <w:jc w:val="left"/>
        <w:rPr>
          <w:rFonts w:hint="eastAsia"/>
          <w:sz w:val="28"/>
          <w:szCs w:val="28"/>
        </w:rPr>
      </w:pPr>
      <w:r>
        <w:rPr>
          <w:rFonts w:hint="eastAsia"/>
          <w:sz w:val="28"/>
          <w:szCs w:val="28"/>
          <w:lang w:eastAsia="zh-CN"/>
        </w:rPr>
        <w:t>B.工地</w:t>
      </w:r>
    </w:p>
    <w:p>
      <w:pPr>
        <w:spacing w:line="360" w:lineRule="auto"/>
        <w:jc w:val="left"/>
        <w:rPr>
          <w:rFonts w:hint="eastAsia"/>
          <w:sz w:val="28"/>
          <w:szCs w:val="28"/>
        </w:rPr>
      </w:pPr>
      <w:r>
        <w:rPr>
          <w:rFonts w:hint="eastAsia"/>
          <w:sz w:val="28"/>
          <w:szCs w:val="28"/>
          <w:lang w:eastAsia="zh-CN"/>
        </w:rPr>
        <w:t>C.客厅</w:t>
      </w:r>
    </w:p>
    <w:p>
      <w:pPr>
        <w:spacing w:line="360" w:lineRule="auto"/>
        <w:jc w:val="left"/>
        <w:rPr>
          <w:rFonts w:hint="eastAsia"/>
          <w:sz w:val="28"/>
          <w:szCs w:val="28"/>
        </w:rPr>
      </w:pPr>
      <w:r>
        <w:rPr>
          <w:rFonts w:hint="eastAsia"/>
          <w:sz w:val="28"/>
          <w:szCs w:val="28"/>
          <w:lang w:eastAsia="zh-CN"/>
        </w:rPr>
        <w:t>D.家里</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6.让幼儿掌握防止丢失的方法：紧跟家人.教师或同伴，在指定的地点活动.(  )。</w:t>
      </w:r>
    </w:p>
    <w:p>
      <w:pPr>
        <w:spacing w:line="360" w:lineRule="auto"/>
        <w:jc w:val="left"/>
        <w:rPr>
          <w:rFonts w:hint="eastAsia"/>
          <w:sz w:val="28"/>
          <w:szCs w:val="28"/>
        </w:rPr>
      </w:pPr>
      <w:r>
        <w:rPr>
          <w:rFonts w:hint="eastAsia"/>
          <w:sz w:val="28"/>
          <w:szCs w:val="28"/>
          <w:lang w:eastAsia="zh-CN"/>
        </w:rPr>
        <w:t>A.不跟陌生人走</w:t>
      </w:r>
    </w:p>
    <w:p>
      <w:pPr>
        <w:spacing w:line="360" w:lineRule="auto"/>
        <w:jc w:val="left"/>
        <w:rPr>
          <w:rFonts w:hint="eastAsia"/>
          <w:sz w:val="28"/>
          <w:szCs w:val="28"/>
        </w:rPr>
      </w:pPr>
      <w:r>
        <w:rPr>
          <w:rFonts w:hint="eastAsia"/>
          <w:sz w:val="28"/>
          <w:szCs w:val="28"/>
          <w:lang w:eastAsia="zh-CN"/>
        </w:rPr>
        <w:t>B.独自回家</w:t>
      </w:r>
    </w:p>
    <w:p>
      <w:pPr>
        <w:spacing w:line="360" w:lineRule="auto"/>
        <w:jc w:val="left"/>
        <w:rPr>
          <w:rFonts w:hint="eastAsia"/>
          <w:sz w:val="28"/>
          <w:szCs w:val="28"/>
        </w:rPr>
      </w:pPr>
      <w:r>
        <w:rPr>
          <w:rFonts w:hint="eastAsia"/>
          <w:sz w:val="28"/>
          <w:szCs w:val="28"/>
          <w:lang w:eastAsia="zh-CN"/>
        </w:rPr>
        <w:t>C.跟友好的人聊天</w:t>
      </w:r>
    </w:p>
    <w:p>
      <w:pPr>
        <w:spacing w:line="360" w:lineRule="auto"/>
        <w:jc w:val="left"/>
        <w:rPr>
          <w:rFonts w:hint="eastAsia"/>
          <w:sz w:val="28"/>
          <w:szCs w:val="28"/>
        </w:rPr>
        <w:sectPr>
          <w:type w:val="nextPage"/>
          <w:pgSz w:w="11906" w:h="16838"/>
          <w:pgMar w:top="1440" w:right="1080" w:bottom="1440" w:left="1080" w:header="851" w:footer="992" w:gutter="0"/>
          <w:pgNumType w:start="4"/>
          <w:cols w:num="1" w:space="425"/>
          <w:titlePg w:val="0"/>
          <w:docGrid w:type="lines" w:linePitch="312" w:charSpace="0"/>
        </w:sectPr>
      </w:pPr>
      <w:r>
        <w:rPr>
          <w:rFonts w:hint="eastAsia"/>
          <w:sz w:val="28"/>
          <w:szCs w:val="28"/>
          <w:lang w:eastAsia="zh-CN"/>
        </w:rPr>
        <w:t>D.不要与坏人交往</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7.让幼儿记住求助的知识：(  ).电话号码.父母姓名.所在幼儿园的名称，主动向警察叔叔求救。</w:t>
      </w:r>
    </w:p>
    <w:p>
      <w:pPr>
        <w:spacing w:line="360" w:lineRule="auto"/>
        <w:jc w:val="left"/>
        <w:rPr>
          <w:rFonts w:hint="eastAsia"/>
          <w:sz w:val="28"/>
          <w:szCs w:val="28"/>
        </w:rPr>
      </w:pPr>
      <w:r>
        <w:rPr>
          <w:rFonts w:hint="eastAsia"/>
          <w:sz w:val="28"/>
          <w:szCs w:val="28"/>
          <w:lang w:eastAsia="zh-CN"/>
        </w:rPr>
        <w:t>A.家庭地址</w:t>
      </w:r>
    </w:p>
    <w:p>
      <w:pPr>
        <w:spacing w:line="360" w:lineRule="auto"/>
        <w:jc w:val="left"/>
        <w:rPr>
          <w:rFonts w:hint="eastAsia"/>
          <w:sz w:val="28"/>
          <w:szCs w:val="28"/>
        </w:rPr>
      </w:pPr>
      <w:r>
        <w:rPr>
          <w:rFonts w:hint="eastAsia"/>
          <w:sz w:val="28"/>
          <w:szCs w:val="28"/>
          <w:lang w:eastAsia="zh-CN"/>
        </w:rPr>
        <w:t>B.商场的地址</w:t>
      </w:r>
    </w:p>
    <w:p>
      <w:pPr>
        <w:spacing w:line="360" w:lineRule="auto"/>
        <w:jc w:val="left"/>
        <w:rPr>
          <w:rFonts w:hint="eastAsia"/>
          <w:sz w:val="28"/>
          <w:szCs w:val="28"/>
        </w:rPr>
      </w:pPr>
      <w:r>
        <w:rPr>
          <w:rFonts w:hint="eastAsia"/>
          <w:sz w:val="28"/>
          <w:szCs w:val="28"/>
          <w:lang w:eastAsia="zh-CN"/>
        </w:rPr>
        <w:t>C.饭店的地址</w:t>
      </w:r>
    </w:p>
    <w:p>
      <w:pPr>
        <w:spacing w:line="360" w:lineRule="auto"/>
        <w:jc w:val="left"/>
        <w:rPr>
          <w:rFonts w:hint="eastAsia"/>
          <w:sz w:val="28"/>
          <w:szCs w:val="28"/>
        </w:rPr>
      </w:pPr>
      <w:r>
        <w:rPr>
          <w:rFonts w:hint="eastAsia"/>
          <w:sz w:val="28"/>
          <w:szCs w:val="28"/>
          <w:lang w:eastAsia="zh-CN"/>
        </w:rPr>
        <w:t>D.公园的地址</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8.让幼儿知道，独自在家中时，要有礼貌地拒绝给(  )开门。</w:t>
      </w:r>
    </w:p>
    <w:p>
      <w:pPr>
        <w:spacing w:line="360" w:lineRule="auto"/>
        <w:jc w:val="left"/>
        <w:rPr>
          <w:rFonts w:hint="eastAsia"/>
          <w:sz w:val="28"/>
          <w:szCs w:val="28"/>
        </w:rPr>
      </w:pPr>
      <w:r>
        <w:rPr>
          <w:rFonts w:hint="eastAsia"/>
          <w:sz w:val="28"/>
          <w:szCs w:val="28"/>
          <w:lang w:eastAsia="zh-CN"/>
        </w:rPr>
        <w:t>A.奶奶</w:t>
      </w:r>
    </w:p>
    <w:p>
      <w:pPr>
        <w:spacing w:line="360" w:lineRule="auto"/>
        <w:jc w:val="left"/>
        <w:rPr>
          <w:rFonts w:hint="eastAsia"/>
          <w:sz w:val="28"/>
          <w:szCs w:val="28"/>
        </w:rPr>
      </w:pPr>
      <w:r>
        <w:rPr>
          <w:rFonts w:hint="eastAsia"/>
          <w:sz w:val="28"/>
          <w:szCs w:val="28"/>
          <w:lang w:eastAsia="zh-CN"/>
        </w:rPr>
        <w:t>B.妈妈</w:t>
      </w:r>
    </w:p>
    <w:p>
      <w:pPr>
        <w:spacing w:line="360" w:lineRule="auto"/>
        <w:jc w:val="left"/>
        <w:rPr>
          <w:rFonts w:hint="eastAsia"/>
          <w:sz w:val="28"/>
          <w:szCs w:val="28"/>
        </w:rPr>
      </w:pPr>
      <w:r>
        <w:rPr>
          <w:rFonts w:hint="eastAsia"/>
          <w:sz w:val="28"/>
          <w:szCs w:val="28"/>
          <w:lang w:eastAsia="zh-CN"/>
        </w:rPr>
        <w:t>C.爸爸</w:t>
      </w:r>
    </w:p>
    <w:p>
      <w:pPr>
        <w:spacing w:line="360" w:lineRule="auto"/>
        <w:jc w:val="left"/>
        <w:rPr>
          <w:rFonts w:hint="eastAsia"/>
          <w:sz w:val="28"/>
          <w:szCs w:val="28"/>
        </w:rPr>
      </w:pPr>
      <w:r>
        <w:rPr>
          <w:rFonts w:hint="eastAsia"/>
          <w:sz w:val="28"/>
          <w:szCs w:val="28"/>
          <w:lang w:eastAsia="zh-CN"/>
        </w:rPr>
        <w:t>D.陌生人</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9.让幼儿知道，同伴不慎落进坑内或溺水，要(  )。</w:t>
      </w:r>
    </w:p>
    <w:p>
      <w:pPr>
        <w:spacing w:line="360" w:lineRule="auto"/>
        <w:jc w:val="left"/>
        <w:rPr>
          <w:rFonts w:hint="eastAsia"/>
          <w:sz w:val="28"/>
          <w:szCs w:val="28"/>
        </w:rPr>
      </w:pPr>
      <w:r>
        <w:rPr>
          <w:rFonts w:hint="eastAsia"/>
          <w:sz w:val="28"/>
          <w:szCs w:val="28"/>
          <w:lang w:eastAsia="zh-CN"/>
        </w:rPr>
        <w:t>A.跑回家</w:t>
      </w:r>
    </w:p>
    <w:p>
      <w:pPr>
        <w:spacing w:line="360" w:lineRule="auto"/>
        <w:jc w:val="left"/>
        <w:rPr>
          <w:rFonts w:hint="eastAsia"/>
          <w:sz w:val="28"/>
          <w:szCs w:val="28"/>
        </w:rPr>
      </w:pPr>
      <w:r>
        <w:rPr>
          <w:rFonts w:hint="eastAsia"/>
          <w:sz w:val="28"/>
          <w:szCs w:val="28"/>
          <w:lang w:eastAsia="zh-CN"/>
        </w:rPr>
        <w:t>B.大声呼救</w:t>
      </w:r>
    </w:p>
    <w:p>
      <w:pPr>
        <w:spacing w:line="360" w:lineRule="auto"/>
        <w:jc w:val="left"/>
        <w:rPr>
          <w:rFonts w:hint="eastAsia"/>
          <w:sz w:val="28"/>
          <w:szCs w:val="28"/>
        </w:rPr>
      </w:pPr>
      <w:r>
        <w:rPr>
          <w:rFonts w:hint="eastAsia"/>
          <w:sz w:val="28"/>
          <w:szCs w:val="28"/>
          <w:lang w:eastAsia="zh-CN"/>
        </w:rPr>
        <w:t>C.马上救人</w:t>
      </w:r>
    </w:p>
    <w:p>
      <w:pPr>
        <w:spacing w:line="360" w:lineRule="auto"/>
        <w:jc w:val="left"/>
        <w:rPr>
          <w:rFonts w:hint="eastAsia"/>
          <w:sz w:val="28"/>
          <w:szCs w:val="28"/>
        </w:rPr>
      </w:pPr>
      <w:r>
        <w:rPr>
          <w:rFonts w:hint="eastAsia"/>
          <w:sz w:val="28"/>
          <w:szCs w:val="28"/>
          <w:lang w:eastAsia="zh-CN"/>
        </w:rPr>
        <w:t>D.找警察叔叔</w:t>
      </w:r>
    </w:p>
    <w:p>
      <w:pPr>
        <w:spacing w:line="360" w:lineRule="auto"/>
        <w:jc w:val="left"/>
        <w:rPr>
          <w:rFonts w:hint="eastAsia"/>
          <w:sz w:val="28"/>
          <w:szCs w:val="28"/>
        </w:rPr>
      </w:pPr>
      <w:r>
        <w:rPr>
          <w:rFonts w:hint="eastAsia"/>
          <w:sz w:val="28"/>
          <w:szCs w:val="28"/>
          <w:lang w:val="en-US" w:eastAsia="zh-CN"/>
        </w:rPr>
        <w:t>2</w:t>
      </w:r>
      <w:r>
        <w:rPr>
          <w:rFonts w:hint="eastAsia"/>
          <w:sz w:val="28"/>
          <w:szCs w:val="28"/>
          <w:lang w:eastAsia="zh-CN"/>
        </w:rPr>
        <w:t>0.(  )是自护教育应注意的事项之一。</w:t>
      </w:r>
    </w:p>
    <w:p>
      <w:pPr>
        <w:spacing w:line="360" w:lineRule="auto"/>
        <w:jc w:val="left"/>
        <w:rPr>
          <w:rFonts w:hint="eastAsia"/>
          <w:sz w:val="28"/>
          <w:szCs w:val="28"/>
        </w:rPr>
      </w:pPr>
      <w:r>
        <w:rPr>
          <w:rFonts w:hint="eastAsia"/>
          <w:sz w:val="28"/>
          <w:szCs w:val="28"/>
          <w:lang w:eastAsia="zh-CN"/>
        </w:rPr>
        <w:t>A.要由浅入深.由易到难.循序渐进的教育原则</w:t>
      </w:r>
    </w:p>
    <w:p>
      <w:pPr>
        <w:spacing w:line="360" w:lineRule="auto"/>
        <w:jc w:val="left"/>
        <w:rPr>
          <w:rFonts w:hint="eastAsia"/>
          <w:sz w:val="28"/>
          <w:szCs w:val="28"/>
        </w:rPr>
      </w:pPr>
      <w:r>
        <w:rPr>
          <w:rFonts w:hint="eastAsia"/>
          <w:sz w:val="28"/>
          <w:szCs w:val="28"/>
          <w:lang w:eastAsia="zh-CN"/>
        </w:rPr>
        <w:t>B.由浅入深的教育原则</w:t>
      </w:r>
    </w:p>
    <w:p>
      <w:pPr>
        <w:spacing w:line="360" w:lineRule="auto"/>
        <w:jc w:val="left"/>
        <w:rPr>
          <w:rFonts w:hint="eastAsia"/>
          <w:sz w:val="28"/>
          <w:szCs w:val="28"/>
        </w:rPr>
      </w:pPr>
      <w:r>
        <w:rPr>
          <w:rFonts w:hint="eastAsia"/>
          <w:sz w:val="28"/>
          <w:szCs w:val="28"/>
          <w:lang w:eastAsia="zh-CN"/>
        </w:rPr>
        <w:t>C.对同一自护常识内容的教育可采取统一方法</w:t>
      </w:r>
    </w:p>
    <w:p>
      <w:pPr>
        <w:spacing w:line="360" w:lineRule="auto"/>
        <w:jc w:val="left"/>
        <w:rPr>
          <w:rFonts w:hint="eastAsia"/>
          <w:sz w:val="28"/>
          <w:szCs w:val="28"/>
        </w:rPr>
      </w:pPr>
      <w:r>
        <w:rPr>
          <w:rFonts w:hint="eastAsia"/>
          <w:sz w:val="28"/>
          <w:szCs w:val="28"/>
          <w:lang w:eastAsia="zh-CN"/>
        </w:rPr>
        <w:t>D.让幼儿自然掌握</w:t>
      </w:r>
    </w:p>
    <w:p>
      <w:pPr>
        <w:spacing w:line="360" w:lineRule="auto"/>
        <w:jc w:val="left"/>
        <w:rPr>
          <w:rFonts w:hint="eastAsia"/>
          <w:sz w:val="28"/>
          <w:szCs w:val="28"/>
        </w:rPr>
        <w:sectPr>
          <w:type w:val="nextPage"/>
          <w:pgSz w:w="11906" w:h="16838"/>
          <w:pgMar w:top="1440" w:right="1080" w:bottom="1440" w:left="1080" w:header="851" w:footer="992" w:gutter="0"/>
          <w:pgNumType w:start="5"/>
          <w:cols w:num="1" w:space="425"/>
          <w:titlePg w:val="0"/>
          <w:docGrid w:type="lines" w:linePitch="312" w:charSpace="0"/>
        </w:sectPr>
      </w:pPr>
      <w:r>
        <w:rPr>
          <w:rFonts w:hint="eastAsia"/>
          <w:sz w:val="28"/>
          <w:szCs w:val="28"/>
          <w:lang w:eastAsia="zh-CN"/>
        </w:rPr>
        <w:t>二.判断题（</w:t>
      </w:r>
      <w:r>
        <w:rPr>
          <w:rFonts w:hint="eastAsia"/>
          <w:sz w:val="28"/>
          <w:szCs w:val="28"/>
          <w:lang w:val="en-US" w:eastAsia="zh-CN"/>
        </w:rPr>
        <w:t>10题，每题2分，共20分</w:t>
      </w:r>
      <w:r>
        <w:rPr>
          <w:rFonts w:hint="eastAsia"/>
          <w:sz w:val="28"/>
          <w:szCs w:val="28"/>
          <w:lang w:eastAsia="zh-CN"/>
        </w:rPr>
        <w:t>）</w:t>
      </w:r>
    </w:p>
    <w:p>
      <w:pPr>
        <w:spacing w:line="360" w:lineRule="auto"/>
        <w:jc w:val="left"/>
        <w:rPr>
          <w:rFonts w:hint="eastAsia"/>
          <w:sz w:val="28"/>
          <w:szCs w:val="28"/>
        </w:rPr>
      </w:pPr>
      <w:r>
        <w:rPr>
          <w:rFonts w:hint="eastAsia"/>
          <w:sz w:val="28"/>
          <w:szCs w:val="28"/>
          <w:lang w:eastAsia="zh-CN"/>
        </w:rPr>
        <w:t>1. (    )睡眠中提醒排尿应该唤醒婴幼儿。</w:t>
      </w:r>
    </w:p>
    <w:p>
      <w:pPr>
        <w:spacing w:line="360" w:lineRule="auto"/>
        <w:jc w:val="left"/>
        <w:rPr>
          <w:rFonts w:hint="eastAsia"/>
          <w:sz w:val="28"/>
          <w:szCs w:val="28"/>
        </w:rPr>
      </w:pPr>
      <w:r>
        <w:rPr>
          <w:rFonts w:hint="eastAsia"/>
          <w:sz w:val="28"/>
          <w:szCs w:val="28"/>
          <w:lang w:eastAsia="zh-CN"/>
        </w:rPr>
        <w:t>2. (    )在参加婴幼儿具体的某项活动前，保育师主要的职责就是做好物质准备。</w:t>
      </w:r>
    </w:p>
    <w:p>
      <w:pPr>
        <w:spacing w:line="360" w:lineRule="auto"/>
        <w:jc w:val="left"/>
        <w:rPr>
          <w:rFonts w:hint="eastAsia"/>
          <w:sz w:val="28"/>
          <w:szCs w:val="28"/>
        </w:rPr>
      </w:pPr>
      <w:r>
        <w:rPr>
          <w:rFonts w:hint="eastAsia"/>
          <w:sz w:val="28"/>
          <w:szCs w:val="28"/>
          <w:lang w:eastAsia="zh-CN"/>
        </w:rPr>
        <w:t>3. (    )由于学前儿童自我控制的能力差，为保证学前儿童每日充足的饮水量，在规定时间里保育师可强迫孩子饮水。</w:t>
      </w:r>
    </w:p>
    <w:p>
      <w:pPr>
        <w:spacing w:line="360" w:lineRule="auto"/>
        <w:jc w:val="left"/>
        <w:rPr>
          <w:rFonts w:hint="eastAsia"/>
          <w:sz w:val="28"/>
          <w:szCs w:val="28"/>
        </w:rPr>
      </w:pPr>
      <w:r>
        <w:rPr>
          <w:rFonts w:hint="eastAsia"/>
          <w:sz w:val="28"/>
          <w:szCs w:val="28"/>
          <w:lang w:eastAsia="zh-CN"/>
        </w:rPr>
        <w:t>4. (    )同一个孩子在相同的学习领域任何时候都能够获得相同的学习结果。</w:t>
      </w:r>
    </w:p>
    <w:p>
      <w:pPr>
        <w:spacing w:line="360" w:lineRule="auto"/>
        <w:jc w:val="left"/>
        <w:rPr>
          <w:rFonts w:hint="eastAsia"/>
          <w:sz w:val="28"/>
          <w:szCs w:val="28"/>
        </w:rPr>
      </w:pPr>
      <w:r>
        <w:rPr>
          <w:rFonts w:hint="eastAsia"/>
          <w:sz w:val="28"/>
          <w:szCs w:val="28"/>
          <w:lang w:eastAsia="zh-CN"/>
        </w:rPr>
        <w:t>5. (    )上课是学前儿童学习的主要方式。</w:t>
      </w:r>
    </w:p>
    <w:p>
      <w:pPr>
        <w:spacing w:line="360" w:lineRule="auto"/>
        <w:jc w:val="left"/>
        <w:rPr>
          <w:rFonts w:eastAsiaTheme="minorEastAsia" w:hint="eastAsia"/>
          <w:sz w:val="28"/>
          <w:szCs w:val="28"/>
        </w:rPr>
      </w:pPr>
      <w:r>
        <w:rPr>
          <w:rFonts w:hint="eastAsia"/>
          <w:sz w:val="28"/>
          <w:szCs w:val="28"/>
          <w:lang w:val="en-US" w:eastAsia="zh-CN"/>
        </w:rPr>
        <w:t>6</w:t>
      </w:r>
      <w:r>
        <w:rPr>
          <w:rFonts w:hint="eastAsia"/>
          <w:sz w:val="28"/>
          <w:szCs w:val="28"/>
          <w:lang w:eastAsia="zh-CN"/>
        </w:rPr>
        <w:t>. (    )</w:t>
      </w:r>
      <w:r>
        <w:rPr>
          <w:rFonts w:hint="eastAsia"/>
          <w:sz w:val="28"/>
          <w:szCs w:val="28"/>
          <w:lang w:val="en-US" w:eastAsia="zh-CN"/>
        </w:rPr>
        <w:t>紫外线消毒的时间应不少于半小时。</w:t>
      </w:r>
    </w:p>
    <w:p>
      <w:pPr>
        <w:spacing w:line="360" w:lineRule="auto"/>
        <w:jc w:val="left"/>
        <w:rPr>
          <w:rFonts w:hint="eastAsia"/>
          <w:sz w:val="28"/>
          <w:szCs w:val="28"/>
        </w:rPr>
      </w:pPr>
      <w:r>
        <w:rPr>
          <w:rFonts w:hint="eastAsia"/>
          <w:sz w:val="28"/>
          <w:szCs w:val="28"/>
          <w:lang w:val="en-US" w:eastAsia="zh-CN"/>
        </w:rPr>
        <w:t>7</w:t>
      </w:r>
      <w:r>
        <w:rPr>
          <w:rFonts w:hint="eastAsia"/>
          <w:sz w:val="28"/>
          <w:szCs w:val="28"/>
          <w:lang w:eastAsia="zh-CN"/>
        </w:rPr>
        <w:t>. (    )</w:t>
      </w:r>
      <w:r>
        <w:rPr>
          <w:rFonts w:hint="eastAsia"/>
          <w:sz w:val="28"/>
          <w:szCs w:val="28"/>
          <w:lang w:val="en-US" w:eastAsia="zh-CN"/>
        </w:rPr>
        <w:t>幼儿的声音比成人的薄嫩，声带内的声带极易疲劳。</w:t>
      </w:r>
    </w:p>
    <w:p>
      <w:pPr>
        <w:spacing w:line="360" w:lineRule="auto"/>
        <w:jc w:val="left"/>
        <w:rPr>
          <w:rFonts w:hint="eastAsia"/>
          <w:sz w:val="28"/>
          <w:szCs w:val="28"/>
        </w:rPr>
      </w:pPr>
      <w:r>
        <w:rPr>
          <w:rFonts w:hint="eastAsia"/>
          <w:sz w:val="28"/>
          <w:szCs w:val="28"/>
          <w:lang w:val="en-US" w:eastAsia="zh-CN"/>
        </w:rPr>
        <w:t>8</w:t>
      </w:r>
      <w:r>
        <w:rPr>
          <w:rFonts w:hint="eastAsia"/>
          <w:sz w:val="28"/>
          <w:szCs w:val="28"/>
          <w:lang w:eastAsia="zh-CN"/>
        </w:rPr>
        <w:t>. (    )</w:t>
      </w:r>
      <w:r>
        <w:rPr>
          <w:rFonts w:hint="eastAsia"/>
          <w:sz w:val="28"/>
          <w:szCs w:val="28"/>
          <w:lang w:val="en-US" w:eastAsia="zh-CN"/>
        </w:rPr>
        <w:t>幼儿园室内要经常通风换气，并经常组织幼儿到户外活动，让幼儿呼吸到新鲜空气。</w:t>
      </w:r>
    </w:p>
    <w:p>
      <w:pPr>
        <w:spacing w:line="360" w:lineRule="auto"/>
        <w:jc w:val="left"/>
        <w:rPr>
          <w:rFonts w:hint="eastAsia"/>
          <w:sz w:val="28"/>
          <w:szCs w:val="28"/>
        </w:rPr>
      </w:pPr>
      <w:r>
        <w:rPr>
          <w:rFonts w:hint="eastAsia"/>
          <w:sz w:val="28"/>
          <w:szCs w:val="28"/>
          <w:lang w:val="en-US" w:eastAsia="zh-CN"/>
        </w:rPr>
        <w:t>9</w:t>
      </w:r>
      <w:r>
        <w:rPr>
          <w:rFonts w:hint="eastAsia"/>
          <w:sz w:val="28"/>
          <w:szCs w:val="28"/>
          <w:lang w:eastAsia="zh-CN"/>
        </w:rPr>
        <w:t>. (    )</w:t>
      </w:r>
      <w:r>
        <w:rPr>
          <w:rFonts w:hint="eastAsia"/>
          <w:sz w:val="28"/>
          <w:szCs w:val="28"/>
          <w:lang w:val="en-US" w:eastAsia="zh-CN"/>
        </w:rPr>
        <w:t>幼儿剧烈运动后，要休息 10-15 分钟，再进食。</w:t>
      </w:r>
    </w:p>
    <w:p>
      <w:pPr>
        <w:spacing w:line="360" w:lineRule="auto"/>
        <w:jc w:val="left"/>
        <w:rPr>
          <w:rFonts w:hint="eastAsia"/>
          <w:sz w:val="28"/>
          <w:szCs w:val="28"/>
        </w:rPr>
      </w:pPr>
      <w:r>
        <w:rPr>
          <w:rFonts w:hint="eastAsia"/>
          <w:sz w:val="28"/>
          <w:szCs w:val="28"/>
          <w:lang w:val="en-US" w:eastAsia="zh-CN"/>
        </w:rPr>
        <w:t>10</w:t>
      </w:r>
      <w:r>
        <w:rPr>
          <w:rFonts w:hint="eastAsia"/>
          <w:sz w:val="28"/>
          <w:szCs w:val="28"/>
          <w:lang w:eastAsia="zh-CN"/>
        </w:rPr>
        <w:t>. (    )</w:t>
      </w:r>
      <w:r>
        <w:rPr>
          <w:rFonts w:hint="eastAsia"/>
          <w:sz w:val="28"/>
          <w:szCs w:val="28"/>
          <w:lang w:val="en-US" w:eastAsia="zh-CN"/>
        </w:rPr>
        <w:t>为保证消化液的浓度，饭后不要给幼儿饮水。</w:t>
      </w:r>
    </w:p>
    <w:p>
      <w:pPr>
        <w:spacing w:line="360" w:lineRule="auto"/>
        <w:jc w:val="left"/>
        <w:rPr>
          <w:rFonts w:hint="eastAsia"/>
          <w:sz w:val="28"/>
          <w:szCs w:val="28"/>
        </w:rPr>
      </w:pPr>
      <w:r>
        <w:rPr>
          <w:rFonts w:hint="eastAsia"/>
          <w:sz w:val="28"/>
          <w:szCs w:val="28"/>
          <w:lang w:val="en-US" w:eastAsia="zh-CN"/>
        </w:rPr>
        <w:t>三.填空题（20分）</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.在呼吸道传染病多发季节,应不开窗。</w:t>
      </w:r>
    </w:p>
    <w:p>
      <w:pPr>
        <w:spacing w:line="360" w:lineRule="auto"/>
        <w:jc w:val="left"/>
        <w:rPr>
          <w:rFonts w:hint="eastAsia"/>
          <w:sz w:val="28"/>
          <w:szCs w:val="28"/>
        </w:rPr>
      </w:pPr>
      <w:r>
        <w:rPr>
          <w:rFonts w:hint="eastAsia"/>
          <w:sz w:val="28"/>
          <w:szCs w:val="28"/>
          <w:lang w:val="en-US" w:eastAsia="zh-CN"/>
        </w:rPr>
        <w:t>2</w:t>
      </w:r>
      <w:r>
        <w:rPr>
          <w:rFonts w:hint="eastAsia"/>
          <w:sz w:val="28"/>
          <w:szCs w:val="28"/>
          <w:lang w:eastAsia="zh-CN"/>
        </w:rPr>
        <w:t>.室温过高时应采用自然通风的方式降温。</w:t>
      </w:r>
    </w:p>
    <w:p>
      <w:pPr>
        <w:spacing w:line="360" w:lineRule="auto"/>
        <w:jc w:val="left"/>
        <w:rPr>
          <w:rFonts w:hint="eastAsia"/>
          <w:sz w:val="28"/>
          <w:szCs w:val="28"/>
        </w:rPr>
      </w:pPr>
      <w:r>
        <w:rPr>
          <w:rFonts w:hint="eastAsia"/>
          <w:sz w:val="28"/>
          <w:szCs w:val="28"/>
          <w:lang w:val="en-US" w:eastAsia="zh-CN"/>
        </w:rPr>
        <w:t>3</w:t>
      </w:r>
      <w:r>
        <w:rPr>
          <w:rFonts w:hint="eastAsia"/>
          <w:sz w:val="28"/>
          <w:szCs w:val="28"/>
          <w:lang w:eastAsia="zh-CN"/>
        </w:rPr>
        <w:t>.洗手时应尽量避免水流进婴幼儿的袖口。</w:t>
      </w:r>
    </w:p>
    <w:p>
      <w:pPr>
        <w:spacing w:line="360" w:lineRule="auto"/>
        <w:jc w:val="left"/>
        <w:rPr>
          <w:rFonts w:hint="eastAsia"/>
          <w:sz w:val="28"/>
          <w:szCs w:val="28"/>
        </w:rPr>
      </w:pPr>
      <w:r>
        <w:rPr>
          <w:rFonts w:hint="eastAsia"/>
          <w:sz w:val="28"/>
          <w:szCs w:val="28"/>
          <w:lang w:val="en-US" w:eastAsia="zh-CN"/>
        </w:rPr>
        <w:t>4</w:t>
      </w:r>
      <w:r>
        <w:rPr>
          <w:rFonts w:hint="eastAsia"/>
          <w:sz w:val="28"/>
          <w:szCs w:val="28"/>
          <w:lang w:eastAsia="zh-CN"/>
        </w:rPr>
        <w:t>.通风是指室内空气与室外空气的流通。活动室通风形式主要有两种,一种是自然通风,另一种是人工通风。</w:t>
      </w:r>
    </w:p>
    <w:p>
      <w:pPr>
        <w:spacing w:line="360" w:lineRule="auto"/>
        <w:jc w:val="left"/>
        <w:rPr>
          <w:rFonts w:hint="eastAsia"/>
          <w:sz w:val="28"/>
          <w:szCs w:val="28"/>
        </w:rPr>
      </w:pPr>
      <w:r>
        <w:rPr>
          <w:rFonts w:hint="eastAsia"/>
          <w:sz w:val="28"/>
          <w:szCs w:val="28"/>
          <w:lang w:val="en-US" w:eastAsia="zh-CN"/>
        </w:rPr>
        <w:t>5</w:t>
      </w:r>
      <w:r>
        <w:rPr>
          <w:rFonts w:hint="eastAsia"/>
          <w:sz w:val="28"/>
          <w:szCs w:val="28"/>
          <w:lang w:eastAsia="zh-CN"/>
        </w:rPr>
        <w:t>.为了保护婴幼儿的金嗓子,应让婴幼儿多喝水,少说话。</w:t>
      </w:r>
    </w:p>
    <w:p>
      <w:pPr>
        <w:spacing w:line="360" w:lineRule="auto"/>
        <w:jc w:val="left"/>
        <w:rPr>
          <w:rFonts w:hint="eastAsia"/>
          <w:sz w:val="28"/>
          <w:szCs w:val="28"/>
        </w:rPr>
      </w:pPr>
      <w:r>
        <w:rPr>
          <w:rFonts w:hint="eastAsia"/>
          <w:sz w:val="28"/>
          <w:szCs w:val="28"/>
          <w:lang w:eastAsia="zh-CN"/>
        </w:rPr>
        <w:t>6.三浴锻炼是利用自然界的(</w:t>
      </w:r>
      <w:r>
        <w:rPr>
          <w:rFonts w:hint="eastAsia"/>
          <w:sz w:val="28"/>
          <w:szCs w:val="28"/>
          <w:lang w:val="en-US" w:eastAsia="zh-CN"/>
        </w:rPr>
        <w:t xml:space="preserve">  </w:t>
      </w:r>
      <w:r>
        <w:rPr>
          <w:rFonts w:hint="eastAsia"/>
          <w:sz w:val="28"/>
          <w:szCs w:val="28"/>
          <w:lang w:eastAsia="zh-CN"/>
        </w:rPr>
        <w:t>)进行的体格锻炼的简称。</w:t>
      </w:r>
    </w:p>
    <w:p>
      <w:pPr>
        <w:spacing w:line="360" w:lineRule="auto"/>
        <w:jc w:val="left"/>
        <w:rPr>
          <w:rFonts w:hint="eastAsia"/>
          <w:sz w:val="28"/>
          <w:szCs w:val="28"/>
        </w:rPr>
      </w:pPr>
      <w:r>
        <w:rPr>
          <w:rFonts w:hint="eastAsia"/>
          <w:sz w:val="28"/>
          <w:szCs w:val="28"/>
          <w:lang w:eastAsia="zh-CN"/>
        </w:rPr>
        <w:t>7.用幼儿感兴趣的方式发展基本动作，提高动作的(</w:t>
      </w:r>
      <w:r>
        <w:rPr>
          <w:rFonts w:hint="eastAsia"/>
          <w:sz w:val="28"/>
          <w:szCs w:val="28"/>
          <w:lang w:val="en-US" w:eastAsia="zh-CN"/>
        </w:rPr>
        <w:t xml:space="preserve">  </w:t>
      </w: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t>)。</w:t>
      </w:r>
    </w:p>
    <w:p>
      <w:pPr>
        <w:spacing w:line="360" w:lineRule="auto"/>
        <w:jc w:val="left"/>
        <w:rPr>
          <w:rFonts w:hint="eastAsia"/>
          <w:sz w:val="28"/>
          <w:szCs w:val="28"/>
        </w:rPr>
        <w:sectPr>
          <w:type w:val="nextPage"/>
          <w:pgSz w:w="11906" w:h="16838"/>
          <w:pgMar w:top="1440" w:right="1080" w:bottom="1440" w:left="1080" w:header="851" w:footer="992" w:gutter="0"/>
          <w:pgNumType w:start="6"/>
          <w:cols w:num="1" w:space="425"/>
          <w:titlePg w:val="0"/>
          <w:docGrid w:type="lines" w:linePitch="312" w:charSpace="0"/>
        </w:sectPr>
      </w:pPr>
      <w:r>
        <w:rPr>
          <w:rFonts w:hint="eastAsia"/>
          <w:sz w:val="28"/>
          <w:szCs w:val="28"/>
          <w:lang w:eastAsia="zh-CN"/>
        </w:rPr>
        <w:t>8.乳牙最迟(</w:t>
      </w:r>
      <w:r>
        <w:rPr>
          <w:rFonts w:hint="eastAsia"/>
          <w:sz w:val="28"/>
          <w:szCs w:val="28"/>
          <w:lang w:val="en-US" w:eastAsia="zh-CN"/>
        </w:rPr>
        <w:t xml:space="preserve">  </w:t>
      </w:r>
      <w:r>
        <w:rPr>
          <w:rFonts w:hint="eastAsia"/>
          <w:sz w:val="28"/>
          <w:szCs w:val="28"/>
          <w:lang w:eastAsia="zh-CN"/>
        </w:rPr>
        <w:t>)出齐，乳牙共(</w:t>
      </w:r>
      <w:r>
        <w:rPr>
          <w:rFonts w:hint="eastAsia"/>
          <w:sz w:val="28"/>
          <w:szCs w:val="28"/>
          <w:lang w:val="en-US" w:eastAsia="zh-CN"/>
        </w:rPr>
        <w:t xml:space="preserve">  </w:t>
      </w:r>
      <w:r>
        <w:rPr>
          <w:rFonts w:hint="eastAsia"/>
          <w:sz w:val="28"/>
          <w:szCs w:val="28"/>
          <w:lang w:eastAsia="zh-CN"/>
        </w:rPr>
        <w:t>)个，最早萌芽出的恒牙叫(</w:t>
      </w:r>
      <w:r>
        <w:rPr>
          <w:rFonts w:hint="eastAsia"/>
          <w:sz w:val="28"/>
          <w:szCs w:val="28"/>
          <w:lang w:val="en-US" w:eastAsia="zh-CN"/>
        </w:rPr>
        <w:t xml:space="preserve">  </w:t>
      </w:r>
      <w:r>
        <w:rPr>
          <w:rFonts w:hint="eastAsia"/>
          <w:sz w:val="28"/>
          <w:szCs w:val="28"/>
          <w:lang w:eastAsia="zh-CN"/>
        </w:rPr>
        <w:t>)</w:t>
      </w:r>
    </w:p>
    <w:p>
      <w:pPr>
        <w:spacing w:line="360" w:lineRule="auto"/>
        <w:jc w:val="left"/>
        <w:rPr>
          <w:rFonts w:hint="eastAsia"/>
          <w:sz w:val="28"/>
          <w:szCs w:val="28"/>
        </w:rPr>
      </w:pPr>
      <w:r>
        <w:rPr>
          <w:rFonts w:hint="eastAsia"/>
          <w:sz w:val="28"/>
          <w:szCs w:val="28"/>
          <w:lang w:eastAsia="zh-CN"/>
        </w:rPr>
        <w:t>9.预防佝偻病最简便.最有效的方法是(</w:t>
      </w:r>
      <w:r>
        <w:rPr>
          <w:rFonts w:hint="eastAsia"/>
          <w:sz w:val="28"/>
          <w:szCs w:val="28"/>
          <w:lang w:val="en-US" w:eastAsia="zh-CN"/>
        </w:rPr>
        <w:t xml:space="preserve">  </w:t>
      </w:r>
      <w:r>
        <w:rPr>
          <w:rFonts w:hint="eastAsia"/>
          <w:sz w:val="28"/>
          <w:szCs w:val="28"/>
          <w:lang w:eastAsia="zh-CN"/>
        </w:rPr>
        <w:t>)。</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0.进行心脏挤压术，挤压的部位应在(</w:t>
      </w:r>
      <w:r>
        <w:rPr>
          <w:rFonts w:hint="eastAsia"/>
          <w:sz w:val="28"/>
          <w:szCs w:val="28"/>
          <w:lang w:val="en-US" w:eastAsia="zh-CN"/>
        </w:rPr>
        <w:t xml:space="preserve">  </w:t>
      </w:r>
      <w:r>
        <w:rPr>
          <w:rFonts w:hint="eastAsia"/>
          <w:sz w:val="28"/>
          <w:szCs w:val="28"/>
          <w:lang w:eastAsia="zh-CN"/>
        </w:rPr>
        <w:t>)。</w:t>
      </w:r>
    </w:p>
    <w:p>
      <w:pPr>
        <w:spacing w:line="360" w:lineRule="auto"/>
        <w:jc w:val="left"/>
        <w:rPr>
          <w:rFonts w:hint="eastAsia"/>
          <w:sz w:val="28"/>
          <w:szCs w:val="28"/>
        </w:rPr>
      </w:pPr>
      <w:r>
        <w:rPr>
          <w:rFonts w:hint="eastAsia"/>
          <w:sz w:val="28"/>
          <w:szCs w:val="28"/>
          <w:lang w:val="en-US" w:eastAsia="zh-CN"/>
        </w:rPr>
        <w:t>四.决定题</w:t>
      </w:r>
    </w:p>
    <w:p>
      <w:pPr>
        <w:spacing w:line="360" w:lineRule="auto"/>
        <w:jc w:val="left"/>
        <w:rPr>
          <w:rFonts w:hint="eastAsia"/>
          <w:sz w:val="28"/>
          <w:szCs w:val="28"/>
        </w:rPr>
      </w:pPr>
      <w:r>
        <w:rPr>
          <w:rFonts w:hint="eastAsia"/>
          <w:sz w:val="28"/>
          <w:szCs w:val="28"/>
          <w:lang w:val="en-US" w:eastAsia="zh-CN"/>
        </w:rPr>
        <w:t>1.保教人员对孩子的态度会影响孩子的自我价值感,为了提高他们的自我价值感,维护他们的自尊,保教人员就应关心热情对待每个孩子。</w:t>
      </w:r>
    </w:p>
    <w:p>
      <w:pPr>
        <w:spacing w:line="360" w:lineRule="auto"/>
        <w:jc w:val="left"/>
        <w:rPr>
          <w:rFonts w:hint="eastAsia"/>
          <w:sz w:val="28"/>
          <w:szCs w:val="28"/>
        </w:rPr>
      </w:pPr>
      <w:r>
        <w:rPr>
          <w:rFonts w:hint="eastAsia"/>
          <w:sz w:val="28"/>
          <w:szCs w:val="28"/>
          <w:lang w:val="en-US" w:eastAsia="zh-CN"/>
        </w:rPr>
        <w:t>2.幼儿期是培养其良好饮食习惯的重要时期。</w:t>
      </w:r>
    </w:p>
    <w:p>
      <w:pPr>
        <w:spacing w:line="360" w:lineRule="auto"/>
        <w:jc w:val="left"/>
        <w:rPr>
          <w:rFonts w:hint="eastAsia"/>
          <w:sz w:val="28"/>
          <w:szCs w:val="28"/>
        </w:rPr>
      </w:pPr>
      <w:r>
        <w:rPr>
          <w:rFonts w:hint="eastAsia"/>
          <w:sz w:val="28"/>
          <w:szCs w:val="28"/>
          <w:lang w:val="en-US" w:eastAsia="zh-CN"/>
        </w:rPr>
        <w:t>3.晨午晚检就是利用起床后的时光对孩子的体温舌苔等的身体状况进行细致检查。</w:t>
      </w:r>
    </w:p>
    <w:p>
      <w:pPr>
        <w:spacing w:line="360" w:lineRule="auto"/>
        <w:jc w:val="left"/>
        <w:rPr>
          <w:rFonts w:hint="eastAsia"/>
          <w:sz w:val="28"/>
          <w:szCs w:val="28"/>
        </w:rPr>
      </w:pPr>
      <w:r>
        <w:rPr>
          <w:rFonts w:hint="eastAsia"/>
          <w:sz w:val="28"/>
          <w:szCs w:val="28"/>
          <w:lang w:val="en-US" w:eastAsia="zh-CN"/>
        </w:rPr>
        <w:t>4.幼儿期是性格开始萌芽的时期。</w:t>
      </w:r>
    </w:p>
    <w:p>
      <w:pPr>
        <w:spacing w:line="360" w:lineRule="auto"/>
        <w:jc w:val="left"/>
        <w:rPr>
          <w:rFonts w:hint="eastAsia"/>
          <w:sz w:val="28"/>
          <w:szCs w:val="28"/>
        </w:rPr>
      </w:pPr>
      <w:r>
        <w:rPr>
          <w:rFonts w:hint="eastAsia"/>
          <w:sz w:val="28"/>
          <w:szCs w:val="28"/>
          <w:lang w:val="en-US" w:eastAsia="zh-CN"/>
        </w:rPr>
        <w:t>5.37岁儿童一日睡眠时光为1213小时。</w:t>
      </w:r>
    </w:p>
    <w:p>
      <w:pPr>
        <w:spacing w:line="360" w:lineRule="auto"/>
        <w:jc w:val="left"/>
        <w:rPr>
          <w:rFonts w:hint="eastAsia"/>
          <w:sz w:val="28"/>
          <w:szCs w:val="28"/>
        </w:rPr>
      </w:pPr>
      <w:r>
        <w:rPr>
          <w:rFonts w:hint="eastAsia"/>
          <w:sz w:val="28"/>
          <w:szCs w:val="28"/>
          <w:lang w:val="en-US" w:eastAsia="zh-CN"/>
        </w:rPr>
        <w:t>6.利用婴幼儿的胃结肠反射可培养定时排便习惯。</w:t>
      </w:r>
    </w:p>
    <w:p>
      <w:pPr>
        <w:spacing w:line="360" w:lineRule="auto"/>
        <w:jc w:val="left"/>
        <w:rPr>
          <w:rFonts w:hint="eastAsia"/>
          <w:sz w:val="28"/>
          <w:szCs w:val="28"/>
        </w:rPr>
      </w:pPr>
      <w:r>
        <w:rPr>
          <w:rFonts w:hint="eastAsia"/>
          <w:sz w:val="28"/>
          <w:szCs w:val="28"/>
          <w:lang w:val="en-US" w:eastAsia="zh-CN"/>
        </w:rPr>
        <w:t>7.婴幼儿健康膳食环境包括生理环境和社会环境。</w:t>
      </w:r>
    </w:p>
    <w:p>
      <w:pPr>
        <w:spacing w:line="360" w:lineRule="auto"/>
        <w:jc w:val="left"/>
        <w:rPr>
          <w:rFonts w:hint="eastAsia"/>
          <w:sz w:val="28"/>
          <w:szCs w:val="28"/>
        </w:rPr>
      </w:pPr>
      <w:r>
        <w:rPr>
          <w:rFonts w:hint="eastAsia"/>
          <w:sz w:val="28"/>
          <w:szCs w:val="28"/>
          <w:lang w:val="en-US" w:eastAsia="zh-CN"/>
        </w:rPr>
        <w:t>8.乳牙患上龋齿就没有必要去治疗了。</w:t>
      </w:r>
    </w:p>
    <w:p>
      <w:pPr>
        <w:spacing w:line="360" w:lineRule="auto"/>
        <w:jc w:val="left"/>
        <w:rPr>
          <w:rFonts w:hint="eastAsia"/>
          <w:sz w:val="28"/>
          <w:szCs w:val="28"/>
        </w:rPr>
      </w:pPr>
      <w:r>
        <w:rPr>
          <w:rFonts w:hint="eastAsia"/>
          <w:sz w:val="28"/>
          <w:szCs w:val="28"/>
          <w:lang w:val="en-US" w:eastAsia="zh-CN"/>
        </w:rPr>
        <w:t>9.母乳喂养婴幼利于其发育,不易出现营养缺乏症。</w:t>
      </w:r>
    </w:p>
    <w:p>
      <w:pPr>
        <w:spacing w:line="360" w:lineRule="auto"/>
        <w:jc w:val="left"/>
        <w:rPr>
          <w:rFonts w:hint="eastAsia"/>
          <w:sz w:val="28"/>
          <w:szCs w:val="28"/>
        </w:rPr>
      </w:pPr>
      <w:r>
        <w:rPr>
          <w:rFonts w:hint="eastAsia"/>
          <w:sz w:val="28"/>
          <w:szCs w:val="28"/>
          <w:lang w:val="en-US" w:eastAsia="zh-CN"/>
        </w:rPr>
        <w:t>10.制订和执行合理生活制度,利于幼儿生长发育。</w:t>
      </w:r>
    </w:p>
    <w:p>
      <w:pPr>
        <w:spacing w:line="360" w:lineRule="auto"/>
        <w:jc w:val="left"/>
        <w:rPr>
          <w:rFonts w:hint="eastAsia"/>
          <w:sz w:val="28"/>
          <w:szCs w:val="28"/>
        </w:rPr>
      </w:pPr>
    </w:p>
    <w:p>
      <w:pPr>
        <w:spacing w:line="360" w:lineRule="auto"/>
        <w:jc w:val="left"/>
        <w:rPr>
          <w:rFonts w:hint="eastAsia"/>
          <w:sz w:val="28"/>
          <w:szCs w:val="28"/>
        </w:rPr>
      </w:pPr>
    </w:p>
    <w:p>
      <w:pPr>
        <w:spacing w:line="360" w:lineRule="auto"/>
        <w:jc w:val="left"/>
        <w:rPr>
          <w:rFonts w:hint="eastAsia"/>
          <w:color w:val="FF0000"/>
          <w:sz w:val="28"/>
          <w:szCs w:val="28"/>
        </w:rPr>
      </w:pPr>
      <w:r>
        <w:rPr>
          <w:rFonts w:hint="eastAsia"/>
          <w:color w:val="FF0000"/>
          <w:sz w:val="28"/>
          <w:szCs w:val="28"/>
          <w:lang w:eastAsia="zh-CN"/>
        </w:rPr>
        <w:t>参考答案：</w:t>
      </w:r>
    </w:p>
    <w:p>
      <w:pPr>
        <w:spacing w:line="360" w:lineRule="auto"/>
        <w:jc w:val="left"/>
        <w:rPr>
          <w:rFonts w:hint="default"/>
          <w:sz w:val="28"/>
          <w:szCs w:val="28"/>
        </w:rPr>
      </w:pPr>
      <w:r>
        <w:rPr>
          <w:rFonts w:hint="eastAsia"/>
          <w:sz w:val="28"/>
          <w:szCs w:val="28"/>
          <w:lang w:val="en-US" w:eastAsia="zh-CN"/>
        </w:rPr>
        <w:t>一.选择题</w:t>
      </w:r>
    </w:p>
    <w:p>
      <w:pPr>
        <w:spacing w:line="360" w:lineRule="auto"/>
        <w:jc w:val="left"/>
        <w:rPr>
          <w:rFonts w:hint="eastAsia"/>
          <w:sz w:val="28"/>
          <w:szCs w:val="28"/>
        </w:rPr>
      </w:pPr>
      <w:r>
        <w:rPr>
          <w:rFonts w:hint="eastAsia"/>
          <w:sz w:val="28"/>
          <w:szCs w:val="28"/>
          <w:lang w:eastAsia="zh-CN"/>
        </w:rPr>
        <w:t>1.婴幼儿安全教育主要包括以下几个方面：基本安全知识的教育，自我保护意识的培养，( D )或少受伤害的能力培养等。</w:t>
      </w:r>
    </w:p>
    <w:p>
      <w:pPr>
        <w:spacing w:line="360" w:lineRule="auto"/>
        <w:jc w:val="left"/>
        <w:rPr>
          <w:rFonts w:hint="eastAsia"/>
          <w:sz w:val="28"/>
          <w:szCs w:val="28"/>
        </w:rPr>
      </w:pPr>
      <w:r>
        <w:rPr>
          <w:rFonts w:hint="eastAsia"/>
          <w:sz w:val="28"/>
          <w:szCs w:val="28"/>
          <w:lang w:eastAsia="zh-CN"/>
        </w:rPr>
        <w:t>A.会说什么东西能灭火</w:t>
      </w:r>
    </w:p>
    <w:p>
      <w:pPr>
        <w:spacing w:line="360" w:lineRule="auto"/>
        <w:jc w:val="left"/>
        <w:rPr>
          <w:rFonts w:hint="eastAsia"/>
          <w:sz w:val="28"/>
          <w:szCs w:val="28"/>
        </w:rPr>
      </w:pPr>
      <w:r>
        <w:rPr>
          <w:rFonts w:hint="eastAsia"/>
          <w:sz w:val="28"/>
          <w:szCs w:val="28"/>
          <w:lang w:eastAsia="zh-CN"/>
        </w:rPr>
        <w:t>B.知道家庭电话</w:t>
      </w:r>
      <w:r>
        <w:rPr>
          <w:rFonts w:hint="eastAsia"/>
          <w:sz w:val="28"/>
          <w:szCs w:val="28"/>
        </w:rPr>
        <w:br/>
      </w:r>
      <w:r>
        <w:rPr>
          <w:rFonts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https://d.book118.com/118070141062006044</w:t>
        </w:r>
      </w:hyperlink>
    </w:p>
    <w:p>
      <w:pPr>
        <w:spacing w:line="360" w:lineRule="auto"/>
        <w:jc w:val="left"/>
        <w:rPr>
          <w:rFonts w:hint="eastAsia"/>
          <w:sz w:val="28"/>
          <w:szCs w:val="28"/>
        </w:rPr>
      </w:pPr>
    </w:p>
    <w:sectPr>
      <w:type w:val="nextPage"/>
      <w:pgSz w:w="11906" w:h="16838"/>
      <w:pgMar w:top="1440" w:right="1080" w:bottom="1440" w:left="108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3A6B66"/>
    <w:rsid w:val="01027774"/>
    <w:rsid w:val="01CE63A3"/>
    <w:rsid w:val="01E70628"/>
    <w:rsid w:val="020B07BA"/>
    <w:rsid w:val="02315D47"/>
    <w:rsid w:val="023C37B3"/>
    <w:rsid w:val="02727596"/>
    <w:rsid w:val="03004097"/>
    <w:rsid w:val="030F6088"/>
    <w:rsid w:val="03633212"/>
    <w:rsid w:val="03B6716C"/>
    <w:rsid w:val="0442772E"/>
    <w:rsid w:val="044C330C"/>
    <w:rsid w:val="0869623A"/>
    <w:rsid w:val="08B5322E"/>
    <w:rsid w:val="08B82D1E"/>
    <w:rsid w:val="09F14C22"/>
    <w:rsid w:val="0AD267D5"/>
    <w:rsid w:val="0D927FE1"/>
    <w:rsid w:val="0E6354DA"/>
    <w:rsid w:val="0F7A2ADB"/>
    <w:rsid w:val="0FBF6CD4"/>
    <w:rsid w:val="106119DE"/>
    <w:rsid w:val="11427629"/>
    <w:rsid w:val="11E06E41"/>
    <w:rsid w:val="128819B3"/>
    <w:rsid w:val="12AD443F"/>
    <w:rsid w:val="13712447"/>
    <w:rsid w:val="13AB6B5B"/>
    <w:rsid w:val="167837D6"/>
    <w:rsid w:val="16A6065A"/>
    <w:rsid w:val="17146714"/>
    <w:rsid w:val="172768AE"/>
    <w:rsid w:val="17966920"/>
    <w:rsid w:val="17B46DA6"/>
    <w:rsid w:val="18C34F02"/>
    <w:rsid w:val="19404FFB"/>
    <w:rsid w:val="1A044015"/>
    <w:rsid w:val="1AD67034"/>
    <w:rsid w:val="1B1B473F"/>
    <w:rsid w:val="1B1E1106"/>
    <w:rsid w:val="1B3F107D"/>
    <w:rsid w:val="1D0775A6"/>
    <w:rsid w:val="1D507571"/>
    <w:rsid w:val="1DA4489F"/>
    <w:rsid w:val="1E6B7DAD"/>
    <w:rsid w:val="1FB57B5F"/>
    <w:rsid w:val="22723AE6"/>
    <w:rsid w:val="257D46E1"/>
    <w:rsid w:val="25A8619C"/>
    <w:rsid w:val="26CA2142"/>
    <w:rsid w:val="294E6948"/>
    <w:rsid w:val="2A1B4A63"/>
    <w:rsid w:val="2A2A299A"/>
    <w:rsid w:val="2A2D4EC2"/>
    <w:rsid w:val="2A8B3997"/>
    <w:rsid w:val="2D964B2C"/>
    <w:rsid w:val="2F011A5C"/>
    <w:rsid w:val="2F0F7979"/>
    <w:rsid w:val="2F9C6646"/>
    <w:rsid w:val="30410CB4"/>
    <w:rsid w:val="3058256D"/>
    <w:rsid w:val="3216623C"/>
    <w:rsid w:val="32C524C6"/>
    <w:rsid w:val="355E14FA"/>
    <w:rsid w:val="35610116"/>
    <w:rsid w:val="358E07DF"/>
    <w:rsid w:val="36BA5F23"/>
    <w:rsid w:val="37753B54"/>
    <w:rsid w:val="381D695D"/>
    <w:rsid w:val="3A8D1CD7"/>
    <w:rsid w:val="3BF23F1E"/>
    <w:rsid w:val="3D540560"/>
    <w:rsid w:val="3D6C7658"/>
    <w:rsid w:val="3DDC2A2F"/>
    <w:rsid w:val="41C51A2C"/>
    <w:rsid w:val="42E12896"/>
    <w:rsid w:val="42E71F4A"/>
    <w:rsid w:val="44307631"/>
    <w:rsid w:val="45986B5B"/>
    <w:rsid w:val="45C41E28"/>
    <w:rsid w:val="45CC15DB"/>
    <w:rsid w:val="475950F1"/>
    <w:rsid w:val="48CB5B7A"/>
    <w:rsid w:val="48F86243"/>
    <w:rsid w:val="4AFB2B92"/>
    <w:rsid w:val="4B272E10"/>
    <w:rsid w:val="4C547C35"/>
    <w:rsid w:val="4CDB0356"/>
    <w:rsid w:val="4D7D2CBA"/>
    <w:rsid w:val="4F294B1A"/>
    <w:rsid w:val="502D0652"/>
    <w:rsid w:val="51295B34"/>
    <w:rsid w:val="523C056E"/>
    <w:rsid w:val="52911D0E"/>
    <w:rsid w:val="529945F3"/>
    <w:rsid w:val="54C36890"/>
    <w:rsid w:val="553F72D6"/>
    <w:rsid w:val="55CC1183"/>
    <w:rsid w:val="56E11251"/>
    <w:rsid w:val="5B173EB0"/>
    <w:rsid w:val="5BA504AD"/>
    <w:rsid w:val="5BF4276E"/>
    <w:rsid w:val="5CC2508E"/>
    <w:rsid w:val="5CE54880"/>
    <w:rsid w:val="5D0E2082"/>
    <w:rsid w:val="5EC073AC"/>
    <w:rsid w:val="602A1B16"/>
    <w:rsid w:val="607D4554"/>
    <w:rsid w:val="62712E97"/>
    <w:rsid w:val="63576530"/>
    <w:rsid w:val="63AC7EFE"/>
    <w:rsid w:val="63C079E0"/>
    <w:rsid w:val="655B0A9A"/>
    <w:rsid w:val="66E3632D"/>
    <w:rsid w:val="677769C4"/>
    <w:rsid w:val="68091DC3"/>
    <w:rsid w:val="6A9A31A7"/>
    <w:rsid w:val="6AD22940"/>
    <w:rsid w:val="6C580C23"/>
    <w:rsid w:val="6D01764A"/>
    <w:rsid w:val="6D433D2B"/>
    <w:rsid w:val="706A64D0"/>
    <w:rsid w:val="706C175E"/>
    <w:rsid w:val="71C1046A"/>
    <w:rsid w:val="727759AB"/>
    <w:rsid w:val="74B775BA"/>
    <w:rsid w:val="75DE0ABC"/>
    <w:rsid w:val="75FE6CDF"/>
    <w:rsid w:val="7863107C"/>
    <w:rsid w:val="78B90C9C"/>
    <w:rsid w:val="78DB6E64"/>
    <w:rsid w:val="79200D1B"/>
    <w:rsid w:val="793F5200"/>
    <w:rsid w:val="7B276391"/>
    <w:rsid w:val="7BD36518"/>
    <w:rsid w:val="7BE14791"/>
    <w:rsid w:val="7CAC2D59"/>
    <w:rsid w:val="7E723DC7"/>
    <w:rsid w:val="7EC96BDC"/>
    <w:rsid w:val="7EEE3C10"/>
    <w:rsid w:val="7F392B36"/>
    <w:rsid w:val="7F81678B"/>
  </w:rsids>
  <w:docVars>
    <w:docVar w:name="commondata" w:val="eyJoZGlkIjoiYzM2ZjBiMDNmMGQ2YzA0Zjk3YjdlMjE3OWE4Zjg2Ym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color w:val="161616"/>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PlainText">
    <w:name w:val="Plain Text"/>
    <w:basedOn w:val="Normal"/>
    <w:autoRedefine/>
    <w:qFormat/>
    <w:rPr>
      <w:rFonts w:ascii="宋体" w:hAnsi="Courier New" w:cs="Courier New"/>
      <w:szCs w:val="21"/>
    </w:rPr>
  </w:style>
  <w:style w:type="character" w:styleId="Hyperlink">
    <w:name w:val="Hyperlink"/>
    <w:basedOn w:val="DefaultParagraphFont"/>
    <w:autoRedefine/>
    <w:qFormat/>
    <w:rPr>
      <w:color w:val="0000FF"/>
      <w:u w:val="single"/>
    </w:rPr>
  </w:style>
  <w:style w:type="paragraph" w:customStyle="1" w:styleId="ItemQDescSpecialMathIndent1">
    <w:name w:val="ItemQDescSpecialMathIndent1"/>
    <w:basedOn w:val="ItemStem"/>
    <w:autoRedefine/>
    <w:qFormat/>
    <w:pPr>
      <w:tabs>
        <w:tab w:val="left" w:pos="515"/>
      </w:tabs>
      <w:ind w:left="245" w:hanging="111" w:leftChars="134" w:hangingChars="111"/>
    </w:pPr>
  </w:style>
  <w:style w:type="paragraph" w:customStyle="1" w:styleId="ItemStem">
    <w:name w:val="ItemStem"/>
    <w:autoRedefine/>
    <w:qFormat/>
    <w:pPr>
      <w:spacing w:line="312" w:lineRule="auto"/>
      <w:jc w:val="both"/>
    </w:pPr>
    <w:rPr>
      <w:rFonts w:asciiTheme="minorHAnsi" w:eastAsiaTheme="minorEastAsia" w:hAnsiTheme="minorHAnsi" w:cstheme="minorBidi"/>
      <w:sz w:val="21"/>
      <w:szCs w:val="21"/>
      <w:lang w:val="en-US" w:eastAsia="zh-CN" w:bidi="ar-SA"/>
    </w:rPr>
  </w:style>
  <w:style w:type="paragraph" w:customStyle="1" w:styleId="OptWithTabs4SpecialMathIndent1">
    <w:name w:val="OptWithTabs4SpecialMathIndent1"/>
    <w:basedOn w:val="Normal"/>
    <w:next w:val="Normal"/>
    <w:autoRedefine/>
    <w:qFormat/>
    <w:pPr>
      <w:tabs>
        <w:tab w:val="left" w:pos="603"/>
        <w:tab w:val="left" w:pos="2799"/>
        <w:tab w:val="left" w:pos="5055"/>
        <w:tab w:val="left" w:pos="7335"/>
      </w:tabs>
    </w:pPr>
  </w:style>
  <w:style w:type="paragraph" w:customStyle="1" w:styleId="Normal014">
    <w:name w:val="Normal_0_14"/>
    <w:autoRedefine/>
    <w:uiPriority w:val="99"/>
    <w:qFormat/>
    <w:pPr>
      <w:widowControl w:val="0"/>
      <w:jc w:val="both"/>
    </w:pPr>
    <w:rPr>
      <w:rFonts w:ascii="Calibri" w:eastAsia="宋体" w:hAnsi="Calibri" w:cs="Times New Roman"/>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1807014106200604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TotalTime>
  <Pages>7</Pages>
  <Words>2877</Words>
  <Characters>3475</Characters>
  <Application>Microsoft Office Word</Application>
  <DocSecurity>0</DocSecurity>
  <Lines>0</Lines>
  <Paragraphs>0</Paragraphs>
  <ScaleCrop>false</ScaleCrop>
  <Company/>
  <LinksUpToDate>false</LinksUpToDate>
  <CharactersWithSpaces>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2023-01-11T03:17:00Z</dcterms:created>
  <dcterms:modified xsi:type="dcterms:W3CDTF">2024-03-07T07:25:38Z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D4DCD57C6251483B9707A1473BB05C7D</vt:lpwstr>
  </property>
  <property fmtid="{D5CDD505-2E9C-101B-9397-08002B2CF9AE}" pid="3" name="KSOProductBuildVer">
    <vt:lpwstr>2052-12.1.0.16388</vt:lpwstr>
  </property>
</Properties>
</file>