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0FDF" w14:paraId="1F6E7A27" w14:textId="77777777">
      <w:pPr>
        <w:rPr>
          <w:rFonts w:ascii="仿宋" w:eastAsia="仿宋" w:hAnsi="仿宋" w:cs="仿宋"/>
          <w:b/>
          <w:sz w:val="40"/>
        </w:rPr>
      </w:pPr>
    </w:p>
    <w:p w:rsidR="005B0FDF" w14:paraId="6C50F266" w14:textId="77777777">
      <w:pPr>
        <w:rPr>
          <w:rFonts w:ascii="仿宋" w:eastAsia="仿宋" w:hAnsi="仿宋" w:cs="仿宋"/>
          <w:b/>
          <w:sz w:val="40"/>
        </w:rPr>
      </w:pPr>
    </w:p>
    <w:p w:rsidR="005B0FDF" w14:paraId="78701C4A" w14:textId="77777777">
      <w:pPr>
        <w:rPr>
          <w:rFonts w:ascii="仿宋" w:eastAsia="仿宋" w:hAnsi="仿宋" w:cs="仿宋"/>
          <w:b/>
          <w:sz w:val="40"/>
        </w:rPr>
      </w:pPr>
    </w:p>
    <w:p w:rsidR="005B0FDF" w14:paraId="7FFA346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润湿渗透剂相关行业投资规划报告</w:t>
      </w:r>
    </w:p>
    <w:p w:rsidR="005B0FDF" w14:paraId="3CB90E16" w14:textId="77777777">
      <w:pPr>
        <w:jc w:val="center"/>
        <w:rPr>
          <w:rFonts w:ascii="仿宋" w:eastAsia="仿宋" w:hAnsi="仿宋" w:cs="仿宋"/>
          <w:b/>
          <w:sz w:val="40"/>
        </w:rPr>
      </w:pPr>
      <w:r>
        <w:rPr>
          <w:rFonts w:ascii="仿宋" w:eastAsia="仿宋" w:hAnsi="仿宋" w:cs="仿宋" w:hint="eastAsia"/>
          <w:b/>
          <w:sz w:val="40"/>
        </w:rPr>
        <w:t>目录</w:t>
      </w:r>
    </w:p>
    <w:p w:rsidR="005B0FDF" w14:paraId="225E4486" w14:textId="77777777">
      <w:pPr>
        <w:pStyle w:val="TOC1"/>
        <w:tabs>
          <w:tab w:val="right" w:leader="dot" w:pos="8306"/>
        </w:tabs>
      </w:pPr>
      <w:r>
        <w:fldChar w:fldCharType="begin"/>
      </w:r>
      <w:r>
        <w:instrText>TOC \h \z</w:instrText>
      </w:r>
      <w:r>
        <w:fldChar w:fldCharType="separate"/>
      </w:r>
      <w:hyperlink w:anchor="_Toc23644" w:history="1">
        <w:r>
          <w:rPr>
            <w:rFonts w:ascii="仿宋" w:eastAsia="仿宋" w:hAnsi="仿宋" w:cs="仿宋" w:hint="eastAsia"/>
          </w:rPr>
          <w:t>概论</w:t>
        </w:r>
        <w:r>
          <w:tab/>
        </w:r>
        <w:r>
          <w:fldChar w:fldCharType="begin"/>
        </w:r>
        <w:r>
          <w:instrText xml:space="preserve"> PAGEREF _Toc23644 \h </w:instrText>
        </w:r>
        <w:r>
          <w:fldChar w:fldCharType="separate"/>
        </w:r>
        <w:r>
          <w:t>3</w:t>
        </w:r>
        <w:r>
          <w:fldChar w:fldCharType="end"/>
        </w:r>
      </w:hyperlink>
    </w:p>
    <w:p w:rsidR="005B0FDF" w14:paraId="15779D0D" w14:textId="77777777">
      <w:pPr>
        <w:pStyle w:val="TOC1"/>
        <w:tabs>
          <w:tab w:val="right" w:leader="dot" w:pos="8306"/>
        </w:tabs>
      </w:pPr>
      <w:hyperlink w:anchor="_Toc16546" w:history="1">
        <w:r>
          <w:rPr>
            <w:rFonts w:ascii="仿宋" w:eastAsia="仿宋" w:hAnsi="仿宋" w:cs="仿宋" w:hint="eastAsia"/>
          </w:rPr>
          <w:t>一、润湿渗透剂项目概论</w:t>
        </w:r>
        <w:r>
          <w:tab/>
        </w:r>
        <w:r>
          <w:fldChar w:fldCharType="begin"/>
        </w:r>
        <w:r>
          <w:instrText xml:space="preserve"> PAGEREF _Toc16546 \h </w:instrText>
        </w:r>
        <w:r>
          <w:fldChar w:fldCharType="separate"/>
        </w:r>
        <w:r>
          <w:t>3</w:t>
        </w:r>
        <w:r>
          <w:fldChar w:fldCharType="end"/>
        </w:r>
      </w:hyperlink>
    </w:p>
    <w:p w:rsidR="005B0FDF" w14:paraId="28D0C36E" w14:textId="77777777">
      <w:pPr>
        <w:pStyle w:val="TOC2"/>
        <w:tabs>
          <w:tab w:val="right" w:leader="dot" w:pos="8306"/>
        </w:tabs>
      </w:pPr>
      <w:hyperlink w:anchor="_Toc12556" w:history="1">
        <w:r>
          <w:rPr>
            <w:rFonts w:ascii="仿宋" w:eastAsia="仿宋" w:hAnsi="仿宋" w:cs="仿宋" w:hint="eastAsia"/>
          </w:rPr>
          <w:t>（一）润湿渗透剂项目名称</w:t>
        </w:r>
        <w:r>
          <w:tab/>
        </w:r>
        <w:r>
          <w:fldChar w:fldCharType="begin"/>
        </w:r>
        <w:r>
          <w:instrText xml:space="preserve"> PAGEREF _Toc12556 \h </w:instrText>
        </w:r>
        <w:r>
          <w:fldChar w:fldCharType="separate"/>
        </w:r>
        <w:r>
          <w:t>3</w:t>
        </w:r>
        <w:r>
          <w:fldChar w:fldCharType="end"/>
        </w:r>
      </w:hyperlink>
    </w:p>
    <w:p w:rsidR="005B0FDF" w14:paraId="6BE62647" w14:textId="77777777">
      <w:pPr>
        <w:pStyle w:val="TOC2"/>
        <w:tabs>
          <w:tab w:val="right" w:leader="dot" w:pos="8306"/>
        </w:tabs>
      </w:pPr>
      <w:hyperlink w:anchor="_Toc24073" w:history="1">
        <w:r>
          <w:rPr>
            <w:rFonts w:ascii="仿宋" w:eastAsia="仿宋" w:hAnsi="仿宋" w:cs="仿宋" w:hint="eastAsia"/>
          </w:rPr>
          <w:t>（二）润湿渗透剂项目投资人</w:t>
        </w:r>
        <w:r>
          <w:tab/>
        </w:r>
        <w:r>
          <w:fldChar w:fldCharType="begin"/>
        </w:r>
        <w:r>
          <w:instrText xml:space="preserve"> PAGEREF _Toc24073 \h </w:instrText>
        </w:r>
        <w:r>
          <w:fldChar w:fldCharType="separate"/>
        </w:r>
        <w:r>
          <w:t>3</w:t>
        </w:r>
        <w:r>
          <w:fldChar w:fldCharType="end"/>
        </w:r>
      </w:hyperlink>
    </w:p>
    <w:p w:rsidR="005B0FDF" w14:paraId="77577165" w14:textId="77777777">
      <w:pPr>
        <w:pStyle w:val="TOC2"/>
        <w:tabs>
          <w:tab w:val="right" w:leader="dot" w:pos="8306"/>
        </w:tabs>
      </w:pPr>
      <w:hyperlink w:anchor="_Toc6806" w:history="1">
        <w:r>
          <w:rPr>
            <w:rFonts w:ascii="仿宋" w:eastAsia="仿宋" w:hAnsi="仿宋" w:cs="仿宋" w:hint="eastAsia"/>
          </w:rPr>
          <w:t>（三）建设地点</w:t>
        </w:r>
        <w:r>
          <w:tab/>
        </w:r>
        <w:r>
          <w:fldChar w:fldCharType="begin"/>
        </w:r>
        <w:r>
          <w:instrText xml:space="preserve"> PAGEREF _Toc6806 \h </w:instrText>
        </w:r>
        <w:r>
          <w:fldChar w:fldCharType="separate"/>
        </w:r>
        <w:r>
          <w:t>3</w:t>
        </w:r>
        <w:r>
          <w:fldChar w:fldCharType="end"/>
        </w:r>
      </w:hyperlink>
    </w:p>
    <w:p w:rsidR="005B0FDF" w14:paraId="70A6166A" w14:textId="77777777">
      <w:pPr>
        <w:pStyle w:val="TOC2"/>
        <w:tabs>
          <w:tab w:val="right" w:leader="dot" w:pos="8306"/>
        </w:tabs>
      </w:pPr>
      <w:hyperlink w:anchor="_Toc8150" w:history="1">
        <w:r>
          <w:rPr>
            <w:rFonts w:ascii="仿宋" w:eastAsia="仿宋" w:hAnsi="仿宋" w:cs="仿宋" w:hint="eastAsia"/>
          </w:rPr>
          <w:t>（四）编制原则</w:t>
        </w:r>
        <w:r>
          <w:tab/>
        </w:r>
        <w:r>
          <w:fldChar w:fldCharType="begin"/>
        </w:r>
        <w:r>
          <w:instrText xml:space="preserve"> PAGEREF _Toc8150 \h </w:instrText>
        </w:r>
        <w:r>
          <w:fldChar w:fldCharType="separate"/>
        </w:r>
        <w:r>
          <w:t>4</w:t>
        </w:r>
        <w:r>
          <w:fldChar w:fldCharType="end"/>
        </w:r>
      </w:hyperlink>
    </w:p>
    <w:p w:rsidR="005B0FDF" w14:paraId="2EB6E1E9" w14:textId="77777777">
      <w:pPr>
        <w:pStyle w:val="TOC2"/>
        <w:tabs>
          <w:tab w:val="right" w:leader="dot" w:pos="8306"/>
        </w:tabs>
      </w:pPr>
      <w:hyperlink w:anchor="_Toc3853" w:history="1">
        <w:r>
          <w:rPr>
            <w:rFonts w:ascii="仿宋" w:eastAsia="仿宋" w:hAnsi="仿宋" w:cs="仿宋" w:hint="eastAsia"/>
          </w:rPr>
          <w:t>（五）编制依据</w:t>
        </w:r>
        <w:r>
          <w:tab/>
        </w:r>
        <w:r>
          <w:fldChar w:fldCharType="begin"/>
        </w:r>
        <w:r>
          <w:instrText xml:space="preserve"> PAGEREF _Toc3853 \h </w:instrText>
        </w:r>
        <w:r>
          <w:fldChar w:fldCharType="separate"/>
        </w:r>
        <w:r>
          <w:t>5</w:t>
        </w:r>
        <w:r>
          <w:fldChar w:fldCharType="end"/>
        </w:r>
      </w:hyperlink>
    </w:p>
    <w:p w:rsidR="005B0FDF" w14:paraId="390575CC" w14:textId="77777777">
      <w:pPr>
        <w:pStyle w:val="TOC2"/>
        <w:tabs>
          <w:tab w:val="right" w:leader="dot" w:pos="8306"/>
        </w:tabs>
      </w:pPr>
      <w:hyperlink w:anchor="_Toc30065" w:history="1">
        <w:r>
          <w:rPr>
            <w:rFonts w:ascii="仿宋" w:eastAsia="仿宋" w:hAnsi="仿宋" w:cs="仿宋" w:hint="eastAsia"/>
          </w:rPr>
          <w:t>（六）编制范围及内容</w:t>
        </w:r>
        <w:r>
          <w:tab/>
        </w:r>
        <w:r>
          <w:fldChar w:fldCharType="begin"/>
        </w:r>
        <w:r>
          <w:instrText xml:space="preserve"> PAGEREF _Toc30065 \h </w:instrText>
        </w:r>
        <w:r>
          <w:fldChar w:fldCharType="separate"/>
        </w:r>
        <w:r>
          <w:t>6</w:t>
        </w:r>
        <w:r>
          <w:fldChar w:fldCharType="end"/>
        </w:r>
      </w:hyperlink>
    </w:p>
    <w:p w:rsidR="005B0FDF" w14:paraId="2184D7E5" w14:textId="77777777">
      <w:pPr>
        <w:pStyle w:val="TOC2"/>
        <w:tabs>
          <w:tab w:val="right" w:leader="dot" w:pos="8306"/>
        </w:tabs>
      </w:pPr>
      <w:hyperlink w:anchor="_Toc21339" w:history="1">
        <w:r>
          <w:rPr>
            <w:rFonts w:ascii="仿宋" w:eastAsia="仿宋" w:hAnsi="仿宋" w:cs="仿宋" w:hint="eastAsia"/>
          </w:rPr>
          <w:t>（七）润湿渗透剂项目建设背景</w:t>
        </w:r>
        <w:r>
          <w:tab/>
        </w:r>
        <w:r>
          <w:fldChar w:fldCharType="begin"/>
        </w:r>
        <w:r>
          <w:instrText xml:space="preserve"> PAGEREF _Toc21339 \h </w:instrText>
        </w:r>
        <w:r>
          <w:fldChar w:fldCharType="separate"/>
        </w:r>
        <w:r>
          <w:t>8</w:t>
        </w:r>
        <w:r>
          <w:fldChar w:fldCharType="end"/>
        </w:r>
      </w:hyperlink>
    </w:p>
    <w:p w:rsidR="005B0FDF" w14:paraId="005B3C4B" w14:textId="77777777">
      <w:pPr>
        <w:pStyle w:val="TOC2"/>
        <w:tabs>
          <w:tab w:val="right" w:leader="dot" w:pos="8306"/>
        </w:tabs>
      </w:pPr>
      <w:hyperlink w:anchor="_Toc16082" w:history="1">
        <w:r>
          <w:rPr>
            <w:rFonts w:ascii="仿宋" w:eastAsia="仿宋" w:hAnsi="仿宋" w:cs="仿宋" w:hint="eastAsia"/>
          </w:rPr>
          <w:t>（八）结论分析</w:t>
        </w:r>
        <w:r>
          <w:tab/>
        </w:r>
        <w:r>
          <w:fldChar w:fldCharType="begin"/>
        </w:r>
        <w:r>
          <w:instrText xml:space="preserve"> </w:instrText>
        </w:r>
        <w:r>
          <w:instrText xml:space="preserve">PAGEREF _Toc16082 \h </w:instrText>
        </w:r>
        <w:r>
          <w:fldChar w:fldCharType="separate"/>
        </w:r>
        <w:r>
          <w:t>8</w:t>
        </w:r>
        <w:r>
          <w:fldChar w:fldCharType="end"/>
        </w:r>
      </w:hyperlink>
    </w:p>
    <w:p w:rsidR="005B0FDF" w14:paraId="4724C364" w14:textId="77777777">
      <w:pPr>
        <w:pStyle w:val="TOC1"/>
        <w:tabs>
          <w:tab w:val="right" w:leader="dot" w:pos="8306"/>
        </w:tabs>
      </w:pPr>
      <w:hyperlink w:anchor="_Toc890" w:history="1">
        <w:r>
          <w:rPr>
            <w:rFonts w:ascii="仿宋" w:eastAsia="仿宋" w:hAnsi="仿宋" w:cs="仿宋" w:hint="eastAsia"/>
          </w:rPr>
          <w:t>二、润湿渗透剂项目选址方案</w:t>
        </w:r>
        <w:r>
          <w:tab/>
        </w:r>
        <w:r>
          <w:fldChar w:fldCharType="begin"/>
        </w:r>
        <w:r>
          <w:instrText xml:space="preserve"> PAGEREF _Toc890 \h </w:instrText>
        </w:r>
        <w:r>
          <w:fldChar w:fldCharType="separate"/>
        </w:r>
        <w:r>
          <w:t>10</w:t>
        </w:r>
        <w:r>
          <w:fldChar w:fldCharType="end"/>
        </w:r>
      </w:hyperlink>
    </w:p>
    <w:p w:rsidR="005B0FDF" w14:paraId="6868AB5E" w14:textId="77777777">
      <w:pPr>
        <w:pStyle w:val="TOC2"/>
        <w:tabs>
          <w:tab w:val="right" w:leader="dot" w:pos="8306"/>
        </w:tabs>
      </w:pPr>
      <w:hyperlink w:anchor="_Toc7241" w:history="1">
        <w:r>
          <w:rPr>
            <w:rFonts w:ascii="仿宋" w:eastAsia="仿宋" w:hAnsi="仿宋" w:cs="仿宋" w:hint="eastAsia"/>
          </w:rPr>
          <w:t>（一）润湿渗透剂项目选址原则</w:t>
        </w:r>
        <w:r>
          <w:tab/>
        </w:r>
        <w:r>
          <w:fldChar w:fldCharType="begin"/>
        </w:r>
        <w:r>
          <w:instrText xml:space="preserve"> PAGEREF _Toc7241 \h </w:instrText>
        </w:r>
        <w:r>
          <w:fldChar w:fldCharType="separate"/>
        </w:r>
        <w:r>
          <w:t>10</w:t>
        </w:r>
        <w:r>
          <w:fldChar w:fldCharType="end"/>
        </w:r>
      </w:hyperlink>
    </w:p>
    <w:p w:rsidR="005B0FDF" w14:paraId="12832DC9" w14:textId="77777777">
      <w:pPr>
        <w:pStyle w:val="TOC2"/>
        <w:tabs>
          <w:tab w:val="right" w:leader="dot" w:pos="8306"/>
        </w:tabs>
      </w:pPr>
      <w:hyperlink w:anchor="_Toc27068" w:history="1">
        <w:r>
          <w:rPr>
            <w:rFonts w:ascii="仿宋" w:eastAsia="仿宋" w:hAnsi="仿宋" w:cs="仿宋" w:hint="eastAsia"/>
          </w:rPr>
          <w:t>（二）建设区基本情况</w:t>
        </w:r>
        <w:r>
          <w:tab/>
        </w:r>
        <w:r>
          <w:fldChar w:fldCharType="begin"/>
        </w:r>
        <w:r>
          <w:instrText xml:space="preserve"> PAGEREF _Toc27068 \h </w:instrText>
        </w:r>
        <w:r>
          <w:fldChar w:fldCharType="separate"/>
        </w:r>
        <w:r>
          <w:t>10</w:t>
        </w:r>
        <w:r>
          <w:fldChar w:fldCharType="end"/>
        </w:r>
      </w:hyperlink>
    </w:p>
    <w:p w:rsidR="005B0FDF" w14:paraId="4D803C6E" w14:textId="77777777">
      <w:pPr>
        <w:pStyle w:val="TOC2"/>
        <w:tabs>
          <w:tab w:val="right" w:leader="dot" w:pos="8306"/>
        </w:tabs>
      </w:pPr>
      <w:hyperlink w:anchor="_Toc5425" w:history="1">
        <w:r>
          <w:rPr>
            <w:rFonts w:ascii="仿宋" w:eastAsia="仿宋" w:hAnsi="仿宋" w:cs="仿宋" w:hint="eastAsia"/>
          </w:rPr>
          <w:t>（三）产业发展方向</w:t>
        </w:r>
        <w:r>
          <w:tab/>
        </w:r>
        <w:r>
          <w:fldChar w:fldCharType="begin"/>
        </w:r>
        <w:r>
          <w:instrText xml:space="preserve"> PAGEREF _Toc5425 \h </w:instrText>
        </w:r>
        <w:r>
          <w:fldChar w:fldCharType="separate"/>
        </w:r>
        <w:r>
          <w:t>11</w:t>
        </w:r>
        <w:r>
          <w:fldChar w:fldCharType="end"/>
        </w:r>
      </w:hyperlink>
    </w:p>
    <w:p w:rsidR="005B0FDF" w14:paraId="4B9B1B95" w14:textId="77777777">
      <w:pPr>
        <w:pStyle w:val="TOC2"/>
        <w:tabs>
          <w:tab w:val="right" w:leader="dot" w:pos="8306"/>
        </w:tabs>
      </w:pPr>
      <w:hyperlink w:anchor="_Toc1299" w:history="1">
        <w:r>
          <w:rPr>
            <w:rFonts w:ascii="仿宋" w:eastAsia="仿宋" w:hAnsi="仿宋" w:cs="仿宋" w:hint="eastAsia"/>
          </w:rPr>
          <w:t>（四）润湿渗透剂项目选址综合评价</w:t>
        </w:r>
        <w:r>
          <w:tab/>
        </w:r>
        <w:r>
          <w:fldChar w:fldCharType="begin"/>
        </w:r>
        <w:r>
          <w:instrText xml:space="preserve"> PAGEREF _Toc1299 \h </w:instrText>
        </w:r>
        <w:r>
          <w:fldChar w:fldCharType="separate"/>
        </w:r>
        <w:r>
          <w:t>13</w:t>
        </w:r>
        <w:r>
          <w:fldChar w:fldCharType="end"/>
        </w:r>
      </w:hyperlink>
    </w:p>
    <w:p w:rsidR="005B0FDF" w14:paraId="187DF1E2" w14:textId="77777777">
      <w:pPr>
        <w:pStyle w:val="TOC1"/>
        <w:tabs>
          <w:tab w:val="right" w:leader="dot" w:pos="8306"/>
        </w:tabs>
      </w:pPr>
      <w:hyperlink w:anchor="_Toc5532" w:history="1">
        <w:r>
          <w:rPr>
            <w:rFonts w:ascii="仿宋" w:eastAsia="仿宋" w:hAnsi="仿宋" w:cs="仿宋" w:hint="eastAsia"/>
          </w:rPr>
          <w:t>三、润湿渗透剂项目投资背景分析</w:t>
        </w:r>
        <w:r>
          <w:tab/>
        </w:r>
        <w:r>
          <w:fldChar w:fldCharType="begin"/>
        </w:r>
        <w:r>
          <w:instrText xml:space="preserve"> PAGEREF _Toc5532 \h </w:instrText>
        </w:r>
        <w:r>
          <w:fldChar w:fldCharType="separate"/>
        </w:r>
        <w:r>
          <w:t>13</w:t>
        </w:r>
        <w:r>
          <w:fldChar w:fldCharType="end"/>
        </w:r>
      </w:hyperlink>
    </w:p>
    <w:p w:rsidR="005B0FDF" w14:paraId="32B51AE8" w14:textId="77777777">
      <w:pPr>
        <w:pStyle w:val="TOC2"/>
        <w:tabs>
          <w:tab w:val="right" w:leader="dot" w:pos="8306"/>
        </w:tabs>
      </w:pPr>
      <w:hyperlink w:anchor="_Toc24232" w:history="1">
        <w:r>
          <w:rPr>
            <w:rFonts w:ascii="仿宋" w:eastAsia="仿宋" w:hAnsi="仿宋" w:cs="仿宋" w:hint="eastAsia"/>
          </w:rPr>
          <w:t>（一）行业背景分析</w:t>
        </w:r>
        <w:r>
          <w:tab/>
        </w:r>
        <w:r>
          <w:fldChar w:fldCharType="begin"/>
        </w:r>
        <w:r>
          <w:instrText xml:space="preserve"> PAGEREF _Toc24232 \h </w:instrText>
        </w:r>
        <w:r>
          <w:fldChar w:fldCharType="separate"/>
        </w:r>
        <w:r>
          <w:t>13</w:t>
        </w:r>
        <w:r>
          <w:fldChar w:fldCharType="end"/>
        </w:r>
      </w:hyperlink>
    </w:p>
    <w:p w:rsidR="005B0FDF" w14:paraId="68D60BC6" w14:textId="77777777">
      <w:pPr>
        <w:pStyle w:val="TOC2"/>
        <w:tabs>
          <w:tab w:val="right" w:leader="dot" w:pos="8306"/>
        </w:tabs>
      </w:pPr>
      <w:hyperlink w:anchor="_Toc505" w:history="1">
        <w:r>
          <w:rPr>
            <w:rFonts w:ascii="仿宋" w:eastAsia="仿宋" w:hAnsi="仿宋" w:cs="仿宋" w:hint="eastAsia"/>
          </w:rPr>
          <w:t>（二）产业发展分析</w:t>
        </w:r>
        <w:r>
          <w:tab/>
        </w:r>
        <w:r>
          <w:fldChar w:fldCharType="begin"/>
        </w:r>
        <w:r>
          <w:instrText xml:space="preserve"> PAGEREF _Toc505 \h </w:instrText>
        </w:r>
        <w:r>
          <w:fldChar w:fldCharType="separate"/>
        </w:r>
        <w:r>
          <w:t>14</w:t>
        </w:r>
        <w:r>
          <w:fldChar w:fldCharType="end"/>
        </w:r>
      </w:hyperlink>
    </w:p>
    <w:p w:rsidR="005B0FDF" w14:paraId="768E8E6E" w14:textId="77777777">
      <w:pPr>
        <w:pStyle w:val="TOC1"/>
        <w:tabs>
          <w:tab w:val="right" w:leader="dot" w:pos="8306"/>
        </w:tabs>
      </w:pPr>
      <w:hyperlink w:anchor="_Toc4440" w:history="1">
        <w:r>
          <w:rPr>
            <w:rFonts w:ascii="仿宋" w:eastAsia="仿宋" w:hAnsi="仿宋" w:cs="仿宋" w:hint="eastAsia"/>
          </w:rPr>
          <w:t>四、原材料及成品管理</w:t>
        </w:r>
        <w:r>
          <w:tab/>
        </w:r>
        <w:r>
          <w:fldChar w:fldCharType="begin"/>
        </w:r>
        <w:r>
          <w:instrText xml:space="preserve"> PAGEREF _Toc4440 \h </w:instrText>
        </w:r>
        <w:r>
          <w:fldChar w:fldCharType="separate"/>
        </w:r>
        <w:r>
          <w:t>16</w:t>
        </w:r>
        <w:r>
          <w:fldChar w:fldCharType="end"/>
        </w:r>
      </w:hyperlink>
    </w:p>
    <w:p w:rsidR="005B0FDF" w14:paraId="55FB1A8E" w14:textId="77777777">
      <w:pPr>
        <w:pStyle w:val="TOC2"/>
        <w:tabs>
          <w:tab w:val="right" w:leader="dot" w:pos="8306"/>
        </w:tabs>
      </w:pPr>
      <w:hyperlink w:anchor="_Toc22843" w:history="1">
        <w:r>
          <w:rPr>
            <w:rFonts w:ascii="仿宋" w:eastAsia="仿宋" w:hAnsi="仿宋" w:cs="仿宋" w:hint="eastAsia"/>
          </w:rPr>
          <w:t>（一）润湿渗透剂项目建设期原辅材料供应情况</w:t>
        </w:r>
        <w:r>
          <w:tab/>
        </w:r>
        <w:r>
          <w:fldChar w:fldCharType="begin"/>
        </w:r>
        <w:r>
          <w:instrText xml:space="preserve"> PAGEREF _Toc22843 \h </w:instrText>
        </w:r>
        <w:r>
          <w:fldChar w:fldCharType="separate"/>
        </w:r>
        <w:r>
          <w:t>16</w:t>
        </w:r>
        <w:r>
          <w:fldChar w:fldCharType="end"/>
        </w:r>
      </w:hyperlink>
    </w:p>
    <w:p w:rsidR="005B0FDF" w14:paraId="1D369886" w14:textId="77777777">
      <w:pPr>
        <w:pStyle w:val="TOC2"/>
        <w:tabs>
          <w:tab w:val="right" w:leader="dot" w:pos="8306"/>
        </w:tabs>
      </w:pPr>
      <w:hyperlink w:anchor="_Toc14782" w:history="1">
        <w:r>
          <w:rPr>
            <w:rFonts w:ascii="仿宋" w:eastAsia="仿宋" w:hAnsi="仿宋" w:cs="仿宋" w:hint="eastAsia"/>
          </w:rPr>
          <w:t>（二）润湿渗透剂项目运营期原辅材料供应及质量管理</w:t>
        </w:r>
        <w:r>
          <w:tab/>
        </w:r>
        <w:r>
          <w:fldChar w:fldCharType="begin"/>
        </w:r>
        <w:r>
          <w:instrText xml:space="preserve"> PAGEREF _Toc14782 \h </w:instrText>
        </w:r>
        <w:r>
          <w:fldChar w:fldCharType="separate"/>
        </w:r>
        <w:r>
          <w:t>16</w:t>
        </w:r>
        <w:r>
          <w:fldChar w:fldCharType="end"/>
        </w:r>
      </w:hyperlink>
    </w:p>
    <w:p w:rsidR="005B0FDF" w14:paraId="52860579" w14:textId="77777777">
      <w:pPr>
        <w:pStyle w:val="TOC1"/>
        <w:tabs>
          <w:tab w:val="right" w:leader="dot" w:pos="8306"/>
        </w:tabs>
      </w:pPr>
      <w:hyperlink w:anchor="_Toc24861" w:history="1">
        <w:r>
          <w:rPr>
            <w:rFonts w:ascii="仿宋" w:eastAsia="仿宋" w:hAnsi="仿宋" w:cs="仿宋" w:hint="eastAsia"/>
          </w:rPr>
          <w:t>五、产品方案与建设规划</w:t>
        </w:r>
        <w:r>
          <w:tab/>
        </w:r>
        <w:r>
          <w:fldChar w:fldCharType="begin"/>
        </w:r>
        <w:r>
          <w:instrText xml:space="preserve"> PAGEREF _Toc24861 \h </w:instrText>
        </w:r>
        <w:r>
          <w:fldChar w:fldCharType="separate"/>
        </w:r>
        <w:r>
          <w:t>18</w:t>
        </w:r>
        <w:r>
          <w:fldChar w:fldCharType="end"/>
        </w:r>
      </w:hyperlink>
    </w:p>
    <w:p w:rsidR="005B0FDF" w14:paraId="7A8CE705" w14:textId="77777777">
      <w:pPr>
        <w:pStyle w:val="TOC2"/>
        <w:tabs>
          <w:tab w:val="right" w:leader="dot" w:pos="8306"/>
        </w:tabs>
      </w:pPr>
      <w:hyperlink w:anchor="_Toc31739" w:history="1">
        <w:r>
          <w:rPr>
            <w:rFonts w:ascii="仿宋" w:eastAsia="仿宋" w:hAnsi="仿宋" w:cs="仿宋" w:hint="eastAsia"/>
          </w:rPr>
          <w:t>（一）润湿渗透剂项目场地规模</w:t>
        </w:r>
        <w:r>
          <w:tab/>
        </w:r>
        <w:r>
          <w:fldChar w:fldCharType="begin"/>
        </w:r>
        <w:r>
          <w:instrText xml:space="preserve"> PAGEREF _Toc31739 \h </w:instrText>
        </w:r>
        <w:r>
          <w:fldChar w:fldCharType="separate"/>
        </w:r>
        <w:r>
          <w:t>18</w:t>
        </w:r>
        <w:r>
          <w:fldChar w:fldCharType="end"/>
        </w:r>
      </w:hyperlink>
    </w:p>
    <w:p w:rsidR="005B0FDF" w14:paraId="0A879285" w14:textId="77777777">
      <w:pPr>
        <w:pStyle w:val="TOC2"/>
        <w:tabs>
          <w:tab w:val="right" w:leader="dot" w:pos="8306"/>
        </w:tabs>
      </w:pPr>
      <w:hyperlink w:anchor="_Toc30048" w:history="1">
        <w:r>
          <w:rPr>
            <w:rFonts w:ascii="仿宋" w:eastAsia="仿宋" w:hAnsi="仿宋" w:cs="仿宋" w:hint="eastAsia"/>
          </w:rPr>
          <w:t>（二）产能规模</w:t>
        </w:r>
        <w:r>
          <w:tab/>
        </w:r>
        <w:r>
          <w:fldChar w:fldCharType="begin"/>
        </w:r>
        <w:r>
          <w:instrText xml:space="preserve"> PAGEREF _Toc30048 \h </w:instrText>
        </w:r>
        <w:r>
          <w:fldChar w:fldCharType="separate"/>
        </w:r>
        <w:r>
          <w:t>18</w:t>
        </w:r>
        <w:r>
          <w:fldChar w:fldCharType="end"/>
        </w:r>
      </w:hyperlink>
    </w:p>
    <w:p w:rsidR="005B0FDF" w14:paraId="0E0CBAC8" w14:textId="77777777">
      <w:pPr>
        <w:pStyle w:val="TOC2"/>
        <w:tabs>
          <w:tab w:val="right" w:leader="dot" w:pos="8306"/>
        </w:tabs>
      </w:pPr>
      <w:hyperlink w:anchor="_Toc29792" w:history="1">
        <w:r>
          <w:rPr>
            <w:rFonts w:ascii="仿宋" w:eastAsia="仿宋" w:hAnsi="仿宋" w:cs="仿宋" w:hint="eastAsia"/>
          </w:rPr>
          <w:t>（三）产品规划方案及生产纲领</w:t>
        </w:r>
        <w:r>
          <w:tab/>
        </w:r>
        <w:r>
          <w:fldChar w:fldCharType="begin"/>
        </w:r>
        <w:r>
          <w:instrText xml:space="preserve"> PAGEREF _Toc29792 \h </w:instrText>
        </w:r>
        <w:r>
          <w:fldChar w:fldCharType="separate"/>
        </w:r>
        <w:r>
          <w:t>18</w:t>
        </w:r>
        <w:r>
          <w:fldChar w:fldCharType="end"/>
        </w:r>
      </w:hyperlink>
    </w:p>
    <w:p w:rsidR="005B0FDF" w14:paraId="1966428E" w14:textId="77777777">
      <w:pPr>
        <w:pStyle w:val="TOC1"/>
        <w:tabs>
          <w:tab w:val="right" w:leader="dot" w:pos="8306"/>
        </w:tabs>
      </w:pPr>
      <w:hyperlink w:anchor="_Toc6726" w:history="1">
        <w:r>
          <w:rPr>
            <w:rFonts w:ascii="仿宋" w:eastAsia="仿宋" w:hAnsi="仿宋" w:cs="仿宋" w:hint="eastAsia"/>
          </w:rPr>
          <w:t>六、环境保护分析</w:t>
        </w:r>
        <w:r>
          <w:tab/>
        </w:r>
        <w:r>
          <w:fldChar w:fldCharType="begin"/>
        </w:r>
        <w:r>
          <w:instrText xml:space="preserve"> PAGEREF _Toc6726 \h </w:instrText>
        </w:r>
        <w:r>
          <w:fldChar w:fldCharType="separate"/>
        </w:r>
        <w:r>
          <w:t>19</w:t>
        </w:r>
        <w:r>
          <w:fldChar w:fldCharType="end"/>
        </w:r>
      </w:hyperlink>
    </w:p>
    <w:p w:rsidR="005B0FDF" w14:paraId="03140866" w14:textId="77777777">
      <w:pPr>
        <w:pStyle w:val="TOC2"/>
        <w:tabs>
          <w:tab w:val="right" w:leader="dot" w:pos="8306"/>
        </w:tabs>
      </w:pPr>
      <w:hyperlink w:anchor="_Toc21142" w:history="1">
        <w:r>
          <w:rPr>
            <w:rFonts w:ascii="仿宋" w:eastAsia="仿宋" w:hAnsi="仿宋" w:cs="仿宋" w:hint="eastAsia"/>
          </w:rPr>
          <w:t>（一）环境保护综述</w:t>
        </w:r>
        <w:r>
          <w:tab/>
        </w:r>
        <w:r>
          <w:fldChar w:fldCharType="begin"/>
        </w:r>
        <w:r>
          <w:instrText xml:space="preserve"> PAGEREF _Toc21142 \h </w:instrText>
        </w:r>
        <w:r>
          <w:fldChar w:fldCharType="separate"/>
        </w:r>
        <w:r>
          <w:t>19</w:t>
        </w:r>
        <w:r>
          <w:fldChar w:fldCharType="end"/>
        </w:r>
      </w:hyperlink>
    </w:p>
    <w:p w:rsidR="005B0FDF" w14:paraId="3292D71F" w14:textId="77777777">
      <w:pPr>
        <w:pStyle w:val="TOC2"/>
        <w:tabs>
          <w:tab w:val="right" w:leader="dot" w:pos="8306"/>
        </w:tabs>
      </w:pPr>
      <w:hyperlink w:anchor="_Toc13202" w:history="1">
        <w:r>
          <w:rPr>
            <w:rFonts w:ascii="仿宋" w:eastAsia="仿宋" w:hAnsi="仿宋" w:cs="仿宋" w:hint="eastAsia"/>
          </w:rPr>
          <w:t>（二）</w:t>
        </w:r>
        <w:r>
          <w:rPr>
            <w:rFonts w:ascii="仿宋" w:eastAsia="仿宋" w:hAnsi="仿宋" w:cs="仿宋" w:hint="eastAsia"/>
          </w:rPr>
          <w:t>施工期环境影响分析</w:t>
        </w:r>
        <w:r>
          <w:tab/>
        </w:r>
        <w:r>
          <w:fldChar w:fldCharType="begin"/>
        </w:r>
        <w:r>
          <w:instrText xml:space="preserve"> PAGEREF _Toc13202 \h </w:instrText>
        </w:r>
        <w:r>
          <w:fldChar w:fldCharType="separate"/>
        </w:r>
        <w:r>
          <w:t>20</w:t>
        </w:r>
        <w:r>
          <w:fldChar w:fldCharType="end"/>
        </w:r>
      </w:hyperlink>
    </w:p>
    <w:p w:rsidR="005B0FDF" w14:paraId="46537E3B" w14:textId="77777777">
      <w:pPr>
        <w:pStyle w:val="TOC2"/>
        <w:tabs>
          <w:tab w:val="right" w:leader="dot" w:pos="8306"/>
        </w:tabs>
      </w:pPr>
      <w:hyperlink w:anchor="_Toc6921" w:history="1">
        <w:r>
          <w:rPr>
            <w:rFonts w:ascii="仿宋" w:eastAsia="仿宋" w:hAnsi="仿宋" w:cs="仿宋" w:hint="eastAsia"/>
          </w:rPr>
          <w:t>（三）营运期环境影响分析</w:t>
        </w:r>
        <w:r>
          <w:tab/>
        </w:r>
        <w:r>
          <w:fldChar w:fldCharType="begin"/>
        </w:r>
        <w:r>
          <w:instrText xml:space="preserve"> PAGEREF _Toc6921 \h </w:instrText>
        </w:r>
        <w:r>
          <w:fldChar w:fldCharType="separate"/>
        </w:r>
        <w:r>
          <w:t>22</w:t>
        </w:r>
        <w:r>
          <w:fldChar w:fldCharType="end"/>
        </w:r>
      </w:hyperlink>
    </w:p>
    <w:p w:rsidR="005B0FDF" w14:paraId="0C1E703C" w14:textId="77777777">
      <w:pPr>
        <w:pStyle w:val="TOC2"/>
        <w:tabs>
          <w:tab w:val="right" w:leader="dot" w:pos="8306"/>
        </w:tabs>
      </w:pPr>
      <w:hyperlink w:anchor="_Toc3282" w:history="1">
        <w:r>
          <w:rPr>
            <w:rFonts w:ascii="仿宋" w:eastAsia="仿宋" w:hAnsi="仿宋" w:cs="仿宋" w:hint="eastAsia"/>
          </w:rPr>
          <w:t>（四）综合评价</w:t>
        </w:r>
        <w:r>
          <w:tab/>
        </w:r>
        <w:r>
          <w:fldChar w:fldCharType="begin"/>
        </w:r>
        <w:r>
          <w:instrText xml:space="preserve"> PAGEREF _Toc3282 \h </w:instrText>
        </w:r>
        <w:r>
          <w:fldChar w:fldCharType="separate"/>
        </w:r>
        <w:r>
          <w:t>23</w:t>
        </w:r>
        <w:r>
          <w:fldChar w:fldCharType="end"/>
        </w:r>
      </w:hyperlink>
    </w:p>
    <w:p w:rsidR="005B0FDF" w14:paraId="06C45643" w14:textId="77777777">
      <w:pPr>
        <w:pStyle w:val="TOC1"/>
        <w:tabs>
          <w:tab w:val="right" w:leader="dot" w:pos="8306"/>
        </w:tabs>
      </w:pPr>
      <w:hyperlink w:anchor="_Toc10394" w:history="1">
        <w:r>
          <w:rPr>
            <w:rFonts w:ascii="仿宋" w:eastAsia="仿宋" w:hAnsi="仿宋" w:cs="仿宋" w:hint="eastAsia"/>
          </w:rPr>
          <w:t>七、组织架构分析</w:t>
        </w:r>
        <w:r>
          <w:tab/>
        </w:r>
        <w:r>
          <w:fldChar w:fldCharType="begin"/>
        </w:r>
        <w:r>
          <w:instrText xml:space="preserve"> PAGEREF _Toc10394 \h </w:instrText>
        </w:r>
        <w:r>
          <w:fldChar w:fldCharType="separate"/>
        </w:r>
        <w:r>
          <w:t>25</w:t>
        </w:r>
        <w:r>
          <w:fldChar w:fldCharType="end"/>
        </w:r>
      </w:hyperlink>
    </w:p>
    <w:p w:rsidR="005B0FDF" w14:paraId="352DFF1D" w14:textId="77777777">
      <w:pPr>
        <w:pStyle w:val="TOC2"/>
        <w:tabs>
          <w:tab w:val="right" w:leader="dot" w:pos="8306"/>
        </w:tabs>
      </w:pPr>
      <w:hyperlink w:anchor="_Toc1224" w:history="1">
        <w:r>
          <w:rPr>
            <w:rFonts w:ascii="仿宋" w:eastAsia="仿宋" w:hAnsi="仿宋" w:cs="仿宋" w:hint="eastAsia"/>
          </w:rPr>
          <w:t>（一）人力资源配置</w:t>
        </w:r>
        <w:r>
          <w:tab/>
        </w:r>
        <w:r>
          <w:fldChar w:fldCharType="begin"/>
        </w:r>
        <w:r>
          <w:instrText xml:space="preserve"> PAGEREF _Toc1224 \h </w:instrText>
        </w:r>
        <w:r>
          <w:fldChar w:fldCharType="separate"/>
        </w:r>
        <w:r>
          <w:t>25</w:t>
        </w:r>
        <w:r>
          <w:fldChar w:fldCharType="end"/>
        </w:r>
      </w:hyperlink>
    </w:p>
    <w:p w:rsidR="005B0FDF" w14:paraId="40A0CCE8" w14:textId="77777777">
      <w:pPr>
        <w:pStyle w:val="TOC2"/>
        <w:tabs>
          <w:tab w:val="right" w:leader="dot" w:pos="8306"/>
        </w:tabs>
      </w:pPr>
      <w:hyperlink w:anchor="_Toc6368" w:history="1">
        <w:r>
          <w:rPr>
            <w:rFonts w:ascii="仿宋" w:eastAsia="仿宋" w:hAnsi="仿宋" w:cs="仿宋" w:hint="eastAsia"/>
          </w:rPr>
          <w:t>（二）员工技能培训</w:t>
        </w:r>
        <w:r>
          <w:tab/>
        </w:r>
        <w:r>
          <w:fldChar w:fldCharType="begin"/>
        </w:r>
        <w:r>
          <w:instrText xml:space="preserve"> PAGEREF _Toc6368 \h </w:instrText>
        </w:r>
        <w:r>
          <w:fldChar w:fldCharType="separate"/>
        </w:r>
        <w:r>
          <w:t>26</w:t>
        </w:r>
        <w:r>
          <w:fldChar w:fldCharType="end"/>
        </w:r>
      </w:hyperlink>
    </w:p>
    <w:p w:rsidR="005B0FDF" w14:paraId="73E1C428" w14:textId="77777777">
      <w:pPr>
        <w:pStyle w:val="TOC1"/>
        <w:tabs>
          <w:tab w:val="right" w:leader="dot" w:pos="8306"/>
        </w:tabs>
      </w:pPr>
      <w:hyperlink w:anchor="_Toc32029" w:history="1">
        <w:r>
          <w:rPr>
            <w:rFonts w:ascii="仿宋" w:eastAsia="仿宋" w:hAnsi="仿宋" w:cs="仿宋" w:hint="eastAsia"/>
          </w:rPr>
          <w:t>八、节能方案</w:t>
        </w:r>
        <w:r>
          <w:tab/>
        </w:r>
        <w:r>
          <w:fldChar w:fldCharType="begin"/>
        </w:r>
        <w:r>
          <w:instrText xml:space="preserve"> PAGER</w:instrText>
        </w:r>
        <w:r>
          <w:instrText xml:space="preserve">EF _Toc32029 \h </w:instrText>
        </w:r>
        <w:r>
          <w:fldChar w:fldCharType="separate"/>
        </w:r>
        <w:r>
          <w:t>27</w:t>
        </w:r>
        <w:r>
          <w:fldChar w:fldCharType="end"/>
        </w:r>
      </w:hyperlink>
    </w:p>
    <w:p w:rsidR="005B0FDF" w14:paraId="372F379B" w14:textId="77777777">
      <w:pPr>
        <w:pStyle w:val="TOC2"/>
        <w:tabs>
          <w:tab w:val="right" w:leader="dot" w:pos="8306"/>
        </w:tabs>
      </w:pPr>
      <w:hyperlink w:anchor="_Toc24455" w:history="1">
        <w:r>
          <w:rPr>
            <w:rFonts w:ascii="仿宋" w:eastAsia="仿宋" w:hAnsi="仿宋" w:cs="仿宋" w:hint="eastAsia"/>
          </w:rPr>
          <w:t>（一）润湿渗透剂项目节能概述</w:t>
        </w:r>
        <w:r>
          <w:tab/>
        </w:r>
        <w:r>
          <w:fldChar w:fldCharType="begin"/>
        </w:r>
        <w:r>
          <w:instrText xml:space="preserve"> PAGEREF _Toc24455 \h </w:instrText>
        </w:r>
        <w:r>
          <w:fldChar w:fldCharType="separate"/>
        </w:r>
        <w:r>
          <w:t>27</w:t>
        </w:r>
        <w:r>
          <w:fldChar w:fldCharType="end"/>
        </w:r>
      </w:hyperlink>
    </w:p>
    <w:p w:rsidR="005B0FDF" w14:paraId="2974FF90" w14:textId="77777777">
      <w:pPr>
        <w:pStyle w:val="TOC2"/>
        <w:tabs>
          <w:tab w:val="right" w:leader="dot" w:pos="8306"/>
        </w:tabs>
      </w:pPr>
      <w:hyperlink w:anchor="_Toc30929" w:history="1">
        <w:r>
          <w:rPr>
            <w:rFonts w:ascii="仿宋" w:eastAsia="仿宋" w:hAnsi="仿宋" w:cs="仿宋" w:hint="eastAsia"/>
          </w:rPr>
          <w:t>（二）能源消费种类和数量分析</w:t>
        </w:r>
        <w:r>
          <w:tab/>
        </w:r>
        <w:r>
          <w:fldChar w:fldCharType="begin"/>
        </w:r>
        <w:r>
          <w:instrText xml:space="preserve"> PAGEREF _Toc30929 \h </w:instrText>
        </w:r>
        <w:r>
          <w:fldChar w:fldCharType="separate"/>
        </w:r>
        <w:r>
          <w:t>29</w:t>
        </w:r>
        <w:r>
          <w:fldChar w:fldCharType="end"/>
        </w:r>
      </w:hyperlink>
    </w:p>
    <w:p w:rsidR="005B0FDF" w14:paraId="087D1161" w14:textId="77777777">
      <w:pPr>
        <w:pStyle w:val="TOC2"/>
        <w:tabs>
          <w:tab w:val="right" w:leader="dot" w:pos="8306"/>
        </w:tabs>
      </w:pPr>
      <w:hyperlink w:anchor="_Toc24973" w:history="1">
        <w:r>
          <w:rPr>
            <w:rFonts w:ascii="仿宋" w:eastAsia="仿宋" w:hAnsi="仿宋" w:cs="仿宋" w:hint="eastAsia"/>
          </w:rPr>
          <w:t>（三）润湿渗透剂项目节能措施</w:t>
        </w:r>
        <w:r>
          <w:tab/>
        </w:r>
        <w:r>
          <w:fldChar w:fldCharType="begin"/>
        </w:r>
        <w:r>
          <w:instrText xml:space="preserve"> PAGEREF _Toc24973 \h </w:instrText>
        </w:r>
        <w:r>
          <w:fldChar w:fldCharType="separate"/>
        </w:r>
        <w:r>
          <w:t>30</w:t>
        </w:r>
        <w:r>
          <w:fldChar w:fldCharType="end"/>
        </w:r>
      </w:hyperlink>
    </w:p>
    <w:p w:rsidR="005B0FDF" w14:paraId="41107674" w14:textId="77777777">
      <w:pPr>
        <w:pStyle w:val="TOC2"/>
        <w:tabs>
          <w:tab w:val="right" w:leader="dot" w:pos="8306"/>
        </w:tabs>
      </w:pPr>
      <w:hyperlink w:anchor="_Toc26368" w:history="1">
        <w:r>
          <w:rPr>
            <w:rFonts w:ascii="仿宋" w:eastAsia="仿宋" w:hAnsi="仿宋" w:cs="仿宋" w:hint="eastAsia"/>
          </w:rPr>
          <w:t>（四）节能综合评价</w:t>
        </w:r>
        <w:r>
          <w:tab/>
        </w:r>
        <w:r>
          <w:fldChar w:fldCharType="begin"/>
        </w:r>
        <w:r>
          <w:instrText xml:space="preserve"> PAGEREF _Toc26368 \h </w:instrText>
        </w:r>
        <w:r>
          <w:fldChar w:fldCharType="separate"/>
        </w:r>
        <w:r>
          <w:t>32</w:t>
        </w:r>
        <w:r>
          <w:fldChar w:fldCharType="end"/>
        </w:r>
      </w:hyperlink>
    </w:p>
    <w:p w:rsidR="005B0FDF" w14:paraId="2F9D0D2B" w14:textId="77777777">
      <w:pPr>
        <w:pStyle w:val="TOC1"/>
        <w:tabs>
          <w:tab w:val="right" w:leader="dot" w:pos="8306"/>
        </w:tabs>
      </w:pPr>
      <w:hyperlink w:anchor="_Toc16227" w:history="1">
        <w:r>
          <w:rPr>
            <w:rFonts w:ascii="仿宋" w:eastAsia="仿宋" w:hAnsi="仿宋" w:cs="仿宋" w:hint="eastAsia"/>
          </w:rPr>
          <w:t>九、投资估算</w:t>
        </w:r>
        <w:r>
          <w:tab/>
        </w:r>
        <w:r>
          <w:fldChar w:fldCharType="begin"/>
        </w:r>
        <w:r>
          <w:instrText xml:space="preserve"> PAGEREF _Toc16227 \h </w:instrText>
        </w:r>
        <w:r>
          <w:fldChar w:fldCharType="separate"/>
        </w:r>
        <w:r>
          <w:t>33</w:t>
        </w:r>
        <w:r>
          <w:fldChar w:fldCharType="end"/>
        </w:r>
      </w:hyperlink>
    </w:p>
    <w:p w:rsidR="005B0FDF" w14:paraId="370EF9F9" w14:textId="77777777">
      <w:pPr>
        <w:pStyle w:val="TOC2"/>
        <w:tabs>
          <w:tab w:val="right" w:leader="dot" w:pos="8306"/>
        </w:tabs>
      </w:pPr>
      <w:hyperlink w:anchor="_Toc17651" w:history="1">
        <w:r>
          <w:rPr>
            <w:rFonts w:ascii="仿宋" w:eastAsia="仿宋" w:hAnsi="仿宋" w:cs="仿宋" w:hint="eastAsia"/>
          </w:rPr>
          <w:t>（一）投资估算的编制说明</w:t>
        </w:r>
        <w:r>
          <w:tab/>
        </w:r>
        <w:r>
          <w:fldChar w:fldCharType="begin"/>
        </w:r>
        <w:r>
          <w:instrText xml:space="preserve"> PAGEREF _Toc17651 \h </w:instrText>
        </w:r>
        <w:r>
          <w:fldChar w:fldCharType="separate"/>
        </w:r>
        <w:r>
          <w:t>33</w:t>
        </w:r>
        <w:r>
          <w:fldChar w:fldCharType="end"/>
        </w:r>
      </w:hyperlink>
    </w:p>
    <w:p w:rsidR="005B0FDF" w14:paraId="549886A5" w14:textId="77777777">
      <w:pPr>
        <w:pStyle w:val="TOC2"/>
        <w:tabs>
          <w:tab w:val="right" w:leader="dot" w:pos="8306"/>
        </w:tabs>
      </w:pPr>
      <w:hyperlink w:anchor="_Toc27979" w:history="1">
        <w:r>
          <w:rPr>
            <w:rFonts w:ascii="仿宋" w:eastAsia="仿宋" w:hAnsi="仿宋" w:cs="仿宋" w:hint="eastAsia"/>
          </w:rPr>
          <w:t>（二）建设投资估算</w:t>
        </w:r>
        <w:r>
          <w:tab/>
        </w:r>
        <w:r>
          <w:fldChar w:fldCharType="begin"/>
        </w:r>
        <w:r>
          <w:instrText xml:space="preserve"> PAGEREF _Toc27979 \h </w:instrText>
        </w:r>
        <w:r>
          <w:fldChar w:fldCharType="separate"/>
        </w:r>
        <w:r>
          <w:t>34</w:t>
        </w:r>
        <w:r>
          <w:fldChar w:fldCharType="end"/>
        </w:r>
      </w:hyperlink>
    </w:p>
    <w:p w:rsidR="005B0FDF" w14:paraId="7A7242D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936" w:history="1">
        <w:r>
          <w:rPr>
            <w:rFonts w:ascii="仿宋" w:eastAsia="仿宋" w:hAnsi="仿宋" w:cs="仿宋" w:hint="eastAsia"/>
          </w:rPr>
          <w:t>（三）建设期利息</w:t>
        </w:r>
        <w:r>
          <w:tab/>
        </w:r>
        <w:r>
          <w:fldChar w:fldCharType="begin"/>
        </w:r>
        <w:r>
          <w:instrText xml:space="preserve"> PAGEREF _Toc22936 \h </w:instrText>
        </w:r>
        <w:r>
          <w:fldChar w:fldCharType="separate"/>
        </w:r>
        <w:r>
          <w:t>35</w:t>
        </w:r>
        <w:r>
          <w:fldChar w:fldCharType="end"/>
        </w:r>
      </w:hyperlink>
    </w:p>
    <w:p w:rsidR="005B0FDF" w14:paraId="0C7AA585" w14:textId="77777777">
      <w:pPr>
        <w:pStyle w:val="TOC2"/>
        <w:tabs>
          <w:tab w:val="right" w:leader="dot" w:pos="8306"/>
        </w:tabs>
      </w:pPr>
      <w:hyperlink w:anchor="_Toc29541" w:history="1">
        <w:r>
          <w:rPr>
            <w:rFonts w:ascii="仿宋" w:eastAsia="仿宋" w:hAnsi="仿宋" w:cs="仿宋" w:hint="eastAsia"/>
          </w:rPr>
          <w:t>（四）流动资金</w:t>
        </w:r>
        <w:r>
          <w:tab/>
        </w:r>
        <w:r>
          <w:fldChar w:fldCharType="begin"/>
        </w:r>
        <w:r>
          <w:instrText xml:space="preserve"> PAGEREF _Toc29541 \h </w:instrText>
        </w:r>
        <w:r>
          <w:fldChar w:fldCharType="separate"/>
        </w:r>
        <w:r>
          <w:t>36</w:t>
        </w:r>
        <w:r>
          <w:fldChar w:fldCharType="end"/>
        </w:r>
      </w:hyperlink>
    </w:p>
    <w:p w:rsidR="005B0FDF" w14:paraId="582CA560" w14:textId="77777777">
      <w:pPr>
        <w:pStyle w:val="TOC2"/>
        <w:tabs>
          <w:tab w:val="right" w:leader="dot" w:pos="8306"/>
        </w:tabs>
      </w:pPr>
      <w:hyperlink w:anchor="_Toc7635" w:history="1">
        <w:r>
          <w:rPr>
            <w:rFonts w:ascii="仿宋" w:eastAsia="仿宋" w:hAnsi="仿宋" w:cs="仿宋" w:hint="eastAsia"/>
          </w:rPr>
          <w:t>（五）润湿渗透剂项目总投资</w:t>
        </w:r>
        <w:r>
          <w:tab/>
        </w:r>
        <w:r>
          <w:fldChar w:fldCharType="begin"/>
        </w:r>
        <w:r>
          <w:instrText xml:space="preserve"> PAGEREF _Toc7635 \h </w:instrText>
        </w:r>
        <w:r>
          <w:fldChar w:fldCharType="separate"/>
        </w:r>
        <w:r>
          <w:t>36</w:t>
        </w:r>
        <w:r>
          <w:fldChar w:fldCharType="end"/>
        </w:r>
      </w:hyperlink>
    </w:p>
    <w:p w:rsidR="005B0FDF" w14:paraId="43D12758" w14:textId="77777777">
      <w:pPr>
        <w:pStyle w:val="TOC2"/>
        <w:tabs>
          <w:tab w:val="right" w:leader="dot" w:pos="8306"/>
        </w:tabs>
      </w:pPr>
      <w:hyperlink w:anchor="_Toc15166" w:history="1">
        <w:r>
          <w:rPr>
            <w:rFonts w:ascii="仿宋" w:eastAsia="仿宋" w:hAnsi="仿宋" w:cs="仿宋" w:hint="eastAsia"/>
          </w:rPr>
          <w:t>（六）资金筹措与投资计划</w:t>
        </w:r>
        <w:r>
          <w:tab/>
        </w:r>
        <w:r>
          <w:fldChar w:fldCharType="begin"/>
        </w:r>
        <w:r>
          <w:instrText xml:space="preserve"> PAGEREF _Toc15166 \h </w:instrText>
        </w:r>
        <w:r>
          <w:fldChar w:fldCharType="separate"/>
        </w:r>
        <w:r>
          <w:t>37</w:t>
        </w:r>
        <w:r>
          <w:fldChar w:fldCharType="end"/>
        </w:r>
      </w:hyperlink>
    </w:p>
    <w:p w:rsidR="005B0FDF" w14:paraId="49DF4225" w14:textId="77777777">
      <w:pPr>
        <w:pStyle w:val="TOC1"/>
        <w:tabs>
          <w:tab w:val="right" w:leader="dot" w:pos="8306"/>
        </w:tabs>
      </w:pPr>
      <w:hyperlink w:anchor="_Toc16457" w:history="1">
        <w:r>
          <w:rPr>
            <w:rFonts w:ascii="仿宋" w:eastAsia="仿宋" w:hAnsi="仿宋" w:cs="仿宋" w:hint="eastAsia"/>
          </w:rPr>
          <w:t>十</w:t>
        </w:r>
        <w:r>
          <w:rPr>
            <w:rFonts w:ascii="仿宋" w:eastAsia="仿宋" w:hAnsi="仿宋" w:cs="仿宋" w:hint="eastAsia"/>
          </w:rPr>
          <w:t>、经济效益分析</w:t>
        </w:r>
        <w:r>
          <w:tab/>
        </w:r>
        <w:r>
          <w:fldChar w:fldCharType="begin"/>
        </w:r>
        <w:r>
          <w:instrText xml:space="preserve"> PAGEREF _Toc16457 \h </w:instrText>
        </w:r>
        <w:r>
          <w:fldChar w:fldCharType="separate"/>
        </w:r>
        <w:r>
          <w:t>38</w:t>
        </w:r>
        <w:r>
          <w:fldChar w:fldCharType="end"/>
        </w:r>
      </w:hyperlink>
    </w:p>
    <w:p w:rsidR="005B0FDF" w14:paraId="14F963DB" w14:textId="77777777">
      <w:pPr>
        <w:pStyle w:val="TOC2"/>
        <w:tabs>
          <w:tab w:val="right" w:leader="dot" w:pos="8306"/>
        </w:tabs>
      </w:pPr>
      <w:hyperlink w:anchor="_Toc16113" w:history="1">
        <w:r>
          <w:rPr>
            <w:rFonts w:ascii="仿宋" w:eastAsia="仿宋" w:hAnsi="仿宋" w:cs="仿宋" w:hint="eastAsia"/>
          </w:rPr>
          <w:t>（一）基本假设及基础参数选取</w:t>
        </w:r>
        <w:r>
          <w:tab/>
        </w:r>
        <w:r>
          <w:fldChar w:fldCharType="begin"/>
        </w:r>
        <w:r>
          <w:instrText xml:space="preserve"> PAGEREF _Toc16113 \h </w:instrText>
        </w:r>
        <w:r>
          <w:fldChar w:fldCharType="separate"/>
        </w:r>
        <w:r>
          <w:t>38</w:t>
        </w:r>
        <w:r>
          <w:fldChar w:fldCharType="end"/>
        </w:r>
      </w:hyperlink>
    </w:p>
    <w:p w:rsidR="005B0FDF" w14:paraId="3E7876F1" w14:textId="77777777">
      <w:pPr>
        <w:pStyle w:val="TOC2"/>
        <w:tabs>
          <w:tab w:val="right" w:leader="dot" w:pos="8306"/>
        </w:tabs>
      </w:pPr>
      <w:hyperlink w:anchor="_Toc26772" w:history="1">
        <w:r>
          <w:rPr>
            <w:rFonts w:ascii="仿宋" w:eastAsia="仿宋" w:hAnsi="仿宋" w:cs="仿宋" w:hint="eastAsia"/>
          </w:rPr>
          <w:t>（二）经济评价财务测算</w:t>
        </w:r>
        <w:r>
          <w:tab/>
        </w:r>
        <w:r>
          <w:fldChar w:fldCharType="begin"/>
        </w:r>
        <w:r>
          <w:instrText xml:space="preserve"> PAGEREF _Toc26772 \h </w:instrText>
        </w:r>
        <w:r>
          <w:fldChar w:fldCharType="separate"/>
        </w:r>
        <w:r>
          <w:t>38</w:t>
        </w:r>
        <w:r>
          <w:fldChar w:fldCharType="end"/>
        </w:r>
      </w:hyperlink>
    </w:p>
    <w:p w:rsidR="005B0FDF" w14:paraId="2E77BFBD" w14:textId="77777777">
      <w:pPr>
        <w:pStyle w:val="TOC2"/>
        <w:tabs>
          <w:tab w:val="right" w:leader="dot" w:pos="8306"/>
        </w:tabs>
      </w:pPr>
      <w:hyperlink w:anchor="_Toc19976" w:history="1">
        <w:r>
          <w:rPr>
            <w:rFonts w:ascii="仿宋" w:eastAsia="仿宋" w:hAnsi="仿宋" w:cs="仿宋" w:hint="eastAsia"/>
          </w:rPr>
          <w:t>（三）润湿渗透剂项目盈利能力分析</w:t>
        </w:r>
        <w:r>
          <w:tab/>
        </w:r>
        <w:r>
          <w:fldChar w:fldCharType="begin"/>
        </w:r>
        <w:r>
          <w:instrText xml:space="preserve"> PAGEREF _Toc19976 \h </w:instrText>
        </w:r>
        <w:r>
          <w:fldChar w:fldCharType="separate"/>
        </w:r>
        <w:r>
          <w:t>41</w:t>
        </w:r>
        <w:r>
          <w:fldChar w:fldCharType="end"/>
        </w:r>
      </w:hyperlink>
    </w:p>
    <w:p w:rsidR="005B0FDF" w14:paraId="43037460" w14:textId="77777777">
      <w:pPr>
        <w:pStyle w:val="TOC2"/>
        <w:tabs>
          <w:tab w:val="right" w:leader="dot" w:pos="8306"/>
        </w:tabs>
      </w:pPr>
      <w:hyperlink w:anchor="_Toc15618" w:history="1">
        <w:r>
          <w:rPr>
            <w:rFonts w:ascii="仿宋" w:eastAsia="仿宋" w:hAnsi="仿宋" w:cs="仿宋" w:hint="eastAsia"/>
          </w:rPr>
          <w:t>（四）财务生存能力分析</w:t>
        </w:r>
        <w:r>
          <w:tab/>
        </w:r>
        <w:r>
          <w:fldChar w:fldCharType="begin"/>
        </w:r>
        <w:r>
          <w:instrText xml:space="preserve"> PAGEREF _Toc15618 \h </w:instrText>
        </w:r>
        <w:r>
          <w:fldChar w:fldCharType="separate"/>
        </w:r>
        <w:r>
          <w:t>42</w:t>
        </w:r>
        <w:r>
          <w:fldChar w:fldCharType="end"/>
        </w:r>
      </w:hyperlink>
    </w:p>
    <w:p w:rsidR="005B0FDF" w14:paraId="769461FC" w14:textId="77777777">
      <w:pPr>
        <w:pStyle w:val="TOC2"/>
        <w:tabs>
          <w:tab w:val="right" w:leader="dot" w:pos="8306"/>
        </w:tabs>
      </w:pPr>
      <w:hyperlink w:anchor="_Toc32457" w:history="1">
        <w:r>
          <w:rPr>
            <w:rFonts w:ascii="仿宋" w:eastAsia="仿宋" w:hAnsi="仿宋" w:cs="仿宋" w:hint="eastAsia"/>
          </w:rPr>
          <w:t>（五）偿债能力分析</w:t>
        </w:r>
        <w:r>
          <w:tab/>
        </w:r>
        <w:r>
          <w:fldChar w:fldCharType="begin"/>
        </w:r>
        <w:r>
          <w:instrText xml:space="preserve"> PAGEREF _Toc32457 \h </w:instrText>
        </w:r>
        <w:r>
          <w:fldChar w:fldCharType="separate"/>
        </w:r>
        <w:r>
          <w:t>42</w:t>
        </w:r>
        <w:r>
          <w:fldChar w:fldCharType="end"/>
        </w:r>
      </w:hyperlink>
    </w:p>
    <w:p w:rsidR="005B0FDF" w14:paraId="357FFBF4" w14:textId="77777777">
      <w:pPr>
        <w:pStyle w:val="TOC2"/>
        <w:tabs>
          <w:tab w:val="right" w:leader="dot" w:pos="8306"/>
        </w:tabs>
      </w:pPr>
      <w:hyperlink w:anchor="_Toc1859" w:history="1">
        <w:r>
          <w:rPr>
            <w:rFonts w:ascii="仿宋" w:eastAsia="仿宋" w:hAnsi="仿宋" w:cs="仿宋" w:hint="eastAsia"/>
          </w:rPr>
          <w:t>（六）经济评价结论</w:t>
        </w:r>
        <w:r>
          <w:tab/>
        </w:r>
        <w:r>
          <w:fldChar w:fldCharType="begin"/>
        </w:r>
        <w:r>
          <w:instrText xml:space="preserve"> PAGEREF _Toc1859 \h </w:instrText>
        </w:r>
        <w:r>
          <w:fldChar w:fldCharType="separate"/>
        </w:r>
        <w:r>
          <w:t>43</w:t>
        </w:r>
        <w:r>
          <w:fldChar w:fldCharType="end"/>
        </w:r>
      </w:hyperlink>
    </w:p>
    <w:p w:rsidR="005B0FDF" w14:paraId="09F19FC7" w14:textId="77777777">
      <w:pPr>
        <w:pStyle w:val="TOC1"/>
        <w:tabs>
          <w:tab w:val="right" w:leader="dot" w:pos="8306"/>
        </w:tabs>
      </w:pPr>
      <w:hyperlink w:anchor="_Toc22167" w:history="1">
        <w:r>
          <w:rPr>
            <w:rFonts w:ascii="仿宋" w:eastAsia="仿宋" w:hAnsi="仿宋" w:cs="仿宋" w:hint="eastAsia"/>
          </w:rPr>
          <w:t>十一、润湿渗透剂项目工艺及设备分析</w:t>
        </w:r>
        <w:r>
          <w:tab/>
        </w:r>
        <w:r>
          <w:fldChar w:fldCharType="begin"/>
        </w:r>
        <w:r>
          <w:instrText xml:space="preserve"> PAGEREF _Toc22167 \h </w:instrText>
        </w:r>
        <w:r>
          <w:fldChar w:fldCharType="separate"/>
        </w:r>
        <w:r>
          <w:t>44</w:t>
        </w:r>
        <w:r>
          <w:fldChar w:fldCharType="end"/>
        </w:r>
      </w:hyperlink>
    </w:p>
    <w:p w:rsidR="005B0FDF" w14:paraId="158B4A7F" w14:textId="77777777">
      <w:pPr>
        <w:pStyle w:val="TOC2"/>
        <w:tabs>
          <w:tab w:val="right" w:leader="dot" w:pos="8306"/>
        </w:tabs>
      </w:pPr>
      <w:hyperlink w:anchor="_Toc30658" w:history="1">
        <w:r>
          <w:rPr>
            <w:rFonts w:ascii="仿宋" w:eastAsia="仿宋" w:hAnsi="仿宋" w:cs="仿宋" w:hint="eastAsia"/>
          </w:rPr>
          <w:t>（一）技术管理特点</w:t>
        </w:r>
        <w:r>
          <w:tab/>
        </w:r>
        <w:r>
          <w:fldChar w:fldCharType="begin"/>
        </w:r>
        <w:r>
          <w:instrText xml:space="preserve"> PAGEREF _Toc30658 \h </w:instrText>
        </w:r>
        <w:r>
          <w:fldChar w:fldCharType="separate"/>
        </w:r>
        <w:r>
          <w:t>44</w:t>
        </w:r>
        <w:r>
          <w:fldChar w:fldCharType="end"/>
        </w:r>
      </w:hyperlink>
    </w:p>
    <w:p w:rsidR="005B0FDF" w14:paraId="1BB59C44" w14:textId="77777777">
      <w:pPr>
        <w:pStyle w:val="TOC2"/>
        <w:tabs>
          <w:tab w:val="right" w:leader="dot" w:pos="8306"/>
        </w:tabs>
      </w:pPr>
      <w:hyperlink w:anchor="_Toc19073" w:history="1">
        <w:r>
          <w:rPr>
            <w:rFonts w:ascii="仿宋" w:eastAsia="仿宋" w:hAnsi="仿宋" w:cs="仿宋" w:hint="eastAsia"/>
          </w:rPr>
          <w:t>（二）润湿渗透剂项目工艺技术设计方案</w:t>
        </w:r>
        <w:r>
          <w:tab/>
        </w:r>
        <w:r>
          <w:fldChar w:fldCharType="begin"/>
        </w:r>
        <w:r>
          <w:instrText xml:space="preserve"> PAGEREF _Toc19073 \h </w:instrText>
        </w:r>
        <w:r>
          <w:fldChar w:fldCharType="separate"/>
        </w:r>
        <w:r>
          <w:t>45</w:t>
        </w:r>
        <w:r>
          <w:fldChar w:fldCharType="end"/>
        </w:r>
      </w:hyperlink>
    </w:p>
    <w:p w:rsidR="005B0FDF" w14:paraId="2138A409" w14:textId="77777777">
      <w:pPr>
        <w:pStyle w:val="TOC2"/>
        <w:tabs>
          <w:tab w:val="right" w:leader="dot" w:pos="8306"/>
        </w:tabs>
      </w:pPr>
      <w:hyperlink w:anchor="_Toc17523" w:history="1">
        <w:r>
          <w:rPr>
            <w:rFonts w:ascii="仿宋" w:eastAsia="仿宋" w:hAnsi="仿宋" w:cs="仿宋" w:hint="eastAsia"/>
          </w:rPr>
          <w:t>（三）设备选型方案</w:t>
        </w:r>
        <w:r>
          <w:tab/>
        </w:r>
        <w:r>
          <w:fldChar w:fldCharType="begin"/>
        </w:r>
        <w:r>
          <w:instrText xml:space="preserve"> PAGEREF _Toc17523 \h </w:instrText>
        </w:r>
        <w:r>
          <w:fldChar w:fldCharType="separate"/>
        </w:r>
        <w:r>
          <w:t>46</w:t>
        </w:r>
        <w:r>
          <w:fldChar w:fldCharType="end"/>
        </w:r>
      </w:hyperlink>
    </w:p>
    <w:p w:rsidR="005B0FDF" w14:paraId="14F9C41D"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B0FDF" w14:paraId="14D5023C" w14:textId="77777777">
      <w:pPr>
        <w:pStyle w:val="Heading1"/>
        <w:jc w:val="center"/>
        <w:rPr>
          <w:rFonts w:ascii="仿宋" w:eastAsia="仿宋" w:hAnsi="仿宋" w:cs="仿宋"/>
        </w:rPr>
      </w:pPr>
      <w:bookmarkStart w:id="0" w:name="_Toc23644"/>
      <w:r>
        <w:rPr>
          <w:rFonts w:ascii="仿宋" w:eastAsia="仿宋" w:hAnsi="仿宋" w:cs="仿宋" w:hint="eastAsia"/>
        </w:rPr>
        <w:t>概论</w:t>
      </w:r>
      <w:bookmarkEnd w:id="0"/>
    </w:p>
    <w:p w:rsidR="005B0FDF" w14:paraId="4AC37709"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5B0FDF" w14:paraId="47BA79CC" w14:textId="77777777">
      <w:pPr>
        <w:ind w:firstLine="560" w:firstLineChars="200"/>
        <w:rPr>
          <w:rFonts w:ascii="仿宋" w:eastAsia="仿宋" w:hAnsi="仿宋" w:cs="仿宋"/>
          <w:sz w:val="28"/>
        </w:rPr>
      </w:pPr>
      <w:r>
        <w:rPr>
          <w:rFonts w:ascii="仿宋" w:eastAsia="仿宋" w:hAnsi="仿宋" w:cs="仿宋" w:hint="eastAsia"/>
          <w:sz w:val="28"/>
        </w:rPr>
        <w:t>本投</w:t>
      </w:r>
      <w:r>
        <w:rPr>
          <w:rFonts w:ascii="仿宋" w:eastAsia="仿宋" w:hAnsi="仿宋" w:cs="仿宋" w:hint="eastAsia"/>
          <w:sz w:val="28"/>
        </w:rPr>
        <w:t>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5B0FDF" w14:paraId="57DF65AB" w14:textId="77777777">
      <w:pPr>
        <w:pStyle w:val="Heading1"/>
        <w:ind w:firstLine="560" w:firstLineChars="200"/>
        <w:rPr>
          <w:rFonts w:ascii="仿宋" w:eastAsia="仿宋" w:hAnsi="仿宋" w:cs="仿宋"/>
          <w:sz w:val="28"/>
        </w:rPr>
      </w:pPr>
      <w:bookmarkStart w:id="1" w:name="_Toc16546"/>
      <w:r>
        <w:rPr>
          <w:rFonts w:ascii="仿宋" w:eastAsia="仿宋" w:hAnsi="仿宋" w:cs="仿宋" w:hint="eastAsia"/>
          <w:sz w:val="28"/>
        </w:rPr>
        <w:t>一、润湿渗透剂项目概论</w:t>
      </w:r>
      <w:bookmarkEnd w:id="1"/>
    </w:p>
    <w:p w:rsidR="005B0FDF" w14:paraId="304C33CE" w14:textId="77777777">
      <w:pPr>
        <w:pStyle w:val="Heading2"/>
        <w:rPr>
          <w:rFonts w:ascii="仿宋" w:eastAsia="仿宋" w:hAnsi="仿宋" w:cs="仿宋"/>
        </w:rPr>
      </w:pPr>
      <w:bookmarkStart w:id="2" w:name="_Toc12556"/>
      <w:r>
        <w:rPr>
          <w:rFonts w:ascii="仿宋" w:eastAsia="仿宋" w:hAnsi="仿宋" w:cs="仿宋" w:hint="eastAsia"/>
        </w:rPr>
        <w:t>（一）润湿渗透剂项目名称</w:t>
      </w:r>
      <w:bookmarkEnd w:id="2"/>
    </w:p>
    <w:p w:rsidR="005B0FDF" w14:paraId="766C21C7"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润湿渗透剂项目</w:t>
      </w:r>
    </w:p>
    <w:p w:rsidR="005B0FDF" w14:paraId="2D58B51F" w14:textId="77777777">
      <w:pPr>
        <w:pStyle w:val="Heading2"/>
        <w:ind w:firstLine="560" w:firstLineChars="200"/>
        <w:rPr>
          <w:rFonts w:ascii="仿宋" w:eastAsia="仿宋" w:hAnsi="仿宋" w:cs="仿宋"/>
          <w:sz w:val="28"/>
        </w:rPr>
      </w:pPr>
      <w:bookmarkStart w:id="3" w:name="_Toc24073"/>
      <w:r>
        <w:rPr>
          <w:rFonts w:ascii="仿宋" w:eastAsia="仿宋" w:hAnsi="仿宋" w:cs="仿宋" w:hint="eastAsia"/>
          <w:sz w:val="28"/>
        </w:rPr>
        <w:t>（二）润湿渗透剂项目投资人</w:t>
      </w:r>
      <w:bookmarkEnd w:id="3"/>
    </w:p>
    <w:p w:rsidR="005B0FDF" w14:paraId="3F293A68" w14:textId="607E4623">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5B0FDF" w14:paraId="2BB280F3" w14:textId="77777777">
      <w:pPr>
        <w:pStyle w:val="Heading2"/>
        <w:ind w:firstLine="560" w:firstLineChars="200"/>
        <w:rPr>
          <w:rFonts w:ascii="仿宋" w:eastAsia="仿宋" w:hAnsi="仿宋" w:cs="仿宋"/>
          <w:sz w:val="28"/>
        </w:rPr>
      </w:pPr>
      <w:bookmarkStart w:id="4" w:name="_Toc6806"/>
      <w:r>
        <w:rPr>
          <w:rFonts w:ascii="仿宋" w:eastAsia="仿宋" w:hAnsi="仿宋" w:cs="仿宋" w:hint="eastAsia"/>
          <w:sz w:val="28"/>
        </w:rPr>
        <w:t>（三）建设地点</w:t>
      </w:r>
      <w:bookmarkEnd w:id="4"/>
    </w:p>
    <w:p w:rsidR="005B0FDF" w14:paraId="7A09A398" w14:textId="67559DB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我们的润湿渗透剂项目选址位于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，这个地点被精心挑选，有着多重战略优势，以确保润湿渗透剂项目的成功和可持续发展。</w:t>
      </w:r>
    </w:p>
    <w:p w:rsidR="005B0FDF" w14:paraId="5ED5FCB2" w14:textId="77777777">
      <w:pPr>
        <w:pStyle w:val="Heading2"/>
        <w:ind w:firstLine="560" w:firstLineChars="200"/>
        <w:rPr>
          <w:rFonts w:ascii="仿宋" w:eastAsia="仿宋" w:hAnsi="仿宋" w:cs="仿宋"/>
          <w:sz w:val="28"/>
        </w:rPr>
      </w:pPr>
      <w:bookmarkStart w:id="5" w:name="_Toc8150"/>
      <w:r>
        <w:rPr>
          <w:rFonts w:ascii="仿宋" w:eastAsia="仿宋" w:hAnsi="仿宋" w:cs="仿宋" w:hint="eastAsia"/>
          <w:sz w:val="28"/>
        </w:rPr>
        <w:t>（四）编制原则</w:t>
      </w:r>
      <w:bookmarkEnd w:id="5"/>
    </w:p>
    <w:p w:rsidR="005B0FDF" w14:paraId="524C29E1" w14:textId="6141D89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润湿渗透剂项目在法律框架内运行，以维护企业的声誉和遵守社会责任。</w:t>
      </w:r>
    </w:p>
    <w:p w:rsidR="005B0FDF" w14:paraId="4EEF882F" w14:textId="4F2E3FA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我们将采用成熟、可靠的技术路线，并关注前瞻性的技术趋势。通过不断改进和采用最新的工艺技术，我们将提高润湿渗透剂项目的竞争力和市场适应性，以满足客户需求。</w:t>
      </w:r>
    </w:p>
    <w:p w:rsidR="005B0FDF" w14:paraId="56485F0B" w14:textId="60527BD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设备和工程的布置将充分考虑现场实际情况，以合理使用土地资源。我们将尽量减少浪费，提高土地资源的有效利用，以降低润湿渗透剂项目成本。</w:t>
      </w:r>
    </w:p>
    <w:p w:rsidR="005B0FDF" w14:paraId="31731F62" w14:textId="75DB934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润湿渗透剂项目的安全、文明和清洁生产。这包括环境保护、劳动安全卫生和消防设施的同步规划、同步实施和同步运行。我们将关注可持续发展的要求，具备适应市场变化的可操作弹性。</w:t>
      </w:r>
    </w:p>
    <w:p w:rsidR="005B0FDF" w14:paraId="2887CC25" w14:textId="24BAB40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5B0FDF" w14:paraId="7CAF5D3D" w14:textId="1C346B41">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我们将充分满足润湿渗透剂项目业主对润湿渗透剂项目功能、盈利性等投资方面的要求。润湿渗透剂项目的设计和实施将以业主的期望和目标为中心，确保润湿渗透剂项目能够达到商业目标。</w:t>
      </w:r>
    </w:p>
    <w:p w:rsidR="005B0FDF" w14:paraId="6E98D708" w14:textId="748EAF3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我们将对工程各类风险进行全面评估，并采取规避措施，以确保润湿渗透剂项目的可靠性。这包括但不限于财务风险、技术风险和市场风险的识别和管理。</w:t>
      </w:r>
    </w:p>
    <w:p w:rsidR="005B0FDF" w14:paraId="787E4111"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通过以上原则和操作措施，我们将确保润湿渗透</w:t>
      </w:r>
      <w:r>
        <w:rPr>
          <w:rFonts w:ascii="仿宋" w:eastAsia="仿宋" w:hAnsi="仿宋" w:cs="仿宋" w:hint="eastAsia"/>
          <w:sz w:val="28"/>
        </w:rPr>
        <w:t>剂项目在合规、可持续和安全的基础上取得成功，以实现长期的业务增长和社会责任。</w:t>
      </w:r>
    </w:p>
    <w:p w:rsidR="005B0FDF" w14:paraId="1E93306C" w14:textId="77777777">
      <w:pPr>
        <w:pStyle w:val="Heading2"/>
        <w:ind w:firstLine="560" w:firstLineChars="200"/>
        <w:rPr>
          <w:rFonts w:ascii="仿宋" w:eastAsia="仿宋" w:hAnsi="仿宋" w:cs="仿宋"/>
          <w:sz w:val="28"/>
        </w:rPr>
      </w:pPr>
      <w:bookmarkStart w:id="6" w:name="_Toc3853"/>
      <w:r>
        <w:rPr>
          <w:rFonts w:ascii="仿宋" w:eastAsia="仿宋" w:hAnsi="仿宋" w:cs="仿宋" w:hint="eastAsia"/>
          <w:sz w:val="28"/>
        </w:rPr>
        <w:t>（五）编制依据</w:t>
      </w:r>
      <w:bookmarkEnd w:id="6"/>
    </w:p>
    <w:p w:rsidR="005B0FDF" w14:paraId="0FB573D5" w14:textId="77777777">
      <w:pPr>
        <w:ind w:firstLine="560" w:firstLineChars="200"/>
        <w:rPr>
          <w:rFonts w:ascii="仿宋" w:eastAsia="仿宋" w:hAnsi="仿宋" w:cs="仿宋"/>
          <w:sz w:val="28"/>
        </w:rPr>
      </w:pPr>
      <w:r>
        <w:rPr>
          <w:rFonts w:ascii="仿宋" w:eastAsia="仿宋" w:hAnsi="仿宋" w:cs="仿宋" w:hint="eastAsia"/>
          <w:sz w:val="28"/>
        </w:rPr>
        <w:t>在润湿渗透剂项目可行性研究和评估的过程中，需要综合考虑以下政策和资料，以确保润湿渗透剂项目的合规性和可行性：</w:t>
      </w:r>
    </w:p>
    <w:p w:rsidR="005B0FDF" w14:paraId="3F2968A1" w14:textId="20E5B7E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5B0FDF" w14:paraId="329FAF72" w14:textId="27CC5BB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地方性规划和政策：研究润湿渗透剂项目所在地的地方性规划和政策文件，确保润湿渗透剂项目不仅符合国家政策，还符合当地政府的发展方向和规划。</w:t>
      </w:r>
    </w:p>
    <w:p w:rsidR="005B0FDF" w14:paraId="331A82C7" w14:textId="65E6D2D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相关财务制度、会计制度：深入了解并遵守最新的国家和地方财务和会计制度，以确保润湿渗透剂项目</w:t>
      </w:r>
      <w:r>
        <w:rPr>
          <w:rFonts w:ascii="仿宋" w:eastAsia="仿宋" w:hAnsi="仿宋" w:cs="仿宋" w:hint="eastAsia"/>
          <w:sz w:val="28"/>
        </w:rPr>
        <w:t>的财务管理合规。</w:t>
      </w:r>
    </w:p>
    <w:p w:rsidR="005B0FDF" w14:paraId="1B17E862" w14:textId="63347D9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专业指南和标准：参考行业相关的专业指南和标准，如环境保护、安全生产等，以确保润湿渗透剂项目在关键领域的合规性。</w:t>
      </w:r>
    </w:p>
    <w:p w:rsidR="005B0FDF" w14:paraId="7F3AB424" w14:textId="6FC3F09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可行性研究初期成果：对已经完成的可行性研究初期成果进行综合分析，以了解润湿渗透剂项目的潜在问题和机会。</w:t>
      </w:r>
    </w:p>
    <w:p w:rsidR="005B0FDF" w14:paraId="0A1DC04B" w14:textId="4AF2852F">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设计基础资料：根据润湿渗透剂项目性质，及时调查和收集相关设计基础资料，以支持可行性研究的全面性和深入分析。</w:t>
      </w:r>
    </w:p>
    <w:p w:rsidR="005B0FDF" w14:paraId="3266B06C" w14:textId="54EC474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润湿渗透剂项目评估方法和参数：参考最新的润湿渗透剂项目评估方法和参数，确保润湿渗透剂项目的经济效益评估和风险评估符合国家和行业标准。</w:t>
      </w:r>
    </w:p>
    <w:p w:rsidR="005B0FDF" w14:paraId="288AFB66" w14:textId="077805A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w:t>
      </w:r>
      <w:r>
        <w:rPr>
          <w:rFonts w:ascii="仿宋" w:eastAsia="仿宋" w:hAnsi="仿宋" w:cs="仿宋" w:hint="eastAsia"/>
          <w:sz w:val="28"/>
        </w:rPr>
        <w:t>料和润湿渗透剂项目方案：润湿渗透剂项目建设单位提供的技术资料、润湿渗透剂项目方案和基础材料将为可行性研究提供重要信息，需要充分考虑。</w:t>
      </w:r>
    </w:p>
    <w:p w:rsidR="005B0FDF" w14:paraId="76DB3B90" w14:textId="77777777">
      <w:pPr>
        <w:ind w:firstLine="560" w:firstLineChars="200"/>
        <w:rPr>
          <w:rFonts w:ascii="仿宋" w:eastAsia="仿宋" w:hAnsi="仿宋" w:cs="仿宋"/>
          <w:sz w:val="28"/>
        </w:rPr>
      </w:pPr>
      <w:r>
        <w:rPr>
          <w:rFonts w:ascii="仿宋" w:eastAsia="仿宋" w:hAnsi="仿宋" w:cs="仿宋" w:hint="eastAsia"/>
          <w:sz w:val="28"/>
        </w:rPr>
        <w:t>以上政策和资料将在润湿渗透剂项目的可行性研究和评估中被广泛引用和参考，以确保润湿渗透剂项目的全面性、合规性和可行性。</w:t>
      </w:r>
    </w:p>
    <w:p w:rsidR="005B0FDF" w14:paraId="5388F667" w14:textId="77777777">
      <w:pPr>
        <w:pStyle w:val="Heading2"/>
        <w:ind w:firstLine="560" w:firstLineChars="200"/>
        <w:rPr>
          <w:rFonts w:ascii="仿宋" w:eastAsia="仿宋" w:hAnsi="仿宋" w:cs="仿宋"/>
          <w:sz w:val="28"/>
        </w:rPr>
      </w:pPr>
      <w:bookmarkStart w:id="7" w:name="_Toc30065"/>
      <w:r>
        <w:rPr>
          <w:rFonts w:ascii="仿宋" w:eastAsia="仿宋" w:hAnsi="仿宋" w:cs="仿宋" w:hint="eastAsia"/>
          <w:sz w:val="28"/>
        </w:rPr>
        <w:t>（六）编制范围及内容</w:t>
      </w:r>
      <w:bookmarkEnd w:id="7"/>
    </w:p>
    <w:p w:rsidR="005B0FDF" w14:paraId="4861A742" w14:textId="227E9A3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润湿渗透剂项目单位和润湿渗透剂项目背景：</w:t>
      </w:r>
    </w:p>
    <w:p w:rsidR="005B0FDF" w14:paraId="655A60A5" w14:textId="1F5A5902">
      <w:pPr>
        <w:ind w:firstLine="560" w:firstLineChars="200"/>
        <w:rPr>
          <w:rFonts w:ascii="仿宋" w:eastAsia="仿宋" w:hAnsi="仿宋" w:cs="仿宋"/>
          <w:sz w:val="28"/>
        </w:rPr>
      </w:pPr>
      <w:r>
        <w:rPr>
          <w:rFonts w:ascii="仿宋" w:eastAsia="仿宋" w:hAnsi="仿宋" w:cs="仿宋" w:hint="eastAsia"/>
          <w:sz w:val="28"/>
        </w:rPr>
        <w:t>介绍润湿渗透剂项目的负责单位以及润湿渗透剂项目的基本情况，包括润湿渗透剂项目的名称、规模、定位等。</w:t>
      </w:r>
    </w:p>
    <w:p w:rsidR="005B0FDF" w14:paraId="573A99B1" w14:textId="68156FC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5B0FDF" w14:paraId="7E270FE3" w14:textId="45D7BD99">
      <w:pPr>
        <w:ind w:firstLine="560" w:firstLineChars="200"/>
        <w:rPr>
          <w:rFonts w:ascii="仿宋" w:eastAsia="仿宋" w:hAnsi="仿宋" w:cs="仿宋"/>
          <w:sz w:val="28"/>
        </w:rPr>
      </w:pPr>
      <w:r>
        <w:rPr>
          <w:rFonts w:ascii="仿宋" w:eastAsia="仿宋" w:hAnsi="仿宋" w:cs="仿宋" w:hint="eastAsia"/>
          <w:sz w:val="28"/>
        </w:rPr>
        <w:t>分析润湿渗透剂项目所属的产业规划，以确定润湿渗透剂</w:t>
      </w:r>
      <w:r>
        <w:rPr>
          <w:rFonts w:ascii="仿宋" w:eastAsia="仿宋" w:hAnsi="仿宋" w:cs="仿宋" w:hint="eastAsia"/>
          <w:sz w:val="28"/>
        </w:rPr>
        <w:t>项目是否与国家或地区的产业规划一致。</w:t>
      </w:r>
    </w:p>
    <w:p w:rsidR="005B0FDF" w14:paraId="3B996995" w14:textId="0CED1129">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探讨相关的产业政策，包括政府的支持政策和激励政策，以确定润湿渗透剂项目在政策环境下的优势和契合度。</w:t>
      </w:r>
    </w:p>
    <w:p w:rsidR="005B0FDF" w14:paraId="0774452F" w14:textId="7DB80DD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5B0FDF" w14:paraId="128EDD91" w14:textId="64F6D53D">
      <w:pPr>
        <w:ind w:firstLine="560" w:firstLineChars="200"/>
        <w:rPr>
          <w:rFonts w:ascii="仿宋" w:eastAsia="仿宋" w:hAnsi="仿宋" w:cs="仿宋"/>
          <w:sz w:val="28"/>
        </w:rPr>
      </w:pPr>
      <w:r>
        <w:rPr>
          <w:rFonts w:ascii="仿宋" w:eastAsia="仿宋" w:hAnsi="仿宋" w:cs="仿宋" w:hint="eastAsia"/>
          <w:sz w:val="28"/>
        </w:rPr>
        <w:t>评估润湿渗透剂项目所需的各类资源，如原材料、能源、人力资源等，以确定润湿渗透剂项目在资源供应方面的可行性。</w:t>
      </w:r>
    </w:p>
    <w:p w:rsidR="005B0FDF" w14:paraId="0DD6ADB7" w14:textId="2CDA3B4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5B0FDF" w14:textId="2CDA3B47">
      <w:pPr>
        <w:ind w:firstLine="560" w:firstLineChars="200"/>
        <w:rPr>
          <w:rFonts w:ascii="仿宋" w:eastAsia="仿宋" w:hAnsi="仿宋" w:cs="仿宋"/>
          <w:sz w:val="28"/>
        </w:rPr>
      </w:pPr>
      <w:r>
        <w:rPr>
          <w:rFonts w:ascii="仿宋" w:eastAsia="仿宋" w:hAnsi="仿宋" w:cs="仿宋" w:hint="eastAsia"/>
          <w:sz w:val="28"/>
        </w:rPr>
        <w:t>考察润湿渗透剂项目所在地的资源丰富度、资源的可持续性，以评估资源综合利用条件。</w:t>
      </w:r>
    </w:p>
    <w:p w:rsidR="005B0FDF" w14:paraId="7FD2F522" w14:textId="4B20E69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5B0FDF" w14:paraId="5B130745" w14:textId="1D110A58">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研究用地选址方案，包括土地政策和土地利用规划，以确定润湿渗透剂项目的用地规划的可行性。</w:t>
      </w:r>
    </w:p>
    <w:p w:rsidR="005B0FDF" w14:paraId="040ACDE4" w14:textId="472D6172">
      <w:pPr>
        <w:ind w:firstLine="560" w:firstLineChars="200"/>
        <w:rPr>
          <w:rFonts w:ascii="仿宋" w:eastAsia="仿宋" w:hAnsi="仿宋" w:cs="仿宋"/>
          <w:sz w:val="28"/>
        </w:rPr>
      </w:pPr>
      <w:r>
        <w:rPr>
          <w:rFonts w:ascii="仿宋" w:eastAsia="仿宋" w:hAnsi="仿宋" w:cs="仿宋" w:hint="eastAsia"/>
          <w:sz w:val="28"/>
        </w:rPr>
        <w:t>分析场地选址的</w:t>
      </w:r>
      <w:r>
        <w:rPr>
          <w:rFonts w:ascii="仿宋" w:eastAsia="仿宋" w:hAnsi="仿宋" w:cs="仿宋" w:hint="eastAsia"/>
          <w:sz w:val="28"/>
        </w:rPr>
        <w:t>因素，包括交通便捷性、环境影响等，以确定润湿渗透剂项目场地的选址方案。</w:t>
      </w:r>
    </w:p>
    <w:p w:rsidR="005B0FDF" w14:paraId="2D8965EB" w14:textId="33002E2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5B0FDF" w14:paraId="0B17A3CB" w14:textId="4FC7B5F0">
      <w:pPr>
        <w:ind w:firstLine="560" w:firstLineChars="200"/>
        <w:rPr>
          <w:rFonts w:ascii="仿宋" w:eastAsia="仿宋" w:hAnsi="仿宋" w:cs="仿宋"/>
          <w:sz w:val="28"/>
        </w:rPr>
      </w:pPr>
      <w:r>
        <w:rPr>
          <w:rFonts w:ascii="仿宋" w:eastAsia="仿宋" w:hAnsi="仿宋" w:cs="仿宋" w:hint="eastAsia"/>
          <w:sz w:val="28"/>
        </w:rPr>
        <w:t>进行润湿渗透剂项目对环境和生态系统的影响评估，包括大气、水质、土壤、野生动植物等，以确保润湿渗透剂项目符合最新的环保法规和生态保护要求。</w:t>
      </w:r>
    </w:p>
    <w:p w:rsidR="005B0FDF" w14:paraId="24F357CC" w14:textId="3B9B9EF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5B0FDF" w14:paraId="267BF7AA" w14:textId="74A3C0D0">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5B0FDF" w14:paraId="7CD90454" w14:textId="0352D5A7">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5B0FDF" w14:paraId="2C8806F9" w14:textId="1BDB2CA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5B0FDF" w14:paraId="79804D0E" w14:textId="315C7311">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进行经济效益分析，包括投资回收期、内部收益率、净现值等，以确定润湿渗透剂项目的经济可行性。</w:t>
      </w:r>
    </w:p>
    <w:p w:rsidR="005B0FDF" w14:paraId="4A1900AE" w14:textId="7459A948">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分析社会效益，包括就业创造、社会贡献等，以确定润湿渗透剂项目的社会可行性。</w:t>
      </w:r>
    </w:p>
    <w:p w:rsidR="005B0FDF" w14:paraId="3C3BF0F2" w14:textId="77777777">
      <w:pPr>
        <w:pStyle w:val="Heading2"/>
        <w:ind w:firstLine="560" w:firstLineChars="200"/>
        <w:rPr>
          <w:rFonts w:ascii="仿宋" w:eastAsia="仿宋" w:hAnsi="仿宋" w:cs="仿宋"/>
          <w:sz w:val="28"/>
        </w:rPr>
      </w:pPr>
      <w:bookmarkStart w:id="8" w:name="_Toc21339"/>
      <w:r>
        <w:rPr>
          <w:rFonts w:ascii="仿宋" w:eastAsia="仿宋" w:hAnsi="仿宋" w:cs="仿宋" w:hint="eastAsia"/>
          <w:sz w:val="28"/>
        </w:rPr>
        <w:t>（七）润湿渗透剂项目建设背景</w:t>
      </w:r>
      <w:bookmarkEnd w:id="8"/>
    </w:p>
    <w:p w:rsidR="005B0FDF" w14:paraId="629756AB"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5B0FDF"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润湿渗透剂项目的建设被视为提升数据处理和分析能力的重要举措。</w:t>
      </w:r>
    </w:p>
    <w:p w:rsidR="005B0FDF" w14:paraId="62E4C765" w14:textId="77777777">
      <w:pPr>
        <w:ind w:firstLine="560" w:firstLineChars="200"/>
        <w:rPr>
          <w:rFonts w:ascii="仿宋" w:eastAsia="仿宋" w:hAnsi="仿宋" w:cs="仿宋"/>
          <w:sz w:val="28"/>
        </w:rPr>
      </w:pPr>
      <w:r>
        <w:rPr>
          <w:rFonts w:ascii="仿宋" w:eastAsia="仿宋" w:hAnsi="仿宋" w:cs="仿宋" w:hint="eastAsia"/>
          <w:sz w:val="28"/>
        </w:rPr>
        <w:t>润湿渗透剂项目发起于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政策，引导和推动润湿渗透剂项目的实施；产业界积极参与润湿渗透剂项目的规划和建设，提供实践经验和资源；学术界则通过研究创新，为润湿渗透剂项目的理论支撑和技术实现提供有力支持。</w:t>
      </w:r>
    </w:p>
    <w:p w:rsidR="005B0FDF" w14:paraId="7DC24F65" w14:textId="77777777">
      <w:pPr>
        <w:pStyle w:val="Heading2"/>
        <w:ind w:firstLine="560" w:firstLineChars="200"/>
        <w:rPr>
          <w:rFonts w:ascii="仿宋" w:eastAsia="仿宋" w:hAnsi="仿宋" w:cs="仿宋"/>
          <w:sz w:val="28"/>
        </w:rPr>
      </w:pPr>
      <w:bookmarkStart w:id="9" w:name="_Toc16082"/>
      <w:r>
        <w:rPr>
          <w:rFonts w:ascii="仿宋" w:eastAsia="仿宋" w:hAnsi="仿宋" w:cs="仿宋" w:hint="eastAsia"/>
          <w:sz w:val="28"/>
        </w:rPr>
        <w:t>（八）结论分析</w:t>
      </w:r>
      <w:bookmarkEnd w:id="9"/>
    </w:p>
    <w:p w:rsidR="005B0FDF" w14:paraId="226CD080" w14:textId="2EC01EB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润湿渗透剂项目选址</w:t>
      </w:r>
    </w:p>
    <w:p w:rsidR="005B0FDF" w14:paraId="43878D40"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润湿渗透剂项目将选址于待定地点，占地面积约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亩。这一区域具有得天独厚的地理位置，交通便捷，拥有完善的电力、供水、排水和通讯等基础设施，为本润湿渗透剂项目的建设提供了理想的条件。</w:t>
      </w:r>
    </w:p>
    <w:p w:rsidR="005B0FDF" w14:paraId="4242A66B" w14:textId="1B678AE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5B0FDF" w14:paraId="11F72C5E" w14:textId="77777777">
      <w:pPr>
        <w:ind w:firstLine="560" w:firstLineChars="200"/>
        <w:rPr>
          <w:rFonts w:ascii="仿宋" w:eastAsia="仿宋" w:hAnsi="仿宋" w:cs="仿宋"/>
          <w:sz w:val="28"/>
        </w:rPr>
      </w:pPr>
      <w:r>
        <w:rPr>
          <w:rFonts w:ascii="仿宋" w:eastAsia="仿宋" w:hAnsi="仿宋" w:cs="仿宋" w:hint="eastAsia"/>
          <w:sz w:val="28"/>
        </w:rPr>
        <w:t>一旦润湿渗透剂项目建成，将拥有年产</w:t>
      </w:r>
      <w:r>
        <w:rPr>
          <w:rFonts w:ascii="仿宋" w:eastAsia="仿宋" w:hAnsi="仿宋" w:cs="仿宋" w:hint="eastAsia"/>
          <w:sz w:val="28"/>
        </w:rPr>
        <w:t>XX</w:t>
      </w:r>
      <w:r>
        <w:rPr>
          <w:rFonts w:ascii="仿宋" w:eastAsia="仿宋" w:hAnsi="仿宋" w:cs="仿宋" w:hint="eastAsia"/>
          <w:sz w:val="28"/>
        </w:rPr>
        <w:t>的生产能力。</w:t>
      </w:r>
    </w:p>
    <w:p w:rsidR="005B0FDF" w14:paraId="526DCF4A" w14:textId="6E47B44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润湿渗透剂项目实施进度</w:t>
      </w:r>
    </w:p>
    <w:p w:rsidR="005B0FDF" w14:paraId="59B62C1D" w14:textId="77777777">
      <w:pPr>
        <w:ind w:firstLine="560" w:firstLineChars="200"/>
        <w:rPr>
          <w:rFonts w:ascii="仿宋" w:eastAsia="仿宋" w:hAnsi="仿宋" w:cs="仿宋"/>
          <w:sz w:val="28"/>
        </w:rPr>
      </w:pPr>
      <w:r>
        <w:rPr>
          <w:rFonts w:ascii="仿宋" w:eastAsia="仿宋" w:hAnsi="仿宋" w:cs="仿宋" w:hint="eastAsia"/>
          <w:sz w:val="28"/>
        </w:rPr>
        <w:t>本期润湿渗透剂项目将按照国家基本建设程序的法规和相关实施指南要求进行建设，规划的建设期限为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5B0FDF" w14:paraId="3CC73365" w14:textId="4FDAE546">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5B0FDF" w14:paraId="410B81E2" w14:textId="128D0F30">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5B0FDF" w14:textId="128D0F30">
      <w:pPr>
        <w:ind w:firstLine="560" w:firstLineChars="200"/>
        <w:rPr>
          <w:rFonts w:ascii="仿宋" w:eastAsia="仿宋" w:hAnsi="仿宋" w:cs="仿宋"/>
          <w:sz w:val="28"/>
        </w:rPr>
      </w:pPr>
      <w:r>
        <w:rPr>
          <w:rFonts w:ascii="仿宋" w:eastAsia="仿宋" w:hAnsi="仿宋" w:cs="仿宋" w:hint="eastAsia"/>
          <w:sz w:val="28"/>
        </w:rPr>
        <w:t>润湿渗透剂项目的总投资包括建设投资、建设期利息和流动资金。通过慎重的财务估算，润湿渗透剂项目的总投资</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5B0FDF" w14:paraId="71828CEC" w14:textId="488C72BD">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5B0FDF" w14:paraId="38652110" w14:textId="77777777">
      <w:pPr>
        <w:ind w:firstLine="560" w:firstLineChars="200"/>
        <w:rPr>
          <w:rFonts w:ascii="仿宋" w:eastAsia="仿宋" w:hAnsi="仿宋" w:cs="仿宋"/>
          <w:sz w:val="28"/>
        </w:rPr>
      </w:pPr>
      <w:r>
        <w:rPr>
          <w:rFonts w:ascii="仿宋" w:eastAsia="仿宋" w:hAnsi="仿宋" w:cs="仿宋" w:hint="eastAsia"/>
          <w:sz w:val="28"/>
        </w:rPr>
        <w:t>润湿渗透剂项目的总投资为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万元。根据慎重的财务测算，本期工程润湿渗透剂项目将申请银行借款总额</w:t>
      </w:r>
      <w:r>
        <w:rPr>
          <w:rFonts w:ascii="仿宋" w:eastAsia="仿宋" w:hAnsi="仿宋" w:cs="仿宋" w:hint="eastAsia"/>
          <w:sz w:val="28"/>
        </w:rPr>
        <w:t>XXXX</w:t>
      </w:r>
      <w:r>
        <w:rPr>
          <w:rFonts w:ascii="仿宋" w:eastAsia="仿宋" w:hAnsi="仿宋" w:cs="仿宋" w:hint="eastAsia"/>
          <w:sz w:val="28"/>
        </w:rPr>
        <w:t>万元。</w:t>
      </w:r>
    </w:p>
    <w:p w:rsidR="005B0FDF" w14:paraId="1AB228E0" w14:textId="4F1A8F61">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5B0FDF" w14:paraId="3FD6C67B" w14:textId="48FB6A7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润湿渗透剂项目达产年的预期营业收入（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5B0FDF" w14:paraId="2D8943DC" w14:textId="702FEBC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B0FDF" w14:paraId="05FD2D56" w14:textId="797468D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润湿渗透剂项目达产年净利润（</w:t>
      </w:r>
      <w:r>
        <w:rPr>
          <w:rFonts w:ascii="仿宋" w:eastAsia="仿宋" w:hAnsi="仿宋" w:cs="仿宋" w:hint="eastAsia"/>
          <w:sz w:val="28"/>
        </w:rPr>
        <w:t>N</w:t>
      </w:r>
      <w:r>
        <w:rPr>
          <w:rFonts w:ascii="仿宋" w:eastAsia="仿宋" w:hAnsi="仿宋" w:cs="仿宋" w:hint="eastAsia"/>
          <w:sz w:val="28"/>
        </w:rPr>
        <w:t>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5B0FDF" w14:paraId="5CC0EA9F" w14:textId="01E6C13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5B0FDF" w14:paraId="6FF5C04F" w14:textId="0C8F555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5B0FDF" w14:paraId="41DF7BC7" w14:textId="71C9B5D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5B0FDF" w14:paraId="359C5C7B" w14:textId="6251AB4C">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5B0FDF" w14:paraId="4A94B6B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该润湿渗透剂项目实施后，将满足国内市场需求，增加国家和地方财政收入，推动产业升级和发展，创造更多的就业机会。此外，由于润湿渗透剂项目采用先进的环保措施，不会对周边环境产生不利影响。因此，本润湿渗透剂项目建设将带来显著的社会效益。</w:t>
      </w:r>
    </w:p>
    <w:p w:rsidR="005B0FDF" w14:paraId="4631A69A" w14:textId="77777777">
      <w:pPr>
        <w:pStyle w:val="Heading1"/>
        <w:ind w:firstLine="560" w:firstLineChars="200"/>
        <w:rPr>
          <w:rFonts w:ascii="仿宋" w:eastAsia="仿宋" w:hAnsi="仿宋" w:cs="仿宋"/>
          <w:sz w:val="28"/>
        </w:rPr>
      </w:pPr>
      <w:bookmarkStart w:id="10" w:name="_Toc890"/>
      <w:r>
        <w:rPr>
          <w:rFonts w:ascii="仿宋" w:eastAsia="仿宋" w:hAnsi="仿宋" w:cs="仿宋" w:hint="eastAsia"/>
          <w:sz w:val="28"/>
        </w:rPr>
        <w:t>二、润湿渗透剂项目选址方案</w:t>
      </w:r>
      <w:bookmarkEnd w:id="10"/>
    </w:p>
    <w:p w:rsidR="005B0FDF" w14:paraId="79D136E9" w14:textId="77777777">
      <w:pPr>
        <w:pStyle w:val="Heading2"/>
        <w:rPr>
          <w:rFonts w:ascii="仿宋" w:eastAsia="仿宋" w:hAnsi="仿宋" w:cs="仿宋"/>
        </w:rPr>
      </w:pPr>
      <w:bookmarkStart w:id="11" w:name="_Toc7241"/>
      <w:r>
        <w:rPr>
          <w:rFonts w:ascii="仿宋" w:eastAsia="仿宋" w:hAnsi="仿宋" w:cs="仿宋" w:hint="eastAsia"/>
        </w:rPr>
        <w:t>（一）润湿渗透剂项目选址原则</w:t>
      </w:r>
      <w:bookmarkEnd w:id="11"/>
    </w:p>
    <w:p w:rsidR="005B0FDF" w14:paraId="6A348818" w14:textId="77777777">
      <w:pPr>
        <w:ind w:firstLine="560" w:firstLineChars="200"/>
        <w:rPr>
          <w:rFonts w:ascii="仿宋" w:eastAsia="仿宋" w:hAnsi="仿宋" w:cs="仿宋"/>
          <w:sz w:val="28"/>
        </w:rPr>
      </w:pPr>
      <w:r>
        <w:rPr>
          <w:rFonts w:ascii="仿宋" w:eastAsia="仿宋" w:hAnsi="仿宋" w:cs="仿宋" w:hint="eastAsia"/>
          <w:sz w:val="28"/>
        </w:rPr>
        <w:t>润湿渗透剂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润湿渗透</w:t>
      </w:r>
      <w:r>
        <w:rPr>
          <w:rFonts w:ascii="仿宋" w:eastAsia="仿宋" w:hAnsi="仿宋" w:cs="仿宋" w:hint="eastAsia"/>
          <w:sz w:val="28"/>
        </w:rPr>
        <w:t>剂项目的建设与运营过程中不仅实现了经济效益的提升，还顾及社会效益和环境效益，以实现这三者的统一。最终选址将以土地利用最优化为目标，以确保润湿渗透剂项目的可行性和可持续性。</w:t>
      </w:r>
    </w:p>
    <w:p w:rsidR="005B0FDF" w14:paraId="7C55FFDE" w14:textId="77777777">
      <w:pPr>
        <w:pStyle w:val="Heading2"/>
        <w:ind w:firstLine="560" w:firstLineChars="200"/>
        <w:rPr>
          <w:rFonts w:ascii="仿宋" w:eastAsia="仿宋" w:hAnsi="仿宋" w:cs="仿宋"/>
          <w:sz w:val="28"/>
        </w:rPr>
      </w:pPr>
      <w:bookmarkStart w:id="12" w:name="_Toc27068"/>
      <w:r>
        <w:rPr>
          <w:rFonts w:ascii="仿宋" w:eastAsia="仿宋" w:hAnsi="仿宋" w:cs="仿宋" w:hint="eastAsia"/>
          <w:sz w:val="28"/>
        </w:rPr>
        <w:t>（二）建设区基本情况</w:t>
      </w:r>
      <w:bookmarkEnd w:id="12"/>
    </w:p>
    <w:p w:rsidR="005B0FDF" w14:paraId="0A45F138"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5B0FDF" w14:paraId="3843B7B4"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5B0FDF" w14:paraId="18EB3D60"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建设区的人口约为（人</w:t>
      </w:r>
      <w:r>
        <w:rPr>
          <w:rFonts w:ascii="仿宋" w:eastAsia="仿宋" w:hAnsi="仿宋" w:cs="仿宋" w:hint="eastAsia"/>
          <w:sz w:val="28"/>
        </w:rPr>
        <w:t>口数量），其中城市人口占比约为（城市人口比例），呈现出稳定增长的趋势。该地区的劳动力市场充分，拥有（列举人才资源，如高校、职业培训机构），为企业提供了充足的用工资源。</w:t>
      </w:r>
    </w:p>
    <w:p w:rsidR="005B0FDF" w14:paraId="139E3C35"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5B0FDF" w14:paraId="387876CD"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5B0FDF" w14:paraId="00725D2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w:t>
      </w:r>
      <w:r>
        <w:rPr>
          <w:rFonts w:ascii="仿宋" w:eastAsia="仿宋" w:hAnsi="仿宋" w:cs="仿宋" w:hint="eastAsia"/>
          <w:sz w:val="28"/>
        </w:rPr>
        <w:t>。这些区域已经孵化了众多知名企业，为新投资润湿渗透剂项目提供了合作和资源整合的机会。</w:t>
      </w:r>
    </w:p>
    <w:p w:rsidR="005B0FDF" w14:paraId="3E6B9FD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5B0FDF" w14:paraId="41DFE7AE" w14:textId="77777777">
      <w:pPr>
        <w:pStyle w:val="Heading2"/>
        <w:ind w:firstLine="560" w:firstLineChars="200"/>
        <w:rPr>
          <w:rFonts w:ascii="仿宋" w:eastAsia="仿宋" w:hAnsi="仿宋" w:cs="仿宋"/>
          <w:sz w:val="28"/>
        </w:rPr>
      </w:pPr>
      <w:bookmarkStart w:id="13" w:name="_Toc5425"/>
      <w:r>
        <w:rPr>
          <w:rFonts w:ascii="仿宋" w:eastAsia="仿宋" w:hAnsi="仿宋" w:cs="仿宋" w:hint="eastAsia"/>
          <w:sz w:val="28"/>
        </w:rPr>
        <w:t>（三）产业发展方向</w:t>
      </w:r>
      <w:bookmarkEnd w:id="13"/>
    </w:p>
    <w:p w:rsidR="005B0FDF" w14:paraId="45C7C4B8"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5B0FDF" w14:paraId="1BD29DC3" w14:textId="7225682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w:t>
      </w:r>
      <w:r>
        <w:rPr>
          <w:rFonts w:ascii="仿宋" w:eastAsia="仿宋" w:hAnsi="仿宋" w:cs="仿宋" w:hint="eastAsia"/>
          <w:sz w:val="28"/>
        </w:rPr>
        <w:t>，提高生产效率和产品质量。</w:t>
      </w:r>
    </w:p>
    <w:p w:rsidR="005B0FDF" w14:paraId="79FB1049" w14:textId="2018E54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https://d.book118.com/118116077024006032</w:t>
        </w:r>
      </w:hyperlink>
    </w:p>
    <w:p w:rsidR="005B0FD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paraId="14925787"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0FDF" w14:textId="77777777">
    <w:pPr>
      <w:pStyle w:val="Header"/>
      <w:jc w:val="center"/>
      <w:rPr>
        <w:rFonts w:ascii="仿宋" w:eastAsia="仿宋" w:hAnsi="仿宋" w:cs="仿宋"/>
      </w:rPr>
    </w:pPr>
    <w:r>
      <w:rPr>
        <w:rFonts w:ascii="仿宋" w:eastAsia="仿宋" w:hAnsi="仿宋" w:cs="仿宋" w:hint="eastAsia"/>
      </w:rPr>
      <w:t>润湿渗透剂相关行业投资规划报告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512589"/>
    <w:rsid w:val="005B0FDF"/>
    <w:rsid w:val="0097007E"/>
    <w:rsid w:val="775125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AA99DC8"/>
  <w15:docId w15:val="{9472AC01-4E6F-4529-A8CB-2D92CC7B0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18116077024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3762</Words>
  <Characters>21447</Characters>
  <Application>Microsoft Office Word</Application>
  <DocSecurity>0</DocSecurity>
  <Lines>178</Lines>
  <Paragraphs>50</Paragraphs>
  <ScaleCrop>false</ScaleCrop>
  <Company/>
  <LinksUpToDate>false</LinksUpToDate>
  <CharactersWithSpaces>25159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2023-11-29T13:00:00Z</dcterms:created>
  <dcterms:modified xsi:type="dcterms:W3CDTF">2024-01-02T01:00:00Z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8D6B85C78E684FBB98B3D3F8ED014F20_11</vt:lpwstr>
  </property>
  <property fmtid="{D5CDD505-2E9C-101B-9397-08002B2CF9AE}" pid="3" name="KSOProductBuildVer">
    <vt:lpwstr>2052-12.1.0.15712</vt:lpwstr>
  </property>
</Properties>
</file>