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钼酸相关行业公司成立报告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6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_Toc31860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_Toc11769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_Toc19927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二、钼酸项目概况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_Toc28735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0" w:history="1">
        <w:r>
          <w:rPr>
            <w:rFonts w:ascii="仿宋" w:eastAsia="仿宋" w:hAnsi="仿宋" w:cs="仿宋" w:hint="eastAsia"/>
            <w:lang w:eastAsia="zh-CN"/>
          </w:rPr>
          <w:t>(二)、钼酸项目提出的理由</w:t>
        </w:r>
        <w:r>
          <w:tab/>
        </w:r>
        <w:r>
          <w:fldChar w:fldCharType="begin"/>
        </w:r>
        <w:r>
          <w:instrText xml:space="preserve"> PAGEREF _Toc23550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eastAsia="zh-CN"/>
          </w:rPr>
          <w:t>(三)、钼酸项目选址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_Toc27764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(六)、钼酸项目投资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(七)、钼酸项目进度规划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_Toc5939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8" w:history="1">
        <w:r>
          <w:rPr>
            <w:rFonts w:ascii="仿宋" w:eastAsia="仿宋" w:hAnsi="仿宋" w:cs="仿宋" w:hint="eastAsia"/>
            <w:lang w:eastAsia="zh-CN"/>
          </w:rPr>
          <w:t>(九)、钼酸项目综合评价</w:t>
        </w:r>
        <w:r>
          <w:tab/>
        </w:r>
        <w:r>
          <w:fldChar w:fldCharType="begin"/>
        </w:r>
        <w:r>
          <w:instrText xml:space="preserve"> PAGEREF _Toc6428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9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_Toc7192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_Toc12020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_Toc23301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1" w:history="1">
        <w:r>
          <w:rPr>
            <w:rFonts w:ascii="仿宋" w:eastAsia="仿宋" w:hAnsi="仿宋" w:cs="仿宋" w:hint="eastAsia"/>
            <w:lang w:eastAsia="zh-CN"/>
          </w:rPr>
          <w:t>(七)、钼酸项目建设必要性分析</w:t>
        </w:r>
        <w:r>
          <w:tab/>
        </w:r>
        <w:r>
          <w:fldChar w:fldCharType="begin"/>
        </w:r>
        <w:r>
          <w:instrText xml:space="preserve"> PAGEREF _Toc30781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" w:history="1">
        <w:r>
          <w:rPr>
            <w:rFonts w:ascii="仿宋" w:eastAsia="仿宋" w:hAnsi="仿宋" w:cs="仿宋" w:hint="eastAsia"/>
            <w:lang w:eastAsia="zh-CN"/>
          </w:rPr>
          <w:t>四、钼酸筹建公司基本信息</w:t>
        </w:r>
        <w:r>
          <w:tab/>
        </w:r>
        <w:r>
          <w:fldChar w:fldCharType="begin"/>
        </w:r>
        <w:r>
          <w:instrText xml:space="preserve"> PAGEREF _Toc2921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_Toc20309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_Toc28608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_Toc11387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_Toc29672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_Toc6988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_Toc21892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_Toc25092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_Toc3646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_Toc19150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7" w:history="1">
        <w:r>
          <w:rPr>
            <w:rFonts w:ascii="仿宋" w:eastAsia="仿宋" w:hAnsi="仿宋" w:cs="仿宋" w:hint="eastAsia"/>
            <w:lang w:eastAsia="zh-CN"/>
          </w:rPr>
          <w:t>六、钼酸项目经济效益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_Toc25444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9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_Toc26698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4" w:history="1">
        <w:r>
          <w:rPr>
            <w:rFonts w:ascii="仿宋" w:eastAsia="仿宋" w:hAnsi="仿宋" w:cs="仿宋" w:hint="eastAsia"/>
            <w:lang w:eastAsia="zh-CN"/>
          </w:rPr>
          <w:t>(三)、钼酸项目盈利能力分析</w:t>
        </w:r>
        <w:r>
          <w:tab/>
        </w:r>
        <w:r>
          <w:fldChar w:fldCharType="begin"/>
        </w:r>
        <w:r>
          <w:instrText xml:space="preserve"> PAGEREF _Toc25704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_Toc25418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_Toc4576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_Toc13727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_Toc26705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_Toc12574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_Toc17405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_Toc21437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_Toc23252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eastAsia="zh-CN"/>
          </w:rPr>
          <w:t>(一)、钼酸项目背景分析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7" w:history="1">
        <w:r>
          <w:rPr>
            <w:rFonts w:ascii="仿宋" w:eastAsia="仿宋" w:hAnsi="仿宋" w:cs="仿宋" w:hint="eastAsia"/>
            <w:lang w:eastAsia="zh-CN"/>
          </w:rPr>
          <w:t>(二)、钼酸项目建设必要性分析</w:t>
        </w:r>
        <w:r>
          <w:tab/>
        </w:r>
        <w:r>
          <w:fldChar w:fldCharType="begin"/>
        </w:r>
        <w:r>
          <w:instrText xml:space="preserve"> PAGEREF _Toc12467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_Toc3996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_Toc22566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_Toc17576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_Toc30187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_Toc4527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_Toc21887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_Toc3636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3" w:history="1">
        <w:r>
          <w:rPr>
            <w:rFonts w:ascii="仿宋" w:eastAsia="仿宋" w:hAnsi="仿宋" w:cs="仿宋" w:hint="eastAsia"/>
            <w:lang w:eastAsia="zh-CN"/>
          </w:rPr>
          <w:t>(一)、钼酸项目进度安排</w:t>
        </w:r>
        <w:r>
          <w:tab/>
        </w:r>
        <w:r>
          <w:fldChar w:fldCharType="begin"/>
        </w:r>
        <w:r>
          <w:instrText xml:space="preserve"> PAGEREF _Toc9003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eastAsia="zh-CN"/>
          </w:rPr>
          <w:t>(二)、钼酸项目实施保障措施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_Toc14746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_Toc21664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_Toc27445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_Toc20483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_Toc29292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_Toc8543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_Toc25862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604" w:history="1">
        <w:r>
          <w:rPr>
            <w:rFonts w:ascii="仿宋" w:eastAsia="仿宋" w:hAnsi="仿宋" w:cs="仿宋" w:hint="eastAsia"/>
            <w:lang w:eastAsia="zh-CN"/>
          </w:rPr>
          <w:t>十四、钼酸项目总结分析</w:t>
        </w:r>
        <w:r>
          <w:tab/>
        </w:r>
        <w:r>
          <w:fldChar w:fldCharType="begin"/>
        </w:r>
        <w:r>
          <w:instrText xml:space="preserve"> PAGEREF _Toc20604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6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70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6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https://d.book118.com/118127036041006036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钼酸相关行业公司成立报告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钼酸相关行业公司成立报告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钼酸相关行业公司成立报告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钼酸相关行业公司成立报告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钼酸相关行业公司成立报告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8127036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2024-01-26T20:56:00Z</dcterms:created>
  <dcterms:modified xsi:type="dcterms:W3CDTF">2024-01-26T20:57:18Z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7AB323E28D794B30801E2725FCA0A230_11</vt:lpwstr>
  </property>
  <property fmtid="{D5CDD505-2E9C-101B-9397-08002B2CF9AE}" pid="3" name="KSOProductBuildVer">
    <vt:lpwstr>2052-12.1.0.16120</vt:lpwstr>
  </property>
</Properties>
</file>