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电子控制四轮驱动装置项目规划设计纲要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97" w:history="1">
        <w:r>
          <w:rPr>
            <w:rFonts w:ascii="仿宋" w:eastAsia="仿宋" w:hAnsi="仿宋" w:cs="仿宋" w:hint="eastAsia"/>
            <w:lang w:eastAsia="zh-CN"/>
          </w:rPr>
          <w:t>前言</w:t>
        </w:r>
        <w:r>
          <w:tab/>
        </w:r>
        <w:r>
          <w:fldChar w:fldCharType="begin"/>
        </w:r>
        <w:r>
          <w:instrText xml:space="preserve"> PAGEREF _Toc15897 \h </w:instrText>
        </w:r>
        <w:r>
          <w:fldChar w:fldCharType="separate"/>
        </w:r>
        <w:r>
          <w:t>3</w:t>
        </w:r>
        <w:r>
          <w:fldChar w:fldCharType="end"/>
        </w:r>
      </w:hyperlink>
    </w:p>
    <w:p>
      <w:pPr>
        <w:pStyle w:val="TOC1"/>
        <w:tabs>
          <w:tab w:val="right" w:leader="dot" w:pos="8306"/>
        </w:tabs>
      </w:pPr>
      <w:hyperlink w:anchor="_Toc4899" w:history="1">
        <w:r>
          <w:rPr>
            <w:rFonts w:ascii="仿宋" w:eastAsia="仿宋" w:hAnsi="仿宋" w:cs="仿宋" w:hint="eastAsia"/>
            <w:lang w:eastAsia="zh-CN"/>
          </w:rPr>
          <w:t>一、电子控制四轮驱动装置项目选址可行性分析</w:t>
        </w:r>
        <w:r>
          <w:tab/>
        </w:r>
        <w:r>
          <w:fldChar w:fldCharType="begin"/>
        </w:r>
        <w:r>
          <w:instrText xml:space="preserve"> PAGEREF _Toc4899 \h </w:instrText>
        </w:r>
        <w:r>
          <w:fldChar w:fldCharType="separate"/>
        </w:r>
        <w:r>
          <w:t>3</w:t>
        </w:r>
        <w:r>
          <w:fldChar w:fldCharType="end"/>
        </w:r>
      </w:hyperlink>
    </w:p>
    <w:p>
      <w:pPr>
        <w:pStyle w:val="TOC2"/>
        <w:tabs>
          <w:tab w:val="right" w:leader="dot" w:pos="8306"/>
        </w:tabs>
      </w:pPr>
      <w:hyperlink w:anchor="_Toc12187" w:history="1">
        <w:r>
          <w:rPr>
            <w:rFonts w:ascii="仿宋" w:eastAsia="仿宋" w:hAnsi="仿宋" w:cs="仿宋" w:hint="eastAsia"/>
            <w:lang w:eastAsia="zh-CN"/>
          </w:rPr>
          <w:t>(一)、电子控制四轮驱动装置项目选址</w:t>
        </w:r>
        <w:r>
          <w:tab/>
        </w:r>
        <w:r>
          <w:fldChar w:fldCharType="begin"/>
        </w:r>
        <w:r>
          <w:instrText xml:space="preserve"> PAGEREF _Toc12187 \h </w:instrText>
        </w:r>
        <w:r>
          <w:fldChar w:fldCharType="separate"/>
        </w:r>
        <w:r>
          <w:t>3</w:t>
        </w:r>
        <w:r>
          <w:fldChar w:fldCharType="end"/>
        </w:r>
      </w:hyperlink>
    </w:p>
    <w:p>
      <w:pPr>
        <w:pStyle w:val="TOC2"/>
        <w:tabs>
          <w:tab w:val="right" w:leader="dot" w:pos="8306"/>
        </w:tabs>
      </w:pPr>
      <w:hyperlink w:anchor="_Toc10398" w:history="1">
        <w:r>
          <w:rPr>
            <w:rFonts w:ascii="仿宋" w:eastAsia="仿宋" w:hAnsi="仿宋" w:cs="仿宋" w:hint="eastAsia"/>
            <w:lang w:eastAsia="zh-CN"/>
          </w:rPr>
          <w:t>(二)、用地控制指标</w:t>
        </w:r>
        <w:r>
          <w:tab/>
        </w:r>
        <w:r>
          <w:fldChar w:fldCharType="begin"/>
        </w:r>
        <w:r>
          <w:instrText xml:space="preserve"> PAGEREF _Toc10398 \h </w:instrText>
        </w:r>
        <w:r>
          <w:fldChar w:fldCharType="separate"/>
        </w:r>
        <w:r>
          <w:t>3</w:t>
        </w:r>
        <w:r>
          <w:fldChar w:fldCharType="end"/>
        </w:r>
      </w:hyperlink>
    </w:p>
    <w:p>
      <w:pPr>
        <w:pStyle w:val="TOC2"/>
        <w:tabs>
          <w:tab w:val="right" w:leader="dot" w:pos="8306"/>
        </w:tabs>
      </w:pPr>
      <w:hyperlink w:anchor="_Toc11969" w:history="1">
        <w:r>
          <w:rPr>
            <w:rFonts w:ascii="仿宋" w:eastAsia="仿宋" w:hAnsi="仿宋" w:cs="仿宋" w:hint="eastAsia"/>
            <w:lang w:eastAsia="zh-CN"/>
          </w:rPr>
          <w:t>(三)、节约用地措施</w:t>
        </w:r>
        <w:r>
          <w:tab/>
        </w:r>
        <w:r>
          <w:fldChar w:fldCharType="begin"/>
        </w:r>
        <w:r>
          <w:instrText xml:space="preserve"> PAGEREF _Toc11969 \h </w:instrText>
        </w:r>
        <w:r>
          <w:fldChar w:fldCharType="separate"/>
        </w:r>
        <w:r>
          <w:t>5</w:t>
        </w:r>
        <w:r>
          <w:fldChar w:fldCharType="end"/>
        </w:r>
      </w:hyperlink>
    </w:p>
    <w:p>
      <w:pPr>
        <w:pStyle w:val="TOC2"/>
        <w:tabs>
          <w:tab w:val="right" w:leader="dot" w:pos="8306"/>
        </w:tabs>
      </w:pPr>
      <w:hyperlink w:anchor="_Toc29575" w:history="1">
        <w:r>
          <w:rPr>
            <w:rFonts w:ascii="仿宋" w:eastAsia="仿宋" w:hAnsi="仿宋" w:cs="仿宋" w:hint="eastAsia"/>
            <w:lang w:eastAsia="zh-CN"/>
          </w:rPr>
          <w:t>(四)、总图布置方案</w:t>
        </w:r>
        <w:r>
          <w:tab/>
        </w:r>
        <w:r>
          <w:fldChar w:fldCharType="begin"/>
        </w:r>
        <w:r>
          <w:instrText xml:space="preserve"> PAGEREF _Toc29575 \h </w:instrText>
        </w:r>
        <w:r>
          <w:fldChar w:fldCharType="separate"/>
        </w:r>
        <w:r>
          <w:t>6</w:t>
        </w:r>
        <w:r>
          <w:fldChar w:fldCharType="end"/>
        </w:r>
      </w:hyperlink>
    </w:p>
    <w:p>
      <w:pPr>
        <w:pStyle w:val="TOC2"/>
        <w:tabs>
          <w:tab w:val="right" w:leader="dot" w:pos="8306"/>
        </w:tabs>
      </w:pPr>
      <w:hyperlink w:anchor="_Toc24472" w:history="1">
        <w:r>
          <w:rPr>
            <w:rFonts w:ascii="仿宋" w:eastAsia="仿宋" w:hAnsi="仿宋" w:cs="仿宋" w:hint="eastAsia"/>
            <w:lang w:eastAsia="zh-CN"/>
          </w:rPr>
          <w:t>(五)、选址综合评价</w:t>
        </w:r>
        <w:r>
          <w:tab/>
        </w:r>
        <w:r>
          <w:fldChar w:fldCharType="begin"/>
        </w:r>
        <w:r>
          <w:instrText xml:space="preserve"> PAGEREF _Toc24472 \h </w:instrText>
        </w:r>
        <w:r>
          <w:fldChar w:fldCharType="separate"/>
        </w:r>
        <w:r>
          <w:t>8</w:t>
        </w:r>
        <w:r>
          <w:fldChar w:fldCharType="end"/>
        </w:r>
      </w:hyperlink>
    </w:p>
    <w:p>
      <w:pPr>
        <w:pStyle w:val="TOC1"/>
        <w:tabs>
          <w:tab w:val="right" w:leader="dot" w:pos="8306"/>
        </w:tabs>
      </w:pPr>
      <w:hyperlink w:anchor="_Toc27758" w:history="1">
        <w:r>
          <w:rPr>
            <w:rFonts w:ascii="仿宋" w:eastAsia="仿宋" w:hAnsi="仿宋" w:cs="仿宋" w:hint="eastAsia"/>
            <w:lang w:eastAsia="zh-CN"/>
          </w:rPr>
          <w:t>二、产品规划分析</w:t>
        </w:r>
        <w:r>
          <w:tab/>
        </w:r>
        <w:r>
          <w:fldChar w:fldCharType="begin"/>
        </w:r>
        <w:r>
          <w:instrText xml:space="preserve"> PAGEREF _Toc27758 \h </w:instrText>
        </w:r>
        <w:r>
          <w:fldChar w:fldCharType="separate"/>
        </w:r>
        <w:r>
          <w:t>9</w:t>
        </w:r>
        <w:r>
          <w:fldChar w:fldCharType="end"/>
        </w:r>
      </w:hyperlink>
    </w:p>
    <w:p>
      <w:pPr>
        <w:pStyle w:val="TOC2"/>
        <w:tabs>
          <w:tab w:val="right" w:leader="dot" w:pos="8306"/>
        </w:tabs>
      </w:pPr>
      <w:hyperlink w:anchor="_Toc4673" w:history="1">
        <w:r>
          <w:rPr>
            <w:rFonts w:ascii="仿宋" w:eastAsia="仿宋" w:hAnsi="仿宋" w:cs="仿宋" w:hint="eastAsia"/>
            <w:lang w:eastAsia="zh-CN"/>
          </w:rPr>
          <w:t>(一)、产品规划</w:t>
        </w:r>
        <w:r>
          <w:tab/>
        </w:r>
        <w:r>
          <w:fldChar w:fldCharType="begin"/>
        </w:r>
        <w:r>
          <w:instrText xml:space="preserve"> PAGEREF _Toc4673 \h </w:instrText>
        </w:r>
        <w:r>
          <w:fldChar w:fldCharType="separate"/>
        </w:r>
        <w:r>
          <w:t>9</w:t>
        </w:r>
        <w:r>
          <w:fldChar w:fldCharType="end"/>
        </w:r>
      </w:hyperlink>
    </w:p>
    <w:p>
      <w:pPr>
        <w:pStyle w:val="TOC2"/>
        <w:tabs>
          <w:tab w:val="right" w:leader="dot" w:pos="8306"/>
        </w:tabs>
      </w:pPr>
      <w:hyperlink w:anchor="_Toc15737" w:history="1">
        <w:r>
          <w:rPr>
            <w:rFonts w:ascii="仿宋" w:eastAsia="仿宋" w:hAnsi="仿宋" w:cs="仿宋" w:hint="eastAsia"/>
            <w:lang w:eastAsia="zh-CN"/>
          </w:rPr>
          <w:t>(二)、建设规模</w:t>
        </w:r>
        <w:r>
          <w:tab/>
        </w:r>
        <w:r>
          <w:fldChar w:fldCharType="begin"/>
        </w:r>
        <w:r>
          <w:instrText xml:space="preserve"> PAGEREF _Toc15737 \h </w:instrText>
        </w:r>
        <w:r>
          <w:fldChar w:fldCharType="separate"/>
        </w:r>
        <w:r>
          <w:t>10</w:t>
        </w:r>
        <w:r>
          <w:fldChar w:fldCharType="end"/>
        </w:r>
      </w:hyperlink>
    </w:p>
    <w:p>
      <w:pPr>
        <w:pStyle w:val="TOC1"/>
        <w:tabs>
          <w:tab w:val="right" w:leader="dot" w:pos="8306"/>
        </w:tabs>
      </w:pPr>
      <w:hyperlink w:anchor="_Toc8362" w:history="1">
        <w:r>
          <w:rPr>
            <w:rFonts w:ascii="仿宋" w:eastAsia="仿宋" w:hAnsi="仿宋" w:cs="仿宋" w:hint="eastAsia"/>
            <w:lang w:eastAsia="zh-CN"/>
          </w:rPr>
          <w:t>三、电子控制四轮驱动装置项目概论</w:t>
        </w:r>
        <w:r>
          <w:tab/>
        </w:r>
        <w:r>
          <w:fldChar w:fldCharType="begin"/>
        </w:r>
        <w:r>
          <w:instrText xml:space="preserve"> PAGEREF _Toc8362 \h </w:instrText>
        </w:r>
        <w:r>
          <w:fldChar w:fldCharType="separate"/>
        </w:r>
        <w:r>
          <w:t>11</w:t>
        </w:r>
        <w:r>
          <w:fldChar w:fldCharType="end"/>
        </w:r>
      </w:hyperlink>
    </w:p>
    <w:p>
      <w:pPr>
        <w:pStyle w:val="TOC2"/>
        <w:tabs>
          <w:tab w:val="right" w:leader="dot" w:pos="8306"/>
        </w:tabs>
      </w:pPr>
      <w:hyperlink w:anchor="_Toc22458" w:history="1">
        <w:r>
          <w:rPr>
            <w:rFonts w:ascii="仿宋" w:eastAsia="仿宋" w:hAnsi="仿宋" w:cs="仿宋" w:hint="eastAsia"/>
            <w:lang w:eastAsia="zh-CN"/>
          </w:rPr>
          <w:t>(一)、电子控制四轮驱动装置项目概况</w:t>
        </w:r>
        <w:r>
          <w:tab/>
        </w:r>
        <w:r>
          <w:fldChar w:fldCharType="begin"/>
        </w:r>
        <w:r>
          <w:instrText xml:space="preserve"> PAGEREF _Toc22458 \h </w:instrText>
        </w:r>
        <w:r>
          <w:fldChar w:fldCharType="separate"/>
        </w:r>
        <w:r>
          <w:t>11</w:t>
        </w:r>
        <w:r>
          <w:fldChar w:fldCharType="end"/>
        </w:r>
      </w:hyperlink>
    </w:p>
    <w:p>
      <w:pPr>
        <w:pStyle w:val="TOC2"/>
        <w:tabs>
          <w:tab w:val="right" w:leader="dot" w:pos="8306"/>
        </w:tabs>
      </w:pPr>
      <w:hyperlink w:anchor="_Toc8980" w:history="1">
        <w:r>
          <w:rPr>
            <w:rFonts w:ascii="仿宋" w:eastAsia="仿宋" w:hAnsi="仿宋" w:cs="仿宋" w:hint="eastAsia"/>
            <w:lang w:eastAsia="zh-CN"/>
          </w:rPr>
          <w:t>(二)、电子控制四轮驱动装置项目目标</w:t>
        </w:r>
        <w:r>
          <w:tab/>
        </w:r>
        <w:r>
          <w:fldChar w:fldCharType="begin"/>
        </w:r>
        <w:r>
          <w:instrText xml:space="preserve"> PAGEREF _Toc8980 \h </w:instrText>
        </w:r>
        <w:r>
          <w:fldChar w:fldCharType="separate"/>
        </w:r>
        <w:r>
          <w:t>13</w:t>
        </w:r>
        <w:r>
          <w:fldChar w:fldCharType="end"/>
        </w:r>
      </w:hyperlink>
    </w:p>
    <w:p>
      <w:pPr>
        <w:pStyle w:val="TOC2"/>
        <w:tabs>
          <w:tab w:val="right" w:leader="dot" w:pos="8306"/>
        </w:tabs>
      </w:pPr>
      <w:hyperlink w:anchor="_Toc30741" w:history="1">
        <w:r>
          <w:rPr>
            <w:rFonts w:ascii="仿宋" w:eastAsia="仿宋" w:hAnsi="仿宋" w:cs="仿宋" w:hint="eastAsia"/>
            <w:lang w:eastAsia="zh-CN"/>
          </w:rPr>
          <w:t>(三)、电子控制四轮驱动装置项目提出的理由</w:t>
        </w:r>
        <w:r>
          <w:tab/>
        </w:r>
        <w:r>
          <w:fldChar w:fldCharType="begin"/>
        </w:r>
        <w:r>
          <w:instrText xml:space="preserve"> PAGEREF _Toc30741 \h </w:instrText>
        </w:r>
        <w:r>
          <w:fldChar w:fldCharType="separate"/>
        </w:r>
        <w:r>
          <w:t>14</w:t>
        </w:r>
        <w:r>
          <w:fldChar w:fldCharType="end"/>
        </w:r>
      </w:hyperlink>
    </w:p>
    <w:p>
      <w:pPr>
        <w:pStyle w:val="TOC2"/>
        <w:tabs>
          <w:tab w:val="right" w:leader="dot" w:pos="8306"/>
        </w:tabs>
      </w:pPr>
      <w:hyperlink w:anchor="_Toc31185" w:history="1">
        <w:r>
          <w:rPr>
            <w:rFonts w:ascii="仿宋" w:eastAsia="仿宋" w:hAnsi="仿宋" w:cs="仿宋" w:hint="eastAsia"/>
            <w:lang w:eastAsia="zh-CN"/>
          </w:rPr>
          <w:t>(四)、电子控制四轮驱动装置项目意义</w:t>
        </w:r>
        <w:r>
          <w:tab/>
        </w:r>
        <w:r>
          <w:fldChar w:fldCharType="begin"/>
        </w:r>
        <w:r>
          <w:instrText xml:space="preserve"> PAGEREF _Toc31185 \h </w:instrText>
        </w:r>
        <w:r>
          <w:fldChar w:fldCharType="separate"/>
        </w:r>
        <w:r>
          <w:t>16</w:t>
        </w:r>
        <w:r>
          <w:fldChar w:fldCharType="end"/>
        </w:r>
      </w:hyperlink>
    </w:p>
    <w:p>
      <w:pPr>
        <w:pStyle w:val="TOC2"/>
        <w:tabs>
          <w:tab w:val="right" w:leader="dot" w:pos="8306"/>
        </w:tabs>
      </w:pPr>
      <w:hyperlink w:anchor="_Toc16532" w:history="1">
        <w:r>
          <w:rPr>
            <w:rFonts w:ascii="仿宋" w:eastAsia="仿宋" w:hAnsi="仿宋" w:cs="仿宋" w:hint="eastAsia"/>
            <w:lang w:eastAsia="zh-CN"/>
          </w:rPr>
          <w:t>(五)、电子控制四轮驱动装置项目背景</w:t>
        </w:r>
        <w:r>
          <w:tab/>
        </w:r>
        <w:r>
          <w:fldChar w:fldCharType="begin"/>
        </w:r>
        <w:r>
          <w:instrText xml:space="preserve"> PAGEREF _Toc16532 \h </w:instrText>
        </w:r>
        <w:r>
          <w:fldChar w:fldCharType="separate"/>
        </w:r>
        <w:r>
          <w:t>17</w:t>
        </w:r>
        <w:r>
          <w:fldChar w:fldCharType="end"/>
        </w:r>
      </w:hyperlink>
    </w:p>
    <w:p>
      <w:pPr>
        <w:pStyle w:val="TOC1"/>
        <w:tabs>
          <w:tab w:val="right" w:leader="dot" w:pos="8306"/>
        </w:tabs>
      </w:pPr>
      <w:hyperlink w:anchor="_Toc24024" w:history="1">
        <w:r>
          <w:rPr>
            <w:rFonts w:ascii="仿宋" w:eastAsia="仿宋" w:hAnsi="仿宋" w:cs="仿宋" w:hint="eastAsia"/>
            <w:lang w:eastAsia="zh-CN"/>
          </w:rPr>
          <w:t>四、市场分析、调研</w:t>
        </w:r>
        <w:r>
          <w:tab/>
        </w:r>
        <w:r>
          <w:fldChar w:fldCharType="begin"/>
        </w:r>
        <w:r>
          <w:instrText xml:space="preserve"> PAGEREF _Toc24024 \h </w:instrText>
        </w:r>
        <w:r>
          <w:fldChar w:fldCharType="separate"/>
        </w:r>
        <w:r>
          <w:t>18</w:t>
        </w:r>
        <w:r>
          <w:fldChar w:fldCharType="end"/>
        </w:r>
      </w:hyperlink>
    </w:p>
    <w:p>
      <w:pPr>
        <w:pStyle w:val="TOC2"/>
        <w:tabs>
          <w:tab w:val="right" w:leader="dot" w:pos="8306"/>
        </w:tabs>
      </w:pPr>
      <w:hyperlink w:anchor="_Toc28951" w:history="1">
        <w:r>
          <w:rPr>
            <w:rFonts w:ascii="仿宋" w:eastAsia="仿宋" w:hAnsi="仿宋" w:cs="仿宋" w:hint="eastAsia"/>
            <w:lang w:eastAsia="zh-CN"/>
          </w:rPr>
          <w:t>(一)、电子控制四轮驱动装置行业分析</w:t>
        </w:r>
        <w:r>
          <w:tab/>
        </w:r>
        <w:r>
          <w:fldChar w:fldCharType="begin"/>
        </w:r>
        <w:r>
          <w:instrText xml:space="preserve"> PAGEREF _Toc28951 \h </w:instrText>
        </w:r>
        <w:r>
          <w:fldChar w:fldCharType="separate"/>
        </w:r>
        <w:r>
          <w:t>18</w:t>
        </w:r>
        <w:r>
          <w:fldChar w:fldCharType="end"/>
        </w:r>
      </w:hyperlink>
    </w:p>
    <w:p>
      <w:pPr>
        <w:pStyle w:val="TOC2"/>
        <w:tabs>
          <w:tab w:val="right" w:leader="dot" w:pos="8306"/>
        </w:tabs>
      </w:pPr>
      <w:hyperlink w:anchor="_Toc30502" w:history="1">
        <w:r>
          <w:rPr>
            <w:rFonts w:ascii="仿宋" w:eastAsia="仿宋" w:hAnsi="仿宋" w:cs="仿宋" w:hint="eastAsia"/>
            <w:lang w:eastAsia="zh-CN"/>
          </w:rPr>
          <w:t>(二)、电子控制四轮驱动装置市场分析预测</w:t>
        </w:r>
        <w:r>
          <w:tab/>
        </w:r>
        <w:r>
          <w:fldChar w:fldCharType="begin"/>
        </w:r>
        <w:r>
          <w:instrText xml:space="preserve"> PAGEREF _Toc30502 \h </w:instrText>
        </w:r>
        <w:r>
          <w:fldChar w:fldCharType="separate"/>
        </w:r>
        <w:r>
          <w:t>19</w:t>
        </w:r>
        <w:r>
          <w:fldChar w:fldCharType="end"/>
        </w:r>
      </w:hyperlink>
    </w:p>
    <w:p>
      <w:pPr>
        <w:pStyle w:val="TOC1"/>
        <w:tabs>
          <w:tab w:val="right" w:leader="dot" w:pos="8306"/>
        </w:tabs>
      </w:pPr>
      <w:hyperlink w:anchor="_Toc25281" w:history="1">
        <w:r>
          <w:rPr>
            <w:rFonts w:ascii="仿宋" w:eastAsia="仿宋" w:hAnsi="仿宋" w:cs="仿宋" w:hint="eastAsia"/>
            <w:lang w:eastAsia="zh-CN"/>
          </w:rPr>
          <w:t>五、电子控制四轮驱动装置项目可持续发展</w:t>
        </w:r>
        <w:r>
          <w:tab/>
        </w:r>
        <w:r>
          <w:fldChar w:fldCharType="begin"/>
        </w:r>
        <w:r>
          <w:instrText xml:space="preserve"> PAGEREF _Toc25281 \h </w:instrText>
        </w:r>
        <w:r>
          <w:fldChar w:fldCharType="separate"/>
        </w:r>
        <w:r>
          <w:t>20</w:t>
        </w:r>
        <w:r>
          <w:fldChar w:fldCharType="end"/>
        </w:r>
      </w:hyperlink>
    </w:p>
    <w:p>
      <w:pPr>
        <w:pStyle w:val="TOC2"/>
        <w:tabs>
          <w:tab w:val="right" w:leader="dot" w:pos="8306"/>
        </w:tabs>
      </w:pPr>
      <w:hyperlink w:anchor="_Toc12041" w:history="1">
        <w:r>
          <w:rPr>
            <w:rFonts w:ascii="仿宋" w:eastAsia="仿宋" w:hAnsi="仿宋" w:cs="仿宋" w:hint="eastAsia"/>
            <w:lang w:eastAsia="zh-CN"/>
          </w:rPr>
          <w:t>(一)、可持续战略与实践</w:t>
        </w:r>
        <w:r>
          <w:tab/>
        </w:r>
        <w:r>
          <w:fldChar w:fldCharType="begin"/>
        </w:r>
        <w:r>
          <w:instrText xml:space="preserve"> PAGEREF _Toc12041 \h </w:instrText>
        </w:r>
        <w:r>
          <w:fldChar w:fldCharType="separate"/>
        </w:r>
        <w:r>
          <w:t>20</w:t>
        </w:r>
        <w:r>
          <w:fldChar w:fldCharType="end"/>
        </w:r>
      </w:hyperlink>
    </w:p>
    <w:p>
      <w:pPr>
        <w:pStyle w:val="TOC2"/>
        <w:tabs>
          <w:tab w:val="right" w:leader="dot" w:pos="8306"/>
        </w:tabs>
      </w:pPr>
      <w:hyperlink w:anchor="_Toc17299" w:history="1">
        <w:r>
          <w:rPr>
            <w:rFonts w:ascii="仿宋" w:eastAsia="仿宋" w:hAnsi="仿宋" w:cs="仿宋" w:hint="eastAsia"/>
            <w:lang w:eastAsia="zh-CN"/>
          </w:rPr>
          <w:t>(二)、环保与社会责任</w:t>
        </w:r>
        <w:r>
          <w:tab/>
        </w:r>
        <w:r>
          <w:fldChar w:fldCharType="begin"/>
        </w:r>
        <w:r>
          <w:instrText xml:space="preserve"> PAGEREF _Toc17299 \h </w:instrText>
        </w:r>
        <w:r>
          <w:fldChar w:fldCharType="separate"/>
        </w:r>
        <w:r>
          <w:t>21</w:t>
        </w:r>
        <w:r>
          <w:fldChar w:fldCharType="end"/>
        </w:r>
      </w:hyperlink>
    </w:p>
    <w:p>
      <w:pPr>
        <w:pStyle w:val="TOC1"/>
        <w:tabs>
          <w:tab w:val="right" w:leader="dot" w:pos="8306"/>
        </w:tabs>
      </w:pPr>
      <w:hyperlink w:anchor="_Toc26047" w:history="1">
        <w:r>
          <w:rPr>
            <w:rFonts w:ascii="仿宋" w:eastAsia="仿宋" w:hAnsi="仿宋" w:cs="仿宋" w:hint="eastAsia"/>
            <w:lang w:eastAsia="zh-CN"/>
          </w:rPr>
          <w:t>六、电子控制四轮驱动装置项目文档管理</w:t>
        </w:r>
        <w:r>
          <w:tab/>
        </w:r>
        <w:r>
          <w:fldChar w:fldCharType="begin"/>
        </w:r>
        <w:r>
          <w:instrText xml:space="preserve"> PAGEREF _Toc26047 \h </w:instrText>
        </w:r>
        <w:r>
          <w:fldChar w:fldCharType="separate"/>
        </w:r>
        <w:r>
          <w:t>22</w:t>
        </w:r>
        <w:r>
          <w:fldChar w:fldCharType="end"/>
        </w:r>
      </w:hyperlink>
    </w:p>
    <w:p>
      <w:pPr>
        <w:pStyle w:val="TOC2"/>
        <w:tabs>
          <w:tab w:val="right" w:leader="dot" w:pos="8306"/>
        </w:tabs>
      </w:pPr>
      <w:hyperlink w:anchor="_Toc15376" w:history="1">
        <w:r>
          <w:rPr>
            <w:rFonts w:ascii="仿宋" w:eastAsia="仿宋" w:hAnsi="仿宋" w:cs="仿宋" w:hint="eastAsia"/>
            <w:lang w:eastAsia="zh-CN"/>
          </w:rPr>
          <w:t>(一)、文档编制与审查</w:t>
        </w:r>
        <w:r>
          <w:tab/>
        </w:r>
        <w:r>
          <w:fldChar w:fldCharType="begin"/>
        </w:r>
        <w:r>
          <w:instrText xml:space="preserve"> PAGEREF _Toc15376 \h </w:instrText>
        </w:r>
        <w:r>
          <w:fldChar w:fldCharType="separate"/>
        </w:r>
        <w:r>
          <w:t>22</w:t>
        </w:r>
        <w:r>
          <w:fldChar w:fldCharType="end"/>
        </w:r>
      </w:hyperlink>
    </w:p>
    <w:p>
      <w:pPr>
        <w:pStyle w:val="TOC2"/>
        <w:tabs>
          <w:tab w:val="right" w:leader="dot" w:pos="8306"/>
        </w:tabs>
      </w:pPr>
      <w:hyperlink w:anchor="_Toc11792" w:history="1">
        <w:r>
          <w:rPr>
            <w:rFonts w:ascii="仿宋" w:eastAsia="仿宋" w:hAnsi="仿宋" w:cs="仿宋" w:hint="eastAsia"/>
            <w:lang w:eastAsia="zh-CN"/>
          </w:rPr>
          <w:t>(二)、文档发布与分发</w:t>
        </w:r>
        <w:r>
          <w:tab/>
        </w:r>
        <w:r>
          <w:fldChar w:fldCharType="begin"/>
        </w:r>
        <w:r>
          <w:instrText xml:space="preserve"> PAGEREF _Toc11792 \h </w:instrText>
        </w:r>
        <w:r>
          <w:fldChar w:fldCharType="separate"/>
        </w:r>
        <w:r>
          <w:t>23</w:t>
        </w:r>
        <w:r>
          <w:fldChar w:fldCharType="end"/>
        </w:r>
      </w:hyperlink>
    </w:p>
    <w:p>
      <w:pPr>
        <w:pStyle w:val="TOC2"/>
        <w:tabs>
          <w:tab w:val="right" w:leader="dot" w:pos="8306"/>
        </w:tabs>
      </w:pPr>
      <w:hyperlink w:anchor="_Toc14055" w:history="1">
        <w:r>
          <w:rPr>
            <w:rFonts w:ascii="仿宋" w:eastAsia="仿宋" w:hAnsi="仿宋" w:cs="仿宋" w:hint="eastAsia"/>
            <w:lang w:eastAsia="zh-CN"/>
          </w:rPr>
          <w:t>(三)、文档存档与归档</w:t>
        </w:r>
        <w:r>
          <w:tab/>
        </w:r>
        <w:r>
          <w:fldChar w:fldCharType="begin"/>
        </w:r>
        <w:r>
          <w:instrText xml:space="preserve"> PAGEREF _Toc14055 \h </w:instrText>
        </w:r>
        <w:r>
          <w:fldChar w:fldCharType="separate"/>
        </w:r>
        <w:r>
          <w:t>24</w:t>
        </w:r>
        <w:r>
          <w:fldChar w:fldCharType="end"/>
        </w:r>
      </w:hyperlink>
    </w:p>
    <w:p>
      <w:pPr>
        <w:pStyle w:val="TOC1"/>
        <w:tabs>
          <w:tab w:val="right" w:leader="dot" w:pos="8306"/>
        </w:tabs>
      </w:pPr>
      <w:hyperlink w:anchor="_Toc1747" w:history="1">
        <w:r>
          <w:rPr>
            <w:rFonts w:ascii="仿宋" w:eastAsia="仿宋" w:hAnsi="仿宋" w:cs="仿宋" w:hint="eastAsia"/>
            <w:lang w:eastAsia="zh-CN"/>
          </w:rPr>
          <w:t>七、电子控制四轮驱动装置项目技术管理</w:t>
        </w:r>
        <w:r>
          <w:tab/>
        </w:r>
        <w:r>
          <w:fldChar w:fldCharType="begin"/>
        </w:r>
        <w:r>
          <w:instrText xml:space="preserve"> PAGEREF _Toc1747 \h </w:instrText>
        </w:r>
        <w:r>
          <w:fldChar w:fldCharType="separate"/>
        </w:r>
        <w:r>
          <w:t>25</w:t>
        </w:r>
        <w:r>
          <w:fldChar w:fldCharType="end"/>
        </w:r>
      </w:hyperlink>
    </w:p>
    <w:p>
      <w:pPr>
        <w:pStyle w:val="TOC2"/>
        <w:tabs>
          <w:tab w:val="right" w:leader="dot" w:pos="8306"/>
        </w:tabs>
      </w:pPr>
      <w:hyperlink w:anchor="_Toc747" w:history="1">
        <w:r>
          <w:rPr>
            <w:rFonts w:ascii="仿宋" w:eastAsia="仿宋" w:hAnsi="仿宋" w:cs="仿宋" w:hint="eastAsia"/>
            <w:lang w:eastAsia="zh-CN"/>
          </w:rPr>
          <w:t>(一)、技术方案选用方向</w:t>
        </w:r>
        <w:r>
          <w:tab/>
        </w:r>
        <w:r>
          <w:fldChar w:fldCharType="begin"/>
        </w:r>
        <w:r>
          <w:instrText xml:space="preserve"> PAGEREF _Toc747 \h </w:instrText>
        </w:r>
        <w:r>
          <w:fldChar w:fldCharType="separate"/>
        </w:r>
        <w:r>
          <w:t>25</w:t>
        </w:r>
        <w:r>
          <w:fldChar w:fldCharType="end"/>
        </w:r>
      </w:hyperlink>
    </w:p>
    <w:p>
      <w:pPr>
        <w:pStyle w:val="TOC2"/>
        <w:tabs>
          <w:tab w:val="right" w:leader="dot" w:pos="8306"/>
        </w:tabs>
      </w:pPr>
      <w:hyperlink w:anchor="_Toc2428" w:history="1">
        <w:r>
          <w:rPr>
            <w:rFonts w:ascii="仿宋" w:eastAsia="仿宋" w:hAnsi="仿宋" w:cs="仿宋" w:hint="eastAsia"/>
            <w:lang w:eastAsia="zh-CN"/>
          </w:rPr>
          <w:t>(二)、工艺技术方案选用原则</w:t>
        </w:r>
        <w:r>
          <w:tab/>
        </w:r>
        <w:r>
          <w:fldChar w:fldCharType="begin"/>
        </w:r>
        <w:r>
          <w:instrText xml:space="preserve"> PAGEREF _Toc2428 \h </w:instrText>
        </w:r>
        <w:r>
          <w:fldChar w:fldCharType="separate"/>
        </w:r>
        <w:r>
          <w:t>27</w:t>
        </w:r>
        <w:r>
          <w:fldChar w:fldCharType="end"/>
        </w:r>
      </w:hyperlink>
    </w:p>
    <w:p>
      <w:pPr>
        <w:pStyle w:val="TOC2"/>
        <w:tabs>
          <w:tab w:val="right" w:leader="dot" w:pos="8306"/>
        </w:tabs>
      </w:pPr>
      <w:hyperlink w:anchor="_Toc2541" w:history="1">
        <w:r>
          <w:rPr>
            <w:rFonts w:ascii="仿宋" w:eastAsia="仿宋" w:hAnsi="仿宋" w:cs="仿宋" w:hint="eastAsia"/>
            <w:lang w:eastAsia="zh-CN"/>
          </w:rPr>
          <w:t>(三)、工艺技术方案要求</w:t>
        </w:r>
        <w:r>
          <w:tab/>
        </w:r>
        <w:r>
          <w:fldChar w:fldCharType="begin"/>
        </w:r>
        <w:r>
          <w:instrText xml:space="preserve"> PAGEREF _Toc2541 \h </w:instrText>
        </w:r>
        <w:r>
          <w:fldChar w:fldCharType="separate"/>
        </w:r>
        <w:r>
          <w:t>29</w:t>
        </w:r>
        <w:r>
          <w:fldChar w:fldCharType="end"/>
        </w:r>
      </w:hyperlink>
    </w:p>
    <w:p>
      <w:pPr>
        <w:pStyle w:val="TOC1"/>
        <w:tabs>
          <w:tab w:val="right" w:leader="dot" w:pos="8306"/>
        </w:tabs>
      </w:pPr>
      <w:hyperlink w:anchor="_Toc32286" w:history="1">
        <w:r>
          <w:rPr>
            <w:rFonts w:ascii="仿宋" w:eastAsia="仿宋" w:hAnsi="仿宋" w:cs="仿宋" w:hint="eastAsia"/>
            <w:lang w:eastAsia="zh-CN"/>
          </w:rPr>
          <w:t>八、电子控制四轮驱动装置项目社会影响</w:t>
        </w:r>
        <w:r>
          <w:tab/>
        </w:r>
        <w:r>
          <w:fldChar w:fldCharType="begin"/>
        </w:r>
        <w:r>
          <w:instrText xml:space="preserve"> PAGEREF _Toc32286 \h </w:instrText>
        </w:r>
        <w:r>
          <w:fldChar w:fldCharType="separate"/>
        </w:r>
        <w:r>
          <w:t>32</w:t>
        </w:r>
        <w:r>
          <w:fldChar w:fldCharType="end"/>
        </w:r>
      </w:hyperlink>
    </w:p>
    <w:p>
      <w:pPr>
        <w:pStyle w:val="TOC2"/>
        <w:tabs>
          <w:tab w:val="right" w:leader="dot" w:pos="8306"/>
        </w:tabs>
      </w:pPr>
      <w:hyperlink w:anchor="_Toc27436" w:history="1">
        <w:r>
          <w:rPr>
            <w:rFonts w:ascii="仿宋" w:eastAsia="仿宋" w:hAnsi="仿宋" w:cs="仿宋" w:hint="eastAsia"/>
            <w:lang w:eastAsia="zh-CN"/>
          </w:rPr>
          <w:t>(一)、社会责任与义务</w:t>
        </w:r>
        <w:r>
          <w:tab/>
        </w:r>
        <w:r>
          <w:fldChar w:fldCharType="begin"/>
        </w:r>
        <w:r>
          <w:instrText xml:space="preserve"> PAGEREF _Toc27436 \h </w:instrText>
        </w:r>
        <w:r>
          <w:fldChar w:fldCharType="separate"/>
        </w:r>
        <w:r>
          <w:t>32</w:t>
        </w:r>
        <w:r>
          <w:fldChar w:fldCharType="end"/>
        </w:r>
      </w:hyperlink>
    </w:p>
    <w:p>
      <w:pPr>
        <w:pStyle w:val="TOC2"/>
        <w:tabs>
          <w:tab w:val="right" w:leader="dot" w:pos="8306"/>
        </w:tabs>
      </w:pPr>
      <w:hyperlink w:anchor="_Toc2191" w:history="1">
        <w:r>
          <w:rPr>
            <w:rFonts w:ascii="仿宋" w:eastAsia="仿宋" w:hAnsi="仿宋" w:cs="仿宋" w:hint="eastAsia"/>
            <w:lang w:eastAsia="zh-CN"/>
          </w:rPr>
          <w:t>(二)、社会参与与沟通</w:t>
        </w:r>
        <w:r>
          <w:tab/>
        </w:r>
        <w:r>
          <w:fldChar w:fldCharType="begin"/>
        </w:r>
        <w:r>
          <w:instrText xml:space="preserve"> PAGEREF _Toc2191 \h </w:instrText>
        </w:r>
        <w:r>
          <w:fldChar w:fldCharType="separate"/>
        </w:r>
        <w:r>
          <w:t>32</w:t>
        </w:r>
        <w:r>
          <w:fldChar w:fldCharType="end"/>
        </w:r>
      </w:hyperlink>
    </w:p>
    <w:p>
      <w:pPr>
        <w:pStyle w:val="TOC1"/>
        <w:tabs>
          <w:tab w:val="right" w:leader="dot" w:pos="8306"/>
        </w:tabs>
      </w:pPr>
      <w:hyperlink w:anchor="_Toc32373" w:history="1">
        <w:r>
          <w:rPr>
            <w:rFonts w:ascii="仿宋" w:eastAsia="仿宋" w:hAnsi="仿宋" w:cs="仿宋" w:hint="eastAsia"/>
            <w:lang w:eastAsia="zh-CN"/>
          </w:rPr>
          <w:t>九、电子控制四轮驱动装置项目计划安排</w:t>
        </w:r>
        <w:r>
          <w:tab/>
        </w:r>
        <w:r>
          <w:fldChar w:fldCharType="begin"/>
        </w:r>
        <w:r>
          <w:instrText xml:space="preserve"> PAGEREF _Toc32373 \h </w:instrText>
        </w:r>
        <w:r>
          <w:fldChar w:fldCharType="separate"/>
        </w:r>
        <w:r>
          <w:t>33</w:t>
        </w:r>
        <w:r>
          <w:fldChar w:fldCharType="end"/>
        </w:r>
      </w:hyperlink>
    </w:p>
    <w:p>
      <w:pPr>
        <w:pStyle w:val="TOC2"/>
        <w:tabs>
          <w:tab w:val="right" w:leader="dot" w:pos="8306"/>
        </w:tabs>
      </w:pPr>
      <w:hyperlink w:anchor="_Toc32647" w:history="1">
        <w:r>
          <w:rPr>
            <w:rFonts w:ascii="仿宋" w:eastAsia="仿宋" w:hAnsi="仿宋" w:cs="仿宋" w:hint="eastAsia"/>
            <w:lang w:eastAsia="zh-CN"/>
          </w:rPr>
          <w:t>(一)、建设周期</w:t>
        </w:r>
        <w:r>
          <w:tab/>
        </w:r>
        <w:r>
          <w:fldChar w:fldCharType="begin"/>
        </w:r>
        <w:r>
          <w:instrText xml:space="preserve"> PAGEREF _Toc32647 \h </w:instrText>
        </w:r>
        <w:r>
          <w:fldChar w:fldCharType="separate"/>
        </w:r>
        <w:r>
          <w:t>33</w:t>
        </w:r>
        <w:r>
          <w:fldChar w:fldCharType="end"/>
        </w:r>
      </w:hyperlink>
    </w:p>
    <w:p>
      <w:pPr>
        <w:pStyle w:val="TOC2"/>
        <w:tabs>
          <w:tab w:val="right" w:leader="dot" w:pos="8306"/>
        </w:tabs>
      </w:pPr>
      <w:hyperlink w:anchor="_Toc11570" w:history="1">
        <w:r>
          <w:rPr>
            <w:rFonts w:ascii="仿宋" w:eastAsia="仿宋" w:hAnsi="仿宋" w:cs="仿宋" w:hint="eastAsia"/>
            <w:lang w:eastAsia="zh-CN"/>
          </w:rPr>
          <w:t>(二)、建设进度</w:t>
        </w:r>
        <w:r>
          <w:tab/>
        </w:r>
        <w:r>
          <w:fldChar w:fldCharType="begin"/>
        </w:r>
        <w:r>
          <w:instrText xml:space="preserve"> PAGEREF _Toc11570 \h </w:instrText>
        </w:r>
        <w:r>
          <w:fldChar w:fldCharType="separate"/>
        </w:r>
        <w:r>
          <w:t>34</w:t>
        </w:r>
        <w:r>
          <w:fldChar w:fldCharType="end"/>
        </w:r>
      </w:hyperlink>
    </w:p>
    <w:p>
      <w:pPr>
        <w:pStyle w:val="TOC2"/>
        <w:tabs>
          <w:tab w:val="right" w:leader="dot" w:pos="8306"/>
        </w:tabs>
      </w:pPr>
      <w:hyperlink w:anchor="_Toc17916" w:history="1">
        <w:r>
          <w:rPr>
            <w:rFonts w:ascii="仿宋" w:eastAsia="仿宋" w:hAnsi="仿宋" w:cs="仿宋" w:hint="eastAsia"/>
            <w:lang w:eastAsia="zh-CN"/>
          </w:rPr>
          <w:t>(三)、进度安排注意事项</w:t>
        </w:r>
        <w:r>
          <w:tab/>
        </w:r>
        <w:r>
          <w:fldChar w:fldCharType="begin"/>
        </w:r>
        <w:r>
          <w:instrText xml:space="preserve"> PAGEREF _Toc17916 \h </w:instrText>
        </w:r>
        <w:r>
          <w:fldChar w:fldCharType="separate"/>
        </w:r>
        <w:r>
          <w:t>35</w:t>
        </w:r>
        <w:r>
          <w:fldChar w:fldCharType="end"/>
        </w:r>
      </w:hyperlink>
    </w:p>
    <w:p>
      <w:pPr>
        <w:pStyle w:val="TOC2"/>
        <w:tabs>
          <w:tab w:val="right" w:leader="dot" w:pos="8306"/>
        </w:tabs>
      </w:pPr>
      <w:hyperlink w:anchor="_Toc14578" w:history="1">
        <w:r>
          <w:rPr>
            <w:rFonts w:ascii="仿宋" w:eastAsia="仿宋" w:hAnsi="仿宋" w:cs="仿宋" w:hint="eastAsia"/>
            <w:lang w:eastAsia="zh-CN"/>
          </w:rPr>
          <w:t>(四)、人力资源配置</w:t>
        </w:r>
        <w:r>
          <w:tab/>
        </w:r>
        <w:r>
          <w:fldChar w:fldCharType="begin"/>
        </w:r>
        <w:r>
          <w:instrText xml:space="preserve"> PAGEREF _Toc14578 \h </w:instrText>
        </w:r>
        <w:r>
          <w:fldChar w:fldCharType="separate"/>
        </w:r>
        <w:r>
          <w:t>37</w:t>
        </w:r>
        <w:r>
          <w:fldChar w:fldCharType="end"/>
        </w:r>
      </w:hyperlink>
    </w:p>
    <w:p>
      <w:pPr>
        <w:pStyle w:val="TOC1"/>
        <w:tabs>
          <w:tab w:val="right" w:leader="dot" w:pos="8306"/>
        </w:tabs>
      </w:pPr>
      <w:hyperlink w:anchor="_Toc1" w:history="1">
        <w:r>
          <w:rPr>
            <w:rFonts w:ascii="仿宋" w:eastAsia="仿宋" w:hAnsi="仿宋" w:cs="仿宋" w:hint="eastAsia"/>
            <w:lang w:eastAsia="zh-CN"/>
          </w:rPr>
          <w:t>十、电子控制四轮驱动装置项目风险管理</w:t>
        </w:r>
        <w:r>
          <w:tab/>
        </w:r>
        <w:r>
          <w:fldChar w:fldCharType="begin"/>
        </w:r>
        <w:r>
          <w:instrText xml:space="preserve"> PAGEREF _Toc1 \h </w:instrText>
        </w:r>
        <w:r>
          <w:fldChar w:fldCharType="separate"/>
        </w:r>
        <w:r>
          <w:t>38</w:t>
        </w:r>
        <w:r>
          <w:fldChar w:fldCharType="end"/>
        </w:r>
      </w:hyperlink>
    </w:p>
    <w:p>
      <w:pPr>
        <w:pStyle w:val="TOC2"/>
        <w:tabs>
          <w:tab w:val="right" w:leader="dot" w:pos="8306"/>
        </w:tabs>
      </w:pPr>
      <w:hyperlink w:anchor="_Toc819" w:history="1">
        <w:r>
          <w:rPr>
            <w:rFonts w:ascii="仿宋" w:eastAsia="仿宋" w:hAnsi="仿宋" w:cs="仿宋" w:hint="eastAsia"/>
            <w:lang w:eastAsia="zh-CN"/>
          </w:rPr>
          <w:t>(一)、风险识别与评估</w:t>
        </w:r>
        <w:r>
          <w:tab/>
        </w:r>
        <w:r>
          <w:fldChar w:fldCharType="begin"/>
        </w:r>
        <w:r>
          <w:instrText xml:space="preserve"> PAGEREF _Toc819 \h </w:instrText>
        </w:r>
        <w:r>
          <w:fldChar w:fldCharType="separate"/>
        </w:r>
        <w:r>
          <w:t>38</w:t>
        </w:r>
        <w:r>
          <w:fldChar w:fldCharType="end"/>
        </w:r>
      </w:hyperlink>
    </w:p>
    <w:p>
      <w:pPr>
        <w:pStyle w:val="TOC2"/>
        <w:tabs>
          <w:tab w:val="right" w:leader="dot" w:pos="8306"/>
        </w:tabs>
      </w:pPr>
      <w:hyperlink w:anchor="_Toc2031" w:history="1">
        <w:r>
          <w:rPr>
            <w:rFonts w:ascii="仿宋" w:eastAsia="仿宋" w:hAnsi="仿宋" w:cs="仿宋" w:hint="eastAsia"/>
            <w:lang w:eastAsia="zh-CN"/>
          </w:rPr>
          <w:t>(二)、风险应对策略</w:t>
        </w:r>
        <w:r>
          <w:tab/>
        </w:r>
        <w:r>
          <w:fldChar w:fldCharType="begin"/>
        </w:r>
        <w:r>
          <w:instrText xml:space="preserve"> PAGEREF _Toc2031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47" w:history="1">
        <w:r>
          <w:rPr>
            <w:rFonts w:ascii="仿宋" w:eastAsia="仿宋" w:hAnsi="仿宋" w:cs="仿宋" w:hint="eastAsia"/>
            <w:lang w:eastAsia="zh-CN"/>
          </w:rPr>
          <w:t>(三)、风险监控与控制</w:t>
        </w:r>
        <w:r>
          <w:tab/>
        </w:r>
        <w:r>
          <w:fldChar w:fldCharType="begin"/>
        </w:r>
        <w:r>
          <w:instrText xml:space="preserve"> PAGEREF _Toc18547 \h </w:instrText>
        </w:r>
        <w:r>
          <w:fldChar w:fldCharType="separate"/>
        </w:r>
        <w:r>
          <w:t>41</w:t>
        </w:r>
        <w:r>
          <w:fldChar w:fldCharType="end"/>
        </w:r>
      </w:hyperlink>
    </w:p>
    <w:p>
      <w:pPr>
        <w:pStyle w:val="TOC1"/>
        <w:tabs>
          <w:tab w:val="right" w:leader="dot" w:pos="8306"/>
        </w:tabs>
      </w:pPr>
      <w:hyperlink w:anchor="_Toc28079" w:history="1">
        <w:r>
          <w:rPr>
            <w:rFonts w:ascii="仿宋" w:eastAsia="仿宋" w:hAnsi="仿宋" w:cs="仿宋" w:hint="eastAsia"/>
            <w:lang w:eastAsia="zh-CN"/>
          </w:rPr>
          <w:t>十一、电子控制四轮驱动装置项目经营效益</w:t>
        </w:r>
        <w:r>
          <w:tab/>
        </w:r>
        <w:r>
          <w:fldChar w:fldCharType="begin"/>
        </w:r>
        <w:r>
          <w:instrText xml:space="preserve"> PAGEREF _Toc28079 \h </w:instrText>
        </w:r>
        <w:r>
          <w:fldChar w:fldCharType="separate"/>
        </w:r>
        <w:r>
          <w:t>42</w:t>
        </w:r>
        <w:r>
          <w:fldChar w:fldCharType="end"/>
        </w:r>
      </w:hyperlink>
    </w:p>
    <w:p>
      <w:pPr>
        <w:pStyle w:val="TOC2"/>
        <w:tabs>
          <w:tab w:val="right" w:leader="dot" w:pos="8306"/>
        </w:tabs>
      </w:pPr>
      <w:hyperlink w:anchor="_Toc4307" w:history="1">
        <w:r>
          <w:rPr>
            <w:rFonts w:ascii="仿宋" w:eastAsia="仿宋" w:hAnsi="仿宋" w:cs="仿宋" w:hint="eastAsia"/>
            <w:lang w:eastAsia="zh-CN"/>
          </w:rPr>
          <w:t>(一)、经济评价财务测算</w:t>
        </w:r>
        <w:r>
          <w:tab/>
        </w:r>
        <w:r>
          <w:fldChar w:fldCharType="begin"/>
        </w:r>
        <w:r>
          <w:instrText xml:space="preserve"> PAGEREF _Toc4307 \h </w:instrText>
        </w:r>
        <w:r>
          <w:fldChar w:fldCharType="separate"/>
        </w:r>
        <w:r>
          <w:t>42</w:t>
        </w:r>
        <w:r>
          <w:fldChar w:fldCharType="end"/>
        </w:r>
      </w:hyperlink>
    </w:p>
    <w:p>
      <w:pPr>
        <w:pStyle w:val="TOC2"/>
        <w:tabs>
          <w:tab w:val="right" w:leader="dot" w:pos="8306"/>
        </w:tabs>
      </w:pPr>
      <w:hyperlink w:anchor="_Toc22862" w:history="1">
        <w:r>
          <w:rPr>
            <w:rFonts w:ascii="仿宋" w:eastAsia="仿宋" w:hAnsi="仿宋" w:cs="仿宋" w:hint="eastAsia"/>
            <w:lang w:eastAsia="zh-CN"/>
          </w:rPr>
          <w:t>(二)、电子控制四轮驱动装置项目盈利能力分析</w:t>
        </w:r>
        <w:r>
          <w:tab/>
        </w:r>
        <w:r>
          <w:fldChar w:fldCharType="begin"/>
        </w:r>
        <w:r>
          <w:instrText xml:space="preserve"> PAGEREF _Toc22862 \h </w:instrText>
        </w:r>
        <w:r>
          <w:fldChar w:fldCharType="separate"/>
        </w:r>
        <w:r>
          <w:t>43</w:t>
        </w:r>
        <w:r>
          <w:fldChar w:fldCharType="end"/>
        </w:r>
      </w:hyperlink>
    </w:p>
    <w:p>
      <w:pPr>
        <w:pStyle w:val="TOC1"/>
        <w:tabs>
          <w:tab w:val="right" w:leader="dot" w:pos="8306"/>
        </w:tabs>
      </w:pPr>
      <w:hyperlink w:anchor="_Toc27349" w:history="1">
        <w:r>
          <w:rPr>
            <w:rFonts w:ascii="仿宋" w:eastAsia="仿宋" w:hAnsi="仿宋" w:cs="仿宋" w:hint="eastAsia"/>
            <w:lang w:eastAsia="zh-CN"/>
          </w:rPr>
          <w:t>十二、电子控制四轮驱动装置项目人力资源管理</w:t>
        </w:r>
        <w:r>
          <w:tab/>
        </w:r>
        <w:r>
          <w:fldChar w:fldCharType="begin"/>
        </w:r>
        <w:r>
          <w:instrText xml:space="preserve"> PAGEREF _Toc27349 \h </w:instrText>
        </w:r>
        <w:r>
          <w:fldChar w:fldCharType="separate"/>
        </w:r>
        <w:r>
          <w:t>44</w:t>
        </w:r>
        <w:r>
          <w:fldChar w:fldCharType="end"/>
        </w:r>
      </w:hyperlink>
    </w:p>
    <w:p>
      <w:pPr>
        <w:pStyle w:val="TOC2"/>
        <w:tabs>
          <w:tab w:val="right" w:leader="dot" w:pos="8306"/>
        </w:tabs>
      </w:pPr>
      <w:hyperlink w:anchor="_Toc13131" w:history="1">
        <w:r>
          <w:rPr>
            <w:rFonts w:ascii="仿宋" w:eastAsia="仿宋" w:hAnsi="仿宋" w:cs="仿宋" w:hint="eastAsia"/>
            <w:lang w:eastAsia="zh-CN"/>
          </w:rPr>
          <w:t>(一)、建立健全的预算管理制度</w:t>
        </w:r>
        <w:r>
          <w:tab/>
        </w:r>
        <w:r>
          <w:fldChar w:fldCharType="begin"/>
        </w:r>
        <w:r>
          <w:instrText xml:space="preserve"> PAGEREF _Toc13131 \h </w:instrText>
        </w:r>
        <w:r>
          <w:fldChar w:fldCharType="separate"/>
        </w:r>
        <w:r>
          <w:t>44</w:t>
        </w:r>
        <w:r>
          <w:fldChar w:fldCharType="end"/>
        </w:r>
      </w:hyperlink>
    </w:p>
    <w:p>
      <w:pPr>
        <w:pStyle w:val="TOC2"/>
        <w:tabs>
          <w:tab w:val="right" w:leader="dot" w:pos="8306"/>
        </w:tabs>
      </w:pPr>
      <w:hyperlink w:anchor="_Toc26870" w:history="1">
        <w:r>
          <w:rPr>
            <w:rFonts w:ascii="仿宋" w:eastAsia="仿宋" w:hAnsi="仿宋" w:cs="仿宋" w:hint="eastAsia"/>
            <w:lang w:eastAsia="zh-CN"/>
          </w:rPr>
          <w:t>(二)、加强资金流动监控</w:t>
        </w:r>
        <w:r>
          <w:tab/>
        </w:r>
        <w:r>
          <w:fldChar w:fldCharType="begin"/>
        </w:r>
        <w:r>
          <w:instrText xml:space="preserve"> PAGEREF _Toc26870 \h </w:instrText>
        </w:r>
        <w:r>
          <w:fldChar w:fldCharType="separate"/>
        </w:r>
        <w:r>
          <w:t>46</w:t>
        </w:r>
        <w:r>
          <w:fldChar w:fldCharType="end"/>
        </w:r>
      </w:hyperlink>
    </w:p>
    <w:p>
      <w:pPr>
        <w:pStyle w:val="TOC2"/>
        <w:tabs>
          <w:tab w:val="right" w:leader="dot" w:pos="8306"/>
        </w:tabs>
      </w:pPr>
      <w:hyperlink w:anchor="_Toc18494" w:history="1">
        <w:r>
          <w:rPr>
            <w:rFonts w:ascii="仿宋" w:eastAsia="仿宋" w:hAnsi="仿宋" w:cs="仿宋" w:hint="eastAsia"/>
            <w:lang w:eastAsia="zh-CN"/>
          </w:rPr>
          <w:t>(三)、制定完善的风险控制机制</w:t>
        </w:r>
        <w:r>
          <w:tab/>
        </w:r>
        <w:r>
          <w:fldChar w:fldCharType="begin"/>
        </w:r>
        <w:r>
          <w:instrText xml:space="preserve"> PAGEREF _Toc18494 \h </w:instrText>
        </w:r>
        <w:r>
          <w:fldChar w:fldCharType="separate"/>
        </w:r>
        <w:r>
          <w:t>47</w:t>
        </w:r>
        <w:r>
          <w:fldChar w:fldCharType="end"/>
        </w:r>
      </w:hyperlink>
    </w:p>
    <w:p>
      <w:pPr>
        <w:pStyle w:val="TOC2"/>
        <w:tabs>
          <w:tab w:val="right" w:leader="dot" w:pos="8306"/>
        </w:tabs>
      </w:pPr>
      <w:hyperlink w:anchor="_Toc24887" w:history="1">
        <w:r>
          <w:rPr>
            <w:rFonts w:ascii="仿宋" w:eastAsia="仿宋" w:hAnsi="仿宋" w:cs="仿宋" w:hint="eastAsia"/>
            <w:lang w:eastAsia="zh-CN"/>
          </w:rPr>
          <w:t>(四)、优化成本管理</w:t>
        </w:r>
        <w:r>
          <w:tab/>
        </w:r>
        <w:r>
          <w:fldChar w:fldCharType="begin"/>
        </w:r>
        <w:r>
          <w:instrText xml:space="preserve"> PAGEREF _Toc24887 \h </w:instrText>
        </w:r>
        <w:r>
          <w:fldChar w:fldCharType="separate"/>
        </w:r>
        <w:r>
          <w:t>49</w:t>
        </w:r>
        <w:r>
          <w:fldChar w:fldCharType="end"/>
        </w:r>
      </w:hyperlink>
    </w:p>
    <w:p>
      <w:pPr>
        <w:pStyle w:val="TOC1"/>
        <w:tabs>
          <w:tab w:val="right" w:leader="dot" w:pos="8306"/>
        </w:tabs>
      </w:pPr>
      <w:hyperlink w:anchor="_Toc2760" w:history="1">
        <w:r>
          <w:rPr>
            <w:rFonts w:ascii="仿宋" w:eastAsia="仿宋" w:hAnsi="仿宋" w:cs="仿宋" w:hint="eastAsia"/>
            <w:lang w:eastAsia="zh-CN"/>
          </w:rPr>
          <w:t>十三、质量管理体系</w:t>
        </w:r>
        <w:r>
          <w:tab/>
        </w:r>
        <w:r>
          <w:fldChar w:fldCharType="begin"/>
        </w:r>
        <w:r>
          <w:instrText xml:space="preserve"> PAGEREF _Toc2760 \h </w:instrText>
        </w:r>
        <w:r>
          <w:fldChar w:fldCharType="separate"/>
        </w:r>
        <w:r>
          <w:t>50</w:t>
        </w:r>
        <w:r>
          <w:fldChar w:fldCharType="end"/>
        </w:r>
      </w:hyperlink>
    </w:p>
    <w:p>
      <w:pPr>
        <w:pStyle w:val="TOC2"/>
        <w:tabs>
          <w:tab w:val="right" w:leader="dot" w:pos="8306"/>
        </w:tabs>
      </w:pPr>
      <w:hyperlink w:anchor="_Toc9683" w:history="1">
        <w:r>
          <w:rPr>
            <w:rFonts w:ascii="仿宋" w:eastAsia="仿宋" w:hAnsi="仿宋" w:cs="仿宋" w:hint="eastAsia"/>
            <w:lang w:eastAsia="zh-CN"/>
          </w:rPr>
          <w:t>(一)、质量目标与方针</w:t>
        </w:r>
        <w:r>
          <w:tab/>
        </w:r>
        <w:r>
          <w:fldChar w:fldCharType="begin"/>
        </w:r>
        <w:r>
          <w:instrText xml:space="preserve"> PAGEREF _Toc9683 \h </w:instrText>
        </w:r>
        <w:r>
          <w:fldChar w:fldCharType="separate"/>
        </w:r>
        <w:r>
          <w:t>50</w:t>
        </w:r>
        <w:r>
          <w:fldChar w:fldCharType="end"/>
        </w:r>
      </w:hyperlink>
    </w:p>
    <w:p>
      <w:pPr>
        <w:pStyle w:val="TOC2"/>
        <w:tabs>
          <w:tab w:val="right" w:leader="dot" w:pos="8306"/>
        </w:tabs>
      </w:pPr>
      <w:hyperlink w:anchor="_Toc28138" w:history="1">
        <w:r>
          <w:rPr>
            <w:rFonts w:ascii="仿宋" w:eastAsia="仿宋" w:hAnsi="仿宋" w:cs="仿宋" w:hint="eastAsia"/>
            <w:lang w:eastAsia="zh-CN"/>
          </w:rPr>
          <w:t>(二)、质量管理责任</w:t>
        </w:r>
        <w:r>
          <w:tab/>
        </w:r>
        <w:r>
          <w:fldChar w:fldCharType="begin"/>
        </w:r>
        <w:r>
          <w:instrText xml:space="preserve"> PAGEREF _Toc28138 \h </w:instrText>
        </w:r>
        <w:r>
          <w:fldChar w:fldCharType="separate"/>
        </w:r>
        <w:r>
          <w:t>51</w:t>
        </w:r>
        <w:r>
          <w:fldChar w:fldCharType="end"/>
        </w:r>
      </w:hyperlink>
    </w:p>
    <w:p>
      <w:pPr>
        <w:pStyle w:val="TOC2"/>
        <w:tabs>
          <w:tab w:val="right" w:leader="dot" w:pos="8306"/>
        </w:tabs>
      </w:pPr>
      <w:hyperlink w:anchor="_Toc26799" w:history="1">
        <w:r>
          <w:rPr>
            <w:rFonts w:ascii="仿宋" w:eastAsia="仿宋" w:hAnsi="仿宋" w:cs="仿宋" w:hint="eastAsia"/>
            <w:lang w:eastAsia="zh-CN"/>
          </w:rPr>
          <w:t>(三)、质量管理体系文件</w:t>
        </w:r>
        <w:r>
          <w:tab/>
        </w:r>
        <w:r>
          <w:fldChar w:fldCharType="begin"/>
        </w:r>
        <w:r>
          <w:instrText xml:space="preserve"> PAGEREF _Toc26799 \h </w:instrText>
        </w:r>
        <w:r>
          <w:fldChar w:fldCharType="separate"/>
        </w:r>
        <w:r>
          <w:t>53</w:t>
        </w:r>
        <w:r>
          <w:fldChar w:fldCharType="end"/>
        </w:r>
      </w:hyperlink>
    </w:p>
    <w:p>
      <w:pPr>
        <w:pStyle w:val="TOC2"/>
        <w:tabs>
          <w:tab w:val="right" w:leader="dot" w:pos="8306"/>
        </w:tabs>
      </w:pPr>
      <w:hyperlink w:anchor="_Toc25398" w:history="1">
        <w:r>
          <w:rPr>
            <w:rFonts w:ascii="仿宋" w:eastAsia="仿宋" w:hAnsi="仿宋" w:cs="仿宋" w:hint="eastAsia"/>
            <w:lang w:eastAsia="zh-CN"/>
          </w:rPr>
          <w:t>(四)、质量培训与教育</w:t>
        </w:r>
        <w:r>
          <w:tab/>
        </w:r>
        <w:r>
          <w:fldChar w:fldCharType="begin"/>
        </w:r>
        <w:r>
          <w:instrText xml:space="preserve"> PAGEREF _Toc25398 \h </w:instrText>
        </w:r>
        <w:r>
          <w:fldChar w:fldCharType="separate"/>
        </w:r>
        <w:r>
          <w:t>55</w:t>
        </w:r>
        <w:r>
          <w:fldChar w:fldCharType="end"/>
        </w:r>
      </w:hyperlink>
    </w:p>
    <w:p>
      <w:pPr>
        <w:pStyle w:val="TOC2"/>
        <w:tabs>
          <w:tab w:val="right" w:leader="dot" w:pos="8306"/>
        </w:tabs>
      </w:pPr>
      <w:hyperlink w:anchor="_Toc18251" w:history="1">
        <w:r>
          <w:rPr>
            <w:rFonts w:ascii="仿宋" w:eastAsia="仿宋" w:hAnsi="仿宋" w:cs="仿宋" w:hint="eastAsia"/>
            <w:lang w:eastAsia="zh-CN"/>
          </w:rPr>
          <w:t>(五)、质量审核与评价</w:t>
        </w:r>
        <w:r>
          <w:tab/>
        </w:r>
        <w:r>
          <w:fldChar w:fldCharType="begin"/>
        </w:r>
        <w:r>
          <w:instrText xml:space="preserve"> PAGEREF _Toc18251 \h </w:instrText>
        </w:r>
        <w:r>
          <w:fldChar w:fldCharType="separate"/>
        </w:r>
        <w:r>
          <w:t>56</w:t>
        </w:r>
        <w:r>
          <w:fldChar w:fldCharType="end"/>
        </w:r>
      </w:hyperlink>
    </w:p>
    <w:p>
      <w:pPr>
        <w:pStyle w:val="TOC2"/>
        <w:tabs>
          <w:tab w:val="right" w:leader="dot" w:pos="8306"/>
        </w:tabs>
      </w:pPr>
      <w:hyperlink w:anchor="_Toc9088" w:history="1">
        <w:r>
          <w:rPr>
            <w:rFonts w:ascii="仿宋" w:eastAsia="仿宋" w:hAnsi="仿宋" w:cs="仿宋" w:hint="eastAsia"/>
            <w:lang w:eastAsia="zh-CN"/>
          </w:rPr>
          <w:t>(六)、不符合与纠正措施</w:t>
        </w:r>
        <w:r>
          <w:tab/>
        </w:r>
        <w:r>
          <w:fldChar w:fldCharType="begin"/>
        </w:r>
        <w:r>
          <w:instrText xml:space="preserve"> PAGEREF _Toc9088 \h </w:instrText>
        </w:r>
        <w:r>
          <w:fldChar w:fldCharType="separate"/>
        </w:r>
        <w:r>
          <w:t>58</w:t>
        </w:r>
        <w:r>
          <w:fldChar w:fldCharType="end"/>
        </w:r>
      </w:hyperlink>
    </w:p>
    <w:p>
      <w:pPr>
        <w:pStyle w:val="TOC1"/>
        <w:tabs>
          <w:tab w:val="right" w:leader="dot" w:pos="8306"/>
        </w:tabs>
      </w:pPr>
      <w:hyperlink w:anchor="_Toc11067" w:history="1">
        <w:r>
          <w:rPr>
            <w:rFonts w:ascii="仿宋" w:eastAsia="仿宋" w:hAnsi="仿宋" w:cs="仿宋" w:hint="eastAsia"/>
            <w:lang w:eastAsia="zh-CN"/>
          </w:rPr>
          <w:t>十四、电子控制四轮驱动装置项目治理与监督</w:t>
        </w:r>
        <w:r>
          <w:tab/>
        </w:r>
        <w:r>
          <w:fldChar w:fldCharType="begin"/>
        </w:r>
        <w:r>
          <w:instrText xml:space="preserve"> PAGEREF _Toc11067 \h </w:instrText>
        </w:r>
        <w:r>
          <w:fldChar w:fldCharType="separate"/>
        </w:r>
        <w:r>
          <w:t>59</w:t>
        </w:r>
        <w:r>
          <w:fldChar w:fldCharType="end"/>
        </w:r>
      </w:hyperlink>
    </w:p>
    <w:p>
      <w:pPr>
        <w:pStyle w:val="TOC2"/>
        <w:tabs>
          <w:tab w:val="right" w:leader="dot" w:pos="8306"/>
        </w:tabs>
      </w:pPr>
      <w:hyperlink w:anchor="_Toc24039" w:history="1">
        <w:r>
          <w:rPr>
            <w:rFonts w:ascii="仿宋" w:eastAsia="仿宋" w:hAnsi="仿宋" w:cs="仿宋" w:hint="eastAsia"/>
            <w:lang w:eastAsia="zh-CN"/>
          </w:rPr>
          <w:t>(一)、电子控制四轮驱动装置项目治理结构</w:t>
        </w:r>
        <w:r>
          <w:tab/>
        </w:r>
        <w:r>
          <w:fldChar w:fldCharType="begin"/>
        </w:r>
        <w:r>
          <w:instrText xml:space="preserve"> PAGEREF _Toc24039 \h </w:instrText>
        </w:r>
        <w:r>
          <w:fldChar w:fldCharType="separate"/>
        </w:r>
        <w:r>
          <w:t>59</w:t>
        </w:r>
        <w:r>
          <w:fldChar w:fldCharType="end"/>
        </w:r>
      </w:hyperlink>
    </w:p>
    <w:p>
      <w:pPr>
        <w:pStyle w:val="TOC2"/>
        <w:tabs>
          <w:tab w:val="right" w:leader="dot" w:pos="8306"/>
        </w:tabs>
      </w:pPr>
      <w:hyperlink w:anchor="_Toc19320" w:history="1">
        <w:r>
          <w:rPr>
            <w:rFonts w:ascii="仿宋" w:eastAsia="仿宋" w:hAnsi="仿宋" w:cs="仿宋" w:hint="eastAsia"/>
            <w:lang w:eastAsia="zh-CN"/>
          </w:rPr>
          <w:t>(二)、监督与审计</w:t>
        </w:r>
        <w:r>
          <w:tab/>
        </w:r>
        <w:r>
          <w:fldChar w:fldCharType="begin"/>
        </w:r>
        <w:r>
          <w:instrText xml:space="preserve"> PAGEREF _Toc19320 \h </w:instrText>
        </w:r>
        <w:r>
          <w:fldChar w:fldCharType="separate"/>
        </w:r>
        <w:r>
          <w:t>60</w:t>
        </w:r>
        <w:r>
          <w:fldChar w:fldCharType="end"/>
        </w:r>
      </w:hyperlink>
    </w:p>
    <w:p>
      <w:pPr>
        <w:pStyle w:val="TOC1"/>
        <w:tabs>
          <w:tab w:val="right" w:leader="dot" w:pos="8306"/>
        </w:tabs>
      </w:pPr>
      <w:hyperlink w:anchor="_Toc2171" w:history="1">
        <w:r>
          <w:rPr>
            <w:rFonts w:ascii="仿宋" w:eastAsia="仿宋" w:hAnsi="仿宋" w:cs="仿宋" w:hint="eastAsia"/>
            <w:lang w:eastAsia="zh-CN"/>
          </w:rPr>
          <w:t>十五、营销与推广策略</w:t>
        </w:r>
        <w:r>
          <w:tab/>
        </w:r>
        <w:r>
          <w:fldChar w:fldCharType="begin"/>
        </w:r>
        <w:r>
          <w:instrText xml:space="preserve"> PAGEREF _Toc2171 \h </w:instrText>
        </w:r>
        <w:r>
          <w:fldChar w:fldCharType="separate"/>
        </w:r>
        <w:r>
          <w:t>62</w:t>
        </w:r>
        <w:r>
          <w:fldChar w:fldCharType="end"/>
        </w:r>
      </w:hyperlink>
    </w:p>
    <w:p>
      <w:pPr>
        <w:pStyle w:val="TOC2"/>
        <w:tabs>
          <w:tab w:val="right" w:leader="dot" w:pos="8306"/>
        </w:tabs>
      </w:pPr>
      <w:hyperlink w:anchor="_Toc15611" w:history="1">
        <w:r>
          <w:rPr>
            <w:rFonts w:ascii="仿宋" w:eastAsia="仿宋" w:hAnsi="仿宋" w:cs="仿宋" w:hint="eastAsia"/>
            <w:lang w:eastAsia="zh-CN"/>
          </w:rPr>
          <w:t>(一)、产品/服务定位与特点</w:t>
        </w:r>
        <w:r>
          <w:tab/>
        </w:r>
        <w:r>
          <w:fldChar w:fldCharType="begin"/>
        </w:r>
        <w:r>
          <w:instrText xml:space="preserve"> PAGEREF _Toc15611 \h </w:instrText>
        </w:r>
        <w:r>
          <w:fldChar w:fldCharType="separate"/>
        </w:r>
        <w:r>
          <w:t>62</w:t>
        </w:r>
        <w:r>
          <w:fldChar w:fldCharType="end"/>
        </w:r>
      </w:hyperlink>
    </w:p>
    <w:p>
      <w:pPr>
        <w:pStyle w:val="TOC2"/>
        <w:tabs>
          <w:tab w:val="right" w:leader="dot" w:pos="8306"/>
        </w:tabs>
      </w:pPr>
      <w:hyperlink w:anchor="_Toc9936" w:history="1">
        <w:r>
          <w:rPr>
            <w:rFonts w:ascii="仿宋" w:eastAsia="仿宋" w:hAnsi="仿宋" w:cs="仿宋" w:hint="eastAsia"/>
            <w:lang w:eastAsia="zh-CN"/>
          </w:rPr>
          <w:t>(二)、市场定位与竞争分析</w:t>
        </w:r>
        <w:r>
          <w:tab/>
        </w:r>
        <w:r>
          <w:fldChar w:fldCharType="begin"/>
        </w:r>
        <w:r>
          <w:instrText xml:space="preserve"> PAGEREF _Toc9936 \h </w:instrText>
        </w:r>
        <w:r>
          <w:fldChar w:fldCharType="separate"/>
        </w:r>
        <w:r>
          <w:t>63</w:t>
        </w:r>
        <w:r>
          <w:fldChar w:fldCharType="end"/>
        </w:r>
      </w:hyperlink>
    </w:p>
    <w:p>
      <w:pPr>
        <w:pStyle w:val="TOC2"/>
        <w:tabs>
          <w:tab w:val="right" w:leader="dot" w:pos="8306"/>
        </w:tabs>
      </w:pPr>
      <w:hyperlink w:anchor="_Toc13704" w:history="1">
        <w:r>
          <w:rPr>
            <w:rFonts w:ascii="仿宋" w:eastAsia="仿宋" w:hAnsi="仿宋" w:cs="仿宋" w:hint="eastAsia"/>
            <w:lang w:eastAsia="zh-CN"/>
          </w:rPr>
          <w:t>(三)、营销渠道与策略</w:t>
        </w:r>
        <w:r>
          <w:tab/>
        </w:r>
        <w:r>
          <w:fldChar w:fldCharType="begin"/>
        </w:r>
        <w:r>
          <w:instrText xml:space="preserve"> PAGEREF _Toc13704 \h </w:instrText>
        </w:r>
        <w:r>
          <w:fldChar w:fldCharType="separate"/>
        </w:r>
        <w:r>
          <w:t>65</w:t>
        </w:r>
        <w:r>
          <w:fldChar w:fldCharType="end"/>
        </w:r>
      </w:hyperlink>
    </w:p>
    <w:p>
      <w:pPr>
        <w:pStyle w:val="TOC2"/>
        <w:tabs>
          <w:tab w:val="right" w:leader="dot" w:pos="8306"/>
        </w:tabs>
      </w:pPr>
      <w:hyperlink w:anchor="_Toc15912" w:history="1">
        <w:r>
          <w:rPr>
            <w:rFonts w:ascii="仿宋" w:eastAsia="仿宋" w:hAnsi="仿宋" w:cs="仿宋" w:hint="eastAsia"/>
            <w:lang w:eastAsia="zh-CN"/>
          </w:rPr>
          <w:t>(四)、推广与宣传活动</w:t>
        </w:r>
        <w:r>
          <w:tab/>
        </w:r>
        <w:r>
          <w:fldChar w:fldCharType="begin"/>
        </w:r>
        <w:r>
          <w:instrText xml:space="preserve"> PAGEREF _Toc15912 \h </w:instrText>
        </w:r>
        <w:r>
          <w:fldChar w:fldCharType="separate"/>
        </w:r>
        <w:r>
          <w:t>66</w:t>
        </w:r>
        <w:r>
          <w:fldChar w:fldCharType="end"/>
        </w:r>
      </w:hyperlink>
    </w:p>
    <w:p>
      <w:pPr>
        <w:pStyle w:val="TOC1"/>
        <w:tabs>
          <w:tab w:val="right" w:leader="dot" w:pos="8306"/>
        </w:tabs>
      </w:pPr>
      <w:hyperlink w:anchor="_Toc31133" w:history="1">
        <w:r>
          <w:rPr>
            <w:rFonts w:ascii="仿宋" w:eastAsia="仿宋" w:hAnsi="仿宋" w:cs="仿宋" w:hint="eastAsia"/>
            <w:lang w:eastAsia="zh-CN"/>
          </w:rPr>
          <w:t>十六、供应链管理</w:t>
        </w:r>
        <w:r>
          <w:tab/>
        </w:r>
        <w:r>
          <w:fldChar w:fldCharType="begin"/>
        </w:r>
        <w:r>
          <w:instrText xml:space="preserve"> PAGEREF _Toc31133 \h </w:instrText>
        </w:r>
        <w:r>
          <w:fldChar w:fldCharType="separate"/>
        </w:r>
        <w:r>
          <w:t>71</w:t>
        </w:r>
        <w:r>
          <w:fldChar w:fldCharType="end"/>
        </w:r>
      </w:hyperlink>
    </w:p>
    <w:p>
      <w:pPr>
        <w:pStyle w:val="TOC2"/>
        <w:tabs>
          <w:tab w:val="right" w:leader="dot" w:pos="8306"/>
        </w:tabs>
      </w:pPr>
      <w:hyperlink w:anchor="_Toc11313" w:history="1">
        <w:r>
          <w:rPr>
            <w:rFonts w:ascii="仿宋" w:eastAsia="仿宋" w:hAnsi="仿宋" w:cs="仿宋" w:hint="eastAsia"/>
            <w:lang w:eastAsia="zh-CN"/>
          </w:rPr>
          <w:t>(一)、供应链战略规划</w:t>
        </w:r>
        <w:r>
          <w:tab/>
        </w:r>
        <w:r>
          <w:fldChar w:fldCharType="begin"/>
        </w:r>
        <w:r>
          <w:instrText xml:space="preserve"> PAGEREF _Toc11313 \h </w:instrText>
        </w:r>
        <w:r>
          <w:fldChar w:fldCharType="separate"/>
        </w:r>
        <w:r>
          <w:t>71</w:t>
        </w:r>
        <w:r>
          <w:fldChar w:fldCharType="end"/>
        </w:r>
      </w:hyperlink>
    </w:p>
    <w:p>
      <w:pPr>
        <w:pStyle w:val="TOC2"/>
        <w:tabs>
          <w:tab w:val="right" w:leader="dot" w:pos="8306"/>
        </w:tabs>
      </w:pPr>
      <w:hyperlink w:anchor="_Toc30412" w:history="1">
        <w:r>
          <w:rPr>
            <w:rFonts w:ascii="仿宋" w:eastAsia="仿宋" w:hAnsi="仿宋" w:cs="仿宋" w:hint="eastAsia"/>
            <w:lang w:eastAsia="zh-CN"/>
          </w:rPr>
          <w:t>(二)、供应商选择与合作</w:t>
        </w:r>
        <w:r>
          <w:tab/>
        </w:r>
        <w:r>
          <w:fldChar w:fldCharType="begin"/>
        </w:r>
        <w:r>
          <w:instrText xml:space="preserve"> PAGEREF _Toc30412 \h </w:instrText>
        </w:r>
        <w:r>
          <w:fldChar w:fldCharType="separate"/>
        </w:r>
        <w:r>
          <w:t>72</w:t>
        </w:r>
        <w:r>
          <w:fldChar w:fldCharType="end"/>
        </w:r>
      </w:hyperlink>
    </w:p>
    <w:p>
      <w:pPr>
        <w:pStyle w:val="TOC2"/>
        <w:tabs>
          <w:tab w:val="right" w:leader="dot" w:pos="8306"/>
        </w:tabs>
      </w:pPr>
      <w:hyperlink w:anchor="_Toc31843" w:history="1">
        <w:r>
          <w:rPr>
            <w:rFonts w:ascii="仿宋" w:eastAsia="仿宋" w:hAnsi="仿宋" w:cs="仿宋" w:hint="eastAsia"/>
            <w:lang w:eastAsia="zh-CN"/>
          </w:rPr>
          <w:t>(三)、物流与库存管理</w:t>
        </w:r>
        <w:r>
          <w:tab/>
        </w:r>
        <w:r>
          <w:fldChar w:fldCharType="begin"/>
        </w:r>
        <w:r>
          <w:instrText xml:space="preserve"> PAGEREF _Toc31843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899"/>
      <w:r>
        <w:rPr>
          <w:rFonts w:ascii="仿宋" w:eastAsia="仿宋" w:hAnsi="仿宋" w:cs="仿宋" w:hint="eastAsia"/>
          <w:sz w:val="28"/>
          <w:lang w:eastAsia="zh-CN"/>
        </w:rPr>
        <w:t>一、电子控制四轮驱动装置项目选址可行性分析</w:t>
      </w:r>
      <w:bookmarkEnd w:id="2"/>
    </w:p>
    <w:p>
      <w:pPr>
        <w:pStyle w:val="Heading2"/>
        <w:rPr>
          <w:rFonts w:ascii="仿宋" w:eastAsia="仿宋" w:hAnsi="仿宋" w:cs="仿宋" w:hint="eastAsia"/>
          <w:lang w:eastAsia="zh-CN"/>
        </w:rPr>
      </w:pPr>
      <w:bookmarkStart w:id="3" w:name="_Toc12187"/>
      <w:r>
        <w:rPr>
          <w:rFonts w:ascii="仿宋" w:eastAsia="仿宋" w:hAnsi="仿宋" w:cs="仿宋" w:hint="eastAsia"/>
          <w:lang w:eastAsia="zh-CN"/>
        </w:rPr>
        <w:t>(一)、电子控制四轮驱动装置项目选址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该电子控制四轮驱动装置项目选址位于XX省XX市XX区XXX街道</w:t>
      </w:r>
    </w:p>
    <w:p>
      <w:pPr>
        <w:pStyle w:val="Heading2"/>
        <w:ind w:firstLine="560" w:firstLineChars="200"/>
        <w:rPr>
          <w:rFonts w:ascii="仿宋" w:eastAsia="仿宋" w:hAnsi="仿宋" w:cs="仿宋" w:hint="eastAsia"/>
          <w:sz w:val="28"/>
          <w:lang w:eastAsia="zh-CN"/>
        </w:rPr>
      </w:pPr>
      <w:bookmarkStart w:id="4" w:name="_Toc1039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控制四轮驱动装置项目的征地面积将根据电子控制四轮驱动装置项目的实际规模和需求进行精确规划。具体面积XXX平方米，旨在确保电子控制四轮驱动装置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净用地面积是在征地面积基础上去除不可利用面积后的实际可开发用地。具体面积XXX平方米，考虑到环保、交通、安全等多方面因素，以确保电子控制四轮驱动装置项目在整体利用效率上达到最优。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电子控制四轮驱动装置项目计划建设的建筑总规模具体面积XXX平方米。这一规模的确定综合考虑了电子控制四轮驱动装置项目的性质、规模，以及城市规划的相关要求，确保建筑布局与周边环境协调一致。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绿地率是电子控制四轮驱动装置项目用地中被规划为绿地的比例。具体面积XXX平方米，旨在通过合理规划绿地，改善电子控制四轮驱动装置项目周边环境，提升居民生活质量，并符合城市整体绿化规划。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容积率是用地上可以建设的建筑总体积与用地面积之比。具体面积XXX，通过合理的容积率规划，确保电子控制四轮驱动装置项目建筑规模与周边环境和谐共生。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控制四轮驱动装置项目选址与当地城市规划相一致，具体面积XXX平方米。通过与城市规划部门深入沟通，确保电子控制四轮驱动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控制四轮驱动装置项目选址符合当地产业政策，具体面积XXX平方米。这包括电子控制四轮驱动装置项目对当地经济的促进作用，以及对相关产业的带动效应，确保电子控制四轮驱动装置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电子控制四轮驱动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确保电子控制四轮驱动装置项目选址具备必要的公共设施配套，具体面积XXX平方米。这包括交通便利性、教育、医疗等基础设施，以提高居民生活品质，使得电子控制四轮驱动装置项目选址更具吸引力。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考虑用地总体要求对当地社会稳定性的影响，具体面积XXX平方米。通过深入了解当地社区反馈，确保电子控制四轮驱动装置项目的选址和建设过程对当地社会和谐稳定产生积极作用。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控制四轮驱动装置项目选址不仅符合法规和规划，还在实际操作中具有可行性。这一全面规划将为电子控制四轮驱动装置项目的成功实施提供坚实的基础，确保电子控制四轮驱动装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96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控制四轮驱动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控制四轮驱动装置项目的设备规划和空间设计中，我们将采取灵活设备布局的措施。设备布局将根据实际需求进行灵活设计，避免不必要的浪费。通过合理规划设备摆放位置，我们将提高设备的利用率，减少设备间距，以确保电子控制四轮驱动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子控制四轮驱动装置项目内部引入共享设施的概念，例如共享会议室、办公区等。通过这种方式，我们可以减少对资源的重复建设，提高资源共享效率，从而减小电子控制四轮驱动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57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子控制四轮驱动装置项目的总图布置中，我们将不同功能区域进行明确的规划，以最大程度满足电子控制四轮驱动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47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子控制四轮驱动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子控制四轮驱动装置项目对环境的影响是综合评价的重要因素之一。我们将详细考虑选址周边的自然环境、生态保护区、水源地等情况，确保电子控制四轮驱动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对选址的评价还需充分考虑当地政府的产业政策和法规。我们将详细了解电子控制四轮驱动装置项目所在地的相关政策，确保电子控制四轮驱动装置项目的规划和运营与当地法规相符，降低不必要的法律风险。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考虑到社会稳定性对企业运营的重要性，我们将评估选址地区的社会安全情况、劳工关系、社区反馈等方面，以确保电子控制四轮驱动装置项目的建设和运营不会受到社会稳定性的负面影响。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最后，我们将综合考虑用地成本，包括土地购置费用、土地开发成本等。通过对用地成本的详细评估，我们能够做出更为精确的经济效益分析，为电子控制四轮驱动装置项目的投资决策提供有力支持。</w:t>
      </w:r>
    </w:p>
    <w:p>
      <w:pPr>
        <w:pStyle w:val="Heading1"/>
        <w:ind w:firstLine="560" w:firstLineChars="200"/>
        <w:rPr>
          <w:rFonts w:ascii="仿宋" w:eastAsia="仿宋" w:hAnsi="仿宋" w:cs="仿宋" w:hint="eastAsia"/>
          <w:sz w:val="28"/>
          <w:lang w:eastAsia="zh-CN"/>
        </w:rPr>
      </w:pPr>
      <w:bookmarkStart w:id="8" w:name="_Toc27758"/>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467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电子控制四轮驱动装置项目的主要产品是XXXX，预计年产值为XXX万元。这一产品在市场中占据着重要的地位，其广泛的应用范围使得该电子控制四轮驱动装置项目的市场前景非常广阔。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产业生态系统中，电子控制四轮驱动装置项目的xxx产品作为重要的原材料之一，将在多个领域发挥关键作用。其在建筑、交通、能源等方面的广泛应用将为整个产业链提供强大的支持，形成产业协同效应。电子控制四轮驱动装置项目的年产值XXX万XXX万XXX万万元不仅反映了其在市场上的巨大潜力，更预示着它对国民经济的积极贡献。这种关联度高、涉及面广的产业关系，使得该电子控制四轮驱动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573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总征地面积为XXXX平方米，相当于约XX.XX亩，其中净用地面积为XXXX平方米，红线范围内相当于约XX.XX亩。这一用地规模充分考虑了电子控制四轮驱动装置项目的建设需求，保障了电子控制四轮驱动装置项目在合适的空间内得以充分发展。电子控制四轮驱动装置项目规划的总建筑面积为XXXX平方米，其中主体工程建设占XXXX平方米，计容建筑面积达XXXX平方米。预计建筑工程的投资将达到XXXX万元，为电子控制四轮驱动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计划购置的设备共计XXXX台（套），设备购置费用为XXXX万元。这一设备购置计划充分考虑到电子控制四轮驱动装置项目的生产需求和技术要求，确保了电子控制四轮驱动装置项目在生产运营中具备先进的技术装备和高效的生产能力。设备的合理配置将为电子控制四轮驱动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计划总投资为XXXX万元，预计年实现营业收入为XXXX万元。这一产能规模的设定旨在确保电子控制四轮驱动装置项目能够在投资与回报之间取得平衡，实现长期可持续的发展。电子控制四轮驱动装置项目的总投资充分考虑到各个方面的需求，包括用地建设、设备购置等多个环节，以确保电子控制四轮驱动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8362"/>
      <w:r>
        <w:rPr>
          <w:rFonts w:ascii="仿宋" w:eastAsia="仿宋" w:hAnsi="仿宋" w:cs="仿宋" w:hint="eastAsia"/>
          <w:sz w:val="28"/>
          <w:lang w:eastAsia="zh-CN"/>
        </w:rPr>
        <w:t>三、电子控制四轮驱动装置项目概论</w:t>
      </w:r>
      <w:bookmarkEnd w:id="11"/>
    </w:p>
    <w:p>
      <w:pPr>
        <w:pStyle w:val="Heading2"/>
        <w:rPr>
          <w:rFonts w:ascii="仿宋" w:eastAsia="仿宋" w:hAnsi="仿宋" w:cs="仿宋" w:hint="eastAsia"/>
          <w:lang w:eastAsia="zh-CN"/>
        </w:rPr>
      </w:pPr>
      <w:bookmarkStart w:id="12" w:name="_Toc22458"/>
      <w:r>
        <w:rPr>
          <w:rFonts w:ascii="仿宋" w:eastAsia="仿宋" w:hAnsi="仿宋" w:cs="仿宋" w:hint="eastAsia"/>
          <w:lang w:eastAsia="zh-CN"/>
        </w:rPr>
        <w:t>(一)、电子控制四轮驱动装置项目概况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起源追溯至对市场的深入洞察。市场的不断演变与变革为电子控制四轮驱动装置项目提供了难得的机遇。当前市场存在的需求缺口和变革的大环境共同构成了电子控制四轮驱动装置项目的背景。这个电子控制四轮驱动装置项目旨在充分利用市场机遇，填补行业中尚未满足的需求，为客户提供全新的解决方案。市场的变革和需求的增长使得这个电子控制四轮驱动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电子控制四轮驱动装置项目名称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正式命名为电子控制四轮驱动装置。这个名称不仅仅是一个标识，更代表了电子控制四轮驱动装置项目的核心理念和愿景。它蕴含着电子控制四轮驱动装置项目所要解决问题的关键字，具有强烈的表达和辨识度，为电子控制四轮驱动装置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电子控制四轮驱动装置项目目标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核心目标是提供一种全新、高效的解决方案，满足客户日益增长的需求。电子控制四轮驱动装置项目追求的不仅仅是满足市场需求，更是在市场中获得卓越的竞争优势。通过不断提升产品或服务的质量和创新水平，电子控制四轮驱动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电子控制四轮驱动装置项目范围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全面涵盖了产品研发、制造、市场推广和售后服务，确保从产品设计到最终用户体验的全方位关注。这一全面的电子控制四轮驱动装置项目范围是为了确保电子控制四轮驱动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电子控制四轮驱动装置项目时间表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计划在未来18个月内完成，包括研发、测试、市场试点和正式推出等不同阶段。这个时间表的合理设计是为了确保电子控制四轮驱动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电子控制四轮驱动装置项目预算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总预算估算为XX百万美元，主要分配在研发、市场推广、人员培训和运营等方面。这一充足的预算为电子控制四轮驱动装置项目提供了充足的资源，确保电子控制四轮驱动装置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电子控制四轮驱动装置项目风险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可能面临的风险包括市场接受度低、技术难题、竞争激烈等。电子控制四轮驱动装置项目团队已经制定了相应的风险应对计划，通过前瞻性的风险管理，确保电子控制四轮驱动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电子控制四轮驱动装置项目团队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汇聚了一支经验丰富、多领域专业素养的核心团队，确保电子控制四轮驱动装置项目在各个方面都能拥有高水平的执行力。团队的协同作战是电子控制四轮驱动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电子控制四轮驱动装置项目背景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电子控制四轮驱动装置项目的背景根植于市场对更高效、创新产品的渴望，同时也受到科技发展对行业格局的深刻改变的影响。这为电子控制四轮驱动装置项目提供了广阔的发展空间和市场需求。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电子控制四轮驱动装置项目现状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截至目前，电子控制四轮驱动装置项目已完成市场调研和技术验证，取得了初步的成功。这为电子控制四轮驱动装置项目在未来的发展奠定了坚实的基础，为更远大的目标打下了坚实的基石。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8980"/>
      <w:r>
        <w:rPr>
          <w:rFonts w:ascii="仿宋" w:eastAsia="仿宋" w:hAnsi="仿宋" w:cs="仿宋" w:hint="eastAsia"/>
          <w:sz w:val="28"/>
          <w:lang w:eastAsia="zh-CN"/>
        </w:rPr>
        <w:t>(二)、电子控制四轮驱动装置项目目标</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控制四轮驱动装置项目首要业务目标是在市场中占据有利地位，实现产品/服务的成功推广和销售。通过不断提升产品质量、创新性，电子控制四轮驱动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在科技迅速发展的时代，电子控制四轮驱动装置项目着眼于技术创新。通过持续的研发和技术升级，电子控制四轮驱动装置项目旨在推出更具创新性的产品或服务，以满足市场对新鲜、先进解决方案的需求。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控制四轮驱动装置项目设定了客户满意度目标。通过提供卓越的产品质量和优质的客户服务，电子控制四轮驱动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电子控制四轮驱动装置项目注重社会责任和可持续发展。通过实施环保、社会责任电子控制四轮驱动装置项目，电子控制四轮驱动装置项目致力于在经济发展的同时保护环境，促进社会公平，实现可持续经营。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电子控制四轮驱动装置项目的团队是实现目标的核心驱动力。因此，电子控制四轮驱动装置项目设定了团队发展目标，包括提升团队成员的专业技能、培养领导力，以及搭建协同高效的团队工作氛围。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0741"/>
      <w:r>
        <w:rPr>
          <w:rFonts w:ascii="仿宋" w:eastAsia="仿宋" w:hAnsi="仿宋" w:cs="仿宋" w:hint="eastAsia"/>
          <w:sz w:val="28"/>
          <w:lang w:eastAsia="zh-CN"/>
        </w:rPr>
        <w:t>(三)、电子控制四轮驱动装置项目提出的理由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电子控制四轮驱动装置项目提出的理由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提出源于对市场机遇的深刻洞察。当前市场中存在的需求缺口和行业发展趋势表明，有巨大的商业机会等待被开发。通过准确捕捉市场机遇，电子控制四轮驱动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理念基于对技术创新的信仰。通过持续的研发和技术投入，电子控制四轮驱动装置项目有望推出更具创新性的产品或服务。在科技飞速发展的当下，电子控制四轮驱动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提出是为了增强企业的行业竞争力。通过提升产品或服务的质量和独特性，电子控制四轮驱动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响应了消费者需求的变化。随着社会和科技的不断发展，消费者对产品和服务的需求也在发生变化。通过深入了解并及时回应消费者的新需求，电子控制四轮驱动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提出是企业战略发展规划的一部分。在面对日益激烈的市场竞争和不断变化的商业环境中，电子控制四轮驱动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提出不仅仅是基于商业考量，还注重社会责任。通过推出环保、社会责任等方面的电子控制四轮驱动装置项目，电子控制四轮驱动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提出反映了对利益相关者期望的关注。包括客户、员工、投资者等利益相关者在企业发展中都有着各自的期望，电子控制四轮驱动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1185"/>
      <w:r>
        <w:rPr>
          <w:rFonts w:ascii="仿宋" w:eastAsia="仿宋" w:hAnsi="仿宋" w:cs="仿宋" w:hint="eastAsia"/>
          <w:sz w:val="28"/>
          <w:lang w:eastAsia="zh-CN"/>
        </w:rPr>
        <w:t>(四)、电子控制四轮驱动装置项目意义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在实施电子控制四轮驱动装置项目的过程中，我们不仅仅是在追逐商业成功，更是为企业和社会的多个层面创造了深远的意义。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首要意义在于提升企业的市场竞争力。通过持续的创新和对产品质量的高标准要求，电子控制四轮驱动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https://d.book118.com/118130126130006041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1A1E05"/>
    <w:rsid w:val="301A1E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30126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2024-02-24T06:29:00Z</dcterms:created>
  <dcterms:modified xsi:type="dcterms:W3CDTF">2024-02-24T06:29:30Z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6A7C5F93AD6F4117812306B7DD343986_11</vt:lpwstr>
  </property>
  <property fmtid="{D5CDD505-2E9C-101B-9397-08002B2CF9AE}" pid="3" name="KSOProductBuildVer">
    <vt:lpwstr>2052-12.1.0.16388</vt:lpwstr>
  </property>
</Properties>
</file>