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D5184" w:rsidRPr="00E921BD" w:rsidP="00E921BD">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E921BD">
        <w:rPr>
          <w:rFonts w:ascii="微软雅黑" w:eastAsia="微软雅黑" w:hAnsi="微软雅黑" w:cs="宋体" w:hint="eastAsia"/>
          <w:bCs/>
          <w:color w:val="FF0000"/>
          <w:kern w:val="0"/>
          <w:sz w:val="30"/>
          <w:szCs w:val="36"/>
        </w:rPr>
        <w:t>浙江开放大学《幼儿园语言教育专题》终结性考试复习题库（附答案）</w:t>
      </w:r>
    </w:p>
    <w:p w:rsidR="00AD5184" w:rsidRPr="00E921BD" w:rsidP="00E921BD">
      <w:pPr>
        <w:widowControl/>
        <w:shd w:val="clear" w:color="auto" w:fill="FFFFFF"/>
        <w:wordWrap w:val="0"/>
        <w:spacing w:line="480" w:lineRule="auto"/>
        <w:jc w:val="left"/>
        <w:rPr>
          <w:rFonts w:ascii="黑体" w:eastAsia="黑体" w:hAnsi="黑体" w:cs="宋体"/>
          <w:bCs/>
          <w:color w:val="000000"/>
          <w:kern w:val="0"/>
          <w:sz w:val="24"/>
          <w:szCs w:val="30"/>
        </w:rPr>
      </w:pPr>
      <w:r w:rsidRPr="00E921BD">
        <w:rPr>
          <w:rFonts w:ascii="黑体" w:eastAsia="黑体" w:hAnsi="黑体" w:cs="宋体" w:hint="eastAsia"/>
          <w:bCs/>
          <w:color w:val="000000"/>
          <w:kern w:val="0"/>
          <w:sz w:val="24"/>
          <w:szCs w:val="30"/>
        </w:rPr>
        <w:t>一、单选题</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1.为了培养有意识的倾听能力，不提倡教师采取的做法是()。</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A、选择合适的故事、童话和儿歌</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B、强迫幼儿仔细倾听</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C、增加倾听内容的吸引力</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D、教师可以通过手势、动作或其他体态语言来调动幼儿的积极性</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答案：B</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2.语言矫治指的是（）。</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A、纠正学前儿童语言错误的过程</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B、帮助学前儿童纠正方言干扰音的过程</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C、帮助有语言障碍儿童克服障碍的过程</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D、帮助学前儿童改变不良的语言习惯的过程</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答案：C</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3.幼儿园双语教育重点在于（）。</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A、选派有能力的双语教师</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B、选择合适的教育方法</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C、创设合适的两种语言环境</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D、选择合适的两种语言教材</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921BD">
        <w:rPr>
          <w:rFonts w:ascii="黑体" w:eastAsia="黑体" w:hAnsi="黑体" w:cs="宋体" w:hint="eastAsia"/>
          <w:color w:val="000000"/>
          <w:kern w:val="0"/>
          <w:sz w:val="24"/>
          <w:szCs w:val="27"/>
        </w:rPr>
        <w:t>答案：C</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4.学前儿童语言教育活动本身就是通过规范去学习（）。</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A、自由语言</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B、书面语言</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C、规范语言</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D、口头语言</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答案：C</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5.学前儿童语言的活动教育观强调（）。</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A、儿童在活动中主动操作语言</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B、教师对幼儿语言操作活动的控制</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C、儿童对教师提供的语言材料的牢固掌握</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D、教师对儿童语言学习的直接示范作用</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答案：A</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6.所谓()，就是个体不能用已有的知识经验直接加以处理并因此而感到疑难的情境。</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A、问题</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B、问题解决</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C、问题情境</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D、创造性问题</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答案：A</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7.一般认为，婴儿的发音是从（）开始的。</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A、喁喁作声</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E921BD">
        <w:rPr>
          <w:rFonts w:ascii="黑体" w:eastAsia="黑体" w:hAnsi="黑体" w:cs="宋体" w:hint="eastAsia"/>
          <w:color w:val="000000"/>
          <w:kern w:val="0"/>
          <w:sz w:val="24"/>
          <w:szCs w:val="27"/>
        </w:rPr>
        <w:t>B、词语发声</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C、反射性发声</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D、学习语法规则</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答案：C</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8.社会相互作用论的语言学习模式认为（）在儿童语言正常发展过程中起决定性作用。</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A、儿童的认知发展水平</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B、儿童的遗传和成熟</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C、外界环境的语言刺激</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D、儿童与成人之间的语言交往环境</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答案：D</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9.儿童在学前时期应获得的基本阅读技能包括观察摹拟书面语言的能力、（）以及自我调适的技能。</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A、预期的技能</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B、书写的技能</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C、纠错能力</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D、辨字能力</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答案：A</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10.学前儿童常见的语言障碍有构音障碍、言语流畅度障碍、（）和语言发展异常等。</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A、口吃</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B、情感性交往障碍</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E921BD">
        <w:rPr>
          <w:rFonts w:ascii="黑体" w:eastAsia="黑体" w:hAnsi="黑体" w:cs="宋体" w:hint="eastAsia"/>
          <w:color w:val="000000"/>
          <w:kern w:val="0"/>
          <w:sz w:val="24"/>
          <w:szCs w:val="27"/>
        </w:rPr>
        <w:t>C、发音异常</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D、听力损伤</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答案：C</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11.在幼儿教育机构中()是对学前儿童进行语言教育的基本形式。</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A、渗透的语言教育活动</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B、基本的语言教育活动</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C、日常的语言教育活动</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D、集体形式的语言教育活动</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答案：B</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12.基本语言教育活动的设计包括（）、选择活动内容、确定活动的组织结构和构思活动过程等几个步骤。</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A、制定活动目标</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B、调动幼儿兴趣</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C、创设活动环境</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D、评价幼儿的语言水平</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答案：A</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13.教师参与评价原则、（）、全面性原则和参照性原则是幼儿园语言教育活动评价的基本原则。</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A、针对性原则</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B、基础性原则</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C、客观性原则</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D、有效性原则</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921BD">
        <w:rPr>
          <w:rFonts w:ascii="黑体" w:eastAsia="黑体" w:hAnsi="黑体" w:cs="宋体" w:hint="eastAsia"/>
          <w:color w:val="000000"/>
          <w:kern w:val="0"/>
          <w:sz w:val="24"/>
          <w:szCs w:val="27"/>
        </w:rPr>
        <w:t>答案：C</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14.整合教育观认为学前儿童语言教育内容的整合主要是社会知识、（）、有效的结合。</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A、认知知识和语言知识</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B、情感态度和语言知识</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C、认知知识和学科知识</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D、认知知识和情感态度</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答案：A</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15.儿童前语言获得的关键在于（）核心能力的获得。</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A、语法</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B、词汇</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C、句子</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D、语音</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答案：D</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16.学前儿童语言教育评价主要包括（）。</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A、对儿童语言发展的评价和对教师设计活动能力的评价</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B、对儿童语言学习行为的评价和对教师在活动中语言使用规范性的评价</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C、对儿童语言学习行为的评价和对教师语言教育行为的评价</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D、对教师设计活动能力的评价和对教师在活动中语言使用规范性的评价</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答案：C</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17.根据凭借物的不同幼儿园讲述活动可以分为看图讲述（）。</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A、叙事性讲述和实物讲述</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921BD">
        <w:rPr>
          <w:rFonts w:ascii="黑体" w:eastAsia="黑体" w:hAnsi="黑体" w:cs="宋体" w:hint="eastAsia"/>
          <w:color w:val="000000"/>
          <w:kern w:val="0"/>
          <w:sz w:val="24"/>
          <w:szCs w:val="27"/>
        </w:rPr>
        <w:t>B、实物讲述和情景表演讲述</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C、描述性讲述和叙事性讲述</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D、情景表演讲述和议论性讲述</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答案：B</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18.三四岁的幼儿习惯于用词序策略去理解被动句，如“小猫被小狗咬了一口”理解为“小猫咬小狗”。这一理解策略主要用于（）。</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A、前语言获得</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B、语言形式的获得</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C、语言内容的获得</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D、语言技能的获得</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答案：C</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19.对儿童语言学习产生影响的主要心理学理论流派有行为主义、（）、认知相互作用论和社会相互作用论。</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A、现象论</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B、先天论</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C、精神分析论</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D、信息论</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答案：B</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20.儿童对于词、句子和语段三个语言结构层次在理解上的发展和获得是指（）。</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A、语言形式的发展</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B、语言内容的发展</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C、语言理解的发展</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921BD">
        <w:rPr>
          <w:rFonts w:ascii="黑体" w:eastAsia="黑体" w:hAnsi="黑体" w:cs="宋体" w:hint="eastAsia"/>
          <w:color w:val="000000"/>
          <w:kern w:val="0"/>
          <w:sz w:val="24"/>
          <w:szCs w:val="27"/>
        </w:rPr>
        <w:t>D、语言运用的发展</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答案：B</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21.在幼儿园的谈话活动中教师主要起着（）的作用。</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A、直接讲</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B、转换话题</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C、提供示范</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D、间接引导</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答案：D</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22.所谓（）是指解题的一套规则，它精确地指明解题的步骤。</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A、问题空间</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B、问题解决策略</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C、算法策略</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D、启发策略</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答案：C</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23.行为主义的语言学习模式认为（）。</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A、周围的语言环境和强化对儿童语言学习和获得起决定性的作用</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B、人类的先天遗传因素决定着儿童语言获得的整个过程</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C、儿童的语言发展是以其认知的发展为基础的</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D、儿童语言的获得是儿童与语言交往环境相互作用的结果</w:t>
      </w:r>
    </w:p>
    <w:p w:rsidR="00E921BD"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答案：A</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24.下列说法中不属于学前儿童语言教育整合观的是()。</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A、它包含了语言教育目标、内容、方式的整合</w:t>
      </w:r>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r w:rsidRPr="00E921BD">
        <w:rPr>
          <w:rFonts w:ascii="黑体" w:eastAsia="黑体" w:hAnsi="黑体" w:cs="宋体" w:hint="eastAsia"/>
          <w:color w:val="000000"/>
          <w:kern w:val="0"/>
          <w:sz w:val="24"/>
          <w:szCs w:val="27"/>
        </w:rPr>
        <w:t>B、它是儿童语言学习系统理论影响的直接结果</w:t>
      </w:r>
      <w:r w:rsidRPr="00E921BD">
        <w:rPr>
          <w:rFonts w:ascii="黑体" w:eastAsia="黑体" w:hAnsi="黑体" w:cs="宋体"/>
          <w:color w:val="000000"/>
          <w:kern w:val="0"/>
          <w:sz w:val="24"/>
          <w:szCs w:val="27"/>
        </w:rPr>
        <w:br/>
      </w:r>
      <w:r w:rsidRPr="00E921BD">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https://d.book118.com/125014224304011033</w:t>
        </w:r>
      </w:hyperlink>
    </w:p>
    <w:p w:rsidR="00AD5184" w:rsidRPr="00E921BD" w:rsidP="00E921BD">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21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E921BD"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921B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21B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921B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21B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921B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21B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E921B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21B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921B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21B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921B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21B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921B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21B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7C6"/>
    <w:rsid w:val="004D4431"/>
    <w:rsid w:val="005D6003"/>
    <w:rsid w:val="00AD5184"/>
    <w:rsid w:val="00B157C6"/>
    <w:rsid w:val="00E921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AD518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AD5184"/>
    <w:rPr>
      <w:rFonts w:ascii="宋体" w:eastAsia="宋体" w:hAnsi="宋体" w:cs="宋体"/>
      <w:b/>
      <w:bCs/>
      <w:kern w:val="0"/>
      <w:sz w:val="36"/>
      <w:szCs w:val="36"/>
    </w:rPr>
  </w:style>
  <w:style w:type="paragraph" w:customStyle="1" w:styleId="1">
    <w:name w:val="标题1"/>
    <w:basedOn w:val="Normal"/>
    <w:rsid w:val="00AD5184"/>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AD5184"/>
  </w:style>
  <w:style w:type="paragraph" w:customStyle="1" w:styleId="question-title">
    <w:name w:val="question-title"/>
    <w:basedOn w:val="Normal"/>
    <w:rsid w:val="00AD5184"/>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AD5184"/>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AD5184"/>
  </w:style>
  <w:style w:type="paragraph" w:styleId="NormalWeb">
    <w:name w:val="Normal (Web)"/>
    <w:basedOn w:val="Normal"/>
    <w:uiPriority w:val="99"/>
    <w:semiHidden/>
    <w:unhideWhenUsed/>
    <w:rsid w:val="00AD5184"/>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E921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921BD"/>
    <w:rPr>
      <w:sz w:val="18"/>
      <w:szCs w:val="18"/>
    </w:rPr>
  </w:style>
  <w:style w:type="paragraph" w:styleId="Footer">
    <w:name w:val="footer"/>
    <w:basedOn w:val="Normal"/>
    <w:link w:val="Char0"/>
    <w:uiPriority w:val="99"/>
    <w:unhideWhenUsed/>
    <w:rsid w:val="00E921B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921BD"/>
    <w:rPr>
      <w:sz w:val="18"/>
      <w:szCs w:val="18"/>
    </w:rPr>
  </w:style>
  <w:style w:type="character" w:styleId="PageNumber">
    <w:name w:val="page number"/>
    <w:basedOn w:val="DefaultParagraphFont"/>
    <w:uiPriority w:val="99"/>
    <w:semiHidden/>
    <w:unhideWhenUsed/>
    <w:rsid w:val="00E921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125014224304011033"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1992</Words>
  <Characters>11357</Characters>
  <Application>Microsoft Office Word</Application>
  <DocSecurity>0</DocSecurity>
  <Lines>94</Lines>
  <Paragraphs>26</Paragraphs>
  <ScaleCrop>false</ScaleCrop>
  <Company>Microsoft</Company>
  <LinksUpToDate>false</LinksUpToDate>
  <CharactersWithSpaces>13323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2023-12-30T04:16:00Z</dcterms:created>
  <dcterms:modified xsi:type="dcterms:W3CDTF">2023-12-30T09:45:00Z</dcterms:modified>
</cp:coreProperties>
</file>