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汽车电子产品项目构思建设方案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1" w:history="1">
        <w:r>
          <w:rPr>
            <w:rFonts w:ascii="仿宋" w:eastAsia="仿宋" w:hAnsi="仿宋" w:cs="仿宋" w:hint="eastAsia"/>
            <w:lang w:eastAsia="zh-CN"/>
          </w:rPr>
          <w:t>序言</w:t>
        </w:r>
        <w:r>
          <w:tab/>
        </w:r>
        <w:r>
          <w:fldChar w:fldCharType="begin"/>
        </w:r>
        <w:r>
          <w:instrText xml:space="preserve"> PAGEREF _Toc24071 \h </w:instrText>
        </w:r>
        <w:r>
          <w:fldChar w:fldCharType="separate"/>
        </w:r>
        <w:r>
          <w:t>3</w:t>
        </w:r>
        <w:r>
          <w:fldChar w:fldCharType="end"/>
        </w:r>
      </w:hyperlink>
    </w:p>
    <w:p>
      <w:pPr>
        <w:pStyle w:val="TOC1"/>
        <w:tabs>
          <w:tab w:val="right" w:leader="dot" w:pos="8306"/>
        </w:tabs>
      </w:pPr>
      <w:hyperlink w:anchor="_Toc18758" w:history="1">
        <w:r>
          <w:rPr>
            <w:rFonts w:ascii="仿宋" w:eastAsia="仿宋" w:hAnsi="仿宋" w:cs="仿宋" w:hint="eastAsia"/>
            <w:lang w:eastAsia="zh-CN"/>
          </w:rPr>
          <w:t>一、财务管理与成本控制</w:t>
        </w:r>
        <w:r>
          <w:tab/>
        </w:r>
        <w:r>
          <w:fldChar w:fldCharType="begin"/>
        </w:r>
        <w:r>
          <w:instrText xml:space="preserve"> PAGEREF _Toc18758 \h </w:instrText>
        </w:r>
        <w:r>
          <w:fldChar w:fldCharType="separate"/>
        </w:r>
        <w:r>
          <w:t>3</w:t>
        </w:r>
        <w:r>
          <w:fldChar w:fldCharType="end"/>
        </w:r>
      </w:hyperlink>
    </w:p>
    <w:p>
      <w:pPr>
        <w:pStyle w:val="TOC2"/>
        <w:tabs>
          <w:tab w:val="right" w:leader="dot" w:pos="8306"/>
        </w:tabs>
      </w:pPr>
      <w:hyperlink w:anchor="_Toc11603" w:history="1">
        <w:r>
          <w:rPr>
            <w:rFonts w:ascii="仿宋" w:eastAsia="仿宋" w:hAnsi="仿宋" w:cs="仿宋" w:hint="eastAsia"/>
            <w:lang w:eastAsia="zh-CN"/>
          </w:rPr>
          <w:t>(一)、财务管理体系建设</w:t>
        </w:r>
        <w:r>
          <w:tab/>
        </w:r>
        <w:r>
          <w:fldChar w:fldCharType="begin"/>
        </w:r>
        <w:r>
          <w:instrText xml:space="preserve"> PAGEREF _Toc11603 \h </w:instrText>
        </w:r>
        <w:r>
          <w:fldChar w:fldCharType="separate"/>
        </w:r>
        <w:r>
          <w:t>3</w:t>
        </w:r>
        <w:r>
          <w:fldChar w:fldCharType="end"/>
        </w:r>
      </w:hyperlink>
    </w:p>
    <w:p>
      <w:pPr>
        <w:pStyle w:val="TOC2"/>
        <w:tabs>
          <w:tab w:val="right" w:leader="dot" w:pos="8306"/>
        </w:tabs>
      </w:pPr>
      <w:hyperlink w:anchor="_Toc26949" w:history="1">
        <w:r>
          <w:rPr>
            <w:rFonts w:ascii="仿宋" w:eastAsia="仿宋" w:hAnsi="仿宋" w:cs="仿宋" w:hint="eastAsia"/>
            <w:lang w:eastAsia="zh-CN"/>
          </w:rPr>
          <w:t>(二)、成本控制措施</w:t>
        </w:r>
        <w:r>
          <w:tab/>
        </w:r>
        <w:r>
          <w:fldChar w:fldCharType="begin"/>
        </w:r>
        <w:r>
          <w:instrText xml:space="preserve"> PAGEREF _Toc26949 \h </w:instrText>
        </w:r>
        <w:r>
          <w:fldChar w:fldCharType="separate"/>
        </w:r>
        <w:r>
          <w:t>4</w:t>
        </w:r>
        <w:r>
          <w:fldChar w:fldCharType="end"/>
        </w:r>
      </w:hyperlink>
    </w:p>
    <w:p>
      <w:pPr>
        <w:pStyle w:val="TOC1"/>
        <w:tabs>
          <w:tab w:val="right" w:leader="dot" w:pos="8306"/>
        </w:tabs>
      </w:pPr>
      <w:hyperlink w:anchor="_Toc12499" w:history="1">
        <w:r>
          <w:rPr>
            <w:rFonts w:ascii="仿宋" w:eastAsia="仿宋" w:hAnsi="仿宋" w:cs="仿宋" w:hint="eastAsia"/>
            <w:lang w:eastAsia="zh-CN"/>
          </w:rPr>
          <w:t>二、社会影响分析</w:t>
        </w:r>
        <w:r>
          <w:tab/>
        </w:r>
        <w:r>
          <w:fldChar w:fldCharType="begin"/>
        </w:r>
        <w:r>
          <w:instrText xml:space="preserve"> PAGEREF _Toc12499 \h </w:instrText>
        </w:r>
        <w:r>
          <w:fldChar w:fldCharType="separate"/>
        </w:r>
        <w:r>
          <w:t>5</w:t>
        </w:r>
        <w:r>
          <w:fldChar w:fldCharType="end"/>
        </w:r>
      </w:hyperlink>
    </w:p>
    <w:p>
      <w:pPr>
        <w:pStyle w:val="TOC2"/>
        <w:tabs>
          <w:tab w:val="right" w:leader="dot" w:pos="8306"/>
        </w:tabs>
      </w:pPr>
      <w:hyperlink w:anchor="_Toc3308" w:history="1">
        <w:r>
          <w:rPr>
            <w:rFonts w:ascii="仿宋" w:eastAsia="仿宋" w:hAnsi="仿宋" w:cs="仿宋" w:hint="eastAsia"/>
            <w:lang w:eastAsia="zh-CN"/>
          </w:rPr>
          <w:t>(一)、社会影响效果分析</w:t>
        </w:r>
        <w:r>
          <w:tab/>
        </w:r>
        <w:r>
          <w:fldChar w:fldCharType="begin"/>
        </w:r>
        <w:r>
          <w:instrText xml:space="preserve"> PAGEREF _Toc3308 \h </w:instrText>
        </w:r>
        <w:r>
          <w:fldChar w:fldCharType="separate"/>
        </w:r>
        <w:r>
          <w:t>5</w:t>
        </w:r>
        <w:r>
          <w:fldChar w:fldCharType="end"/>
        </w:r>
      </w:hyperlink>
    </w:p>
    <w:p>
      <w:pPr>
        <w:pStyle w:val="TOC2"/>
        <w:tabs>
          <w:tab w:val="right" w:leader="dot" w:pos="8306"/>
        </w:tabs>
      </w:pPr>
      <w:hyperlink w:anchor="_Toc12681" w:history="1">
        <w:r>
          <w:rPr>
            <w:rFonts w:ascii="仿宋" w:eastAsia="仿宋" w:hAnsi="仿宋" w:cs="仿宋" w:hint="eastAsia"/>
            <w:lang w:eastAsia="zh-CN"/>
          </w:rPr>
          <w:t>(二)、社会适应性分析</w:t>
        </w:r>
        <w:r>
          <w:tab/>
        </w:r>
        <w:r>
          <w:fldChar w:fldCharType="begin"/>
        </w:r>
        <w:r>
          <w:instrText xml:space="preserve"> PAGEREF _Toc12681 \h </w:instrText>
        </w:r>
        <w:r>
          <w:fldChar w:fldCharType="separate"/>
        </w:r>
        <w:r>
          <w:t>8</w:t>
        </w:r>
        <w:r>
          <w:fldChar w:fldCharType="end"/>
        </w:r>
      </w:hyperlink>
    </w:p>
    <w:p>
      <w:pPr>
        <w:pStyle w:val="TOC2"/>
        <w:tabs>
          <w:tab w:val="right" w:leader="dot" w:pos="8306"/>
        </w:tabs>
      </w:pPr>
      <w:hyperlink w:anchor="_Toc25960" w:history="1">
        <w:r>
          <w:rPr>
            <w:rFonts w:ascii="仿宋" w:eastAsia="仿宋" w:hAnsi="仿宋" w:cs="仿宋" w:hint="eastAsia"/>
            <w:lang w:eastAsia="zh-CN"/>
          </w:rPr>
          <w:t>(三)、社会风险及对策分析</w:t>
        </w:r>
        <w:r>
          <w:tab/>
        </w:r>
        <w:r>
          <w:fldChar w:fldCharType="begin"/>
        </w:r>
        <w:r>
          <w:instrText xml:space="preserve"> PAGEREF _Toc25960 \h </w:instrText>
        </w:r>
        <w:r>
          <w:fldChar w:fldCharType="separate"/>
        </w:r>
        <w:r>
          <w:t>9</w:t>
        </w:r>
        <w:r>
          <w:fldChar w:fldCharType="end"/>
        </w:r>
      </w:hyperlink>
    </w:p>
    <w:p>
      <w:pPr>
        <w:pStyle w:val="TOC1"/>
        <w:tabs>
          <w:tab w:val="right" w:leader="dot" w:pos="8306"/>
        </w:tabs>
      </w:pPr>
      <w:hyperlink w:anchor="_Toc16214" w:history="1">
        <w:r>
          <w:rPr>
            <w:rFonts w:ascii="仿宋" w:eastAsia="仿宋" w:hAnsi="仿宋" w:cs="仿宋" w:hint="eastAsia"/>
            <w:lang w:eastAsia="zh-CN"/>
          </w:rPr>
          <w:t>三、项目选址研究</w:t>
        </w:r>
        <w:r>
          <w:tab/>
        </w:r>
        <w:r>
          <w:fldChar w:fldCharType="begin"/>
        </w:r>
        <w:r>
          <w:instrText xml:space="preserve"> PAGEREF _Toc16214 \h </w:instrText>
        </w:r>
        <w:r>
          <w:fldChar w:fldCharType="separate"/>
        </w:r>
        <w:r>
          <w:t>13</w:t>
        </w:r>
        <w:r>
          <w:fldChar w:fldCharType="end"/>
        </w:r>
      </w:hyperlink>
    </w:p>
    <w:p>
      <w:pPr>
        <w:pStyle w:val="TOC2"/>
        <w:tabs>
          <w:tab w:val="right" w:leader="dot" w:pos="8306"/>
        </w:tabs>
      </w:pPr>
      <w:hyperlink w:anchor="_Toc218" w:history="1">
        <w:r>
          <w:rPr>
            <w:rFonts w:ascii="仿宋" w:eastAsia="仿宋" w:hAnsi="仿宋" w:cs="仿宋" w:hint="eastAsia"/>
            <w:lang w:eastAsia="zh-CN"/>
          </w:rPr>
          <w:t>(一)、项目选址原则</w:t>
        </w:r>
        <w:r>
          <w:tab/>
        </w:r>
        <w:r>
          <w:fldChar w:fldCharType="begin"/>
        </w:r>
        <w:r>
          <w:instrText xml:space="preserve"> PAGEREF _Toc218 \h </w:instrText>
        </w:r>
        <w:r>
          <w:fldChar w:fldCharType="separate"/>
        </w:r>
        <w:r>
          <w:t>13</w:t>
        </w:r>
        <w:r>
          <w:fldChar w:fldCharType="end"/>
        </w:r>
      </w:hyperlink>
    </w:p>
    <w:p>
      <w:pPr>
        <w:pStyle w:val="TOC2"/>
        <w:tabs>
          <w:tab w:val="right" w:leader="dot" w:pos="8306"/>
        </w:tabs>
      </w:pPr>
      <w:hyperlink w:anchor="_Toc32403" w:history="1">
        <w:r>
          <w:rPr>
            <w:rFonts w:ascii="仿宋" w:eastAsia="仿宋" w:hAnsi="仿宋" w:cs="仿宋" w:hint="eastAsia"/>
            <w:lang w:eastAsia="zh-CN"/>
          </w:rPr>
          <w:t>(二)、项目选址</w:t>
        </w:r>
        <w:r>
          <w:tab/>
        </w:r>
        <w:r>
          <w:fldChar w:fldCharType="begin"/>
        </w:r>
        <w:r>
          <w:instrText xml:space="preserve"> PAGEREF _Toc32403 \h </w:instrText>
        </w:r>
        <w:r>
          <w:fldChar w:fldCharType="separate"/>
        </w:r>
        <w:r>
          <w:t>16</w:t>
        </w:r>
        <w:r>
          <w:fldChar w:fldCharType="end"/>
        </w:r>
      </w:hyperlink>
    </w:p>
    <w:p>
      <w:pPr>
        <w:pStyle w:val="TOC2"/>
        <w:tabs>
          <w:tab w:val="right" w:leader="dot" w:pos="8306"/>
        </w:tabs>
      </w:pPr>
      <w:hyperlink w:anchor="_Toc28170" w:history="1">
        <w:r>
          <w:rPr>
            <w:rFonts w:ascii="仿宋" w:eastAsia="仿宋" w:hAnsi="仿宋" w:cs="仿宋" w:hint="eastAsia"/>
            <w:lang w:eastAsia="zh-CN"/>
          </w:rPr>
          <w:t>(三)、建设条件分析</w:t>
        </w:r>
        <w:r>
          <w:tab/>
        </w:r>
        <w:r>
          <w:fldChar w:fldCharType="begin"/>
        </w:r>
        <w:r>
          <w:instrText xml:space="preserve"> PAGEREF _Toc28170 \h </w:instrText>
        </w:r>
        <w:r>
          <w:fldChar w:fldCharType="separate"/>
        </w:r>
        <w:r>
          <w:t>18</w:t>
        </w:r>
        <w:r>
          <w:fldChar w:fldCharType="end"/>
        </w:r>
      </w:hyperlink>
    </w:p>
    <w:p>
      <w:pPr>
        <w:pStyle w:val="TOC2"/>
        <w:tabs>
          <w:tab w:val="right" w:leader="dot" w:pos="8306"/>
        </w:tabs>
      </w:pPr>
      <w:hyperlink w:anchor="_Toc6002" w:history="1">
        <w:r>
          <w:rPr>
            <w:rFonts w:ascii="仿宋" w:eastAsia="仿宋" w:hAnsi="仿宋" w:cs="仿宋" w:hint="eastAsia"/>
            <w:lang w:eastAsia="zh-CN"/>
          </w:rPr>
          <w:t>(四)、用地控制指标</w:t>
        </w:r>
        <w:r>
          <w:tab/>
        </w:r>
        <w:r>
          <w:fldChar w:fldCharType="begin"/>
        </w:r>
        <w:r>
          <w:instrText xml:space="preserve"> PAGEREF _Toc6002 \h </w:instrText>
        </w:r>
        <w:r>
          <w:fldChar w:fldCharType="separate"/>
        </w:r>
        <w:r>
          <w:t>19</w:t>
        </w:r>
        <w:r>
          <w:fldChar w:fldCharType="end"/>
        </w:r>
      </w:hyperlink>
    </w:p>
    <w:p>
      <w:pPr>
        <w:pStyle w:val="TOC2"/>
        <w:tabs>
          <w:tab w:val="right" w:leader="dot" w:pos="8306"/>
        </w:tabs>
      </w:pPr>
      <w:hyperlink w:anchor="_Toc24256" w:history="1">
        <w:r>
          <w:rPr>
            <w:rFonts w:ascii="仿宋" w:eastAsia="仿宋" w:hAnsi="仿宋" w:cs="仿宋" w:hint="eastAsia"/>
            <w:lang w:eastAsia="zh-CN"/>
          </w:rPr>
          <w:t>(五)、地总体要求</w:t>
        </w:r>
        <w:r>
          <w:tab/>
        </w:r>
        <w:r>
          <w:fldChar w:fldCharType="begin"/>
        </w:r>
        <w:r>
          <w:instrText xml:space="preserve"> PAGEREF _Toc24256 \h </w:instrText>
        </w:r>
        <w:r>
          <w:fldChar w:fldCharType="separate"/>
        </w:r>
        <w:r>
          <w:t>21</w:t>
        </w:r>
        <w:r>
          <w:fldChar w:fldCharType="end"/>
        </w:r>
      </w:hyperlink>
    </w:p>
    <w:p>
      <w:pPr>
        <w:pStyle w:val="TOC2"/>
        <w:tabs>
          <w:tab w:val="right" w:leader="dot" w:pos="8306"/>
        </w:tabs>
      </w:pPr>
      <w:hyperlink w:anchor="_Toc32117" w:history="1">
        <w:r>
          <w:rPr>
            <w:rFonts w:ascii="仿宋" w:eastAsia="仿宋" w:hAnsi="仿宋" w:cs="仿宋" w:hint="eastAsia"/>
            <w:lang w:eastAsia="zh-CN"/>
          </w:rPr>
          <w:t>(六)、节约用地措施</w:t>
        </w:r>
        <w:r>
          <w:tab/>
        </w:r>
        <w:r>
          <w:fldChar w:fldCharType="begin"/>
        </w:r>
        <w:r>
          <w:instrText xml:space="preserve"> PAGEREF _Toc32117 \h </w:instrText>
        </w:r>
        <w:r>
          <w:fldChar w:fldCharType="separate"/>
        </w:r>
        <w:r>
          <w:t>22</w:t>
        </w:r>
        <w:r>
          <w:fldChar w:fldCharType="end"/>
        </w:r>
      </w:hyperlink>
    </w:p>
    <w:p>
      <w:pPr>
        <w:pStyle w:val="TOC2"/>
        <w:tabs>
          <w:tab w:val="right" w:leader="dot" w:pos="8306"/>
        </w:tabs>
      </w:pPr>
      <w:hyperlink w:anchor="_Toc17899" w:history="1">
        <w:r>
          <w:rPr>
            <w:rFonts w:ascii="仿宋" w:eastAsia="仿宋" w:hAnsi="仿宋" w:cs="仿宋" w:hint="eastAsia"/>
            <w:lang w:eastAsia="zh-CN"/>
          </w:rPr>
          <w:t>(七)、选址综合评价</w:t>
        </w:r>
        <w:r>
          <w:tab/>
        </w:r>
        <w:r>
          <w:fldChar w:fldCharType="begin"/>
        </w:r>
        <w:r>
          <w:instrText xml:space="preserve"> PAGEREF _Toc17899 \h </w:instrText>
        </w:r>
        <w:r>
          <w:fldChar w:fldCharType="separate"/>
        </w:r>
        <w:r>
          <w:t>24</w:t>
        </w:r>
        <w:r>
          <w:fldChar w:fldCharType="end"/>
        </w:r>
      </w:hyperlink>
    </w:p>
    <w:p>
      <w:pPr>
        <w:pStyle w:val="TOC1"/>
        <w:tabs>
          <w:tab w:val="right" w:leader="dot" w:pos="8306"/>
        </w:tabs>
      </w:pPr>
      <w:hyperlink w:anchor="_Toc14198" w:history="1">
        <w:r>
          <w:rPr>
            <w:rFonts w:ascii="仿宋" w:eastAsia="仿宋" w:hAnsi="仿宋" w:cs="仿宋" w:hint="eastAsia"/>
            <w:lang w:eastAsia="zh-CN"/>
          </w:rPr>
          <w:t>四、环境和生态影响分析</w:t>
        </w:r>
        <w:r>
          <w:tab/>
        </w:r>
        <w:r>
          <w:fldChar w:fldCharType="begin"/>
        </w:r>
        <w:r>
          <w:instrText xml:space="preserve"> PAGEREF _Toc14198 \h </w:instrText>
        </w:r>
        <w:r>
          <w:fldChar w:fldCharType="separate"/>
        </w:r>
        <w:r>
          <w:t>25</w:t>
        </w:r>
        <w:r>
          <w:fldChar w:fldCharType="end"/>
        </w:r>
      </w:hyperlink>
    </w:p>
    <w:p>
      <w:pPr>
        <w:pStyle w:val="TOC2"/>
        <w:tabs>
          <w:tab w:val="right" w:leader="dot" w:pos="8306"/>
        </w:tabs>
      </w:pPr>
      <w:hyperlink w:anchor="_Toc6143" w:history="1">
        <w:r>
          <w:rPr>
            <w:rFonts w:ascii="仿宋" w:eastAsia="仿宋" w:hAnsi="仿宋" w:cs="仿宋" w:hint="eastAsia"/>
            <w:lang w:eastAsia="zh-CN"/>
          </w:rPr>
          <w:t>(一)、环境和生态现状</w:t>
        </w:r>
        <w:r>
          <w:tab/>
        </w:r>
        <w:r>
          <w:fldChar w:fldCharType="begin"/>
        </w:r>
        <w:r>
          <w:instrText xml:space="preserve"> PAGEREF _Toc6143 \h </w:instrText>
        </w:r>
        <w:r>
          <w:fldChar w:fldCharType="separate"/>
        </w:r>
        <w:r>
          <w:t>25</w:t>
        </w:r>
        <w:r>
          <w:fldChar w:fldCharType="end"/>
        </w:r>
      </w:hyperlink>
    </w:p>
    <w:p>
      <w:pPr>
        <w:pStyle w:val="TOC2"/>
        <w:tabs>
          <w:tab w:val="right" w:leader="dot" w:pos="8306"/>
        </w:tabs>
      </w:pPr>
      <w:hyperlink w:anchor="_Toc21782" w:history="1">
        <w:r>
          <w:rPr>
            <w:rFonts w:ascii="仿宋" w:eastAsia="仿宋" w:hAnsi="仿宋" w:cs="仿宋" w:hint="eastAsia"/>
            <w:lang w:eastAsia="zh-CN"/>
          </w:rPr>
          <w:t>(二)、生态环境影响分析</w:t>
        </w:r>
        <w:r>
          <w:tab/>
        </w:r>
        <w:r>
          <w:fldChar w:fldCharType="begin"/>
        </w:r>
        <w:r>
          <w:instrText xml:space="preserve"> PAGEREF _Toc21782 \h </w:instrText>
        </w:r>
        <w:r>
          <w:fldChar w:fldCharType="separate"/>
        </w:r>
        <w:r>
          <w:t>26</w:t>
        </w:r>
        <w:r>
          <w:fldChar w:fldCharType="end"/>
        </w:r>
      </w:hyperlink>
    </w:p>
    <w:p>
      <w:pPr>
        <w:pStyle w:val="TOC2"/>
        <w:tabs>
          <w:tab w:val="right" w:leader="dot" w:pos="8306"/>
        </w:tabs>
      </w:pPr>
      <w:hyperlink w:anchor="_Toc18219" w:history="1">
        <w:r>
          <w:rPr>
            <w:rFonts w:ascii="仿宋" w:eastAsia="仿宋" w:hAnsi="仿宋" w:cs="仿宋" w:hint="eastAsia"/>
            <w:lang w:eastAsia="zh-CN"/>
          </w:rPr>
          <w:t>(三)、生态环境保护措施</w:t>
        </w:r>
        <w:r>
          <w:tab/>
        </w:r>
        <w:r>
          <w:fldChar w:fldCharType="begin"/>
        </w:r>
        <w:r>
          <w:instrText xml:space="preserve"> PAGEREF _Toc18219 \h </w:instrText>
        </w:r>
        <w:r>
          <w:fldChar w:fldCharType="separate"/>
        </w:r>
        <w:r>
          <w:t>27</w:t>
        </w:r>
        <w:r>
          <w:fldChar w:fldCharType="end"/>
        </w:r>
      </w:hyperlink>
    </w:p>
    <w:p>
      <w:pPr>
        <w:pStyle w:val="TOC2"/>
        <w:tabs>
          <w:tab w:val="right" w:leader="dot" w:pos="8306"/>
        </w:tabs>
      </w:pPr>
      <w:hyperlink w:anchor="_Toc25746" w:history="1">
        <w:r>
          <w:rPr>
            <w:rFonts w:ascii="仿宋" w:eastAsia="仿宋" w:hAnsi="仿宋" w:cs="仿宋" w:hint="eastAsia"/>
            <w:lang w:eastAsia="zh-CN"/>
          </w:rPr>
          <w:t>(四)、地质灾害影响分析</w:t>
        </w:r>
        <w:r>
          <w:tab/>
        </w:r>
        <w:r>
          <w:fldChar w:fldCharType="begin"/>
        </w:r>
        <w:r>
          <w:instrText xml:space="preserve"> PAGEREF _Toc25746 \h </w:instrText>
        </w:r>
        <w:r>
          <w:fldChar w:fldCharType="separate"/>
        </w:r>
        <w:r>
          <w:t>29</w:t>
        </w:r>
        <w:r>
          <w:fldChar w:fldCharType="end"/>
        </w:r>
      </w:hyperlink>
    </w:p>
    <w:p>
      <w:pPr>
        <w:pStyle w:val="TOC2"/>
        <w:tabs>
          <w:tab w:val="right" w:leader="dot" w:pos="8306"/>
        </w:tabs>
      </w:pPr>
      <w:hyperlink w:anchor="_Toc8790" w:history="1">
        <w:r>
          <w:rPr>
            <w:rFonts w:ascii="仿宋" w:eastAsia="仿宋" w:hAnsi="仿宋" w:cs="仿宋" w:hint="eastAsia"/>
            <w:lang w:eastAsia="zh-CN"/>
          </w:rPr>
          <w:t>(五)、特殊环境影响</w:t>
        </w:r>
        <w:r>
          <w:tab/>
        </w:r>
        <w:r>
          <w:fldChar w:fldCharType="begin"/>
        </w:r>
        <w:r>
          <w:instrText xml:space="preserve"> PAGEREF _Toc8790 \h </w:instrText>
        </w:r>
        <w:r>
          <w:fldChar w:fldCharType="separate"/>
        </w:r>
        <w:r>
          <w:t>31</w:t>
        </w:r>
        <w:r>
          <w:fldChar w:fldCharType="end"/>
        </w:r>
      </w:hyperlink>
    </w:p>
    <w:p>
      <w:pPr>
        <w:pStyle w:val="TOC1"/>
        <w:tabs>
          <w:tab w:val="right" w:leader="dot" w:pos="8306"/>
        </w:tabs>
      </w:pPr>
      <w:hyperlink w:anchor="_Toc5198" w:history="1">
        <w:r>
          <w:rPr>
            <w:rFonts w:ascii="仿宋" w:eastAsia="仿宋" w:hAnsi="仿宋" w:cs="仿宋" w:hint="eastAsia"/>
            <w:lang w:eastAsia="zh-CN"/>
          </w:rPr>
          <w:t>五、汽车电子产品项目概论</w:t>
        </w:r>
        <w:r>
          <w:tab/>
        </w:r>
        <w:r>
          <w:fldChar w:fldCharType="begin"/>
        </w:r>
        <w:r>
          <w:instrText xml:space="preserve"> PAGEREF _Toc5198 \h </w:instrText>
        </w:r>
        <w:r>
          <w:fldChar w:fldCharType="separate"/>
        </w:r>
        <w:r>
          <w:t>32</w:t>
        </w:r>
        <w:r>
          <w:fldChar w:fldCharType="end"/>
        </w:r>
      </w:hyperlink>
    </w:p>
    <w:p>
      <w:pPr>
        <w:pStyle w:val="TOC2"/>
        <w:tabs>
          <w:tab w:val="right" w:leader="dot" w:pos="8306"/>
        </w:tabs>
      </w:pPr>
      <w:hyperlink w:anchor="_Toc13581" w:history="1">
        <w:r>
          <w:rPr>
            <w:rFonts w:ascii="仿宋" w:eastAsia="仿宋" w:hAnsi="仿宋" w:cs="仿宋" w:hint="eastAsia"/>
            <w:lang w:eastAsia="zh-CN"/>
          </w:rPr>
          <w:t>(一)、项目申报单位概况</w:t>
        </w:r>
        <w:r>
          <w:tab/>
        </w:r>
        <w:r>
          <w:fldChar w:fldCharType="begin"/>
        </w:r>
        <w:r>
          <w:instrText xml:space="preserve"> PAGEREF _Toc13581 \h </w:instrText>
        </w:r>
        <w:r>
          <w:fldChar w:fldCharType="separate"/>
        </w:r>
        <w:r>
          <w:t>32</w:t>
        </w:r>
        <w:r>
          <w:fldChar w:fldCharType="end"/>
        </w:r>
      </w:hyperlink>
    </w:p>
    <w:p>
      <w:pPr>
        <w:pStyle w:val="TOC2"/>
        <w:tabs>
          <w:tab w:val="right" w:leader="dot" w:pos="8306"/>
        </w:tabs>
      </w:pPr>
      <w:hyperlink w:anchor="_Toc17807" w:history="1">
        <w:r>
          <w:rPr>
            <w:rFonts w:ascii="仿宋" w:eastAsia="仿宋" w:hAnsi="仿宋" w:cs="仿宋" w:hint="eastAsia"/>
            <w:lang w:eastAsia="zh-CN"/>
          </w:rPr>
          <w:t>(二)、项目概况</w:t>
        </w:r>
        <w:r>
          <w:tab/>
        </w:r>
        <w:r>
          <w:fldChar w:fldCharType="begin"/>
        </w:r>
        <w:r>
          <w:instrText xml:space="preserve"> PAGEREF _Toc17807 \h </w:instrText>
        </w:r>
        <w:r>
          <w:fldChar w:fldCharType="separate"/>
        </w:r>
        <w:r>
          <w:t>33</w:t>
        </w:r>
        <w:r>
          <w:fldChar w:fldCharType="end"/>
        </w:r>
      </w:hyperlink>
    </w:p>
    <w:p>
      <w:pPr>
        <w:pStyle w:val="TOC1"/>
        <w:tabs>
          <w:tab w:val="right" w:leader="dot" w:pos="8306"/>
        </w:tabs>
      </w:pPr>
      <w:hyperlink w:anchor="_Toc30654" w:history="1">
        <w:r>
          <w:rPr>
            <w:rFonts w:ascii="仿宋" w:eastAsia="仿宋" w:hAnsi="仿宋" w:cs="仿宋" w:hint="eastAsia"/>
            <w:lang w:eastAsia="zh-CN"/>
          </w:rPr>
          <w:t>六、发展规划、产业政策和行业准入分析</w:t>
        </w:r>
        <w:r>
          <w:tab/>
        </w:r>
        <w:r>
          <w:fldChar w:fldCharType="begin"/>
        </w:r>
        <w:r>
          <w:instrText xml:space="preserve"> PAGEREF _Toc30654 \h </w:instrText>
        </w:r>
        <w:r>
          <w:fldChar w:fldCharType="separate"/>
        </w:r>
        <w:r>
          <w:t>36</w:t>
        </w:r>
        <w:r>
          <w:fldChar w:fldCharType="end"/>
        </w:r>
      </w:hyperlink>
    </w:p>
    <w:p>
      <w:pPr>
        <w:pStyle w:val="TOC2"/>
        <w:tabs>
          <w:tab w:val="right" w:leader="dot" w:pos="8306"/>
        </w:tabs>
      </w:pPr>
      <w:hyperlink w:anchor="_Toc16960" w:history="1">
        <w:r>
          <w:rPr>
            <w:rFonts w:ascii="仿宋" w:eastAsia="仿宋" w:hAnsi="仿宋" w:cs="仿宋" w:hint="eastAsia"/>
            <w:lang w:eastAsia="zh-CN"/>
          </w:rPr>
          <w:t>(一)、发展规划分析</w:t>
        </w:r>
        <w:r>
          <w:tab/>
        </w:r>
        <w:r>
          <w:fldChar w:fldCharType="begin"/>
        </w:r>
        <w:r>
          <w:instrText xml:space="preserve"> PAGEREF _Toc16960 \h </w:instrText>
        </w:r>
        <w:r>
          <w:fldChar w:fldCharType="separate"/>
        </w:r>
        <w:r>
          <w:t>36</w:t>
        </w:r>
        <w:r>
          <w:fldChar w:fldCharType="end"/>
        </w:r>
      </w:hyperlink>
    </w:p>
    <w:p>
      <w:pPr>
        <w:pStyle w:val="TOC2"/>
        <w:tabs>
          <w:tab w:val="right" w:leader="dot" w:pos="8306"/>
        </w:tabs>
      </w:pPr>
      <w:hyperlink w:anchor="_Toc23290" w:history="1">
        <w:r>
          <w:rPr>
            <w:rFonts w:ascii="仿宋" w:eastAsia="仿宋" w:hAnsi="仿宋" w:cs="仿宋" w:hint="eastAsia"/>
            <w:lang w:eastAsia="zh-CN"/>
          </w:rPr>
          <w:t>(二)、产业政策分析</w:t>
        </w:r>
        <w:r>
          <w:tab/>
        </w:r>
        <w:r>
          <w:fldChar w:fldCharType="begin"/>
        </w:r>
        <w:r>
          <w:instrText xml:space="preserve"> PAGEREF _Toc23290 \h </w:instrText>
        </w:r>
        <w:r>
          <w:fldChar w:fldCharType="separate"/>
        </w:r>
        <w:r>
          <w:t>37</w:t>
        </w:r>
        <w:r>
          <w:fldChar w:fldCharType="end"/>
        </w:r>
      </w:hyperlink>
    </w:p>
    <w:p>
      <w:pPr>
        <w:pStyle w:val="TOC2"/>
        <w:tabs>
          <w:tab w:val="right" w:leader="dot" w:pos="8306"/>
        </w:tabs>
      </w:pPr>
      <w:hyperlink w:anchor="_Toc5564" w:history="1">
        <w:r>
          <w:rPr>
            <w:rFonts w:ascii="仿宋" w:eastAsia="仿宋" w:hAnsi="仿宋" w:cs="仿宋" w:hint="eastAsia"/>
            <w:lang w:eastAsia="zh-CN"/>
          </w:rPr>
          <w:t>(三)、行业准入分析</w:t>
        </w:r>
        <w:r>
          <w:tab/>
        </w:r>
        <w:r>
          <w:fldChar w:fldCharType="begin"/>
        </w:r>
        <w:r>
          <w:instrText xml:space="preserve"> PAGEREF _Toc5564 \h </w:instrText>
        </w:r>
        <w:r>
          <w:fldChar w:fldCharType="separate"/>
        </w:r>
        <w:r>
          <w:t>39</w:t>
        </w:r>
        <w:r>
          <w:fldChar w:fldCharType="end"/>
        </w:r>
      </w:hyperlink>
    </w:p>
    <w:p>
      <w:pPr>
        <w:pStyle w:val="TOC1"/>
        <w:tabs>
          <w:tab w:val="right" w:leader="dot" w:pos="8306"/>
        </w:tabs>
      </w:pPr>
      <w:hyperlink w:anchor="_Toc19858" w:history="1">
        <w:r>
          <w:rPr>
            <w:rFonts w:ascii="仿宋" w:eastAsia="仿宋" w:hAnsi="仿宋" w:cs="仿宋" w:hint="eastAsia"/>
            <w:lang w:eastAsia="zh-CN"/>
          </w:rPr>
          <w:t>七、技术创新与产业升级</w:t>
        </w:r>
        <w:r>
          <w:tab/>
        </w:r>
        <w:r>
          <w:fldChar w:fldCharType="begin"/>
        </w:r>
        <w:r>
          <w:instrText xml:space="preserve"> PAGEREF _Toc19858 \h </w:instrText>
        </w:r>
        <w:r>
          <w:fldChar w:fldCharType="separate"/>
        </w:r>
        <w:r>
          <w:t>40</w:t>
        </w:r>
        <w:r>
          <w:fldChar w:fldCharType="end"/>
        </w:r>
      </w:hyperlink>
    </w:p>
    <w:p>
      <w:pPr>
        <w:pStyle w:val="TOC2"/>
        <w:tabs>
          <w:tab w:val="right" w:leader="dot" w:pos="8306"/>
        </w:tabs>
      </w:pPr>
      <w:hyperlink w:anchor="_Toc18666" w:history="1">
        <w:r>
          <w:rPr>
            <w:rFonts w:ascii="仿宋" w:eastAsia="仿宋" w:hAnsi="仿宋" w:cs="仿宋" w:hint="eastAsia"/>
            <w:lang w:eastAsia="zh-CN"/>
          </w:rPr>
          <w:t>(一)、技术创新方向与目标</w:t>
        </w:r>
        <w:r>
          <w:tab/>
        </w:r>
        <w:r>
          <w:fldChar w:fldCharType="begin"/>
        </w:r>
        <w:r>
          <w:instrText xml:space="preserve"> PAGEREF _Toc18666 \h </w:instrText>
        </w:r>
        <w:r>
          <w:fldChar w:fldCharType="separate"/>
        </w:r>
        <w:r>
          <w:t>40</w:t>
        </w:r>
        <w:r>
          <w:fldChar w:fldCharType="end"/>
        </w:r>
      </w:hyperlink>
    </w:p>
    <w:p>
      <w:pPr>
        <w:pStyle w:val="TOC2"/>
        <w:tabs>
          <w:tab w:val="right" w:leader="dot" w:pos="8306"/>
        </w:tabs>
      </w:pPr>
      <w:hyperlink w:anchor="_Toc7369" w:history="1">
        <w:r>
          <w:rPr>
            <w:rFonts w:ascii="仿宋" w:eastAsia="仿宋" w:hAnsi="仿宋" w:cs="仿宋" w:hint="eastAsia"/>
            <w:lang w:eastAsia="zh-CN"/>
          </w:rPr>
          <w:t>(二)、产业升级路径与措施</w:t>
        </w:r>
        <w:r>
          <w:tab/>
        </w:r>
        <w:r>
          <w:fldChar w:fldCharType="begin"/>
        </w:r>
        <w:r>
          <w:instrText xml:space="preserve"> PAGEREF _Toc7369 \h </w:instrText>
        </w:r>
        <w:r>
          <w:fldChar w:fldCharType="separate"/>
        </w:r>
        <w:r>
          <w:t>42</w:t>
        </w:r>
        <w:r>
          <w:fldChar w:fldCharType="end"/>
        </w:r>
      </w:hyperlink>
    </w:p>
    <w:p>
      <w:pPr>
        <w:pStyle w:val="TOC1"/>
        <w:tabs>
          <w:tab w:val="right" w:leader="dot" w:pos="8306"/>
        </w:tabs>
      </w:pPr>
      <w:hyperlink w:anchor="_Toc1068" w:history="1">
        <w:r>
          <w:rPr>
            <w:rFonts w:ascii="仿宋" w:eastAsia="仿宋" w:hAnsi="仿宋" w:cs="仿宋" w:hint="eastAsia"/>
            <w:lang w:eastAsia="zh-CN"/>
          </w:rPr>
          <w:t>八、项目进度计划</w:t>
        </w:r>
        <w:r>
          <w:tab/>
        </w:r>
        <w:r>
          <w:fldChar w:fldCharType="begin"/>
        </w:r>
        <w:r>
          <w:instrText xml:space="preserve"> PAGEREF _Toc1068 \h </w:instrText>
        </w:r>
        <w:r>
          <w:fldChar w:fldCharType="separate"/>
        </w:r>
        <w:r>
          <w:t>43</w:t>
        </w:r>
        <w:r>
          <w:fldChar w:fldCharType="end"/>
        </w:r>
      </w:hyperlink>
    </w:p>
    <w:p>
      <w:pPr>
        <w:pStyle w:val="TOC2"/>
        <w:tabs>
          <w:tab w:val="right" w:leader="dot" w:pos="8306"/>
        </w:tabs>
      </w:pPr>
      <w:hyperlink w:anchor="_Toc18163" w:history="1">
        <w:r>
          <w:rPr>
            <w:rFonts w:ascii="仿宋" w:eastAsia="仿宋" w:hAnsi="仿宋" w:cs="仿宋" w:hint="eastAsia"/>
            <w:lang w:eastAsia="zh-CN"/>
          </w:rPr>
          <w:t>(一)、建设周期</w:t>
        </w:r>
        <w:r>
          <w:tab/>
        </w:r>
        <w:r>
          <w:fldChar w:fldCharType="begin"/>
        </w:r>
        <w:r>
          <w:instrText xml:space="preserve"> PAGEREF _Toc18163 \h </w:instrText>
        </w:r>
        <w:r>
          <w:fldChar w:fldCharType="separate"/>
        </w:r>
        <w:r>
          <w:t>43</w:t>
        </w:r>
        <w:r>
          <w:fldChar w:fldCharType="end"/>
        </w:r>
      </w:hyperlink>
    </w:p>
    <w:p>
      <w:pPr>
        <w:pStyle w:val="TOC2"/>
        <w:tabs>
          <w:tab w:val="right" w:leader="dot" w:pos="8306"/>
        </w:tabs>
      </w:pPr>
      <w:hyperlink w:anchor="_Toc28154" w:history="1">
        <w:r>
          <w:rPr>
            <w:rFonts w:ascii="仿宋" w:eastAsia="仿宋" w:hAnsi="仿宋" w:cs="仿宋" w:hint="eastAsia"/>
            <w:lang w:eastAsia="zh-CN"/>
          </w:rPr>
          <w:t>(二)、建设进度</w:t>
        </w:r>
        <w:r>
          <w:tab/>
        </w:r>
        <w:r>
          <w:fldChar w:fldCharType="begin"/>
        </w:r>
        <w:r>
          <w:instrText xml:space="preserve"> PAGEREF _Toc28154 \h </w:instrText>
        </w:r>
        <w:r>
          <w:fldChar w:fldCharType="separate"/>
        </w:r>
        <w:r>
          <w:t>43</w:t>
        </w:r>
        <w:r>
          <w:fldChar w:fldCharType="end"/>
        </w:r>
      </w:hyperlink>
    </w:p>
    <w:p>
      <w:pPr>
        <w:pStyle w:val="TOC2"/>
        <w:tabs>
          <w:tab w:val="right" w:leader="dot" w:pos="8306"/>
        </w:tabs>
      </w:pPr>
      <w:hyperlink w:anchor="_Toc23613" w:history="1">
        <w:r>
          <w:rPr>
            <w:rFonts w:ascii="仿宋" w:eastAsia="仿宋" w:hAnsi="仿宋" w:cs="仿宋" w:hint="eastAsia"/>
            <w:lang w:eastAsia="zh-CN"/>
          </w:rPr>
          <w:t>(三)、进度安排注意事项</w:t>
        </w:r>
        <w:r>
          <w:tab/>
        </w:r>
        <w:r>
          <w:fldChar w:fldCharType="begin"/>
        </w:r>
        <w:r>
          <w:instrText xml:space="preserve"> PAGEREF _Toc23613 \h </w:instrText>
        </w:r>
        <w:r>
          <w:fldChar w:fldCharType="separate"/>
        </w:r>
        <w:r>
          <w:t>45</w:t>
        </w:r>
        <w:r>
          <w:fldChar w:fldCharType="end"/>
        </w:r>
      </w:hyperlink>
    </w:p>
    <w:p>
      <w:pPr>
        <w:pStyle w:val="TOC2"/>
        <w:tabs>
          <w:tab w:val="right" w:leader="dot" w:pos="8306"/>
        </w:tabs>
      </w:pPr>
      <w:hyperlink w:anchor="_Toc4894" w:history="1">
        <w:r>
          <w:rPr>
            <w:rFonts w:ascii="仿宋" w:eastAsia="仿宋" w:hAnsi="仿宋" w:cs="仿宋" w:hint="eastAsia"/>
            <w:lang w:eastAsia="zh-CN"/>
          </w:rPr>
          <w:t>(四)、人力资源配置</w:t>
        </w:r>
        <w:r>
          <w:tab/>
        </w:r>
        <w:r>
          <w:fldChar w:fldCharType="begin"/>
        </w:r>
        <w:r>
          <w:instrText xml:space="preserve"> PAGEREF _Toc4894 \h </w:instrText>
        </w:r>
        <w:r>
          <w:fldChar w:fldCharType="separate"/>
        </w:r>
        <w:r>
          <w:t>45</w:t>
        </w:r>
        <w:r>
          <w:fldChar w:fldCharType="end"/>
        </w:r>
      </w:hyperlink>
    </w:p>
    <w:p>
      <w:pPr>
        <w:pStyle w:val="TOC2"/>
        <w:tabs>
          <w:tab w:val="right" w:leader="dot" w:pos="8306"/>
        </w:tabs>
      </w:pPr>
      <w:hyperlink w:anchor="_Toc9835" w:history="1">
        <w:r>
          <w:rPr>
            <w:rFonts w:ascii="仿宋" w:eastAsia="仿宋" w:hAnsi="仿宋" w:cs="仿宋" w:hint="eastAsia"/>
            <w:lang w:eastAsia="zh-CN"/>
          </w:rPr>
          <w:t>(五)、员工培训</w:t>
        </w:r>
        <w:r>
          <w:tab/>
        </w:r>
        <w:r>
          <w:fldChar w:fldCharType="begin"/>
        </w:r>
        <w:r>
          <w:instrText xml:space="preserve"> PAGEREF _Toc9835 \h </w:instrText>
        </w:r>
        <w:r>
          <w:fldChar w:fldCharType="separate"/>
        </w:r>
        <w:r>
          <w:t>47</w:t>
        </w:r>
        <w:r>
          <w:fldChar w:fldCharType="end"/>
        </w:r>
      </w:hyperlink>
    </w:p>
    <w:p>
      <w:pPr>
        <w:pStyle w:val="TOC2"/>
        <w:tabs>
          <w:tab w:val="right" w:leader="dot" w:pos="8306"/>
        </w:tabs>
      </w:pPr>
      <w:hyperlink w:anchor="_Toc19939" w:history="1">
        <w:r>
          <w:rPr>
            <w:rFonts w:ascii="仿宋" w:eastAsia="仿宋" w:hAnsi="仿宋" w:cs="仿宋" w:hint="eastAsia"/>
            <w:lang w:eastAsia="zh-CN"/>
          </w:rPr>
          <w:t>(六)、项目实施保障</w:t>
        </w:r>
        <w:r>
          <w:tab/>
        </w:r>
        <w:r>
          <w:fldChar w:fldCharType="begin"/>
        </w:r>
        <w:r>
          <w:instrText xml:space="preserve"> PAGEREF _Toc19939 \h </w:instrText>
        </w:r>
        <w:r>
          <w:fldChar w:fldCharType="separate"/>
        </w:r>
        <w:r>
          <w:t>48</w:t>
        </w:r>
        <w:r>
          <w:fldChar w:fldCharType="end"/>
        </w:r>
      </w:hyperlink>
    </w:p>
    <w:p>
      <w:pPr>
        <w:pStyle w:val="TOC2"/>
        <w:tabs>
          <w:tab w:val="right" w:leader="dot" w:pos="8306"/>
        </w:tabs>
      </w:pPr>
      <w:hyperlink w:anchor="_Toc22479" w:history="1">
        <w:r>
          <w:rPr>
            <w:rFonts w:ascii="仿宋" w:eastAsia="仿宋" w:hAnsi="仿宋" w:cs="仿宋" w:hint="eastAsia"/>
            <w:lang w:eastAsia="zh-CN"/>
          </w:rPr>
          <w:t>(七)、安全规范管理</w:t>
        </w:r>
        <w:r>
          <w:tab/>
        </w:r>
        <w:r>
          <w:fldChar w:fldCharType="begin"/>
        </w:r>
        <w:r>
          <w:instrText xml:space="preserve"> PAGEREF _Toc22479 \h </w:instrText>
        </w:r>
        <w:r>
          <w:fldChar w:fldCharType="separate"/>
        </w:r>
        <w:r>
          <w:t>49</w:t>
        </w:r>
        <w:r>
          <w:fldChar w:fldCharType="end"/>
        </w:r>
      </w:hyperlink>
    </w:p>
    <w:p>
      <w:pPr>
        <w:pStyle w:val="TOC1"/>
        <w:tabs>
          <w:tab w:val="right" w:leader="dot" w:pos="8306"/>
        </w:tabs>
      </w:pPr>
      <w:hyperlink w:anchor="_Toc3005" w:history="1">
        <w:r>
          <w:rPr>
            <w:rFonts w:ascii="仿宋" w:eastAsia="仿宋" w:hAnsi="仿宋" w:cs="仿宋" w:hint="eastAsia"/>
            <w:lang w:eastAsia="zh-CN"/>
          </w:rPr>
          <w:t>九、环境保护与治理方案</w:t>
        </w:r>
        <w:r>
          <w:tab/>
        </w:r>
        <w:r>
          <w:fldChar w:fldCharType="begin"/>
        </w:r>
        <w:r>
          <w:instrText xml:space="preserve"> PAGEREF _Toc3005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04" w:history="1">
        <w:r>
          <w:rPr>
            <w:rFonts w:ascii="仿宋" w:eastAsia="仿宋" w:hAnsi="仿宋" w:cs="仿宋" w:hint="eastAsia"/>
            <w:lang w:eastAsia="zh-CN"/>
          </w:rPr>
          <w:t>(一)、项目环境影响评估</w:t>
        </w:r>
        <w:r>
          <w:tab/>
        </w:r>
        <w:r>
          <w:fldChar w:fldCharType="begin"/>
        </w:r>
        <w:r>
          <w:instrText xml:space="preserve"> PAGEREF _Toc17104 \h </w:instrText>
        </w:r>
        <w:r>
          <w:fldChar w:fldCharType="separate"/>
        </w:r>
        <w:r>
          <w:t>51</w:t>
        </w:r>
        <w:r>
          <w:fldChar w:fldCharType="end"/>
        </w:r>
      </w:hyperlink>
    </w:p>
    <w:p>
      <w:pPr>
        <w:pStyle w:val="TOC2"/>
        <w:tabs>
          <w:tab w:val="right" w:leader="dot" w:pos="8306"/>
        </w:tabs>
      </w:pPr>
      <w:hyperlink w:anchor="_Toc3377" w:history="1">
        <w:r>
          <w:rPr>
            <w:rFonts w:ascii="仿宋" w:eastAsia="仿宋" w:hAnsi="仿宋" w:cs="仿宋" w:hint="eastAsia"/>
            <w:lang w:eastAsia="zh-CN"/>
          </w:rPr>
          <w:t>(二)、环境保护措施与治理方案</w:t>
        </w:r>
        <w:r>
          <w:tab/>
        </w:r>
        <w:r>
          <w:fldChar w:fldCharType="begin"/>
        </w:r>
        <w:r>
          <w:instrText xml:space="preserve"> PAGEREF _Toc3377 \h </w:instrText>
        </w:r>
        <w:r>
          <w:fldChar w:fldCharType="separate"/>
        </w:r>
        <w:r>
          <w:t>51</w:t>
        </w:r>
        <w:r>
          <w:fldChar w:fldCharType="end"/>
        </w:r>
      </w:hyperlink>
    </w:p>
    <w:p>
      <w:pPr>
        <w:pStyle w:val="TOC1"/>
        <w:tabs>
          <w:tab w:val="right" w:leader="dot" w:pos="8306"/>
        </w:tabs>
      </w:pPr>
      <w:hyperlink w:anchor="_Toc26286" w:history="1">
        <w:r>
          <w:rPr>
            <w:rFonts w:ascii="仿宋" w:eastAsia="仿宋" w:hAnsi="仿宋" w:cs="仿宋" w:hint="eastAsia"/>
            <w:lang w:eastAsia="zh-CN"/>
          </w:rPr>
          <w:t>十、安全与应急管理</w:t>
        </w:r>
        <w:r>
          <w:tab/>
        </w:r>
        <w:r>
          <w:fldChar w:fldCharType="begin"/>
        </w:r>
        <w:r>
          <w:instrText xml:space="preserve"> PAGEREF _Toc26286 \h </w:instrText>
        </w:r>
        <w:r>
          <w:fldChar w:fldCharType="separate"/>
        </w:r>
        <w:r>
          <w:t>52</w:t>
        </w:r>
        <w:r>
          <w:fldChar w:fldCharType="end"/>
        </w:r>
      </w:hyperlink>
    </w:p>
    <w:p>
      <w:pPr>
        <w:pStyle w:val="TOC2"/>
        <w:tabs>
          <w:tab w:val="right" w:leader="dot" w:pos="8306"/>
        </w:tabs>
      </w:pPr>
      <w:hyperlink w:anchor="_Toc23050" w:history="1">
        <w:r>
          <w:rPr>
            <w:rFonts w:ascii="仿宋" w:eastAsia="仿宋" w:hAnsi="仿宋" w:cs="仿宋" w:hint="eastAsia"/>
            <w:lang w:eastAsia="zh-CN"/>
          </w:rPr>
          <w:t>(一)、安全生产管理</w:t>
        </w:r>
        <w:r>
          <w:tab/>
        </w:r>
        <w:r>
          <w:fldChar w:fldCharType="begin"/>
        </w:r>
        <w:r>
          <w:instrText xml:space="preserve"> PAGEREF _Toc23050 \h </w:instrText>
        </w:r>
        <w:r>
          <w:fldChar w:fldCharType="separate"/>
        </w:r>
        <w:r>
          <w:t>52</w:t>
        </w:r>
        <w:r>
          <w:fldChar w:fldCharType="end"/>
        </w:r>
      </w:hyperlink>
    </w:p>
    <w:p>
      <w:pPr>
        <w:pStyle w:val="TOC2"/>
        <w:tabs>
          <w:tab w:val="right" w:leader="dot" w:pos="8306"/>
        </w:tabs>
      </w:pPr>
      <w:hyperlink w:anchor="_Toc17260" w:history="1">
        <w:r>
          <w:rPr>
            <w:rFonts w:ascii="仿宋" w:eastAsia="仿宋" w:hAnsi="仿宋" w:cs="仿宋" w:hint="eastAsia"/>
            <w:lang w:eastAsia="zh-CN"/>
          </w:rPr>
          <w:t>(二)、应急预案与响应</w:t>
        </w:r>
        <w:r>
          <w:tab/>
        </w:r>
        <w:r>
          <w:fldChar w:fldCharType="begin"/>
        </w:r>
        <w:r>
          <w:instrText xml:space="preserve"> PAGEREF _Toc17260 \h </w:instrText>
        </w:r>
        <w:r>
          <w:fldChar w:fldCharType="separate"/>
        </w:r>
        <w:r>
          <w:t>53</w:t>
        </w:r>
        <w:r>
          <w:fldChar w:fldCharType="end"/>
        </w:r>
      </w:hyperlink>
    </w:p>
    <w:p>
      <w:pPr>
        <w:pStyle w:val="TOC1"/>
        <w:tabs>
          <w:tab w:val="right" w:leader="dot" w:pos="8306"/>
        </w:tabs>
      </w:pPr>
      <w:hyperlink w:anchor="_Toc13337" w:history="1">
        <w:r>
          <w:rPr>
            <w:rFonts w:ascii="仿宋" w:eastAsia="仿宋" w:hAnsi="仿宋" w:cs="仿宋" w:hint="eastAsia"/>
            <w:lang w:eastAsia="zh-CN"/>
          </w:rPr>
          <w:t>十一、客户关系管理与市场拓展</w:t>
        </w:r>
        <w:r>
          <w:tab/>
        </w:r>
        <w:r>
          <w:fldChar w:fldCharType="begin"/>
        </w:r>
        <w:r>
          <w:instrText xml:space="preserve"> PAGEREF _Toc13337 \h </w:instrText>
        </w:r>
        <w:r>
          <w:fldChar w:fldCharType="separate"/>
        </w:r>
        <w:r>
          <w:t>55</w:t>
        </w:r>
        <w:r>
          <w:fldChar w:fldCharType="end"/>
        </w:r>
      </w:hyperlink>
    </w:p>
    <w:p>
      <w:pPr>
        <w:pStyle w:val="TOC2"/>
        <w:tabs>
          <w:tab w:val="right" w:leader="dot" w:pos="8306"/>
        </w:tabs>
      </w:pPr>
      <w:hyperlink w:anchor="_Toc13829" w:history="1">
        <w:r>
          <w:rPr>
            <w:rFonts w:ascii="仿宋" w:eastAsia="仿宋" w:hAnsi="仿宋" w:cs="仿宋" w:hint="eastAsia"/>
            <w:lang w:eastAsia="zh-CN"/>
          </w:rPr>
          <w:t>(一)、客户关系管理策略</w:t>
        </w:r>
        <w:r>
          <w:tab/>
        </w:r>
        <w:r>
          <w:fldChar w:fldCharType="begin"/>
        </w:r>
        <w:r>
          <w:instrText xml:space="preserve"> PAGEREF _Toc13829 \h </w:instrText>
        </w:r>
        <w:r>
          <w:fldChar w:fldCharType="separate"/>
        </w:r>
        <w:r>
          <w:t>55</w:t>
        </w:r>
        <w:r>
          <w:fldChar w:fldCharType="end"/>
        </w:r>
      </w:hyperlink>
    </w:p>
    <w:p>
      <w:pPr>
        <w:pStyle w:val="TOC2"/>
        <w:tabs>
          <w:tab w:val="right" w:leader="dot" w:pos="8306"/>
        </w:tabs>
      </w:pPr>
      <w:hyperlink w:anchor="_Toc25878" w:history="1">
        <w:r>
          <w:rPr>
            <w:rFonts w:ascii="仿宋" w:eastAsia="仿宋" w:hAnsi="仿宋" w:cs="仿宋" w:hint="eastAsia"/>
            <w:lang w:eastAsia="zh-CN"/>
          </w:rPr>
          <w:t>(二)、市场拓展方案</w:t>
        </w:r>
        <w:r>
          <w:tab/>
        </w:r>
        <w:r>
          <w:fldChar w:fldCharType="begin"/>
        </w:r>
        <w:r>
          <w:instrText xml:space="preserve"> PAGEREF _Toc25878 \h </w:instrText>
        </w:r>
        <w:r>
          <w:fldChar w:fldCharType="separate"/>
        </w:r>
        <w:r>
          <w:t>56</w:t>
        </w:r>
        <w:r>
          <w:fldChar w:fldCharType="end"/>
        </w:r>
      </w:hyperlink>
    </w:p>
    <w:p>
      <w:pPr>
        <w:pStyle w:val="TOC1"/>
        <w:tabs>
          <w:tab w:val="right" w:leader="dot" w:pos="8306"/>
        </w:tabs>
      </w:pPr>
      <w:hyperlink w:anchor="_Toc26458" w:history="1">
        <w:r>
          <w:rPr>
            <w:rFonts w:ascii="仿宋" w:eastAsia="仿宋" w:hAnsi="仿宋" w:cs="仿宋" w:hint="eastAsia"/>
            <w:lang w:eastAsia="zh-CN"/>
          </w:rPr>
          <w:t>十二、项目质量与标准</w:t>
        </w:r>
        <w:r>
          <w:tab/>
        </w:r>
        <w:r>
          <w:fldChar w:fldCharType="begin"/>
        </w:r>
        <w:r>
          <w:instrText xml:space="preserve"> PAGEREF _Toc26458 \h </w:instrText>
        </w:r>
        <w:r>
          <w:fldChar w:fldCharType="separate"/>
        </w:r>
        <w:r>
          <w:t>57</w:t>
        </w:r>
        <w:r>
          <w:fldChar w:fldCharType="end"/>
        </w:r>
      </w:hyperlink>
    </w:p>
    <w:p>
      <w:pPr>
        <w:pStyle w:val="TOC2"/>
        <w:tabs>
          <w:tab w:val="right" w:leader="dot" w:pos="8306"/>
        </w:tabs>
      </w:pPr>
      <w:hyperlink w:anchor="_Toc26709" w:history="1">
        <w:r>
          <w:rPr>
            <w:rFonts w:ascii="仿宋" w:eastAsia="仿宋" w:hAnsi="仿宋" w:cs="仿宋" w:hint="eastAsia"/>
            <w:lang w:eastAsia="zh-CN"/>
          </w:rPr>
          <w:t>(一)、质量保障体系</w:t>
        </w:r>
        <w:r>
          <w:tab/>
        </w:r>
        <w:r>
          <w:fldChar w:fldCharType="begin"/>
        </w:r>
        <w:r>
          <w:instrText xml:space="preserve"> PAGEREF _Toc26709 \h </w:instrText>
        </w:r>
        <w:r>
          <w:fldChar w:fldCharType="separate"/>
        </w:r>
        <w:r>
          <w:t>57</w:t>
        </w:r>
        <w:r>
          <w:fldChar w:fldCharType="end"/>
        </w:r>
      </w:hyperlink>
    </w:p>
    <w:p>
      <w:pPr>
        <w:pStyle w:val="TOC2"/>
        <w:tabs>
          <w:tab w:val="right" w:leader="dot" w:pos="8306"/>
        </w:tabs>
      </w:pPr>
      <w:hyperlink w:anchor="_Toc27516" w:history="1">
        <w:r>
          <w:rPr>
            <w:rFonts w:ascii="仿宋" w:eastAsia="仿宋" w:hAnsi="仿宋" w:cs="仿宋" w:hint="eastAsia"/>
            <w:lang w:eastAsia="zh-CN"/>
          </w:rPr>
          <w:t>(二)、标准化作业流程</w:t>
        </w:r>
        <w:r>
          <w:tab/>
        </w:r>
        <w:r>
          <w:fldChar w:fldCharType="begin"/>
        </w:r>
        <w:r>
          <w:instrText xml:space="preserve"> PAGEREF _Toc27516 \h </w:instrText>
        </w:r>
        <w:r>
          <w:fldChar w:fldCharType="separate"/>
        </w:r>
        <w:r>
          <w:t>59</w:t>
        </w:r>
        <w:r>
          <w:fldChar w:fldCharType="end"/>
        </w:r>
      </w:hyperlink>
    </w:p>
    <w:p>
      <w:pPr>
        <w:pStyle w:val="TOC2"/>
        <w:tabs>
          <w:tab w:val="right" w:leader="dot" w:pos="8306"/>
        </w:tabs>
      </w:pPr>
      <w:hyperlink w:anchor="_Toc14196" w:history="1">
        <w:r>
          <w:rPr>
            <w:rFonts w:ascii="仿宋" w:eastAsia="仿宋" w:hAnsi="仿宋" w:cs="仿宋" w:hint="eastAsia"/>
            <w:lang w:eastAsia="zh-CN"/>
          </w:rPr>
          <w:t>(三)、质量监控与评估</w:t>
        </w:r>
        <w:r>
          <w:tab/>
        </w:r>
        <w:r>
          <w:fldChar w:fldCharType="begin"/>
        </w:r>
        <w:r>
          <w:instrText xml:space="preserve"> PAGEREF _Toc14196 \h </w:instrText>
        </w:r>
        <w:r>
          <w:fldChar w:fldCharType="separate"/>
        </w:r>
        <w:r>
          <w:t>60</w:t>
        </w:r>
        <w:r>
          <w:fldChar w:fldCharType="end"/>
        </w:r>
      </w:hyperlink>
    </w:p>
    <w:p>
      <w:pPr>
        <w:pStyle w:val="TOC2"/>
        <w:tabs>
          <w:tab w:val="right" w:leader="dot" w:pos="8306"/>
        </w:tabs>
      </w:pPr>
      <w:hyperlink w:anchor="_Toc23603" w:history="1">
        <w:r>
          <w:rPr>
            <w:rFonts w:ascii="仿宋" w:eastAsia="仿宋" w:hAnsi="仿宋" w:cs="仿宋" w:hint="eastAsia"/>
            <w:lang w:eastAsia="zh-CN"/>
          </w:rPr>
          <w:t>(四)、质量改进计划</w:t>
        </w:r>
        <w:r>
          <w:tab/>
        </w:r>
        <w:r>
          <w:fldChar w:fldCharType="begin"/>
        </w:r>
        <w:r>
          <w:instrText xml:space="preserve"> PAGEREF _Toc23603 \h </w:instrText>
        </w:r>
        <w:r>
          <w:fldChar w:fldCharType="separate"/>
        </w:r>
        <w:r>
          <w:t>61</w:t>
        </w:r>
        <w:r>
          <w:fldChar w:fldCharType="end"/>
        </w:r>
      </w:hyperlink>
    </w:p>
    <w:p>
      <w:pPr>
        <w:pStyle w:val="TOC1"/>
        <w:tabs>
          <w:tab w:val="right" w:leader="dot" w:pos="8306"/>
        </w:tabs>
      </w:pPr>
      <w:hyperlink w:anchor="_Toc31023" w:history="1">
        <w:r>
          <w:rPr>
            <w:rFonts w:ascii="仿宋" w:eastAsia="仿宋" w:hAnsi="仿宋" w:cs="仿宋" w:hint="eastAsia"/>
            <w:lang w:eastAsia="zh-CN"/>
          </w:rPr>
          <w:t>十三、知识产权管理与保护</w:t>
        </w:r>
        <w:r>
          <w:tab/>
        </w:r>
        <w:r>
          <w:fldChar w:fldCharType="begin"/>
        </w:r>
        <w:r>
          <w:instrText xml:space="preserve"> PAGEREF _Toc31023 \h </w:instrText>
        </w:r>
        <w:r>
          <w:fldChar w:fldCharType="separate"/>
        </w:r>
        <w:r>
          <w:t>63</w:t>
        </w:r>
        <w:r>
          <w:fldChar w:fldCharType="end"/>
        </w:r>
      </w:hyperlink>
    </w:p>
    <w:p>
      <w:pPr>
        <w:pStyle w:val="TOC2"/>
        <w:tabs>
          <w:tab w:val="right" w:leader="dot" w:pos="8306"/>
        </w:tabs>
      </w:pPr>
      <w:hyperlink w:anchor="_Toc20737" w:history="1">
        <w:r>
          <w:rPr>
            <w:rFonts w:ascii="仿宋" w:eastAsia="仿宋" w:hAnsi="仿宋" w:cs="仿宋" w:hint="eastAsia"/>
            <w:lang w:eastAsia="zh-CN"/>
          </w:rPr>
          <w:t>(一)、知识产权管理体系建设</w:t>
        </w:r>
        <w:r>
          <w:tab/>
        </w:r>
        <w:r>
          <w:fldChar w:fldCharType="begin"/>
        </w:r>
        <w:r>
          <w:instrText xml:space="preserve"> PAGEREF _Toc20737 \h </w:instrText>
        </w:r>
        <w:r>
          <w:fldChar w:fldCharType="separate"/>
        </w:r>
        <w:r>
          <w:t>63</w:t>
        </w:r>
        <w:r>
          <w:fldChar w:fldCharType="end"/>
        </w:r>
      </w:hyperlink>
    </w:p>
    <w:p>
      <w:pPr>
        <w:pStyle w:val="TOC2"/>
        <w:tabs>
          <w:tab w:val="right" w:leader="dot" w:pos="8306"/>
        </w:tabs>
      </w:pPr>
      <w:hyperlink w:anchor="_Toc3054" w:history="1">
        <w:r>
          <w:rPr>
            <w:rFonts w:ascii="仿宋" w:eastAsia="仿宋" w:hAnsi="仿宋" w:cs="仿宋" w:hint="eastAsia"/>
            <w:lang w:eastAsia="zh-CN"/>
          </w:rPr>
          <w:t>(二)、知识产权保护措施</w:t>
        </w:r>
        <w:r>
          <w:tab/>
        </w:r>
        <w:r>
          <w:fldChar w:fldCharType="begin"/>
        </w:r>
        <w:r>
          <w:instrText xml:space="preserve"> PAGEREF _Toc3054 \h </w:instrText>
        </w:r>
        <w:r>
          <w:fldChar w:fldCharType="separate"/>
        </w:r>
        <w:r>
          <w:t>63</w:t>
        </w:r>
        <w:r>
          <w:fldChar w:fldCharType="end"/>
        </w:r>
      </w:hyperlink>
    </w:p>
    <w:p>
      <w:pPr>
        <w:pStyle w:val="TOC1"/>
        <w:tabs>
          <w:tab w:val="right" w:leader="dot" w:pos="8306"/>
        </w:tabs>
      </w:pPr>
      <w:hyperlink w:anchor="_Toc26603" w:history="1">
        <w:r>
          <w:rPr>
            <w:rFonts w:ascii="仿宋" w:eastAsia="仿宋" w:hAnsi="仿宋" w:cs="仿宋" w:hint="eastAsia"/>
            <w:lang w:eastAsia="zh-CN"/>
          </w:rPr>
          <w:t>十四、项目施工方案</w:t>
        </w:r>
        <w:r>
          <w:tab/>
        </w:r>
        <w:r>
          <w:fldChar w:fldCharType="begin"/>
        </w:r>
        <w:r>
          <w:instrText xml:space="preserve"> PAGEREF _Toc26603 \h </w:instrText>
        </w:r>
        <w:r>
          <w:fldChar w:fldCharType="separate"/>
        </w:r>
        <w:r>
          <w:t>65</w:t>
        </w:r>
        <w:r>
          <w:fldChar w:fldCharType="end"/>
        </w:r>
      </w:hyperlink>
    </w:p>
    <w:p>
      <w:pPr>
        <w:pStyle w:val="TOC2"/>
        <w:tabs>
          <w:tab w:val="right" w:leader="dot" w:pos="8306"/>
        </w:tabs>
      </w:pPr>
      <w:hyperlink w:anchor="_Toc29147" w:history="1">
        <w:r>
          <w:rPr>
            <w:rFonts w:ascii="仿宋" w:eastAsia="仿宋" w:hAnsi="仿宋" w:cs="仿宋" w:hint="eastAsia"/>
            <w:lang w:eastAsia="zh-CN"/>
          </w:rPr>
          <w:t>(一)、施工组织设计</w:t>
        </w:r>
        <w:r>
          <w:tab/>
        </w:r>
        <w:r>
          <w:fldChar w:fldCharType="begin"/>
        </w:r>
        <w:r>
          <w:instrText xml:space="preserve"> PAGEREF _Toc29147 \h </w:instrText>
        </w:r>
        <w:r>
          <w:fldChar w:fldCharType="separate"/>
        </w:r>
        <w:r>
          <w:t>65</w:t>
        </w:r>
        <w:r>
          <w:fldChar w:fldCharType="end"/>
        </w:r>
      </w:hyperlink>
    </w:p>
    <w:p>
      <w:pPr>
        <w:pStyle w:val="TOC2"/>
        <w:tabs>
          <w:tab w:val="right" w:leader="dot" w:pos="8306"/>
        </w:tabs>
      </w:pPr>
      <w:hyperlink w:anchor="_Toc28104" w:history="1">
        <w:r>
          <w:rPr>
            <w:rFonts w:ascii="仿宋" w:eastAsia="仿宋" w:hAnsi="仿宋" w:cs="仿宋" w:hint="eastAsia"/>
            <w:lang w:eastAsia="zh-CN"/>
          </w:rPr>
          <w:t>(二)、施工工艺与技术路线</w:t>
        </w:r>
        <w:r>
          <w:tab/>
        </w:r>
        <w:r>
          <w:fldChar w:fldCharType="begin"/>
        </w:r>
        <w:r>
          <w:instrText xml:space="preserve"> PAGEREF _Toc28104 \h </w:instrText>
        </w:r>
        <w:r>
          <w:fldChar w:fldCharType="separate"/>
        </w:r>
        <w:r>
          <w:t>67</w:t>
        </w:r>
        <w:r>
          <w:fldChar w:fldCharType="end"/>
        </w:r>
      </w:hyperlink>
    </w:p>
    <w:p>
      <w:pPr>
        <w:pStyle w:val="TOC2"/>
        <w:tabs>
          <w:tab w:val="right" w:leader="dot" w:pos="8306"/>
        </w:tabs>
      </w:pPr>
      <w:hyperlink w:anchor="_Toc4727" w:history="1">
        <w:r>
          <w:rPr>
            <w:rFonts w:ascii="仿宋" w:eastAsia="仿宋" w:hAnsi="仿宋" w:cs="仿宋" w:hint="eastAsia"/>
            <w:lang w:eastAsia="zh-CN"/>
          </w:rPr>
          <w:t>(三)、关键节点施工计划</w:t>
        </w:r>
        <w:r>
          <w:tab/>
        </w:r>
        <w:r>
          <w:fldChar w:fldCharType="begin"/>
        </w:r>
        <w:r>
          <w:instrText xml:space="preserve"> PAGEREF _Toc4727 \h </w:instrText>
        </w:r>
        <w:r>
          <w:fldChar w:fldCharType="separate"/>
        </w:r>
        <w:r>
          <w:t>68</w:t>
        </w:r>
        <w:r>
          <w:fldChar w:fldCharType="end"/>
        </w:r>
      </w:hyperlink>
    </w:p>
    <w:p>
      <w:pPr>
        <w:pStyle w:val="TOC2"/>
        <w:tabs>
          <w:tab w:val="right" w:leader="dot" w:pos="8306"/>
        </w:tabs>
      </w:pPr>
      <w:hyperlink w:anchor="_Toc27125" w:history="1">
        <w:r>
          <w:rPr>
            <w:rFonts w:ascii="仿宋" w:eastAsia="仿宋" w:hAnsi="仿宋" w:cs="仿宋" w:hint="eastAsia"/>
            <w:lang w:eastAsia="zh-CN"/>
          </w:rPr>
          <w:t>(四)、施工现场管理</w:t>
        </w:r>
        <w:r>
          <w:tab/>
        </w:r>
        <w:r>
          <w:fldChar w:fldCharType="begin"/>
        </w:r>
        <w:r>
          <w:instrText xml:space="preserve"> PAGEREF _Toc27125 \h </w:instrText>
        </w:r>
        <w:r>
          <w:fldChar w:fldCharType="separate"/>
        </w:r>
        <w:r>
          <w:t>69</w:t>
        </w:r>
        <w:r>
          <w:fldChar w:fldCharType="end"/>
        </w:r>
      </w:hyperlink>
    </w:p>
    <w:p>
      <w:pPr>
        <w:pStyle w:val="TOC1"/>
        <w:tabs>
          <w:tab w:val="right" w:leader="dot" w:pos="8306"/>
        </w:tabs>
      </w:pPr>
      <w:hyperlink w:anchor="_Toc9737" w:history="1">
        <w:r>
          <w:rPr>
            <w:rFonts w:ascii="仿宋" w:eastAsia="仿宋" w:hAnsi="仿宋" w:cs="仿宋" w:hint="eastAsia"/>
            <w:lang w:eastAsia="zh-CN"/>
          </w:rPr>
          <w:t>十五、创新驱动与持续发展</w:t>
        </w:r>
        <w:r>
          <w:tab/>
        </w:r>
        <w:r>
          <w:fldChar w:fldCharType="begin"/>
        </w:r>
        <w:r>
          <w:instrText xml:space="preserve"> PAGEREF _Toc9737 \h </w:instrText>
        </w:r>
        <w:r>
          <w:fldChar w:fldCharType="separate"/>
        </w:r>
        <w:r>
          <w:t>72</w:t>
        </w:r>
        <w:r>
          <w:fldChar w:fldCharType="end"/>
        </w:r>
      </w:hyperlink>
    </w:p>
    <w:p>
      <w:pPr>
        <w:pStyle w:val="TOC2"/>
        <w:tabs>
          <w:tab w:val="right" w:leader="dot" w:pos="8306"/>
        </w:tabs>
      </w:pPr>
      <w:hyperlink w:anchor="_Toc12432" w:history="1">
        <w:r>
          <w:rPr>
            <w:rFonts w:ascii="仿宋" w:eastAsia="仿宋" w:hAnsi="仿宋" w:cs="仿宋" w:hint="eastAsia"/>
            <w:lang w:eastAsia="zh-CN"/>
          </w:rPr>
          <w:t>(一)、创新驱动战略实施</w:t>
        </w:r>
        <w:r>
          <w:tab/>
        </w:r>
        <w:r>
          <w:fldChar w:fldCharType="begin"/>
        </w:r>
        <w:r>
          <w:instrText xml:space="preserve"> PAGEREF _Toc12432 \h </w:instrText>
        </w:r>
        <w:r>
          <w:fldChar w:fldCharType="separate"/>
        </w:r>
        <w:r>
          <w:t>72</w:t>
        </w:r>
        <w:r>
          <w:fldChar w:fldCharType="end"/>
        </w:r>
      </w:hyperlink>
    </w:p>
    <w:p>
      <w:pPr>
        <w:pStyle w:val="TOC2"/>
        <w:tabs>
          <w:tab w:val="right" w:leader="dot" w:pos="8306"/>
        </w:tabs>
      </w:pPr>
      <w:hyperlink w:anchor="_Toc353" w:history="1">
        <w:r>
          <w:rPr>
            <w:rFonts w:ascii="仿宋" w:eastAsia="仿宋" w:hAnsi="仿宋" w:cs="仿宋" w:hint="eastAsia"/>
            <w:lang w:eastAsia="zh-CN"/>
          </w:rPr>
          <w:t>(二)、持续发展路径探索</w:t>
        </w:r>
        <w:r>
          <w:tab/>
        </w:r>
        <w:r>
          <w:fldChar w:fldCharType="begin"/>
        </w:r>
        <w:r>
          <w:instrText xml:space="preserve"> PAGEREF _Toc353 \h </w:instrText>
        </w:r>
        <w:r>
          <w:fldChar w:fldCharType="separate"/>
        </w:r>
        <w:r>
          <w:t>73</w:t>
        </w:r>
        <w:r>
          <w:fldChar w:fldCharType="end"/>
        </w:r>
      </w:hyperlink>
    </w:p>
    <w:p>
      <w:pPr>
        <w:pStyle w:val="TOC1"/>
        <w:tabs>
          <w:tab w:val="right" w:leader="dot" w:pos="8306"/>
        </w:tabs>
      </w:pPr>
      <w:hyperlink w:anchor="_Toc30638" w:history="1">
        <w:r>
          <w:rPr>
            <w:rFonts w:ascii="仿宋" w:eastAsia="仿宋" w:hAnsi="仿宋" w:cs="仿宋" w:hint="eastAsia"/>
            <w:lang w:eastAsia="zh-CN"/>
          </w:rPr>
          <w:t>十六、成果转化与推广应用</w:t>
        </w:r>
        <w:r>
          <w:tab/>
        </w:r>
        <w:r>
          <w:fldChar w:fldCharType="begin"/>
        </w:r>
        <w:r>
          <w:instrText xml:space="preserve"> PAGEREF _Toc30638 \h </w:instrText>
        </w:r>
        <w:r>
          <w:fldChar w:fldCharType="separate"/>
        </w:r>
        <w:r>
          <w:t>77</w:t>
        </w:r>
        <w:r>
          <w:fldChar w:fldCharType="end"/>
        </w:r>
      </w:hyperlink>
    </w:p>
    <w:p>
      <w:pPr>
        <w:pStyle w:val="TOC2"/>
        <w:tabs>
          <w:tab w:val="right" w:leader="dot" w:pos="8306"/>
        </w:tabs>
      </w:pPr>
      <w:hyperlink w:anchor="_Toc27835" w:history="1">
        <w:r>
          <w:rPr>
            <w:rFonts w:ascii="仿宋" w:eastAsia="仿宋" w:hAnsi="仿宋" w:cs="仿宋" w:hint="eastAsia"/>
            <w:lang w:eastAsia="zh-CN"/>
          </w:rPr>
          <w:t>(一)、成果转化策略制定</w:t>
        </w:r>
        <w:r>
          <w:tab/>
        </w:r>
        <w:r>
          <w:fldChar w:fldCharType="begin"/>
        </w:r>
        <w:r>
          <w:instrText xml:space="preserve"> PAGEREF _Toc27835 \h </w:instrText>
        </w:r>
        <w:r>
          <w:fldChar w:fldCharType="separate"/>
        </w:r>
        <w:r>
          <w:t>77</w:t>
        </w:r>
        <w:r>
          <w:fldChar w:fldCharType="end"/>
        </w:r>
      </w:hyperlink>
    </w:p>
    <w:p>
      <w:pPr>
        <w:pStyle w:val="TOC2"/>
        <w:tabs>
          <w:tab w:val="right" w:leader="dot" w:pos="8306"/>
        </w:tabs>
      </w:pPr>
      <w:hyperlink w:anchor="_Toc3881" w:history="1">
        <w:r>
          <w:rPr>
            <w:rFonts w:ascii="仿宋" w:eastAsia="仿宋" w:hAnsi="仿宋" w:cs="仿宋" w:hint="eastAsia"/>
            <w:lang w:eastAsia="zh-CN"/>
          </w:rPr>
          <w:t>(二)、成果推广应用方案</w:t>
        </w:r>
        <w:r>
          <w:tab/>
        </w:r>
        <w:r>
          <w:fldChar w:fldCharType="begin"/>
        </w:r>
        <w:r>
          <w:instrText xml:space="preserve"> PAGEREF _Toc3881 \h </w:instrText>
        </w:r>
        <w:r>
          <w:fldChar w:fldCharType="separate"/>
        </w:r>
        <w:r>
          <w:t>79</w:t>
        </w:r>
        <w:r>
          <w:fldChar w:fldCharType="end"/>
        </w:r>
      </w:hyperlink>
    </w:p>
    <w:p>
      <w:pPr>
        <w:pStyle w:val="TOC1"/>
        <w:tabs>
          <w:tab w:val="right" w:leader="dot" w:pos="8306"/>
        </w:tabs>
      </w:pPr>
      <w:hyperlink w:anchor="_Toc18128" w:history="1">
        <w:r>
          <w:rPr>
            <w:rFonts w:ascii="仿宋" w:eastAsia="仿宋" w:hAnsi="仿宋" w:cs="仿宋" w:hint="eastAsia"/>
            <w:lang w:eastAsia="zh-CN"/>
          </w:rPr>
          <w:t>十七、设施与设备管理</w:t>
        </w:r>
        <w:r>
          <w:tab/>
        </w:r>
        <w:r>
          <w:fldChar w:fldCharType="begin"/>
        </w:r>
        <w:r>
          <w:instrText xml:space="preserve"> PAGEREF _Toc18128 \h </w:instrText>
        </w:r>
        <w:r>
          <w:fldChar w:fldCharType="separate"/>
        </w:r>
        <w:r>
          <w:t>80</w:t>
        </w:r>
        <w:r>
          <w:fldChar w:fldCharType="end"/>
        </w:r>
      </w:hyperlink>
    </w:p>
    <w:p>
      <w:pPr>
        <w:pStyle w:val="TOC2"/>
        <w:tabs>
          <w:tab w:val="right" w:leader="dot" w:pos="8306"/>
        </w:tabs>
      </w:pPr>
      <w:hyperlink w:anchor="_Toc6136" w:history="1">
        <w:r>
          <w:rPr>
            <w:rFonts w:ascii="仿宋" w:eastAsia="仿宋" w:hAnsi="仿宋" w:cs="仿宋" w:hint="eastAsia"/>
            <w:lang w:eastAsia="zh-CN"/>
          </w:rPr>
          <w:t>(一)、设施规划与配置</w:t>
        </w:r>
        <w:r>
          <w:tab/>
        </w:r>
        <w:r>
          <w:fldChar w:fldCharType="begin"/>
        </w:r>
        <w:r>
          <w:instrText xml:space="preserve"> PAGEREF _Toc6136 \h </w:instrText>
        </w:r>
        <w:r>
          <w:fldChar w:fldCharType="separate"/>
        </w:r>
        <w:r>
          <w:t>80</w:t>
        </w:r>
        <w:r>
          <w:fldChar w:fldCharType="end"/>
        </w:r>
      </w:hyperlink>
    </w:p>
    <w:p>
      <w:pPr>
        <w:pStyle w:val="TOC2"/>
        <w:tabs>
          <w:tab w:val="right" w:leader="dot" w:pos="8306"/>
        </w:tabs>
      </w:pPr>
      <w:hyperlink w:anchor="_Toc32084" w:history="1">
        <w:r>
          <w:rPr>
            <w:rFonts w:ascii="仿宋" w:eastAsia="仿宋" w:hAnsi="仿宋" w:cs="仿宋" w:hint="eastAsia"/>
            <w:lang w:eastAsia="zh-CN"/>
          </w:rPr>
          <w:t>(二)、设备采购与维护管理</w:t>
        </w:r>
        <w:r>
          <w:tab/>
        </w:r>
        <w:r>
          <w:fldChar w:fldCharType="begin"/>
        </w:r>
        <w:r>
          <w:instrText xml:space="preserve"> PAGEREF _Toc32084 \h </w:instrText>
        </w:r>
        <w:r>
          <w:fldChar w:fldCharType="separate"/>
        </w:r>
        <w:r>
          <w:t>81</w:t>
        </w:r>
        <w:r>
          <w:fldChar w:fldCharType="end"/>
        </w:r>
      </w:hyperlink>
    </w:p>
    <w:p>
      <w:pPr>
        <w:pStyle w:val="TOC2"/>
        <w:tabs>
          <w:tab w:val="right" w:leader="dot" w:pos="8306"/>
        </w:tabs>
      </w:pPr>
      <w:hyperlink w:anchor="_Toc16179" w:history="1">
        <w:r>
          <w:rPr>
            <w:rFonts w:ascii="仿宋" w:eastAsia="仿宋" w:hAnsi="仿宋" w:cs="仿宋" w:hint="eastAsia"/>
            <w:lang w:eastAsia="zh-CN"/>
          </w:rPr>
          <w:t>(三)、设施设备升级策略</w:t>
        </w:r>
        <w:r>
          <w:tab/>
        </w:r>
        <w:r>
          <w:fldChar w:fldCharType="begin"/>
        </w:r>
        <w:r>
          <w:instrText xml:space="preserve"> PAGEREF _Toc16179 \h </w:instrText>
        </w:r>
        <w:r>
          <w:fldChar w:fldCharType="separate"/>
        </w:r>
        <w:r>
          <w:t>82</w:t>
        </w:r>
        <w:r>
          <w:fldChar w:fldCharType="end"/>
        </w:r>
      </w:hyperlink>
    </w:p>
    <w:p>
      <w:pPr>
        <w:pStyle w:val="TOC1"/>
        <w:tabs>
          <w:tab w:val="right" w:leader="dot" w:pos="8306"/>
        </w:tabs>
      </w:pPr>
      <w:hyperlink w:anchor="_Toc28271" w:history="1">
        <w:r>
          <w:rPr>
            <w:rFonts w:ascii="仿宋" w:eastAsia="仿宋" w:hAnsi="仿宋" w:cs="仿宋" w:hint="eastAsia"/>
            <w:lang w:eastAsia="zh-CN"/>
          </w:rPr>
          <w:t>十八、质量管理与控制</w:t>
        </w:r>
        <w:r>
          <w:tab/>
        </w:r>
        <w:r>
          <w:fldChar w:fldCharType="begin"/>
        </w:r>
        <w:r>
          <w:instrText xml:space="preserve"> PAGEREF _Toc28271 \h </w:instrText>
        </w:r>
        <w:r>
          <w:fldChar w:fldCharType="separate"/>
        </w:r>
        <w:r>
          <w:t>82</w:t>
        </w:r>
        <w:r>
          <w:fldChar w:fldCharType="end"/>
        </w:r>
      </w:hyperlink>
    </w:p>
    <w:p>
      <w:pPr>
        <w:pStyle w:val="TOC2"/>
        <w:tabs>
          <w:tab w:val="right" w:leader="dot" w:pos="8306"/>
        </w:tabs>
      </w:pPr>
      <w:hyperlink w:anchor="_Toc25125" w:history="1">
        <w:r>
          <w:rPr>
            <w:rFonts w:ascii="仿宋" w:eastAsia="仿宋" w:hAnsi="仿宋" w:cs="仿宋" w:hint="eastAsia"/>
            <w:lang w:eastAsia="zh-CN"/>
          </w:rPr>
          <w:t>(一)、质量管理体系建设</w:t>
        </w:r>
        <w:r>
          <w:tab/>
        </w:r>
        <w:r>
          <w:fldChar w:fldCharType="begin"/>
        </w:r>
        <w:r>
          <w:instrText xml:space="preserve"> PAGEREF _Toc25125 \h </w:instrText>
        </w:r>
        <w:r>
          <w:fldChar w:fldCharType="separate"/>
        </w:r>
        <w:r>
          <w:t>82</w:t>
        </w:r>
        <w:r>
          <w:fldChar w:fldCharType="end"/>
        </w:r>
      </w:hyperlink>
    </w:p>
    <w:p>
      <w:pPr>
        <w:pStyle w:val="TOC2"/>
        <w:tabs>
          <w:tab w:val="right" w:leader="dot" w:pos="8306"/>
        </w:tabs>
      </w:pPr>
      <w:hyperlink w:anchor="_Toc8946" w:history="1">
        <w:r>
          <w:rPr>
            <w:rFonts w:ascii="仿宋" w:eastAsia="仿宋" w:hAnsi="仿宋" w:cs="仿宋" w:hint="eastAsia"/>
            <w:lang w:eastAsia="zh-CN"/>
          </w:rPr>
          <w:t>(二)、质量控制措施</w:t>
        </w:r>
        <w:r>
          <w:tab/>
        </w:r>
        <w:r>
          <w:fldChar w:fldCharType="begin"/>
        </w:r>
        <w:r>
          <w:instrText xml:space="preserve"> PAGEREF _Toc8946 \h </w:instrText>
        </w:r>
        <w:r>
          <w:fldChar w:fldCharType="separate"/>
        </w:r>
        <w:r>
          <w:t>84</w:t>
        </w:r>
        <w:r>
          <w:fldChar w:fldCharType="end"/>
        </w:r>
      </w:hyperlink>
    </w:p>
    <w:p>
      <w:pPr>
        <w:pStyle w:val="TOC1"/>
        <w:tabs>
          <w:tab w:val="right" w:leader="dot" w:pos="8306"/>
        </w:tabs>
      </w:pPr>
      <w:hyperlink w:anchor="_Toc27688" w:history="1">
        <w:r>
          <w:rPr>
            <w:rFonts w:ascii="仿宋" w:eastAsia="仿宋" w:hAnsi="仿宋" w:cs="仿宋" w:hint="eastAsia"/>
            <w:lang w:eastAsia="zh-CN"/>
          </w:rPr>
          <w:t>十九、合作与交流机制建立</w:t>
        </w:r>
        <w:r>
          <w:tab/>
        </w:r>
        <w:r>
          <w:fldChar w:fldCharType="begin"/>
        </w:r>
        <w:r>
          <w:instrText xml:space="preserve"> PAGEREF _Toc27688 \h </w:instrText>
        </w:r>
        <w:r>
          <w:fldChar w:fldCharType="separate"/>
        </w:r>
        <w:r>
          <w:t>85</w:t>
        </w:r>
        <w:r>
          <w:fldChar w:fldCharType="end"/>
        </w:r>
      </w:hyperlink>
    </w:p>
    <w:p>
      <w:pPr>
        <w:pStyle w:val="TOC2"/>
        <w:tabs>
          <w:tab w:val="right" w:leader="dot" w:pos="8306"/>
        </w:tabs>
      </w:pPr>
      <w:hyperlink w:anchor="_Toc3937" w:history="1">
        <w:r>
          <w:rPr>
            <w:rFonts w:ascii="仿宋" w:eastAsia="仿宋" w:hAnsi="仿宋" w:cs="仿宋" w:hint="eastAsia"/>
            <w:lang w:eastAsia="zh-CN"/>
          </w:rPr>
          <w:t>(一)、合作伙伴选择与合作方式</w:t>
        </w:r>
        <w:r>
          <w:tab/>
        </w:r>
        <w:r>
          <w:fldChar w:fldCharType="begin"/>
        </w:r>
        <w:r>
          <w:instrText xml:space="preserve"> PAGEREF _Toc3937 \h </w:instrText>
        </w:r>
        <w:r>
          <w:fldChar w:fldCharType="separate"/>
        </w:r>
        <w:r>
          <w:t>85</w:t>
        </w:r>
        <w:r>
          <w:fldChar w:fldCharType="end"/>
        </w:r>
      </w:hyperlink>
    </w:p>
    <w:p>
      <w:pPr>
        <w:pStyle w:val="TOC2"/>
        <w:tabs>
          <w:tab w:val="right" w:leader="dot" w:pos="8306"/>
        </w:tabs>
      </w:pPr>
      <w:hyperlink w:anchor="_Toc1048" w:history="1">
        <w:r>
          <w:rPr>
            <w:rFonts w:ascii="仿宋" w:eastAsia="仿宋" w:hAnsi="仿宋" w:cs="仿宋" w:hint="eastAsia"/>
            <w:lang w:eastAsia="zh-CN"/>
          </w:rPr>
          <w:t>(二)、交流与合作平台搭建</w:t>
        </w:r>
        <w:r>
          <w:tab/>
        </w:r>
        <w:r>
          <w:fldChar w:fldCharType="begin"/>
        </w:r>
        <w:r>
          <w:instrText xml:space="preserve"> PAGEREF _Toc1048 \h </w:instrText>
        </w:r>
        <w:r>
          <w:fldChar w:fldCharType="separate"/>
        </w:r>
        <w:r>
          <w:t>86</w:t>
        </w:r>
        <w:r>
          <w:fldChar w:fldCharType="end"/>
        </w:r>
      </w:hyperlink>
    </w:p>
    <w:p>
      <w:pPr>
        <w:pStyle w:val="TOC1"/>
        <w:tabs>
          <w:tab w:val="right" w:leader="dot" w:pos="8306"/>
        </w:tabs>
      </w:pPr>
      <w:hyperlink w:anchor="_Toc14846" w:history="1">
        <w:r>
          <w:rPr>
            <w:rFonts w:ascii="仿宋" w:eastAsia="仿宋" w:hAnsi="仿宋" w:cs="仿宋" w:hint="eastAsia"/>
            <w:lang w:eastAsia="zh-CN"/>
          </w:rPr>
          <w:t>二十、人力资源管理与开发</w:t>
        </w:r>
        <w:r>
          <w:tab/>
        </w:r>
        <w:r>
          <w:fldChar w:fldCharType="begin"/>
        </w:r>
        <w:r>
          <w:instrText xml:space="preserve"> PAGEREF _Toc14846 \h </w:instrText>
        </w:r>
        <w:r>
          <w:fldChar w:fldCharType="separate"/>
        </w:r>
        <w:r>
          <w:t>88</w:t>
        </w:r>
        <w:r>
          <w:fldChar w:fldCharType="end"/>
        </w:r>
      </w:hyperlink>
    </w:p>
    <w:p>
      <w:pPr>
        <w:pStyle w:val="TOC2"/>
        <w:tabs>
          <w:tab w:val="right" w:leader="dot" w:pos="8306"/>
        </w:tabs>
      </w:pPr>
      <w:hyperlink w:anchor="_Toc3741" w:history="1">
        <w:r>
          <w:rPr>
            <w:rFonts w:ascii="仿宋" w:eastAsia="仿宋" w:hAnsi="仿宋" w:cs="仿宋" w:hint="eastAsia"/>
            <w:lang w:eastAsia="zh-CN"/>
          </w:rPr>
          <w:t>(一)、人力资源规划</w:t>
        </w:r>
        <w:r>
          <w:tab/>
        </w:r>
        <w:r>
          <w:fldChar w:fldCharType="begin"/>
        </w:r>
        <w:r>
          <w:instrText xml:space="preserve"> PAGEREF _Toc3741 \h </w:instrText>
        </w:r>
        <w:r>
          <w:fldChar w:fldCharType="separate"/>
        </w:r>
        <w:r>
          <w:t>88</w:t>
        </w:r>
        <w:r>
          <w:fldChar w:fldCharType="end"/>
        </w:r>
      </w:hyperlink>
    </w:p>
    <w:p>
      <w:pPr>
        <w:pStyle w:val="TOC2"/>
        <w:tabs>
          <w:tab w:val="right" w:leader="dot" w:pos="8306"/>
        </w:tabs>
      </w:pPr>
      <w:hyperlink w:anchor="_Toc22139" w:history="1">
        <w:r>
          <w:rPr>
            <w:rFonts w:ascii="仿宋" w:eastAsia="仿宋" w:hAnsi="仿宋" w:cs="仿宋" w:hint="eastAsia"/>
            <w:lang w:eastAsia="zh-CN"/>
          </w:rPr>
          <w:t>(二)、人力资源开发与培训</w:t>
        </w:r>
        <w:r>
          <w:tab/>
        </w:r>
        <w:r>
          <w:fldChar w:fldCharType="begin"/>
        </w:r>
        <w:r>
          <w:instrText xml:space="preserve"> PAGEREF _Toc22139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75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60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汽车电子产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694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2499"/>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3308"/>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产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产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汽车电子产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产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汽车电子产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汽车电子产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电子产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产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汽车电子产品项目的社会影响是全面而深远的。从提供就业机会和提升公共服务，到促进社会结构和劳动市场的多元化，再到推动社会责任和伦理标准的提高，项目对于提升社区的经济、文化和社会福祉有着重要作用。通过这些正面影响，汽车电子产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2681"/>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为了融入当地社区，汽车电子产品项目需深入理解当地的文化特色和社会习俗。例如，项目在设计广告和市场推广活动时，应考虑使用当地语言和符合地方文化的表达方式。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汽车电子产品项目对当地经济结构的影响需谨慎考虑。项目可以通过聘用当地居民，特别是在管理和技术岗位上，来直接促进当地就业。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产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5960"/>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为了确保汽车电子产品项目的成功并最大限度地减轻潜在的社会风险，详细的风险分析和具体的应对策略至关重要。以下是针对项目可能面临的具体社会风险及相应对策的分析：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风险描述：汽车电子产品项目可能遭遇社区抵制，尤其如果社区成员认为项目会破坏他们的生活环境或忽略他们的意见。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风险描述：汽车电子产品项目的商业实践可能与当地的文化和价值观存在冲突，导致社会紧张和文化冲突。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风险描述：汽车电子产品项目可能会增加对公共资源和基础设施的需求，给当地带来额外压力，例如在水资源、能源供应和交通系统方面。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https://d.book118.com/125040312142011110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912AB"/>
    <w:rsid w:val="3E591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5040312142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2024-02-01T15:39:00Z</dcterms:created>
  <dcterms:modified xsi:type="dcterms:W3CDTF">2024-02-01T15:39:36Z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44BB9582F8A04D0394C4763263F45F4B_11</vt:lpwstr>
  </property>
  <property fmtid="{D5CDD505-2E9C-101B-9397-08002B2CF9AE}" pid="3" name="KSOProductBuildVer">
    <vt:lpwstr>2052-12.1.0.16250</vt:lpwstr>
  </property>
</Properties>
</file>