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L、 C、 R自动测试仪项目规划设计纲要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741" w:history="1">
        <w:r>
          <w:rPr>
            <w:rFonts w:ascii="仿宋" w:eastAsia="仿宋" w:hAnsi="仿宋" w:cs="仿宋" w:hint="eastAsia"/>
            <w:lang w:eastAsia="zh-CN"/>
          </w:rPr>
          <w:t>序言</w:t>
        </w:r>
        <w:r>
          <w:tab/>
        </w:r>
        <w:r>
          <w:fldChar w:fldCharType="begin"/>
        </w:r>
        <w:r>
          <w:instrText xml:space="preserve"> PAGEREF _Toc7741 \h </w:instrText>
        </w:r>
        <w:r>
          <w:fldChar w:fldCharType="separate"/>
        </w:r>
        <w:r>
          <w:t>3</w:t>
        </w:r>
        <w:r>
          <w:fldChar w:fldCharType="end"/>
        </w:r>
      </w:hyperlink>
    </w:p>
    <w:p>
      <w:pPr>
        <w:pStyle w:val="TOC1"/>
        <w:tabs>
          <w:tab w:val="right" w:leader="dot" w:pos="8306"/>
        </w:tabs>
      </w:pPr>
      <w:hyperlink w:anchor="_Toc1946" w:history="1">
        <w:r>
          <w:rPr>
            <w:rFonts w:ascii="仿宋" w:eastAsia="仿宋" w:hAnsi="仿宋" w:cs="仿宋" w:hint="eastAsia"/>
            <w:lang w:eastAsia="zh-CN"/>
          </w:rPr>
          <w:t>一、L、 C、 R自动测试仪项目概论</w:t>
        </w:r>
        <w:r>
          <w:tab/>
        </w:r>
        <w:r>
          <w:fldChar w:fldCharType="begin"/>
        </w:r>
        <w:r>
          <w:instrText xml:space="preserve"> PAGEREF _Toc1946 \h </w:instrText>
        </w:r>
        <w:r>
          <w:fldChar w:fldCharType="separate"/>
        </w:r>
        <w:r>
          <w:t>3</w:t>
        </w:r>
        <w:r>
          <w:fldChar w:fldCharType="end"/>
        </w:r>
      </w:hyperlink>
    </w:p>
    <w:p>
      <w:pPr>
        <w:pStyle w:val="TOC2"/>
        <w:tabs>
          <w:tab w:val="right" w:leader="dot" w:pos="8306"/>
        </w:tabs>
      </w:pPr>
      <w:hyperlink w:anchor="_Toc31175" w:history="1">
        <w:r>
          <w:rPr>
            <w:rFonts w:ascii="仿宋" w:eastAsia="仿宋" w:hAnsi="仿宋" w:cs="仿宋" w:hint="eastAsia"/>
            <w:lang w:eastAsia="zh-CN"/>
          </w:rPr>
          <w:t>(一)、L、 C、 R自动测试仪项目概况</w:t>
        </w:r>
        <w:r>
          <w:tab/>
        </w:r>
        <w:r>
          <w:fldChar w:fldCharType="begin"/>
        </w:r>
        <w:r>
          <w:instrText xml:space="preserve"> PAGEREF _Toc31175 \h </w:instrText>
        </w:r>
        <w:r>
          <w:fldChar w:fldCharType="separate"/>
        </w:r>
        <w:r>
          <w:t>3</w:t>
        </w:r>
        <w:r>
          <w:fldChar w:fldCharType="end"/>
        </w:r>
      </w:hyperlink>
    </w:p>
    <w:p>
      <w:pPr>
        <w:pStyle w:val="TOC2"/>
        <w:tabs>
          <w:tab w:val="right" w:leader="dot" w:pos="8306"/>
        </w:tabs>
      </w:pPr>
      <w:hyperlink w:anchor="_Toc8356" w:history="1">
        <w:r>
          <w:rPr>
            <w:rFonts w:ascii="仿宋" w:eastAsia="仿宋" w:hAnsi="仿宋" w:cs="仿宋" w:hint="eastAsia"/>
            <w:lang w:eastAsia="zh-CN"/>
          </w:rPr>
          <w:t>(二)、L、 C、 R自动测试仪项目目标</w:t>
        </w:r>
        <w:r>
          <w:tab/>
        </w:r>
        <w:r>
          <w:fldChar w:fldCharType="begin"/>
        </w:r>
        <w:r>
          <w:instrText xml:space="preserve"> PAGEREF _Toc8356 \h </w:instrText>
        </w:r>
        <w:r>
          <w:fldChar w:fldCharType="separate"/>
        </w:r>
        <w:r>
          <w:t>5</w:t>
        </w:r>
        <w:r>
          <w:fldChar w:fldCharType="end"/>
        </w:r>
      </w:hyperlink>
    </w:p>
    <w:p>
      <w:pPr>
        <w:pStyle w:val="TOC2"/>
        <w:tabs>
          <w:tab w:val="right" w:leader="dot" w:pos="8306"/>
        </w:tabs>
      </w:pPr>
      <w:hyperlink w:anchor="_Toc23377" w:history="1">
        <w:r>
          <w:rPr>
            <w:rFonts w:ascii="仿宋" w:eastAsia="仿宋" w:hAnsi="仿宋" w:cs="仿宋" w:hint="eastAsia"/>
            <w:lang w:eastAsia="zh-CN"/>
          </w:rPr>
          <w:t>(三)、L、 C、 R自动测试仪项目提出的理由</w:t>
        </w:r>
        <w:r>
          <w:tab/>
        </w:r>
        <w:r>
          <w:fldChar w:fldCharType="begin"/>
        </w:r>
        <w:r>
          <w:instrText xml:space="preserve"> PAGEREF _Toc23377 \h </w:instrText>
        </w:r>
        <w:r>
          <w:fldChar w:fldCharType="separate"/>
        </w:r>
        <w:r>
          <w:t>6</w:t>
        </w:r>
        <w:r>
          <w:fldChar w:fldCharType="end"/>
        </w:r>
      </w:hyperlink>
    </w:p>
    <w:p>
      <w:pPr>
        <w:pStyle w:val="TOC2"/>
        <w:tabs>
          <w:tab w:val="right" w:leader="dot" w:pos="8306"/>
        </w:tabs>
      </w:pPr>
      <w:hyperlink w:anchor="_Toc26407" w:history="1">
        <w:r>
          <w:rPr>
            <w:rFonts w:ascii="仿宋" w:eastAsia="仿宋" w:hAnsi="仿宋" w:cs="仿宋" w:hint="eastAsia"/>
            <w:lang w:eastAsia="zh-CN"/>
          </w:rPr>
          <w:t>(四)、L、 C、 R自动测试仪项目意义</w:t>
        </w:r>
        <w:r>
          <w:tab/>
        </w:r>
        <w:r>
          <w:fldChar w:fldCharType="begin"/>
        </w:r>
        <w:r>
          <w:instrText xml:space="preserve"> PAGEREF _Toc26407 \h </w:instrText>
        </w:r>
        <w:r>
          <w:fldChar w:fldCharType="separate"/>
        </w:r>
        <w:r>
          <w:t>8</w:t>
        </w:r>
        <w:r>
          <w:fldChar w:fldCharType="end"/>
        </w:r>
      </w:hyperlink>
    </w:p>
    <w:p>
      <w:pPr>
        <w:pStyle w:val="TOC2"/>
        <w:tabs>
          <w:tab w:val="right" w:leader="dot" w:pos="8306"/>
        </w:tabs>
      </w:pPr>
      <w:hyperlink w:anchor="_Toc29443" w:history="1">
        <w:r>
          <w:rPr>
            <w:rFonts w:ascii="仿宋" w:eastAsia="仿宋" w:hAnsi="仿宋" w:cs="仿宋" w:hint="eastAsia"/>
            <w:lang w:eastAsia="zh-CN"/>
          </w:rPr>
          <w:t>(五)、L、 C、 R自动测试仪项目背景</w:t>
        </w:r>
        <w:r>
          <w:tab/>
        </w:r>
        <w:r>
          <w:fldChar w:fldCharType="begin"/>
        </w:r>
        <w:r>
          <w:instrText xml:space="preserve"> PAGEREF _Toc29443 \h </w:instrText>
        </w:r>
        <w:r>
          <w:fldChar w:fldCharType="separate"/>
        </w:r>
        <w:r>
          <w:t>9</w:t>
        </w:r>
        <w:r>
          <w:fldChar w:fldCharType="end"/>
        </w:r>
      </w:hyperlink>
    </w:p>
    <w:p>
      <w:pPr>
        <w:pStyle w:val="TOC1"/>
        <w:tabs>
          <w:tab w:val="right" w:leader="dot" w:pos="8306"/>
        </w:tabs>
      </w:pPr>
      <w:hyperlink w:anchor="_Toc22665" w:history="1">
        <w:r>
          <w:rPr>
            <w:rFonts w:ascii="仿宋" w:eastAsia="仿宋" w:hAnsi="仿宋" w:cs="仿宋" w:hint="eastAsia"/>
            <w:lang w:eastAsia="zh-CN"/>
          </w:rPr>
          <w:t>二、L、 C、 R自动测试仪项目文档管理</w:t>
        </w:r>
        <w:r>
          <w:tab/>
        </w:r>
        <w:r>
          <w:fldChar w:fldCharType="begin"/>
        </w:r>
        <w:r>
          <w:instrText xml:space="preserve"> PAGEREF _Toc22665 \h </w:instrText>
        </w:r>
        <w:r>
          <w:fldChar w:fldCharType="separate"/>
        </w:r>
        <w:r>
          <w:t>10</w:t>
        </w:r>
        <w:r>
          <w:fldChar w:fldCharType="end"/>
        </w:r>
      </w:hyperlink>
    </w:p>
    <w:p>
      <w:pPr>
        <w:pStyle w:val="TOC2"/>
        <w:tabs>
          <w:tab w:val="right" w:leader="dot" w:pos="8306"/>
        </w:tabs>
      </w:pPr>
      <w:hyperlink w:anchor="_Toc1811" w:history="1">
        <w:r>
          <w:rPr>
            <w:rFonts w:ascii="仿宋" w:eastAsia="仿宋" w:hAnsi="仿宋" w:cs="仿宋" w:hint="eastAsia"/>
            <w:lang w:eastAsia="zh-CN"/>
          </w:rPr>
          <w:t>(一)、文档编制与审查</w:t>
        </w:r>
        <w:r>
          <w:tab/>
        </w:r>
        <w:r>
          <w:fldChar w:fldCharType="begin"/>
        </w:r>
        <w:r>
          <w:instrText xml:space="preserve"> PAGEREF _Toc1811 \h </w:instrText>
        </w:r>
        <w:r>
          <w:fldChar w:fldCharType="separate"/>
        </w:r>
        <w:r>
          <w:t>10</w:t>
        </w:r>
        <w:r>
          <w:fldChar w:fldCharType="end"/>
        </w:r>
      </w:hyperlink>
    </w:p>
    <w:p>
      <w:pPr>
        <w:pStyle w:val="TOC2"/>
        <w:tabs>
          <w:tab w:val="right" w:leader="dot" w:pos="8306"/>
        </w:tabs>
      </w:pPr>
      <w:hyperlink w:anchor="_Toc11986" w:history="1">
        <w:r>
          <w:rPr>
            <w:rFonts w:ascii="仿宋" w:eastAsia="仿宋" w:hAnsi="仿宋" w:cs="仿宋" w:hint="eastAsia"/>
            <w:lang w:eastAsia="zh-CN"/>
          </w:rPr>
          <w:t>(二)、文档发布与分发</w:t>
        </w:r>
        <w:r>
          <w:tab/>
        </w:r>
        <w:r>
          <w:fldChar w:fldCharType="begin"/>
        </w:r>
        <w:r>
          <w:instrText xml:space="preserve"> PAGEREF _Toc11986 \h </w:instrText>
        </w:r>
        <w:r>
          <w:fldChar w:fldCharType="separate"/>
        </w:r>
        <w:r>
          <w:t>12</w:t>
        </w:r>
        <w:r>
          <w:fldChar w:fldCharType="end"/>
        </w:r>
      </w:hyperlink>
    </w:p>
    <w:p>
      <w:pPr>
        <w:pStyle w:val="TOC2"/>
        <w:tabs>
          <w:tab w:val="right" w:leader="dot" w:pos="8306"/>
        </w:tabs>
      </w:pPr>
      <w:hyperlink w:anchor="_Toc27509" w:history="1">
        <w:r>
          <w:rPr>
            <w:rFonts w:ascii="仿宋" w:eastAsia="仿宋" w:hAnsi="仿宋" w:cs="仿宋" w:hint="eastAsia"/>
            <w:lang w:eastAsia="zh-CN"/>
          </w:rPr>
          <w:t>(三)、文档存档与归档</w:t>
        </w:r>
        <w:r>
          <w:tab/>
        </w:r>
        <w:r>
          <w:fldChar w:fldCharType="begin"/>
        </w:r>
        <w:r>
          <w:instrText xml:space="preserve"> PAGEREF _Toc27509 \h </w:instrText>
        </w:r>
        <w:r>
          <w:fldChar w:fldCharType="separate"/>
        </w:r>
        <w:r>
          <w:t>12</w:t>
        </w:r>
        <w:r>
          <w:fldChar w:fldCharType="end"/>
        </w:r>
      </w:hyperlink>
    </w:p>
    <w:p>
      <w:pPr>
        <w:pStyle w:val="TOC1"/>
        <w:tabs>
          <w:tab w:val="right" w:leader="dot" w:pos="8306"/>
        </w:tabs>
      </w:pPr>
      <w:hyperlink w:anchor="_Toc28701" w:history="1">
        <w:r>
          <w:rPr>
            <w:rFonts w:ascii="仿宋" w:eastAsia="仿宋" w:hAnsi="仿宋" w:cs="仿宋" w:hint="eastAsia"/>
            <w:lang w:eastAsia="zh-CN"/>
          </w:rPr>
          <w:t>三、工艺说明</w:t>
        </w:r>
        <w:r>
          <w:tab/>
        </w:r>
        <w:r>
          <w:fldChar w:fldCharType="begin"/>
        </w:r>
        <w:r>
          <w:instrText xml:space="preserve"> PAGEREF _Toc28701 \h </w:instrText>
        </w:r>
        <w:r>
          <w:fldChar w:fldCharType="separate"/>
        </w:r>
        <w:r>
          <w:t>14</w:t>
        </w:r>
        <w:r>
          <w:fldChar w:fldCharType="end"/>
        </w:r>
      </w:hyperlink>
    </w:p>
    <w:p>
      <w:pPr>
        <w:pStyle w:val="TOC2"/>
        <w:tabs>
          <w:tab w:val="right" w:leader="dot" w:pos="8306"/>
        </w:tabs>
      </w:pPr>
      <w:hyperlink w:anchor="_Toc28642" w:history="1">
        <w:r>
          <w:rPr>
            <w:rFonts w:ascii="仿宋" w:eastAsia="仿宋" w:hAnsi="仿宋" w:cs="仿宋" w:hint="eastAsia"/>
            <w:lang w:eastAsia="zh-CN"/>
          </w:rPr>
          <w:t>(一)、技术管理特点</w:t>
        </w:r>
        <w:r>
          <w:tab/>
        </w:r>
        <w:r>
          <w:fldChar w:fldCharType="begin"/>
        </w:r>
        <w:r>
          <w:instrText xml:space="preserve"> PAGEREF _Toc28642 \h </w:instrText>
        </w:r>
        <w:r>
          <w:fldChar w:fldCharType="separate"/>
        </w:r>
        <w:r>
          <w:t>14</w:t>
        </w:r>
        <w:r>
          <w:fldChar w:fldCharType="end"/>
        </w:r>
      </w:hyperlink>
    </w:p>
    <w:p>
      <w:pPr>
        <w:pStyle w:val="TOC2"/>
        <w:tabs>
          <w:tab w:val="right" w:leader="dot" w:pos="8306"/>
        </w:tabs>
      </w:pPr>
      <w:hyperlink w:anchor="_Toc20231" w:history="1">
        <w:r>
          <w:rPr>
            <w:rFonts w:ascii="仿宋" w:eastAsia="仿宋" w:hAnsi="仿宋" w:cs="仿宋" w:hint="eastAsia"/>
            <w:lang w:eastAsia="zh-CN"/>
          </w:rPr>
          <w:t>(二)、L、 C、 R自动测试仪项目工艺技术设计方案</w:t>
        </w:r>
        <w:r>
          <w:tab/>
        </w:r>
        <w:r>
          <w:fldChar w:fldCharType="begin"/>
        </w:r>
        <w:r>
          <w:instrText xml:space="preserve"> PAGEREF _Toc20231 \h </w:instrText>
        </w:r>
        <w:r>
          <w:fldChar w:fldCharType="separate"/>
        </w:r>
        <w:r>
          <w:t>15</w:t>
        </w:r>
        <w:r>
          <w:fldChar w:fldCharType="end"/>
        </w:r>
      </w:hyperlink>
    </w:p>
    <w:p>
      <w:pPr>
        <w:pStyle w:val="TOC2"/>
        <w:tabs>
          <w:tab w:val="right" w:leader="dot" w:pos="8306"/>
        </w:tabs>
      </w:pPr>
      <w:hyperlink w:anchor="_Toc16170" w:history="1">
        <w:r>
          <w:rPr>
            <w:rFonts w:ascii="仿宋" w:eastAsia="仿宋" w:hAnsi="仿宋" w:cs="仿宋" w:hint="eastAsia"/>
            <w:lang w:eastAsia="zh-CN"/>
          </w:rPr>
          <w:t>(三)、设备选型方案</w:t>
        </w:r>
        <w:r>
          <w:tab/>
        </w:r>
        <w:r>
          <w:fldChar w:fldCharType="begin"/>
        </w:r>
        <w:r>
          <w:instrText xml:space="preserve"> PAGEREF _Toc16170 \h </w:instrText>
        </w:r>
        <w:r>
          <w:fldChar w:fldCharType="separate"/>
        </w:r>
        <w:r>
          <w:t>16</w:t>
        </w:r>
        <w:r>
          <w:fldChar w:fldCharType="end"/>
        </w:r>
      </w:hyperlink>
    </w:p>
    <w:p>
      <w:pPr>
        <w:pStyle w:val="TOC1"/>
        <w:tabs>
          <w:tab w:val="right" w:leader="dot" w:pos="8306"/>
        </w:tabs>
      </w:pPr>
      <w:hyperlink w:anchor="_Toc2882" w:history="1">
        <w:r>
          <w:rPr>
            <w:rFonts w:ascii="仿宋" w:eastAsia="仿宋" w:hAnsi="仿宋" w:cs="仿宋" w:hint="eastAsia"/>
            <w:lang w:eastAsia="zh-CN"/>
          </w:rPr>
          <w:t>四、L、 C、 R自动测试仪项目危机管理</w:t>
        </w:r>
        <w:r>
          <w:tab/>
        </w:r>
        <w:r>
          <w:fldChar w:fldCharType="begin"/>
        </w:r>
        <w:r>
          <w:instrText xml:space="preserve"> PAGEREF _Toc2882 \h </w:instrText>
        </w:r>
        <w:r>
          <w:fldChar w:fldCharType="separate"/>
        </w:r>
        <w:r>
          <w:t>18</w:t>
        </w:r>
        <w:r>
          <w:fldChar w:fldCharType="end"/>
        </w:r>
      </w:hyperlink>
    </w:p>
    <w:p>
      <w:pPr>
        <w:pStyle w:val="TOC2"/>
        <w:tabs>
          <w:tab w:val="right" w:leader="dot" w:pos="8306"/>
        </w:tabs>
      </w:pPr>
      <w:hyperlink w:anchor="_Toc16869" w:history="1">
        <w:r>
          <w:rPr>
            <w:rFonts w:ascii="仿宋" w:eastAsia="仿宋" w:hAnsi="仿宋" w:cs="仿宋" w:hint="eastAsia"/>
            <w:lang w:eastAsia="zh-CN"/>
          </w:rPr>
          <w:t>(一)、危机预警与识别</w:t>
        </w:r>
        <w:r>
          <w:tab/>
        </w:r>
        <w:r>
          <w:fldChar w:fldCharType="begin"/>
        </w:r>
        <w:r>
          <w:instrText xml:space="preserve"> PAGEREF _Toc16869 \h </w:instrText>
        </w:r>
        <w:r>
          <w:fldChar w:fldCharType="separate"/>
        </w:r>
        <w:r>
          <w:t>18</w:t>
        </w:r>
        <w:r>
          <w:fldChar w:fldCharType="end"/>
        </w:r>
      </w:hyperlink>
    </w:p>
    <w:p>
      <w:pPr>
        <w:pStyle w:val="TOC2"/>
        <w:tabs>
          <w:tab w:val="right" w:leader="dot" w:pos="8306"/>
        </w:tabs>
      </w:pPr>
      <w:hyperlink w:anchor="_Toc15335" w:history="1">
        <w:r>
          <w:rPr>
            <w:rFonts w:ascii="仿宋" w:eastAsia="仿宋" w:hAnsi="仿宋" w:cs="仿宋" w:hint="eastAsia"/>
            <w:lang w:eastAsia="zh-CN"/>
          </w:rPr>
          <w:t>(二)、危机应对与恢复</w:t>
        </w:r>
        <w:r>
          <w:tab/>
        </w:r>
        <w:r>
          <w:fldChar w:fldCharType="begin"/>
        </w:r>
        <w:r>
          <w:instrText xml:space="preserve"> PAGEREF _Toc15335 \h </w:instrText>
        </w:r>
        <w:r>
          <w:fldChar w:fldCharType="separate"/>
        </w:r>
        <w:r>
          <w:t>19</w:t>
        </w:r>
        <w:r>
          <w:fldChar w:fldCharType="end"/>
        </w:r>
      </w:hyperlink>
    </w:p>
    <w:p>
      <w:pPr>
        <w:pStyle w:val="TOC1"/>
        <w:tabs>
          <w:tab w:val="right" w:leader="dot" w:pos="8306"/>
        </w:tabs>
      </w:pPr>
      <w:hyperlink w:anchor="_Toc26639" w:history="1">
        <w:r>
          <w:rPr>
            <w:rFonts w:ascii="仿宋" w:eastAsia="仿宋" w:hAnsi="仿宋" w:cs="仿宋" w:hint="eastAsia"/>
            <w:lang w:eastAsia="zh-CN"/>
          </w:rPr>
          <w:t>五、L、 C、 R自动测试仪项目建设背景及必要性分析</w:t>
        </w:r>
        <w:r>
          <w:tab/>
        </w:r>
        <w:r>
          <w:fldChar w:fldCharType="begin"/>
        </w:r>
        <w:r>
          <w:instrText xml:space="preserve"> PAGEREF _Toc26639 \h </w:instrText>
        </w:r>
        <w:r>
          <w:fldChar w:fldCharType="separate"/>
        </w:r>
        <w:r>
          <w:t>20</w:t>
        </w:r>
        <w:r>
          <w:fldChar w:fldCharType="end"/>
        </w:r>
      </w:hyperlink>
    </w:p>
    <w:p>
      <w:pPr>
        <w:pStyle w:val="TOC2"/>
        <w:tabs>
          <w:tab w:val="right" w:leader="dot" w:pos="8306"/>
        </w:tabs>
      </w:pPr>
      <w:hyperlink w:anchor="_Toc31045" w:history="1">
        <w:r>
          <w:rPr>
            <w:rFonts w:ascii="仿宋" w:eastAsia="仿宋" w:hAnsi="仿宋" w:cs="仿宋" w:hint="eastAsia"/>
            <w:lang w:eastAsia="zh-CN"/>
          </w:rPr>
          <w:t>(一)、L、 C、 R自动测试仪项目背景分析</w:t>
        </w:r>
        <w:r>
          <w:tab/>
        </w:r>
        <w:r>
          <w:fldChar w:fldCharType="begin"/>
        </w:r>
        <w:r>
          <w:instrText xml:space="preserve"> PAGEREF _Toc31045 \h </w:instrText>
        </w:r>
        <w:r>
          <w:fldChar w:fldCharType="separate"/>
        </w:r>
        <w:r>
          <w:t>20</w:t>
        </w:r>
        <w:r>
          <w:fldChar w:fldCharType="end"/>
        </w:r>
      </w:hyperlink>
    </w:p>
    <w:p>
      <w:pPr>
        <w:pStyle w:val="TOC2"/>
        <w:tabs>
          <w:tab w:val="right" w:leader="dot" w:pos="8306"/>
        </w:tabs>
      </w:pPr>
      <w:hyperlink w:anchor="_Toc6152" w:history="1">
        <w:r>
          <w:rPr>
            <w:rFonts w:ascii="仿宋" w:eastAsia="仿宋" w:hAnsi="仿宋" w:cs="仿宋" w:hint="eastAsia"/>
            <w:lang w:eastAsia="zh-CN"/>
          </w:rPr>
          <w:t>(二)、L、 C、 R自动测试仪项目建设必要性分析</w:t>
        </w:r>
        <w:r>
          <w:tab/>
        </w:r>
        <w:r>
          <w:fldChar w:fldCharType="begin"/>
        </w:r>
        <w:r>
          <w:instrText xml:space="preserve"> PAGEREF _Toc6152 \h </w:instrText>
        </w:r>
        <w:r>
          <w:fldChar w:fldCharType="separate"/>
        </w:r>
        <w:r>
          <w:t>22</w:t>
        </w:r>
        <w:r>
          <w:fldChar w:fldCharType="end"/>
        </w:r>
      </w:hyperlink>
    </w:p>
    <w:p>
      <w:pPr>
        <w:pStyle w:val="TOC1"/>
        <w:tabs>
          <w:tab w:val="right" w:leader="dot" w:pos="8306"/>
        </w:tabs>
      </w:pPr>
      <w:hyperlink w:anchor="_Toc19005" w:history="1">
        <w:r>
          <w:rPr>
            <w:rFonts w:ascii="仿宋" w:eastAsia="仿宋" w:hAnsi="仿宋" w:cs="仿宋" w:hint="eastAsia"/>
            <w:lang w:eastAsia="zh-CN"/>
          </w:rPr>
          <w:t>六、L、 C、 R自动测试仪项目建设单位说明</w:t>
        </w:r>
        <w:r>
          <w:tab/>
        </w:r>
        <w:r>
          <w:fldChar w:fldCharType="begin"/>
        </w:r>
        <w:r>
          <w:instrText xml:space="preserve"> PAGEREF _Toc19005 \h </w:instrText>
        </w:r>
        <w:r>
          <w:fldChar w:fldCharType="separate"/>
        </w:r>
        <w:r>
          <w:t>23</w:t>
        </w:r>
        <w:r>
          <w:fldChar w:fldCharType="end"/>
        </w:r>
      </w:hyperlink>
    </w:p>
    <w:p>
      <w:pPr>
        <w:pStyle w:val="TOC2"/>
        <w:tabs>
          <w:tab w:val="right" w:leader="dot" w:pos="8306"/>
        </w:tabs>
      </w:pPr>
      <w:hyperlink w:anchor="_Toc14096" w:history="1">
        <w:r>
          <w:rPr>
            <w:rFonts w:ascii="仿宋" w:eastAsia="仿宋" w:hAnsi="仿宋" w:cs="仿宋" w:hint="eastAsia"/>
            <w:lang w:eastAsia="zh-CN"/>
          </w:rPr>
          <w:t>(一)、L、 C、 R自动测试仪项目承办单位基本情况</w:t>
        </w:r>
        <w:r>
          <w:tab/>
        </w:r>
        <w:r>
          <w:fldChar w:fldCharType="begin"/>
        </w:r>
        <w:r>
          <w:instrText xml:space="preserve"> PAGEREF _Toc14096 \h </w:instrText>
        </w:r>
        <w:r>
          <w:fldChar w:fldCharType="separate"/>
        </w:r>
        <w:r>
          <w:t>23</w:t>
        </w:r>
        <w:r>
          <w:fldChar w:fldCharType="end"/>
        </w:r>
      </w:hyperlink>
    </w:p>
    <w:p>
      <w:pPr>
        <w:pStyle w:val="TOC2"/>
        <w:tabs>
          <w:tab w:val="right" w:leader="dot" w:pos="8306"/>
        </w:tabs>
      </w:pPr>
      <w:hyperlink w:anchor="_Toc6510" w:history="1">
        <w:r>
          <w:rPr>
            <w:rFonts w:ascii="仿宋" w:eastAsia="仿宋" w:hAnsi="仿宋" w:cs="仿宋" w:hint="eastAsia"/>
            <w:lang w:eastAsia="zh-CN"/>
          </w:rPr>
          <w:t>(二)、公司经济效益分析</w:t>
        </w:r>
        <w:r>
          <w:tab/>
        </w:r>
        <w:r>
          <w:fldChar w:fldCharType="begin"/>
        </w:r>
        <w:r>
          <w:instrText xml:space="preserve"> PAGEREF _Toc6510 \h </w:instrText>
        </w:r>
        <w:r>
          <w:fldChar w:fldCharType="separate"/>
        </w:r>
        <w:r>
          <w:t>24</w:t>
        </w:r>
        <w:r>
          <w:fldChar w:fldCharType="end"/>
        </w:r>
      </w:hyperlink>
    </w:p>
    <w:p>
      <w:pPr>
        <w:pStyle w:val="TOC1"/>
        <w:tabs>
          <w:tab w:val="right" w:leader="dot" w:pos="8306"/>
        </w:tabs>
      </w:pPr>
      <w:hyperlink w:anchor="_Toc7745" w:history="1">
        <w:r>
          <w:rPr>
            <w:rFonts w:ascii="仿宋" w:eastAsia="仿宋" w:hAnsi="仿宋" w:cs="仿宋" w:hint="eastAsia"/>
            <w:lang w:eastAsia="zh-CN"/>
          </w:rPr>
          <w:t>七、L、 C、 R自动测试仪项目风险管理</w:t>
        </w:r>
        <w:r>
          <w:tab/>
        </w:r>
        <w:r>
          <w:fldChar w:fldCharType="begin"/>
        </w:r>
        <w:r>
          <w:instrText xml:space="preserve"> PAGEREF _Toc7745 \h </w:instrText>
        </w:r>
        <w:r>
          <w:fldChar w:fldCharType="separate"/>
        </w:r>
        <w:r>
          <w:t>25</w:t>
        </w:r>
        <w:r>
          <w:fldChar w:fldCharType="end"/>
        </w:r>
      </w:hyperlink>
    </w:p>
    <w:p>
      <w:pPr>
        <w:pStyle w:val="TOC2"/>
        <w:tabs>
          <w:tab w:val="right" w:leader="dot" w:pos="8306"/>
        </w:tabs>
      </w:pPr>
      <w:hyperlink w:anchor="_Toc22708" w:history="1">
        <w:r>
          <w:rPr>
            <w:rFonts w:ascii="仿宋" w:eastAsia="仿宋" w:hAnsi="仿宋" w:cs="仿宋" w:hint="eastAsia"/>
            <w:lang w:eastAsia="zh-CN"/>
          </w:rPr>
          <w:t>(一)、风险识别与评估</w:t>
        </w:r>
        <w:r>
          <w:tab/>
        </w:r>
        <w:r>
          <w:fldChar w:fldCharType="begin"/>
        </w:r>
        <w:r>
          <w:instrText xml:space="preserve"> PAGEREF _Toc22708 \h </w:instrText>
        </w:r>
        <w:r>
          <w:fldChar w:fldCharType="separate"/>
        </w:r>
        <w:r>
          <w:t>25</w:t>
        </w:r>
        <w:r>
          <w:fldChar w:fldCharType="end"/>
        </w:r>
      </w:hyperlink>
    </w:p>
    <w:p>
      <w:pPr>
        <w:pStyle w:val="TOC2"/>
        <w:tabs>
          <w:tab w:val="right" w:leader="dot" w:pos="8306"/>
        </w:tabs>
      </w:pPr>
      <w:hyperlink w:anchor="_Toc10370" w:history="1">
        <w:r>
          <w:rPr>
            <w:rFonts w:ascii="仿宋" w:eastAsia="仿宋" w:hAnsi="仿宋" w:cs="仿宋" w:hint="eastAsia"/>
            <w:lang w:eastAsia="zh-CN"/>
          </w:rPr>
          <w:t>(二)、风险应对策略</w:t>
        </w:r>
        <w:r>
          <w:tab/>
        </w:r>
        <w:r>
          <w:fldChar w:fldCharType="begin"/>
        </w:r>
        <w:r>
          <w:instrText xml:space="preserve"> PAGEREF _Toc10370 \h </w:instrText>
        </w:r>
        <w:r>
          <w:fldChar w:fldCharType="separate"/>
        </w:r>
        <w:r>
          <w:t>26</w:t>
        </w:r>
        <w:r>
          <w:fldChar w:fldCharType="end"/>
        </w:r>
      </w:hyperlink>
    </w:p>
    <w:p>
      <w:pPr>
        <w:pStyle w:val="TOC2"/>
        <w:tabs>
          <w:tab w:val="right" w:leader="dot" w:pos="8306"/>
        </w:tabs>
      </w:pPr>
      <w:hyperlink w:anchor="_Toc28117" w:history="1">
        <w:r>
          <w:rPr>
            <w:rFonts w:ascii="仿宋" w:eastAsia="仿宋" w:hAnsi="仿宋" w:cs="仿宋" w:hint="eastAsia"/>
            <w:lang w:eastAsia="zh-CN"/>
          </w:rPr>
          <w:t>(三)、风险监控与控制</w:t>
        </w:r>
        <w:r>
          <w:tab/>
        </w:r>
        <w:r>
          <w:fldChar w:fldCharType="begin"/>
        </w:r>
        <w:r>
          <w:instrText xml:space="preserve"> PAGEREF _Toc28117 \h </w:instrText>
        </w:r>
        <w:r>
          <w:fldChar w:fldCharType="separate"/>
        </w:r>
        <w:r>
          <w:t>28</w:t>
        </w:r>
        <w:r>
          <w:fldChar w:fldCharType="end"/>
        </w:r>
      </w:hyperlink>
    </w:p>
    <w:p>
      <w:pPr>
        <w:pStyle w:val="TOC1"/>
        <w:tabs>
          <w:tab w:val="right" w:leader="dot" w:pos="8306"/>
        </w:tabs>
      </w:pPr>
      <w:hyperlink w:anchor="_Toc10520" w:history="1">
        <w:r>
          <w:rPr>
            <w:rFonts w:ascii="仿宋" w:eastAsia="仿宋" w:hAnsi="仿宋" w:cs="仿宋" w:hint="eastAsia"/>
            <w:lang w:eastAsia="zh-CN"/>
          </w:rPr>
          <w:t>八、生产安全保护</w:t>
        </w:r>
        <w:r>
          <w:tab/>
        </w:r>
        <w:r>
          <w:fldChar w:fldCharType="begin"/>
        </w:r>
        <w:r>
          <w:instrText xml:space="preserve"> PAGEREF _Toc10520 \h </w:instrText>
        </w:r>
        <w:r>
          <w:fldChar w:fldCharType="separate"/>
        </w:r>
        <w:r>
          <w:t>29</w:t>
        </w:r>
        <w:r>
          <w:fldChar w:fldCharType="end"/>
        </w:r>
      </w:hyperlink>
    </w:p>
    <w:p>
      <w:pPr>
        <w:pStyle w:val="TOC2"/>
        <w:tabs>
          <w:tab w:val="right" w:leader="dot" w:pos="8306"/>
        </w:tabs>
      </w:pPr>
      <w:hyperlink w:anchor="_Toc6472" w:history="1">
        <w:r>
          <w:rPr>
            <w:rFonts w:ascii="仿宋" w:eastAsia="仿宋" w:hAnsi="仿宋" w:cs="仿宋" w:hint="eastAsia"/>
            <w:lang w:eastAsia="zh-CN"/>
          </w:rPr>
          <w:t>(一)、消防安全</w:t>
        </w:r>
        <w:r>
          <w:tab/>
        </w:r>
        <w:r>
          <w:fldChar w:fldCharType="begin"/>
        </w:r>
        <w:r>
          <w:instrText xml:space="preserve"> PAGEREF _Toc6472 \h </w:instrText>
        </w:r>
        <w:r>
          <w:fldChar w:fldCharType="separate"/>
        </w:r>
        <w:r>
          <w:t>29</w:t>
        </w:r>
        <w:r>
          <w:fldChar w:fldCharType="end"/>
        </w:r>
      </w:hyperlink>
    </w:p>
    <w:p>
      <w:pPr>
        <w:pStyle w:val="TOC2"/>
        <w:tabs>
          <w:tab w:val="right" w:leader="dot" w:pos="8306"/>
        </w:tabs>
      </w:pPr>
      <w:hyperlink w:anchor="_Toc22462" w:history="1">
        <w:r>
          <w:rPr>
            <w:rFonts w:ascii="仿宋" w:eastAsia="仿宋" w:hAnsi="仿宋" w:cs="仿宋" w:hint="eastAsia"/>
            <w:lang w:eastAsia="zh-CN"/>
          </w:rPr>
          <w:t>(二)、防火防爆总图布置措施</w:t>
        </w:r>
        <w:r>
          <w:tab/>
        </w:r>
        <w:r>
          <w:fldChar w:fldCharType="begin"/>
        </w:r>
        <w:r>
          <w:instrText xml:space="preserve"> PAGEREF _Toc22462 \h </w:instrText>
        </w:r>
        <w:r>
          <w:fldChar w:fldCharType="separate"/>
        </w:r>
        <w:r>
          <w:t>31</w:t>
        </w:r>
        <w:r>
          <w:fldChar w:fldCharType="end"/>
        </w:r>
      </w:hyperlink>
    </w:p>
    <w:p>
      <w:pPr>
        <w:pStyle w:val="TOC2"/>
        <w:tabs>
          <w:tab w:val="right" w:leader="dot" w:pos="8306"/>
        </w:tabs>
      </w:pPr>
      <w:hyperlink w:anchor="_Toc20600" w:history="1">
        <w:r>
          <w:rPr>
            <w:rFonts w:ascii="仿宋" w:eastAsia="仿宋" w:hAnsi="仿宋" w:cs="仿宋" w:hint="eastAsia"/>
            <w:lang w:eastAsia="zh-CN"/>
          </w:rPr>
          <w:t>(三)、自然灾害防范措施</w:t>
        </w:r>
        <w:r>
          <w:tab/>
        </w:r>
        <w:r>
          <w:fldChar w:fldCharType="begin"/>
        </w:r>
        <w:r>
          <w:instrText xml:space="preserve"> PAGEREF _Toc20600 \h </w:instrText>
        </w:r>
        <w:r>
          <w:fldChar w:fldCharType="separate"/>
        </w:r>
        <w:r>
          <w:t>32</w:t>
        </w:r>
        <w:r>
          <w:fldChar w:fldCharType="end"/>
        </w:r>
      </w:hyperlink>
    </w:p>
    <w:p>
      <w:pPr>
        <w:pStyle w:val="TOC2"/>
        <w:tabs>
          <w:tab w:val="right" w:leader="dot" w:pos="8306"/>
        </w:tabs>
      </w:pPr>
      <w:hyperlink w:anchor="_Toc26214" w:history="1">
        <w:r>
          <w:rPr>
            <w:rFonts w:ascii="仿宋" w:eastAsia="仿宋" w:hAnsi="仿宋" w:cs="仿宋" w:hint="eastAsia"/>
            <w:lang w:eastAsia="zh-CN"/>
          </w:rPr>
          <w:t>(四)、安全色及安全标志使用要求</w:t>
        </w:r>
        <w:r>
          <w:tab/>
        </w:r>
        <w:r>
          <w:fldChar w:fldCharType="begin"/>
        </w:r>
        <w:r>
          <w:instrText xml:space="preserve"> PAGEREF _Toc26214 \h </w:instrText>
        </w:r>
        <w:r>
          <w:fldChar w:fldCharType="separate"/>
        </w:r>
        <w:r>
          <w:t>33</w:t>
        </w:r>
        <w:r>
          <w:fldChar w:fldCharType="end"/>
        </w:r>
      </w:hyperlink>
    </w:p>
    <w:p>
      <w:pPr>
        <w:pStyle w:val="TOC2"/>
        <w:tabs>
          <w:tab w:val="right" w:leader="dot" w:pos="8306"/>
        </w:tabs>
      </w:pPr>
      <w:hyperlink w:anchor="_Toc3835" w:history="1">
        <w:r>
          <w:rPr>
            <w:rFonts w:ascii="仿宋" w:eastAsia="仿宋" w:hAnsi="仿宋" w:cs="仿宋" w:hint="eastAsia"/>
            <w:lang w:eastAsia="zh-CN"/>
          </w:rPr>
          <w:t>(五)、防尘防毒措施</w:t>
        </w:r>
        <w:r>
          <w:tab/>
        </w:r>
        <w:r>
          <w:fldChar w:fldCharType="begin"/>
        </w:r>
        <w:r>
          <w:instrText xml:space="preserve"> PAGEREF _Toc3835 \h </w:instrText>
        </w:r>
        <w:r>
          <w:fldChar w:fldCharType="separate"/>
        </w:r>
        <w:r>
          <w:t>34</w:t>
        </w:r>
        <w:r>
          <w:fldChar w:fldCharType="end"/>
        </w:r>
      </w:hyperlink>
    </w:p>
    <w:p>
      <w:pPr>
        <w:pStyle w:val="TOC2"/>
        <w:tabs>
          <w:tab w:val="right" w:leader="dot" w:pos="8306"/>
        </w:tabs>
      </w:pPr>
      <w:hyperlink w:anchor="_Toc22031" w:history="1">
        <w:r>
          <w:rPr>
            <w:rFonts w:ascii="仿宋" w:eastAsia="仿宋" w:hAnsi="仿宋" w:cs="仿宋" w:hint="eastAsia"/>
            <w:lang w:eastAsia="zh-CN"/>
          </w:rPr>
          <w:t>(六)、防静电、触电防护及防雷措施</w:t>
        </w:r>
        <w:r>
          <w:tab/>
        </w:r>
        <w:r>
          <w:fldChar w:fldCharType="begin"/>
        </w:r>
        <w:r>
          <w:instrText xml:space="preserve"> PAGEREF _Toc22031 \h </w:instrText>
        </w:r>
        <w:r>
          <w:fldChar w:fldCharType="separate"/>
        </w:r>
        <w:r>
          <w:t>35</w:t>
        </w:r>
        <w:r>
          <w:fldChar w:fldCharType="end"/>
        </w:r>
      </w:hyperlink>
    </w:p>
    <w:p>
      <w:pPr>
        <w:pStyle w:val="TOC2"/>
        <w:tabs>
          <w:tab w:val="right" w:leader="dot" w:pos="8306"/>
        </w:tabs>
      </w:pPr>
      <w:hyperlink w:anchor="_Toc32395" w:history="1">
        <w:r>
          <w:rPr>
            <w:rFonts w:ascii="仿宋" w:eastAsia="仿宋" w:hAnsi="仿宋" w:cs="仿宋" w:hint="eastAsia"/>
            <w:lang w:eastAsia="zh-CN"/>
          </w:rPr>
          <w:t>(七)、机械设备安全保障措施</w:t>
        </w:r>
        <w:r>
          <w:tab/>
        </w:r>
        <w:r>
          <w:fldChar w:fldCharType="begin"/>
        </w:r>
        <w:r>
          <w:instrText xml:space="preserve"> PAGEREF _Toc32395 \h </w:instrText>
        </w:r>
        <w:r>
          <w:fldChar w:fldCharType="separate"/>
        </w:r>
        <w:r>
          <w:t>36</w:t>
        </w:r>
        <w:r>
          <w:fldChar w:fldCharType="end"/>
        </w:r>
      </w:hyperlink>
    </w:p>
    <w:p>
      <w:pPr>
        <w:pStyle w:val="TOC1"/>
        <w:tabs>
          <w:tab w:val="right" w:leader="dot" w:pos="8306"/>
        </w:tabs>
      </w:pPr>
      <w:hyperlink w:anchor="_Toc2909" w:history="1">
        <w:r>
          <w:rPr>
            <w:rFonts w:ascii="仿宋" w:eastAsia="仿宋" w:hAnsi="仿宋" w:cs="仿宋" w:hint="eastAsia"/>
            <w:lang w:eastAsia="zh-CN"/>
          </w:rPr>
          <w:t>九、L、 C、 R自动测试仪项目计划安排</w:t>
        </w:r>
        <w:r>
          <w:tab/>
        </w:r>
        <w:r>
          <w:fldChar w:fldCharType="begin"/>
        </w:r>
        <w:r>
          <w:instrText xml:space="preserve"> PAGEREF _Toc2909 \h </w:instrText>
        </w:r>
        <w:r>
          <w:fldChar w:fldCharType="separate"/>
        </w:r>
        <w:r>
          <w:t>38</w:t>
        </w:r>
        <w:r>
          <w:fldChar w:fldCharType="end"/>
        </w:r>
      </w:hyperlink>
    </w:p>
    <w:p>
      <w:pPr>
        <w:pStyle w:val="TOC2"/>
        <w:tabs>
          <w:tab w:val="right" w:leader="dot" w:pos="8306"/>
        </w:tabs>
      </w:pPr>
      <w:hyperlink w:anchor="_Toc5065" w:history="1">
        <w:r>
          <w:rPr>
            <w:rFonts w:ascii="仿宋" w:eastAsia="仿宋" w:hAnsi="仿宋" w:cs="仿宋" w:hint="eastAsia"/>
            <w:lang w:eastAsia="zh-CN"/>
          </w:rPr>
          <w:t>(一)、建设周期</w:t>
        </w:r>
        <w:r>
          <w:tab/>
        </w:r>
        <w:r>
          <w:fldChar w:fldCharType="begin"/>
        </w:r>
        <w:r>
          <w:instrText xml:space="preserve"> PAGEREF _Toc5065 \h </w:instrText>
        </w:r>
        <w:r>
          <w:fldChar w:fldCharType="separate"/>
        </w:r>
        <w:r>
          <w:t>38</w:t>
        </w:r>
        <w:r>
          <w:fldChar w:fldCharType="end"/>
        </w:r>
      </w:hyperlink>
    </w:p>
    <w:p>
      <w:pPr>
        <w:pStyle w:val="TOC2"/>
        <w:tabs>
          <w:tab w:val="right" w:leader="dot" w:pos="8306"/>
        </w:tabs>
      </w:pPr>
      <w:hyperlink w:anchor="_Toc26831" w:history="1">
        <w:r>
          <w:rPr>
            <w:rFonts w:ascii="仿宋" w:eastAsia="仿宋" w:hAnsi="仿宋" w:cs="仿宋" w:hint="eastAsia"/>
            <w:lang w:eastAsia="zh-CN"/>
          </w:rPr>
          <w:t>(二)、建设进度</w:t>
        </w:r>
        <w:r>
          <w:tab/>
        </w:r>
        <w:r>
          <w:fldChar w:fldCharType="begin"/>
        </w:r>
        <w:r>
          <w:instrText xml:space="preserve"> PAGEREF _Toc26831 \h </w:instrText>
        </w:r>
        <w:r>
          <w:fldChar w:fldCharType="separate"/>
        </w:r>
        <w:r>
          <w:t>39</w:t>
        </w:r>
        <w:r>
          <w:fldChar w:fldCharType="end"/>
        </w:r>
      </w:hyperlink>
    </w:p>
    <w:p>
      <w:pPr>
        <w:pStyle w:val="TOC2"/>
        <w:tabs>
          <w:tab w:val="right" w:leader="dot" w:pos="8306"/>
        </w:tabs>
      </w:pPr>
      <w:hyperlink w:anchor="_Toc28175" w:history="1">
        <w:r>
          <w:rPr>
            <w:rFonts w:ascii="仿宋" w:eastAsia="仿宋" w:hAnsi="仿宋" w:cs="仿宋" w:hint="eastAsia"/>
            <w:lang w:eastAsia="zh-CN"/>
          </w:rPr>
          <w:t>(三)、进度安排注意事项</w:t>
        </w:r>
        <w:r>
          <w:tab/>
        </w:r>
        <w:r>
          <w:fldChar w:fldCharType="begin"/>
        </w:r>
        <w:r>
          <w:instrText xml:space="preserve"> PAGEREF _Toc28175 \h </w:instrText>
        </w:r>
        <w:r>
          <w:fldChar w:fldCharType="separate"/>
        </w:r>
        <w:r>
          <w:t>40</w:t>
        </w:r>
        <w:r>
          <w:fldChar w:fldCharType="end"/>
        </w:r>
      </w:hyperlink>
    </w:p>
    <w:p>
      <w:pPr>
        <w:pStyle w:val="TOC2"/>
        <w:tabs>
          <w:tab w:val="right" w:leader="dot" w:pos="8306"/>
        </w:tabs>
      </w:pPr>
      <w:hyperlink w:anchor="_Toc9160" w:history="1">
        <w:r>
          <w:rPr>
            <w:rFonts w:ascii="仿宋" w:eastAsia="仿宋" w:hAnsi="仿宋" w:cs="仿宋" w:hint="eastAsia"/>
            <w:lang w:eastAsia="zh-CN"/>
          </w:rPr>
          <w:t>(四)、人力资源配置</w:t>
        </w:r>
        <w:r>
          <w:tab/>
        </w:r>
        <w:r>
          <w:fldChar w:fldCharType="begin"/>
        </w:r>
        <w:r>
          <w:instrText xml:space="preserve"> PAGEREF _Toc9160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453" w:history="1">
        <w:r>
          <w:rPr>
            <w:rFonts w:ascii="仿宋" w:eastAsia="仿宋" w:hAnsi="仿宋" w:cs="仿宋" w:hint="eastAsia"/>
            <w:lang w:eastAsia="zh-CN"/>
          </w:rPr>
          <w:t>十、L、 C、 R自动测试仪项目创新与研发</w:t>
        </w:r>
        <w:r>
          <w:tab/>
        </w:r>
        <w:r>
          <w:fldChar w:fldCharType="begin"/>
        </w:r>
        <w:r>
          <w:instrText xml:space="preserve"> PAGEREF _Toc31453 \h </w:instrText>
        </w:r>
        <w:r>
          <w:fldChar w:fldCharType="separate"/>
        </w:r>
        <w:r>
          <w:t>42</w:t>
        </w:r>
        <w:r>
          <w:fldChar w:fldCharType="end"/>
        </w:r>
      </w:hyperlink>
    </w:p>
    <w:p>
      <w:pPr>
        <w:pStyle w:val="TOC2"/>
        <w:tabs>
          <w:tab w:val="right" w:leader="dot" w:pos="8306"/>
        </w:tabs>
      </w:pPr>
      <w:hyperlink w:anchor="_Toc29388" w:history="1">
        <w:r>
          <w:rPr>
            <w:rFonts w:ascii="仿宋" w:eastAsia="仿宋" w:hAnsi="仿宋" w:cs="仿宋" w:hint="eastAsia"/>
            <w:lang w:eastAsia="zh-CN"/>
          </w:rPr>
          <w:t>(一)、创新策略与方向</w:t>
        </w:r>
        <w:r>
          <w:tab/>
        </w:r>
        <w:r>
          <w:fldChar w:fldCharType="begin"/>
        </w:r>
        <w:r>
          <w:instrText xml:space="preserve"> PAGEREF _Toc29388 \h </w:instrText>
        </w:r>
        <w:r>
          <w:fldChar w:fldCharType="separate"/>
        </w:r>
        <w:r>
          <w:t>42</w:t>
        </w:r>
        <w:r>
          <w:fldChar w:fldCharType="end"/>
        </w:r>
      </w:hyperlink>
    </w:p>
    <w:p>
      <w:pPr>
        <w:pStyle w:val="TOC2"/>
        <w:tabs>
          <w:tab w:val="right" w:leader="dot" w:pos="8306"/>
        </w:tabs>
      </w:pPr>
      <w:hyperlink w:anchor="_Toc8614" w:history="1">
        <w:r>
          <w:rPr>
            <w:rFonts w:ascii="仿宋" w:eastAsia="仿宋" w:hAnsi="仿宋" w:cs="仿宋" w:hint="eastAsia"/>
            <w:lang w:eastAsia="zh-CN"/>
          </w:rPr>
          <w:t>(二)、研发规划与投入</w:t>
        </w:r>
        <w:r>
          <w:tab/>
        </w:r>
        <w:r>
          <w:fldChar w:fldCharType="begin"/>
        </w:r>
        <w:r>
          <w:instrText xml:space="preserve"> PAGEREF _Toc8614 \h </w:instrText>
        </w:r>
        <w:r>
          <w:fldChar w:fldCharType="separate"/>
        </w:r>
        <w:r>
          <w:t>44</w:t>
        </w:r>
        <w:r>
          <w:fldChar w:fldCharType="end"/>
        </w:r>
      </w:hyperlink>
    </w:p>
    <w:p>
      <w:pPr>
        <w:pStyle w:val="TOC1"/>
        <w:tabs>
          <w:tab w:val="right" w:leader="dot" w:pos="8306"/>
        </w:tabs>
      </w:pPr>
      <w:hyperlink w:anchor="_Toc26260" w:history="1">
        <w:r>
          <w:rPr>
            <w:rFonts w:ascii="仿宋" w:eastAsia="仿宋" w:hAnsi="仿宋" w:cs="仿宋" w:hint="eastAsia"/>
            <w:lang w:eastAsia="zh-CN"/>
          </w:rPr>
          <w:t>十一、L、 C、 R自动测试仪项目人力资源管理</w:t>
        </w:r>
        <w:r>
          <w:tab/>
        </w:r>
        <w:r>
          <w:fldChar w:fldCharType="begin"/>
        </w:r>
        <w:r>
          <w:instrText xml:space="preserve"> PAGEREF _Toc26260 \h </w:instrText>
        </w:r>
        <w:r>
          <w:fldChar w:fldCharType="separate"/>
        </w:r>
        <w:r>
          <w:t>45</w:t>
        </w:r>
        <w:r>
          <w:fldChar w:fldCharType="end"/>
        </w:r>
      </w:hyperlink>
    </w:p>
    <w:p>
      <w:pPr>
        <w:pStyle w:val="TOC2"/>
        <w:tabs>
          <w:tab w:val="right" w:leader="dot" w:pos="8306"/>
        </w:tabs>
      </w:pPr>
      <w:hyperlink w:anchor="_Toc8965" w:history="1">
        <w:r>
          <w:rPr>
            <w:rFonts w:ascii="仿宋" w:eastAsia="仿宋" w:hAnsi="仿宋" w:cs="仿宋" w:hint="eastAsia"/>
            <w:lang w:eastAsia="zh-CN"/>
          </w:rPr>
          <w:t>(一)、建立健全的预算管理制度</w:t>
        </w:r>
        <w:r>
          <w:tab/>
        </w:r>
        <w:r>
          <w:fldChar w:fldCharType="begin"/>
        </w:r>
        <w:r>
          <w:instrText xml:space="preserve"> PAGEREF _Toc8965 \h </w:instrText>
        </w:r>
        <w:r>
          <w:fldChar w:fldCharType="separate"/>
        </w:r>
        <w:r>
          <w:t>45</w:t>
        </w:r>
        <w:r>
          <w:fldChar w:fldCharType="end"/>
        </w:r>
      </w:hyperlink>
    </w:p>
    <w:p>
      <w:pPr>
        <w:pStyle w:val="TOC2"/>
        <w:tabs>
          <w:tab w:val="right" w:leader="dot" w:pos="8306"/>
        </w:tabs>
      </w:pPr>
      <w:hyperlink w:anchor="_Toc3313" w:history="1">
        <w:r>
          <w:rPr>
            <w:rFonts w:ascii="仿宋" w:eastAsia="仿宋" w:hAnsi="仿宋" w:cs="仿宋" w:hint="eastAsia"/>
            <w:lang w:eastAsia="zh-CN"/>
          </w:rPr>
          <w:t>(二)、加强资金流动监控</w:t>
        </w:r>
        <w:r>
          <w:tab/>
        </w:r>
        <w:r>
          <w:fldChar w:fldCharType="begin"/>
        </w:r>
        <w:r>
          <w:instrText xml:space="preserve"> PAGEREF _Toc3313 \h </w:instrText>
        </w:r>
        <w:r>
          <w:fldChar w:fldCharType="separate"/>
        </w:r>
        <w:r>
          <w:t>47</w:t>
        </w:r>
        <w:r>
          <w:fldChar w:fldCharType="end"/>
        </w:r>
      </w:hyperlink>
    </w:p>
    <w:p>
      <w:pPr>
        <w:pStyle w:val="TOC2"/>
        <w:tabs>
          <w:tab w:val="right" w:leader="dot" w:pos="8306"/>
        </w:tabs>
      </w:pPr>
      <w:hyperlink w:anchor="_Toc28326" w:history="1">
        <w:r>
          <w:rPr>
            <w:rFonts w:ascii="仿宋" w:eastAsia="仿宋" w:hAnsi="仿宋" w:cs="仿宋" w:hint="eastAsia"/>
            <w:lang w:eastAsia="zh-CN"/>
          </w:rPr>
          <w:t>(三)、制定完善的风险控制机制</w:t>
        </w:r>
        <w:r>
          <w:tab/>
        </w:r>
        <w:r>
          <w:fldChar w:fldCharType="begin"/>
        </w:r>
        <w:r>
          <w:instrText xml:space="preserve"> PAGEREF _Toc28326 \h </w:instrText>
        </w:r>
        <w:r>
          <w:fldChar w:fldCharType="separate"/>
        </w:r>
        <w:r>
          <w:t>49</w:t>
        </w:r>
        <w:r>
          <w:fldChar w:fldCharType="end"/>
        </w:r>
      </w:hyperlink>
    </w:p>
    <w:p>
      <w:pPr>
        <w:pStyle w:val="TOC2"/>
        <w:tabs>
          <w:tab w:val="right" w:leader="dot" w:pos="8306"/>
        </w:tabs>
      </w:pPr>
      <w:hyperlink w:anchor="_Toc13200" w:history="1">
        <w:r>
          <w:rPr>
            <w:rFonts w:ascii="仿宋" w:eastAsia="仿宋" w:hAnsi="仿宋" w:cs="仿宋" w:hint="eastAsia"/>
            <w:lang w:eastAsia="zh-CN"/>
          </w:rPr>
          <w:t>(四)、优化成本管理</w:t>
        </w:r>
        <w:r>
          <w:tab/>
        </w:r>
        <w:r>
          <w:fldChar w:fldCharType="begin"/>
        </w:r>
        <w:r>
          <w:instrText xml:space="preserve"> PAGEREF _Toc13200 \h </w:instrText>
        </w:r>
        <w:r>
          <w:fldChar w:fldCharType="separate"/>
        </w:r>
        <w:r>
          <w:t>50</w:t>
        </w:r>
        <w:r>
          <w:fldChar w:fldCharType="end"/>
        </w:r>
      </w:hyperlink>
    </w:p>
    <w:p>
      <w:pPr>
        <w:pStyle w:val="TOC1"/>
        <w:tabs>
          <w:tab w:val="right" w:leader="dot" w:pos="8306"/>
        </w:tabs>
      </w:pPr>
      <w:hyperlink w:anchor="_Toc3428" w:history="1">
        <w:r>
          <w:rPr>
            <w:rFonts w:ascii="仿宋" w:eastAsia="仿宋" w:hAnsi="仿宋" w:cs="仿宋" w:hint="eastAsia"/>
            <w:lang w:eastAsia="zh-CN"/>
          </w:rPr>
          <w:t>十二、L、 C、 R自动测试仪项目经营效益</w:t>
        </w:r>
        <w:r>
          <w:tab/>
        </w:r>
        <w:r>
          <w:fldChar w:fldCharType="begin"/>
        </w:r>
        <w:r>
          <w:instrText xml:space="preserve"> PAGEREF _Toc3428 \h </w:instrText>
        </w:r>
        <w:r>
          <w:fldChar w:fldCharType="separate"/>
        </w:r>
        <w:r>
          <w:t>52</w:t>
        </w:r>
        <w:r>
          <w:fldChar w:fldCharType="end"/>
        </w:r>
      </w:hyperlink>
    </w:p>
    <w:p>
      <w:pPr>
        <w:pStyle w:val="TOC2"/>
        <w:tabs>
          <w:tab w:val="right" w:leader="dot" w:pos="8306"/>
        </w:tabs>
      </w:pPr>
      <w:hyperlink w:anchor="_Toc4642" w:history="1">
        <w:r>
          <w:rPr>
            <w:rFonts w:ascii="仿宋" w:eastAsia="仿宋" w:hAnsi="仿宋" w:cs="仿宋" w:hint="eastAsia"/>
            <w:lang w:eastAsia="zh-CN"/>
          </w:rPr>
          <w:t>(一)、经济评价财务测算</w:t>
        </w:r>
        <w:r>
          <w:tab/>
        </w:r>
        <w:r>
          <w:fldChar w:fldCharType="begin"/>
        </w:r>
        <w:r>
          <w:instrText xml:space="preserve"> PAGEREF _Toc4642 \h </w:instrText>
        </w:r>
        <w:r>
          <w:fldChar w:fldCharType="separate"/>
        </w:r>
        <w:r>
          <w:t>52</w:t>
        </w:r>
        <w:r>
          <w:fldChar w:fldCharType="end"/>
        </w:r>
      </w:hyperlink>
    </w:p>
    <w:p>
      <w:pPr>
        <w:pStyle w:val="TOC2"/>
        <w:tabs>
          <w:tab w:val="right" w:leader="dot" w:pos="8306"/>
        </w:tabs>
      </w:pPr>
      <w:hyperlink w:anchor="_Toc26988" w:history="1">
        <w:r>
          <w:rPr>
            <w:rFonts w:ascii="仿宋" w:eastAsia="仿宋" w:hAnsi="仿宋" w:cs="仿宋" w:hint="eastAsia"/>
            <w:lang w:eastAsia="zh-CN"/>
          </w:rPr>
          <w:t>(二)、L、 C、 R自动测试仪项目盈利能力分析</w:t>
        </w:r>
        <w:r>
          <w:tab/>
        </w:r>
        <w:r>
          <w:fldChar w:fldCharType="begin"/>
        </w:r>
        <w:r>
          <w:instrText xml:space="preserve"> PAGEREF _Toc26988 \h </w:instrText>
        </w:r>
        <w:r>
          <w:fldChar w:fldCharType="separate"/>
        </w:r>
        <w:r>
          <w:t>53</w:t>
        </w:r>
        <w:r>
          <w:fldChar w:fldCharType="end"/>
        </w:r>
      </w:hyperlink>
    </w:p>
    <w:p>
      <w:pPr>
        <w:pStyle w:val="TOC1"/>
        <w:tabs>
          <w:tab w:val="right" w:leader="dot" w:pos="8306"/>
        </w:tabs>
      </w:pPr>
      <w:hyperlink w:anchor="_Toc7793" w:history="1">
        <w:r>
          <w:rPr>
            <w:rFonts w:ascii="仿宋" w:eastAsia="仿宋" w:hAnsi="仿宋" w:cs="仿宋" w:hint="eastAsia"/>
            <w:lang w:eastAsia="zh-CN"/>
          </w:rPr>
          <w:t>十三、L、 C、 R自动测试仪项目实施时间节点</w:t>
        </w:r>
        <w:r>
          <w:tab/>
        </w:r>
        <w:r>
          <w:fldChar w:fldCharType="begin"/>
        </w:r>
        <w:r>
          <w:instrText xml:space="preserve"> PAGEREF _Toc7793 \h </w:instrText>
        </w:r>
        <w:r>
          <w:fldChar w:fldCharType="separate"/>
        </w:r>
        <w:r>
          <w:t>54</w:t>
        </w:r>
        <w:r>
          <w:fldChar w:fldCharType="end"/>
        </w:r>
      </w:hyperlink>
    </w:p>
    <w:p>
      <w:pPr>
        <w:pStyle w:val="TOC2"/>
        <w:tabs>
          <w:tab w:val="right" w:leader="dot" w:pos="8306"/>
        </w:tabs>
      </w:pPr>
      <w:hyperlink w:anchor="_Toc19559" w:history="1">
        <w:r>
          <w:rPr>
            <w:rFonts w:ascii="仿宋" w:eastAsia="仿宋" w:hAnsi="仿宋" w:cs="仿宋" w:hint="eastAsia"/>
            <w:lang w:eastAsia="zh-CN"/>
          </w:rPr>
          <w:t>(一)、L、 C、 R自动测试仪项目启动阶段时间节点</w:t>
        </w:r>
        <w:r>
          <w:tab/>
        </w:r>
        <w:r>
          <w:fldChar w:fldCharType="begin"/>
        </w:r>
        <w:r>
          <w:instrText xml:space="preserve"> PAGEREF _Toc19559 \h </w:instrText>
        </w:r>
        <w:r>
          <w:fldChar w:fldCharType="separate"/>
        </w:r>
        <w:r>
          <w:t>54</w:t>
        </w:r>
        <w:r>
          <w:fldChar w:fldCharType="end"/>
        </w:r>
      </w:hyperlink>
    </w:p>
    <w:p>
      <w:pPr>
        <w:pStyle w:val="TOC2"/>
        <w:tabs>
          <w:tab w:val="right" w:leader="dot" w:pos="8306"/>
        </w:tabs>
      </w:pPr>
      <w:hyperlink w:anchor="_Toc8807" w:history="1">
        <w:r>
          <w:rPr>
            <w:rFonts w:ascii="仿宋" w:eastAsia="仿宋" w:hAnsi="仿宋" w:cs="仿宋" w:hint="eastAsia"/>
            <w:lang w:eastAsia="zh-CN"/>
          </w:rPr>
          <w:t>(二)、L、 C、 R自动测试仪项目执行阶段时间节点</w:t>
        </w:r>
        <w:r>
          <w:tab/>
        </w:r>
        <w:r>
          <w:fldChar w:fldCharType="begin"/>
        </w:r>
        <w:r>
          <w:instrText xml:space="preserve"> PAGEREF _Toc8807 \h </w:instrText>
        </w:r>
        <w:r>
          <w:fldChar w:fldCharType="separate"/>
        </w:r>
        <w:r>
          <w:t>55</w:t>
        </w:r>
        <w:r>
          <w:fldChar w:fldCharType="end"/>
        </w:r>
      </w:hyperlink>
    </w:p>
    <w:p>
      <w:pPr>
        <w:pStyle w:val="TOC2"/>
        <w:tabs>
          <w:tab w:val="right" w:leader="dot" w:pos="8306"/>
        </w:tabs>
      </w:pPr>
      <w:hyperlink w:anchor="_Toc27635" w:history="1">
        <w:r>
          <w:rPr>
            <w:rFonts w:ascii="仿宋" w:eastAsia="仿宋" w:hAnsi="仿宋" w:cs="仿宋" w:hint="eastAsia"/>
            <w:lang w:eastAsia="zh-CN"/>
          </w:rPr>
          <w:t>(三)、L、 C、 R自动测试仪项目完成阶段时间节点</w:t>
        </w:r>
        <w:r>
          <w:tab/>
        </w:r>
        <w:r>
          <w:fldChar w:fldCharType="begin"/>
        </w:r>
        <w:r>
          <w:instrText xml:space="preserve"> PAGEREF _Toc27635 \h </w:instrText>
        </w:r>
        <w:r>
          <w:fldChar w:fldCharType="separate"/>
        </w:r>
        <w:r>
          <w:t>56</w:t>
        </w:r>
        <w:r>
          <w:fldChar w:fldCharType="end"/>
        </w:r>
      </w:hyperlink>
    </w:p>
    <w:p>
      <w:pPr>
        <w:pStyle w:val="TOC1"/>
        <w:tabs>
          <w:tab w:val="right" w:leader="dot" w:pos="8306"/>
        </w:tabs>
      </w:pPr>
      <w:hyperlink w:anchor="_Toc11033" w:history="1">
        <w:r>
          <w:rPr>
            <w:rFonts w:ascii="仿宋" w:eastAsia="仿宋" w:hAnsi="仿宋" w:cs="仿宋" w:hint="eastAsia"/>
            <w:lang w:eastAsia="zh-CN"/>
          </w:rPr>
          <w:t>十四、L、 C、 R自动测试仪项目变更管理</w:t>
        </w:r>
        <w:r>
          <w:tab/>
        </w:r>
        <w:r>
          <w:fldChar w:fldCharType="begin"/>
        </w:r>
        <w:r>
          <w:instrText xml:space="preserve"> PAGEREF _Toc11033 \h </w:instrText>
        </w:r>
        <w:r>
          <w:fldChar w:fldCharType="separate"/>
        </w:r>
        <w:r>
          <w:t>58</w:t>
        </w:r>
        <w:r>
          <w:fldChar w:fldCharType="end"/>
        </w:r>
      </w:hyperlink>
    </w:p>
    <w:p>
      <w:pPr>
        <w:pStyle w:val="TOC2"/>
        <w:tabs>
          <w:tab w:val="right" w:leader="dot" w:pos="8306"/>
        </w:tabs>
      </w:pPr>
      <w:hyperlink w:anchor="_Toc24314" w:history="1">
        <w:r>
          <w:rPr>
            <w:rFonts w:ascii="仿宋" w:eastAsia="仿宋" w:hAnsi="仿宋" w:cs="仿宋" w:hint="eastAsia"/>
            <w:lang w:eastAsia="zh-CN"/>
          </w:rPr>
          <w:t>(一)、变更申请与评估</w:t>
        </w:r>
        <w:r>
          <w:tab/>
        </w:r>
        <w:r>
          <w:fldChar w:fldCharType="begin"/>
        </w:r>
        <w:r>
          <w:instrText xml:space="preserve"> PAGEREF _Toc24314 \h </w:instrText>
        </w:r>
        <w:r>
          <w:fldChar w:fldCharType="separate"/>
        </w:r>
        <w:r>
          <w:t>58</w:t>
        </w:r>
        <w:r>
          <w:fldChar w:fldCharType="end"/>
        </w:r>
      </w:hyperlink>
    </w:p>
    <w:p>
      <w:pPr>
        <w:pStyle w:val="TOC2"/>
        <w:tabs>
          <w:tab w:val="right" w:leader="dot" w:pos="8306"/>
        </w:tabs>
      </w:pPr>
      <w:hyperlink w:anchor="_Toc24909" w:history="1">
        <w:r>
          <w:rPr>
            <w:rFonts w:ascii="仿宋" w:eastAsia="仿宋" w:hAnsi="仿宋" w:cs="仿宋" w:hint="eastAsia"/>
            <w:lang w:eastAsia="zh-CN"/>
          </w:rPr>
          <w:t>(二)、变更实施与控制</w:t>
        </w:r>
        <w:r>
          <w:tab/>
        </w:r>
        <w:r>
          <w:fldChar w:fldCharType="begin"/>
        </w:r>
        <w:r>
          <w:instrText xml:space="preserve"> PAGEREF _Toc24909 \h </w:instrText>
        </w:r>
        <w:r>
          <w:fldChar w:fldCharType="separate"/>
        </w:r>
        <w:r>
          <w:t>58</w:t>
        </w:r>
        <w:r>
          <w:fldChar w:fldCharType="end"/>
        </w:r>
      </w:hyperlink>
    </w:p>
    <w:p>
      <w:pPr>
        <w:pStyle w:val="TOC1"/>
        <w:tabs>
          <w:tab w:val="right" w:leader="dot" w:pos="8306"/>
        </w:tabs>
      </w:pPr>
      <w:hyperlink w:anchor="_Toc27301" w:history="1">
        <w:r>
          <w:rPr>
            <w:rFonts w:ascii="仿宋" w:eastAsia="仿宋" w:hAnsi="仿宋" w:cs="仿宋" w:hint="eastAsia"/>
            <w:lang w:eastAsia="zh-CN"/>
          </w:rPr>
          <w:t>十五、L、 C、 R自动测试仪项目工程方案分析</w:t>
        </w:r>
        <w:r>
          <w:tab/>
        </w:r>
        <w:r>
          <w:fldChar w:fldCharType="begin"/>
        </w:r>
        <w:r>
          <w:instrText xml:space="preserve"> PAGEREF _Toc27301 \h </w:instrText>
        </w:r>
        <w:r>
          <w:fldChar w:fldCharType="separate"/>
        </w:r>
        <w:r>
          <w:t>59</w:t>
        </w:r>
        <w:r>
          <w:fldChar w:fldCharType="end"/>
        </w:r>
      </w:hyperlink>
    </w:p>
    <w:p>
      <w:pPr>
        <w:pStyle w:val="TOC2"/>
        <w:tabs>
          <w:tab w:val="right" w:leader="dot" w:pos="8306"/>
        </w:tabs>
      </w:pPr>
      <w:hyperlink w:anchor="_Toc7961" w:history="1">
        <w:r>
          <w:rPr>
            <w:rFonts w:ascii="仿宋" w:eastAsia="仿宋" w:hAnsi="仿宋" w:cs="仿宋" w:hint="eastAsia"/>
            <w:lang w:eastAsia="zh-CN"/>
          </w:rPr>
          <w:t>(一)、建筑工程设计原则</w:t>
        </w:r>
        <w:r>
          <w:tab/>
        </w:r>
        <w:r>
          <w:fldChar w:fldCharType="begin"/>
        </w:r>
        <w:r>
          <w:instrText xml:space="preserve"> PAGEREF _Toc7961 \h </w:instrText>
        </w:r>
        <w:r>
          <w:fldChar w:fldCharType="separate"/>
        </w:r>
        <w:r>
          <w:t>59</w:t>
        </w:r>
        <w:r>
          <w:fldChar w:fldCharType="end"/>
        </w:r>
      </w:hyperlink>
    </w:p>
    <w:p>
      <w:pPr>
        <w:pStyle w:val="TOC2"/>
        <w:tabs>
          <w:tab w:val="right" w:leader="dot" w:pos="8306"/>
        </w:tabs>
      </w:pPr>
      <w:hyperlink w:anchor="_Toc19451" w:history="1">
        <w:r>
          <w:rPr>
            <w:rFonts w:ascii="仿宋" w:eastAsia="仿宋" w:hAnsi="仿宋" w:cs="仿宋" w:hint="eastAsia"/>
            <w:lang w:eastAsia="zh-CN"/>
          </w:rPr>
          <w:t>(二)、土建工程建设指标</w:t>
        </w:r>
        <w:r>
          <w:tab/>
        </w:r>
        <w:r>
          <w:fldChar w:fldCharType="begin"/>
        </w:r>
        <w:r>
          <w:instrText xml:space="preserve"> PAGEREF _Toc19451 \h </w:instrText>
        </w:r>
        <w:r>
          <w:fldChar w:fldCharType="separate"/>
        </w:r>
        <w:r>
          <w:t>62</w:t>
        </w:r>
        <w:r>
          <w:fldChar w:fldCharType="end"/>
        </w:r>
      </w:hyperlink>
    </w:p>
    <w:p>
      <w:pPr>
        <w:pStyle w:val="TOC1"/>
        <w:tabs>
          <w:tab w:val="right" w:leader="dot" w:pos="8306"/>
        </w:tabs>
      </w:pPr>
      <w:hyperlink w:anchor="_Toc29577" w:history="1">
        <w:r>
          <w:rPr>
            <w:rFonts w:ascii="仿宋" w:eastAsia="仿宋" w:hAnsi="仿宋" w:cs="仿宋" w:hint="eastAsia"/>
            <w:lang w:eastAsia="zh-CN"/>
          </w:rPr>
          <w:t>十六、质量管理体系</w:t>
        </w:r>
        <w:r>
          <w:tab/>
        </w:r>
        <w:r>
          <w:fldChar w:fldCharType="begin"/>
        </w:r>
        <w:r>
          <w:instrText xml:space="preserve"> PAGEREF _Toc29577 \h </w:instrText>
        </w:r>
        <w:r>
          <w:fldChar w:fldCharType="separate"/>
        </w:r>
        <w:r>
          <w:t>64</w:t>
        </w:r>
        <w:r>
          <w:fldChar w:fldCharType="end"/>
        </w:r>
      </w:hyperlink>
    </w:p>
    <w:p>
      <w:pPr>
        <w:pStyle w:val="TOC2"/>
        <w:tabs>
          <w:tab w:val="right" w:leader="dot" w:pos="8306"/>
        </w:tabs>
      </w:pPr>
      <w:hyperlink w:anchor="_Toc2928" w:history="1">
        <w:r>
          <w:rPr>
            <w:rFonts w:ascii="仿宋" w:eastAsia="仿宋" w:hAnsi="仿宋" w:cs="仿宋" w:hint="eastAsia"/>
            <w:lang w:eastAsia="zh-CN"/>
          </w:rPr>
          <w:t>(一)、质量目标与方针</w:t>
        </w:r>
        <w:r>
          <w:tab/>
        </w:r>
        <w:r>
          <w:fldChar w:fldCharType="begin"/>
        </w:r>
        <w:r>
          <w:instrText xml:space="preserve"> PAGEREF _Toc2928 \h </w:instrText>
        </w:r>
        <w:r>
          <w:fldChar w:fldCharType="separate"/>
        </w:r>
        <w:r>
          <w:t>64</w:t>
        </w:r>
        <w:r>
          <w:fldChar w:fldCharType="end"/>
        </w:r>
      </w:hyperlink>
    </w:p>
    <w:p>
      <w:pPr>
        <w:pStyle w:val="TOC2"/>
        <w:tabs>
          <w:tab w:val="right" w:leader="dot" w:pos="8306"/>
        </w:tabs>
      </w:pPr>
      <w:hyperlink w:anchor="_Toc3188" w:history="1">
        <w:r>
          <w:rPr>
            <w:rFonts w:ascii="仿宋" w:eastAsia="仿宋" w:hAnsi="仿宋" w:cs="仿宋" w:hint="eastAsia"/>
            <w:lang w:eastAsia="zh-CN"/>
          </w:rPr>
          <w:t>(二)、质量管理责任</w:t>
        </w:r>
        <w:r>
          <w:tab/>
        </w:r>
        <w:r>
          <w:fldChar w:fldCharType="begin"/>
        </w:r>
        <w:r>
          <w:instrText xml:space="preserve"> PAGEREF _Toc3188 \h </w:instrText>
        </w:r>
        <w:r>
          <w:fldChar w:fldCharType="separate"/>
        </w:r>
        <w:r>
          <w:t>65</w:t>
        </w:r>
        <w:r>
          <w:fldChar w:fldCharType="end"/>
        </w:r>
      </w:hyperlink>
    </w:p>
    <w:p>
      <w:pPr>
        <w:pStyle w:val="TOC2"/>
        <w:tabs>
          <w:tab w:val="right" w:leader="dot" w:pos="8306"/>
        </w:tabs>
      </w:pPr>
      <w:hyperlink w:anchor="_Toc4590" w:history="1">
        <w:r>
          <w:rPr>
            <w:rFonts w:ascii="仿宋" w:eastAsia="仿宋" w:hAnsi="仿宋" w:cs="仿宋" w:hint="eastAsia"/>
            <w:lang w:eastAsia="zh-CN"/>
          </w:rPr>
          <w:t>(三)、质量管理体系文件</w:t>
        </w:r>
        <w:r>
          <w:tab/>
        </w:r>
        <w:r>
          <w:fldChar w:fldCharType="begin"/>
        </w:r>
        <w:r>
          <w:instrText xml:space="preserve"> PAGEREF _Toc4590 \h </w:instrText>
        </w:r>
        <w:r>
          <w:fldChar w:fldCharType="separate"/>
        </w:r>
        <w:r>
          <w:t>67</w:t>
        </w:r>
        <w:r>
          <w:fldChar w:fldCharType="end"/>
        </w:r>
      </w:hyperlink>
    </w:p>
    <w:p>
      <w:pPr>
        <w:pStyle w:val="TOC2"/>
        <w:tabs>
          <w:tab w:val="right" w:leader="dot" w:pos="8306"/>
        </w:tabs>
      </w:pPr>
      <w:hyperlink w:anchor="_Toc32735" w:history="1">
        <w:r>
          <w:rPr>
            <w:rFonts w:ascii="仿宋" w:eastAsia="仿宋" w:hAnsi="仿宋" w:cs="仿宋" w:hint="eastAsia"/>
            <w:lang w:eastAsia="zh-CN"/>
          </w:rPr>
          <w:t>(四)、质量培训与教育</w:t>
        </w:r>
        <w:r>
          <w:tab/>
        </w:r>
        <w:r>
          <w:fldChar w:fldCharType="begin"/>
        </w:r>
        <w:r>
          <w:instrText xml:space="preserve"> PAGEREF _Toc32735 \h </w:instrText>
        </w:r>
        <w:r>
          <w:fldChar w:fldCharType="separate"/>
        </w:r>
        <w:r>
          <w:t>69</w:t>
        </w:r>
        <w:r>
          <w:fldChar w:fldCharType="end"/>
        </w:r>
      </w:hyperlink>
    </w:p>
    <w:p>
      <w:pPr>
        <w:pStyle w:val="TOC2"/>
        <w:tabs>
          <w:tab w:val="right" w:leader="dot" w:pos="8306"/>
        </w:tabs>
      </w:pPr>
      <w:hyperlink w:anchor="_Toc13085" w:history="1">
        <w:r>
          <w:rPr>
            <w:rFonts w:ascii="仿宋" w:eastAsia="仿宋" w:hAnsi="仿宋" w:cs="仿宋" w:hint="eastAsia"/>
            <w:lang w:eastAsia="zh-CN"/>
          </w:rPr>
          <w:t>(五)、质量审核与评价</w:t>
        </w:r>
        <w:r>
          <w:tab/>
        </w:r>
        <w:r>
          <w:fldChar w:fldCharType="begin"/>
        </w:r>
        <w:r>
          <w:instrText xml:space="preserve"> PAGEREF _Toc13085 \h </w:instrText>
        </w:r>
        <w:r>
          <w:fldChar w:fldCharType="separate"/>
        </w:r>
        <w:r>
          <w:t>70</w:t>
        </w:r>
        <w:r>
          <w:fldChar w:fldCharType="end"/>
        </w:r>
      </w:hyperlink>
    </w:p>
    <w:p>
      <w:pPr>
        <w:pStyle w:val="TOC2"/>
        <w:tabs>
          <w:tab w:val="right" w:leader="dot" w:pos="8306"/>
        </w:tabs>
      </w:pPr>
      <w:hyperlink w:anchor="_Toc31142" w:history="1">
        <w:r>
          <w:rPr>
            <w:rFonts w:ascii="仿宋" w:eastAsia="仿宋" w:hAnsi="仿宋" w:cs="仿宋" w:hint="eastAsia"/>
            <w:lang w:eastAsia="zh-CN"/>
          </w:rPr>
          <w:t>(六)、不符合与纠正措施</w:t>
        </w:r>
        <w:r>
          <w:tab/>
        </w:r>
        <w:r>
          <w:fldChar w:fldCharType="begin"/>
        </w:r>
        <w:r>
          <w:instrText xml:space="preserve"> PAGEREF _Toc31142 \h </w:instrText>
        </w:r>
        <w:r>
          <w:fldChar w:fldCharType="separate"/>
        </w:r>
        <w:r>
          <w:t>71</w:t>
        </w:r>
        <w:r>
          <w:fldChar w:fldCharType="end"/>
        </w:r>
      </w:hyperlink>
    </w:p>
    <w:p>
      <w:pPr>
        <w:pStyle w:val="TOC1"/>
        <w:tabs>
          <w:tab w:val="right" w:leader="dot" w:pos="8306"/>
        </w:tabs>
      </w:pPr>
      <w:hyperlink w:anchor="_Toc16115" w:history="1">
        <w:r>
          <w:rPr>
            <w:rFonts w:ascii="仿宋" w:eastAsia="仿宋" w:hAnsi="仿宋" w:cs="仿宋" w:hint="eastAsia"/>
            <w:lang w:eastAsia="zh-CN"/>
          </w:rPr>
          <w:t>十七、L、 C、 R自动测试仪项目治理与监督</w:t>
        </w:r>
        <w:r>
          <w:tab/>
        </w:r>
        <w:r>
          <w:fldChar w:fldCharType="begin"/>
        </w:r>
        <w:r>
          <w:instrText xml:space="preserve"> PAGEREF _Toc16115 \h </w:instrText>
        </w:r>
        <w:r>
          <w:fldChar w:fldCharType="separate"/>
        </w:r>
        <w:r>
          <w:t>72</w:t>
        </w:r>
        <w:r>
          <w:fldChar w:fldCharType="end"/>
        </w:r>
      </w:hyperlink>
    </w:p>
    <w:p>
      <w:pPr>
        <w:pStyle w:val="TOC2"/>
        <w:tabs>
          <w:tab w:val="right" w:leader="dot" w:pos="8306"/>
        </w:tabs>
      </w:pPr>
      <w:hyperlink w:anchor="_Toc14146" w:history="1">
        <w:r>
          <w:rPr>
            <w:rFonts w:ascii="仿宋" w:eastAsia="仿宋" w:hAnsi="仿宋" w:cs="仿宋" w:hint="eastAsia"/>
            <w:lang w:eastAsia="zh-CN"/>
          </w:rPr>
          <w:t>(一)、L、 C、 R自动测试仪项目治理结构</w:t>
        </w:r>
        <w:r>
          <w:tab/>
        </w:r>
        <w:r>
          <w:fldChar w:fldCharType="begin"/>
        </w:r>
        <w:r>
          <w:instrText xml:space="preserve"> PAGEREF _Toc14146 \h </w:instrText>
        </w:r>
        <w:r>
          <w:fldChar w:fldCharType="separate"/>
        </w:r>
        <w:r>
          <w:t>72</w:t>
        </w:r>
        <w:r>
          <w:fldChar w:fldCharType="end"/>
        </w:r>
      </w:hyperlink>
    </w:p>
    <w:p>
      <w:pPr>
        <w:pStyle w:val="TOC2"/>
        <w:tabs>
          <w:tab w:val="right" w:leader="dot" w:pos="8306"/>
        </w:tabs>
      </w:pPr>
      <w:hyperlink w:anchor="_Toc31965" w:history="1">
        <w:r>
          <w:rPr>
            <w:rFonts w:ascii="仿宋" w:eastAsia="仿宋" w:hAnsi="仿宋" w:cs="仿宋" w:hint="eastAsia"/>
            <w:lang w:eastAsia="zh-CN"/>
          </w:rPr>
          <w:t>(二)、监督与审计</w:t>
        </w:r>
        <w:r>
          <w:tab/>
        </w:r>
        <w:r>
          <w:fldChar w:fldCharType="begin"/>
        </w:r>
        <w:r>
          <w:instrText xml:space="preserve"> PAGEREF _Toc31965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74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946"/>
      <w:r>
        <w:rPr>
          <w:rFonts w:ascii="仿宋" w:eastAsia="仿宋" w:hAnsi="仿宋" w:cs="仿宋" w:hint="eastAsia"/>
          <w:sz w:val="28"/>
          <w:lang w:eastAsia="zh-CN"/>
        </w:rPr>
        <w:t>一、L、 C、 R自动测试仪项目概论</w:t>
      </w:r>
      <w:bookmarkEnd w:id="2"/>
    </w:p>
    <w:p>
      <w:pPr>
        <w:pStyle w:val="Heading2"/>
        <w:rPr>
          <w:rFonts w:ascii="仿宋" w:eastAsia="仿宋" w:hAnsi="仿宋" w:cs="仿宋" w:hint="eastAsia"/>
          <w:lang w:eastAsia="zh-CN"/>
        </w:rPr>
      </w:pPr>
      <w:bookmarkStart w:id="3" w:name="_Toc31175"/>
      <w:r>
        <w:rPr>
          <w:rFonts w:ascii="仿宋" w:eastAsia="仿宋" w:hAnsi="仿宋" w:cs="仿宋" w:hint="eastAsia"/>
          <w:lang w:eastAsia="zh-CN"/>
        </w:rPr>
        <w:t>(一)、L、 C、 R自动测试仪项目概况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L、 C、 R自动测试仪项目的起源追溯至对市场的深入洞察。市场的不断演变与变革为L、 C、 R自动测试仪项目提供了难得的机遇。当前市场存在的需求缺口和变革的大环境共同构成了L、 C、 R自动测试仪项目的背景。这个L、 C、 R自动测试仪项目旨在充分利用市场机遇，填补行业中尚未满足的需求，为客户提供全新的解决方案。市场的变革和需求的增长使得这个L、 C、 R自动测试仪项目具备了巨大的发展潜力。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L、 C、 R自动测试仪项目名称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L、</w:t>
      </w:r>
      <w:r>
        <w:rPr>
          <w:rFonts w:ascii="仿宋" w:eastAsia="仿宋" w:hAnsi="仿宋" w:cs="仿宋" w:hint="eastAsia"/>
          <w:sz w:val="28"/>
          <w:lang w:eastAsia="zh-CN"/>
        </w:rPr>
        <w:t xml:space="preserve"> C、</w:t>
      </w:r>
      <w:r>
        <w:rPr>
          <w:rFonts w:ascii="仿宋" w:eastAsia="仿宋" w:hAnsi="仿宋" w:cs="仿宋" w:hint="eastAsia"/>
          <w:sz w:val="28"/>
          <w:lang w:eastAsia="zh-CN"/>
        </w:rPr>
        <w:t xml:space="preserve"> R自动测试仪项目正式命名为L、</w:t>
      </w:r>
      <w:r>
        <w:rPr>
          <w:rFonts w:ascii="仿宋" w:eastAsia="仿宋" w:hAnsi="仿宋" w:cs="仿宋" w:hint="eastAsia"/>
          <w:sz w:val="28"/>
          <w:lang w:eastAsia="zh-CN"/>
        </w:rPr>
        <w:t xml:space="preserve"> C、</w:t>
      </w:r>
      <w:r>
        <w:rPr>
          <w:rFonts w:ascii="仿宋" w:eastAsia="仿宋" w:hAnsi="仿宋" w:cs="仿宋" w:hint="eastAsia"/>
          <w:sz w:val="28"/>
          <w:lang w:eastAsia="zh-CN"/>
        </w:rPr>
        <w:t xml:space="preserve"> R自动测试仪。这个名称不仅仅是一个标识，更代表了L、</w:t>
      </w:r>
      <w:r>
        <w:rPr>
          <w:rFonts w:ascii="仿宋" w:eastAsia="仿宋" w:hAnsi="仿宋" w:cs="仿宋" w:hint="eastAsia"/>
          <w:sz w:val="28"/>
          <w:lang w:eastAsia="zh-CN"/>
        </w:rPr>
        <w:t xml:space="preserve"> C、</w:t>
      </w:r>
      <w:r>
        <w:rPr>
          <w:rFonts w:ascii="仿宋" w:eastAsia="仿宋" w:hAnsi="仿宋" w:cs="仿宋" w:hint="eastAsia"/>
          <w:sz w:val="28"/>
          <w:lang w:eastAsia="zh-CN"/>
        </w:rPr>
        <w:t xml:space="preserve"> R自动测试仪项目的核心理念和愿景。它蕴含着L、</w:t>
      </w:r>
      <w:r>
        <w:rPr>
          <w:rFonts w:ascii="仿宋" w:eastAsia="仿宋" w:hAnsi="仿宋" w:cs="仿宋" w:hint="eastAsia"/>
          <w:sz w:val="28"/>
          <w:lang w:eastAsia="zh-CN"/>
        </w:rPr>
        <w:t xml:space="preserve"> C、</w:t>
      </w:r>
      <w:r>
        <w:rPr>
          <w:rFonts w:ascii="仿宋" w:eastAsia="仿宋" w:hAnsi="仿宋" w:cs="仿宋" w:hint="eastAsia"/>
          <w:sz w:val="28"/>
          <w:lang w:eastAsia="zh-CN"/>
        </w:rPr>
        <w:t xml:space="preserve"> R自动测试仪项目所要解决问题的关键字，具有强烈的表达和辨识度，为L、</w:t>
      </w:r>
      <w:r>
        <w:rPr>
          <w:rFonts w:ascii="仿宋" w:eastAsia="仿宋" w:hAnsi="仿宋" w:cs="仿宋" w:hint="eastAsia"/>
          <w:sz w:val="28"/>
          <w:lang w:eastAsia="zh-CN"/>
        </w:rPr>
        <w:t xml:space="preserve"> C、</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R自动测试仪项目树立了鲜明的品牌形象。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L、 C、 R自动测试仪项目目标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L、 C、 R自动测试仪项目的核心目标是提供一种全新、高效的解决方案，满足客户日益增长的需求。L、 C、 R自动测试仪项目追求的不仅仅是满足市场需求，更是在市场中获得卓越的竞争优势。通过不断提升产品或服务的质量和创新水平，L、 C、 R自动测试仪项目旨在成为行业中的领军者。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L、 C、 R自动测试仪项目范围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L、 C、 R自动测试仪项目全面涵盖了产品研发、制造、市场推广和售后服务，确保从产品设计到最终用户体验的全方位关注。这一全面的L、 C、 R自动测试仪项目范围是为了确保L、 C、 R自动测试仪项目能够在整个价值链中提供卓越的价值，从而满足客户的期望并赢得市场份额。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L、 C、 R自动测试仪项目时间表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L、 C、 R自动测试仪项目计划在未来18个月内完成，包括研发、测试、市场试点和正式推出等不同阶段。这个时间表的合理设计是为了确保L、 C、 R自动测试仪项目各个阶段的顺利推进，以便按时交付高质量的成果。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L、 C、 R自动测试仪项目预算</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L、</w:t>
      </w:r>
      <w:r>
        <w:rPr>
          <w:rFonts w:ascii="仿宋" w:eastAsia="仿宋" w:hAnsi="仿宋" w:cs="仿宋" w:hint="eastAsia"/>
          <w:sz w:val="28"/>
          <w:lang w:eastAsia="zh-CN"/>
        </w:rPr>
        <w:t xml:space="preserve"> C、</w:t>
      </w:r>
      <w:r>
        <w:rPr>
          <w:rFonts w:ascii="仿宋" w:eastAsia="仿宋" w:hAnsi="仿宋" w:cs="仿宋" w:hint="eastAsia"/>
          <w:sz w:val="28"/>
          <w:lang w:eastAsia="zh-CN"/>
        </w:rPr>
        <w:t xml:space="preserve"> R自动测试仪项目总预算估算为XX百万美元，主要分配在研发、市场推广、人员培训和运营等方面。这一充足的预算为L、</w:t>
      </w:r>
      <w:r>
        <w:rPr>
          <w:rFonts w:ascii="仿宋" w:eastAsia="仿宋" w:hAnsi="仿宋" w:cs="仿宋" w:hint="eastAsia"/>
          <w:sz w:val="28"/>
          <w:lang w:eastAsia="zh-CN"/>
        </w:rPr>
        <w:t xml:space="preserve"> C、</w:t>
      </w:r>
      <w:r>
        <w:rPr>
          <w:rFonts w:ascii="仿宋" w:eastAsia="仿宋" w:hAnsi="仿宋" w:cs="仿宋" w:hint="eastAsia"/>
          <w:sz w:val="28"/>
          <w:lang w:eastAsia="zh-CN"/>
        </w:rPr>
        <w:t xml:space="preserve"> R自动测试仪项目提供了充足的资源，确保L、</w:t>
      </w:r>
      <w:r>
        <w:rPr>
          <w:rFonts w:ascii="仿宋" w:eastAsia="仿宋" w:hAnsi="仿宋" w:cs="仿宋" w:hint="eastAsia"/>
          <w:sz w:val="28"/>
          <w:lang w:eastAsia="zh-CN"/>
        </w:rPr>
        <w:t xml:space="preserve"> C、</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R自动测试仪项目在各个方面都能取得优异的表现。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L、 C、 R自动测试仪项目风险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L、 C、 R自动测试仪项目可能面临的风险包括市场接受度低、技术难题、竞争激烈等。L、 C、 R自动测试仪项目团队已经制定了相应的风险应对计划，通过前瞻性的风险管理，确保L、 C、 R自动测试仪项目在面对不确定性时能够迅速做出应对。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L、 C、 R自动测试仪项目团队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L、 C、 R自动测试仪项目汇聚了一支经验丰富、多领域专业素养的核心团队，确保L、 C、 R自动测试仪项目在各个方面都能拥有高水平的执行力。团队的协同作战是L、 C、 R自动测试仪项目成功的关键因素之一。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L、 C、 R自动测试仪项目背景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L、 C、 R自动测试仪项目的背景根植于市场对更高效、创新产品的渴望，同时也受到科技发展对行业格局的深刻改变的影响。这为L、 C、 R自动测试仪项目提供了广阔的发展空间和市场需求。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L、 C、 R自动测试仪项目现状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截至目前，L、 C、 R自动测试仪项目已完成市场调研和技术验证，取得了初步的成功。这为L、 C、 R自动测试仪项目在未来的发展奠定了坚实的基础，为更远大的目标打下了坚实的基石。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8356"/>
      <w:r>
        <w:rPr>
          <w:rFonts w:ascii="仿宋" w:eastAsia="仿宋" w:hAnsi="仿宋" w:cs="仿宋" w:hint="eastAsia"/>
          <w:sz w:val="28"/>
          <w:lang w:eastAsia="zh-CN"/>
        </w:rPr>
        <w:t>(二)、L、 C、 R自动测试仪项目目标</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keyword》L、</w:t>
      </w:r>
      <w:r>
        <w:rPr>
          <w:rFonts w:ascii="仿宋" w:eastAsia="仿宋" w:hAnsi="仿宋" w:cs="仿宋" w:hint="eastAsia"/>
          <w:sz w:val="28"/>
          <w:lang w:eastAsia="zh-CN"/>
        </w:rPr>
        <w:t xml:space="preserve"> C、</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R自动测试仪项目首要业务目标是在市场中占据有利地位，实现产品/服务的成功推广和销售。通过不断提升产品质量、创新性，L、</w:t>
      </w:r>
      <w:r>
        <w:rPr>
          <w:rFonts w:ascii="仿宋" w:eastAsia="仿宋" w:hAnsi="仿宋" w:cs="仿宋" w:hint="eastAsia"/>
          <w:sz w:val="28"/>
          <w:lang w:eastAsia="zh-CN"/>
        </w:rPr>
        <w:t xml:space="preserve"> C、</w:t>
      </w:r>
      <w:r>
        <w:rPr>
          <w:rFonts w:ascii="仿宋" w:eastAsia="仿宋" w:hAnsi="仿宋" w:cs="仿宋" w:hint="eastAsia"/>
          <w:sz w:val="28"/>
          <w:lang w:eastAsia="zh-CN"/>
        </w:rPr>
        <w:t xml:space="preserve"> R自动测试仪项目追求成为行业中的领导者，赢得更多客户的青睐。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在科技迅速发展的时代，L、 C、 R自动测试仪项目着眼于技术创新。通过持续的研发和技术升级，L、 C、 R自动测试仪项目旨在推出更具创新性的产品或服务，以满足市场对新鲜、先进解决方案的需求。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为了建立可持续的客户关系，L、 C、 R自动测试仪项目设定了客户满意度目标。通过提供卓越的产品质量和优质的客户服务，L、 C、 R自动测试仪项目追求赢得客户的信任和忠诚度，确保他们的满意度达到行业领先水平。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L、 C、 R自动测试仪项目注重社会责任和可持续发展。通过实施环保、社会责任L、 C、 R自动测试仪项目，L、 C、 R自动测试仪项目致力于在经济发展的同时保护环境，促进社会公平，实现可持续经营。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L、 C、 R自动测试仪项目的团队是实现目标的核心驱动力。因此，L、 C、 R自动测试仪项目设定了团队发展目标，包括提升团队成员的专业技能、培养领导力，以及搭建协同高效的团队工作氛围。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3377"/>
      <w:r>
        <w:rPr>
          <w:rFonts w:ascii="仿宋" w:eastAsia="仿宋" w:hAnsi="仿宋" w:cs="仿宋" w:hint="eastAsia"/>
          <w:sz w:val="28"/>
          <w:lang w:eastAsia="zh-CN"/>
        </w:rPr>
        <w:t>(三)、L、 C、 R自动测试仪项目提出的理由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L、 C、 R自动测试仪项目提出的理由</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L、 C、 R自动测试仪项目的提出源于对市场机遇的深刻洞察。当前市场中存在的需求缺口和行业发展趋势表明，有巨大的商业机会等待被开发。通过准确捕捉市场机遇，L、 C、 R自动测试仪项目可以在激烈的竞争中脱颖而出，迅速占领市场份额。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L、 C、 R自动测试仪项目的理念基于对技术创新的信仰。通过持续的研发和技术投入，L、 C、 R自动测试仪项目有望推出更具创新性的产品或服务。在科技飞速发展的当下，L、 C、 R自动测试仪项目将充分利用先进技术，满足客户对高质量、高效率解决方案的迫切需求。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L、 C、 R自动测试仪项目的提出是为了增强企业的行业竞争力。通过提升产品或服务的质量和独特性，L、 C、 R自动测试仪项目力图在行业中建立起巩固的地位。这不仅有助于吸引更多客户，还能够吸引优秀的人才和合作伙伴，共同推动企业的可持续发展。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L、 C、 R自动测试仪项目响应了消费者需求的变化。随着社会和科技的不断发展，消费者对产品和服务的需求也在发生变化。通过深入了解并及时回应消费者的新需求，L、 C、 R自动测试仪项目将能够提供更符合市场潮流和客户期望的解决方案。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L、</w:t>
      </w:r>
      <w:r>
        <w:rPr>
          <w:rFonts w:ascii="仿宋" w:eastAsia="仿宋" w:hAnsi="仿宋" w:cs="仿宋" w:hint="eastAsia"/>
          <w:sz w:val="28"/>
          <w:lang w:eastAsia="zh-CN"/>
        </w:rPr>
        <w:t xml:space="preserve"> C、</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R自动测试仪项目的提出是企业战略发展规划的一部分。在面对日益激烈的市场竞争和不断变化的商业环境中，L、</w:t>
      </w:r>
      <w:r>
        <w:rPr>
          <w:rFonts w:ascii="仿宋" w:eastAsia="仿宋" w:hAnsi="仿宋" w:cs="仿宋" w:hint="eastAsia"/>
          <w:sz w:val="28"/>
          <w:lang w:eastAsia="zh-CN"/>
        </w:rPr>
        <w:t xml:space="preserve"> C、</w:t>
      </w:r>
      <w:r>
        <w:rPr>
          <w:rFonts w:ascii="仿宋" w:eastAsia="仿宋" w:hAnsi="仿宋" w:cs="仿宋" w:hint="eastAsia"/>
          <w:sz w:val="28"/>
          <w:lang w:eastAsia="zh-CN"/>
        </w:rPr>
        <w:t xml:space="preserve"> R自动测试仪项目作为企业战略的一环，旨在为企业开辟新的增长领域，巩固企业在行业中的地位。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L、 C、 R自动测试仪项目的提出不仅仅是基于商业考量，还注重社会责任。通过推出环保、社会责任等方面的L、 C、 R自动测试仪项目，L、 C、 R自动测试仪企业可以在社会中树立积极形象，为社会做出积极贡献，实现经济效益和社会效益的双赢。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L、 C、 R自动测试仪项目的提出反映了对利益相关者期望的关注。包括客户、员工、投资者等利益相关者在企业发展中都有着各自的期望，L、 C、 R自动测试仪项目力求在满足这些期望的同时，取得更大的共赢。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6407"/>
      <w:r>
        <w:rPr>
          <w:rFonts w:ascii="仿宋" w:eastAsia="仿宋" w:hAnsi="仿宋" w:cs="仿宋" w:hint="eastAsia"/>
          <w:sz w:val="28"/>
          <w:lang w:eastAsia="zh-CN"/>
        </w:rPr>
        <w:t>(四)、L、 C、 R自动测试仪项目意义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在实施L、 C、 R自动测试仪项目的过程中，我们不仅仅是在追逐商业成功，更是为企业和社会的多个层面创造了深远的意义。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L、</w:t>
      </w:r>
      <w:r>
        <w:rPr>
          <w:rFonts w:ascii="仿宋" w:eastAsia="仿宋" w:hAnsi="仿宋" w:cs="仿宋" w:hint="eastAsia"/>
          <w:sz w:val="28"/>
          <w:lang w:eastAsia="zh-CN"/>
        </w:rPr>
        <w:t xml:space="preserve"> C、</w:t>
      </w:r>
      <w:r>
        <w:rPr>
          <w:rFonts w:ascii="仿宋" w:eastAsia="仿宋" w:hAnsi="仿宋" w:cs="仿宋" w:hint="eastAsia"/>
          <w:sz w:val="28"/>
          <w:lang w:eastAsia="zh-CN"/>
        </w:rPr>
        <w:t xml:space="preserve"> R自动测试仪项目的首要意义在于提升企业的市场竞争力。通过持续的创新和对产品质量的高标准要求，L、</w:t>
      </w:r>
      <w:r>
        <w:rPr>
          <w:rFonts w:ascii="仿宋" w:eastAsia="仿宋" w:hAnsi="仿宋" w:cs="仿宋" w:hint="eastAsia"/>
          <w:sz w:val="28"/>
          <w:lang w:eastAsia="zh-CN"/>
        </w:rPr>
        <w:t xml:space="preserve"> C、</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R自动测试仪项目将使企业在市场中脱颖而出。这不仅为企业带来了更多的商业机会，也将吸引更多的客户和投资者，为企业打造可持续增长的基石。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此外，L、 C、 R自动测试仪项目的推进将促使行业技术水平的提升。通过引入先进技术和创新性解决方案，L、 C、 R自动测试仪项目有望在行业中树立标杆，推动整个行业走向更高水平。这对于行业的可持续发展和创新力的提升都具有积极的影响。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在社会层面，L、 C、 R自动测试仪项目不仅创造了大量就业机会，提高了就业水平，还注重社会责任和环保。通过参与社会公益事业和推动环保L、 C、 R自动测试仪项目，L、 C、 R自动测试仪项目为社会贡献了一份力量，体现了企业对社会的积极回馈。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综合而言，L、 C、 R自动测试仪项目意义重大，不仅推动了企业的发展，也为行业和社会的进步贡献了积极力量。这是一个全面而深刻的影响，将在未来产生可持续的正面效应。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9443"/>
      <w:r>
        <w:rPr>
          <w:rFonts w:ascii="仿宋" w:eastAsia="仿宋" w:hAnsi="仿宋" w:cs="仿宋" w:hint="eastAsia"/>
          <w:sz w:val="28"/>
          <w:lang w:eastAsia="zh-CN"/>
        </w:rPr>
        <w:t>(五)、L、 C、 R自动测试仪项目背景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在当今迅猛发展的商业环境中，L、 C、 R自动测试仪项目的动因根植于对多方面因素的审慎考量。这个L、 C、 R自动测试仪项目的提出并非孤立的决策，而是对企业所处背景深入思考的产物。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市场的不断演变是L、 C、 R自动测试仪项目背后的首要原因。科技的迅速发展和全球市场的快速变化使得企业必须灵活应对。L、 C、 R自动测试仪项目应运而生，旨在通过创新性的解决方案迎合市场的多变需求，赢得竞争中的先机。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竞争的激烈程度也是L、</w:t>
      </w:r>
      <w:r>
        <w:rPr>
          <w:rFonts w:ascii="仿宋" w:eastAsia="仿宋" w:hAnsi="仿宋" w:cs="仿宋" w:hint="eastAsia"/>
          <w:sz w:val="28"/>
          <w:lang w:eastAsia="zh-CN"/>
        </w:rPr>
        <w:t xml:space="preserve"> C、</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R自动测试仪项目背景中不可忽视的一环。企业需要在激烈竞争中脱颖而出，为此，L、</w:t>
      </w:r>
      <w:r>
        <w:rPr>
          <w:rFonts w:ascii="仿宋" w:eastAsia="仿宋" w:hAnsi="仿宋" w:cs="仿宋" w:hint="eastAsia"/>
          <w:sz w:val="28"/>
          <w:lang w:eastAsia="zh-CN"/>
        </w:rPr>
        <w:t xml:space="preserve"> C、</w:t>
      </w:r>
      <w:r>
        <w:rPr>
          <w:rFonts w:ascii="仿宋" w:eastAsia="仿宋" w:hAnsi="仿宋" w:cs="仿宋" w:hint="eastAsia"/>
          <w:sz w:val="28"/>
          <w:lang w:eastAsia="zh-CN"/>
        </w:rPr>
        <w:t xml:space="preserve"> R自动测试仪项目致力于打破常规，提供独特的价值主张，以吸引客户并确保市场份额的增长。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技术的迅速发展为企业带来了机遇与挑战。作为L、 C、 R自动测试仪项目启动的背景之一，对新兴技术的应用将有助于提升企业的技术水平，使其在不断演进的商业环境中保持竞争优势。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此外，社会对企业责任的期望也在逐渐升高。L、 C、 R自动测试仪项目充分融入了社会责任的理念，通过可持续经营和社会公益L、 C、 R自动测试仪项目，企图为社会贡献一份力量，在商业成功的同时关注社会价值。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2665"/>
      <w:r>
        <w:rPr>
          <w:rFonts w:ascii="仿宋" w:eastAsia="仿宋" w:hAnsi="仿宋" w:cs="仿宋" w:hint="eastAsia"/>
          <w:sz w:val="28"/>
          <w:lang w:eastAsia="zh-CN"/>
        </w:rPr>
        <w:t>二、L、 C、 R自动测试仪项目文档管理</w:t>
      </w:r>
      <w:bookmarkEnd w:id="8"/>
    </w:p>
    <w:p>
      <w:pPr>
        <w:pStyle w:val="Heading2"/>
        <w:rPr>
          <w:rFonts w:ascii="仿宋" w:eastAsia="仿宋" w:hAnsi="仿宋" w:cs="仿宋" w:hint="eastAsia"/>
          <w:lang w:eastAsia="zh-CN"/>
        </w:rPr>
      </w:pPr>
      <w:bookmarkStart w:id="9" w:name="_Toc1811"/>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L、 C、 R自动测试仪项目高度重视文档的质量和准确性，以支持L、 C、 R自动测试仪项目的各项活动和决策。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L、</w:t>
      </w:r>
      <w:r>
        <w:rPr>
          <w:rFonts w:ascii="仿宋" w:eastAsia="仿宋" w:hAnsi="仿宋" w:cs="仿宋" w:hint="eastAsia"/>
          <w:sz w:val="28"/>
          <w:lang w:eastAsia="zh-CN"/>
        </w:rPr>
        <w:t xml:space="preserve"> C、</w:t>
      </w:r>
      <w:r>
        <w:rPr>
          <w:rFonts w:ascii="仿宋" w:eastAsia="仿宋" w:hAnsi="仿宋" w:cs="仿宋" w:hint="eastAsia"/>
          <w:sz w:val="28"/>
          <w:lang w:eastAsia="zh-CN"/>
        </w:rPr>
        <w:t xml:space="preserve"> R自动测试仪项目文档的编制始于L、</w:t>
      </w:r>
      <w:r>
        <w:rPr>
          <w:rFonts w:ascii="仿宋" w:eastAsia="仿宋" w:hAnsi="仿宋" w:cs="仿宋" w:hint="eastAsia"/>
          <w:sz w:val="28"/>
          <w:lang w:eastAsia="zh-CN"/>
        </w:rPr>
        <w:t xml:space="preserve"> C、</w:t>
      </w:r>
      <w:r>
        <w:rPr>
          <w:rFonts w:ascii="仿宋" w:eastAsia="仿宋" w:hAnsi="仿宋" w:cs="仿宋" w:hint="eastAsia"/>
          <w:sz w:val="28"/>
          <w:lang w:eastAsia="zh-CN"/>
        </w:rPr>
        <w:t xml:space="preserve"> R自动测试仪项目计划的初期，我们制定了详细的文档编制计划，明确了每个文档的内容、格式和编写责任人。在L、</w:t>
      </w:r>
      <w:r>
        <w:rPr>
          <w:rFonts w:ascii="仿宋" w:eastAsia="仿宋" w:hAnsi="仿宋" w:cs="仿宋" w:hint="eastAsia"/>
          <w:sz w:val="28"/>
          <w:lang w:eastAsia="zh-CN"/>
        </w:rPr>
        <w:t xml:space="preserve"> C、</w:t>
      </w:r>
      <w:r>
        <w:rPr>
          <w:rFonts w:ascii="仿宋" w:eastAsia="仿宋" w:hAnsi="仿宋" w:cs="仿宋" w:hint="eastAsia"/>
          <w:sz w:val="28"/>
          <w:lang w:eastAsia="zh-CN"/>
        </w:rPr>
        <w:t xml:space="preserve"> R自动测试仪项目启动阶段，我们首先编制了L、</w:t>
      </w:r>
      <w:r>
        <w:rPr>
          <w:rFonts w:ascii="仿宋" w:eastAsia="仿宋" w:hAnsi="仿宋" w:cs="仿宋" w:hint="eastAsia"/>
          <w:sz w:val="28"/>
          <w:lang w:eastAsia="zh-CN"/>
        </w:rPr>
        <w:t xml:space="preserve"> C、</w:t>
      </w:r>
      <w:r>
        <w:rPr>
          <w:rFonts w:ascii="仿宋" w:eastAsia="仿宋" w:hAnsi="仿宋" w:cs="仿宋" w:hint="eastAsia"/>
          <w:sz w:val="28"/>
          <w:lang w:eastAsia="zh-CN"/>
        </w:rPr>
        <w:t xml:space="preserve"> R自动测试仪项目章程，明确定义了L、</w:t>
      </w:r>
      <w:r>
        <w:rPr>
          <w:rFonts w:ascii="仿宋" w:eastAsia="仿宋" w:hAnsi="仿宋" w:cs="仿宋" w:hint="eastAsia"/>
          <w:sz w:val="28"/>
          <w:lang w:eastAsia="zh-CN"/>
        </w:rPr>
        <w:t xml:space="preserve"> C、</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R自动测试仪项目的目标、范围、风险等关键要素。随后，L、</w:t>
      </w:r>
      <w:r>
        <w:rPr>
          <w:rFonts w:ascii="仿宋" w:eastAsia="仿宋" w:hAnsi="仿宋" w:cs="仿宋" w:hint="eastAsia"/>
          <w:sz w:val="28"/>
          <w:lang w:eastAsia="zh-CN"/>
        </w:rPr>
        <w:t xml:space="preserve"> C、</w:t>
      </w:r>
      <w:r>
        <w:rPr>
          <w:rFonts w:ascii="仿宋" w:eastAsia="仿宋" w:hAnsi="仿宋" w:cs="仿宋" w:hint="eastAsia"/>
          <w:sz w:val="28"/>
          <w:lang w:eastAsia="zh-CN"/>
        </w:rPr>
        <w:t xml:space="preserve"> R自动测试仪项目团队根据计划陆续编制了需求文档、设计文档、测试文档等各类文档，确保L、</w:t>
      </w:r>
      <w:r>
        <w:rPr>
          <w:rFonts w:ascii="仿宋" w:eastAsia="仿宋" w:hAnsi="仿宋" w:cs="仿宋" w:hint="eastAsia"/>
          <w:sz w:val="28"/>
          <w:lang w:eastAsia="zh-CN"/>
        </w:rPr>
        <w:t xml:space="preserve"> C、</w:t>
      </w:r>
      <w:r>
        <w:rPr>
          <w:rFonts w:ascii="仿宋" w:eastAsia="仿宋" w:hAnsi="仿宋" w:cs="仿宋" w:hint="eastAsia"/>
          <w:sz w:val="28"/>
          <w:lang w:eastAsia="zh-CN"/>
        </w:rPr>
        <w:t xml:space="preserve"> R自动测试仪项目的每个阶段都有清晰的文档支持。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文档审查是L、 C、 R自动测试仪项目管理中的重要环节，旨在确保L、 C、 R自动测试仪项目文档符合质量标准和L、 C、 R自动测试仪项目需求。在L、 C、 R自动测试仪项目团队内部，我们实施了多层次的文档审查机制。首先，由文档编制者进行自审，确保文档的完整性和逻辑性。随后，进行同行审查，由团队其他成员进行评审，提出修改建议。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除了内部审查，我们还进行了外部审查，邀请L、 C、 R自动测试仪项目相关利益方和专业领域的专家对文档进行独立审查。这有助于获取更全面、客观的反馈，确保L、 C、 R自动测试仪项目文档不仅符合内部标准，也满足外部需求。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L、 C、 R自动测试仪项目在文档编制与审查方面建立了严格的管理机制，通过规范的流程和多维度的审查，确保L、 C、 R自动测试仪项目文档的质量、准确性和可靠性，为L、 C、 R自动测试仪项目的顺利推进提供了有力支持。</w:t>
      </w:r>
    </w:p>
    <w:p>
      <w:pPr>
        <w:pStyle w:val="Heading2"/>
        <w:ind w:firstLine="560" w:firstLineChars="200"/>
        <w:rPr>
          <w:rFonts w:ascii="仿宋" w:eastAsia="仿宋" w:hAnsi="仿宋" w:cs="仿宋" w:hint="eastAsia"/>
          <w:sz w:val="28"/>
          <w:lang w:eastAsia="zh-CN"/>
        </w:rPr>
      </w:pPr>
      <w:bookmarkStart w:id="10" w:name="_Toc11986"/>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在L、 C、 R自动测试仪项目中，我们致力于优化文档发布与分发过程，以确保信息的高效传递和团队间协作的顺畅进行。以下是我们采取的关键优化策略：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我们通过多渠道发布文档，包括电子邮件、L、 C、 R自动测试仪项目管理平台、内部网站等，以满足不同团队成员的偏好和需求。多渠道发布确保了信息的全面覆盖。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我们采用了精细的权限控制，确保只有授权人员可以访问敏感信息。这种安全措施保护了L、 C、 R自动测试仪项目文档的机密性，防止了未经授权的信息泄露。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27509"/>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文档存档与归档是L、</w:t>
      </w:r>
      <w:r>
        <w:rPr>
          <w:rFonts w:ascii="仿宋" w:eastAsia="仿宋" w:hAnsi="仿宋" w:cs="仿宋" w:hint="eastAsia"/>
          <w:sz w:val="28"/>
          <w:lang w:eastAsia="zh-CN"/>
        </w:rPr>
        <w:t xml:space="preserve"> C、</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R自动测试仪项目生命周期中一个至关重要的环节，直接关系到L、</w:t>
      </w:r>
      <w:r>
        <w:rPr>
          <w:rFonts w:ascii="仿宋" w:eastAsia="仿宋" w:hAnsi="仿宋" w:cs="仿宋" w:hint="eastAsia"/>
          <w:sz w:val="28"/>
          <w:lang w:eastAsia="zh-CN"/>
        </w:rPr>
        <w:t xml:space="preserve"> C、</w:t>
      </w:r>
      <w:r>
        <w:rPr>
          <w:rFonts w:ascii="仿宋" w:eastAsia="仿宋" w:hAnsi="仿宋" w:cs="仿宋" w:hint="eastAsia"/>
          <w:sz w:val="28"/>
          <w:lang w:eastAsia="zh-CN"/>
        </w:rPr>
        <w:t xml:space="preserve"> R自动测试仪项目信息的长期保存和历史记录的完整性。在L、</w:t>
      </w:r>
      <w:r>
        <w:rPr>
          <w:rFonts w:ascii="仿宋" w:eastAsia="仿宋" w:hAnsi="仿宋" w:cs="仿宋" w:hint="eastAsia"/>
          <w:sz w:val="28"/>
          <w:lang w:eastAsia="zh-CN"/>
        </w:rPr>
        <w:t xml:space="preserve"> C、</w:t>
      </w:r>
      <w:r>
        <w:rPr>
          <w:rFonts w:ascii="仿宋" w:eastAsia="仿宋" w:hAnsi="仿宋" w:cs="仿宋" w:hint="eastAsia"/>
          <w:sz w:val="28"/>
          <w:lang w:eastAsia="zh-CN"/>
        </w:rPr>
        <w:t xml:space="preserve"> R自动测试仪项目中，我们实施了一系列有效的文档存档与归档管理策略：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28701"/>
      <w:r>
        <w:rPr>
          <w:rFonts w:ascii="仿宋" w:eastAsia="仿宋" w:hAnsi="仿宋" w:cs="仿宋" w:hint="eastAsia"/>
          <w:sz w:val="28"/>
          <w:lang w:eastAsia="zh-CN"/>
        </w:rPr>
        <w:t>三、工艺说明</w:t>
      </w:r>
      <w:bookmarkEnd w:id="12"/>
    </w:p>
    <w:p>
      <w:pPr>
        <w:pStyle w:val="Heading2"/>
        <w:rPr>
          <w:rFonts w:ascii="仿宋" w:eastAsia="仿宋" w:hAnsi="仿宋" w:cs="仿宋" w:hint="eastAsia"/>
          <w:lang w:eastAsia="zh-CN"/>
        </w:rPr>
      </w:pPr>
      <w:bookmarkStart w:id="13" w:name="_Toc28642"/>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L、 C、 R自动测试仪项目的技术管理特点体现在其创新导向。通过引入最先进的技术趋势和解决方案，L、 C、 R自动测试仪项目致力于提升科技含量、提高质量和效率水平。这意味着我们将采用最新的工具和方法，确保L、 C、 R自动测试仪项目在技术层面始终走在前沿，从而在竞争激烈的市场中脱颖而出。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其次，整合性策略是L、 C、 R自动测试仪项目技术管理的显著特征。通过整合不同领域的技术资源，我们实现了跨学科的协同工作。这有助于优化技术架构，提高整体效能。此外，整合性策略还促进了不同技术团队之间的紧密沟通和高效合作，确保L、 C、 R自动测试仪项目各方面的技术都能得到协同发展。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技术管理的第三个显著特点是持续优化。为了保持竞争力，我们将建立健全的技术监测体系，定期评估和更新L、 C、 R自动测试仪项目所采用的技术。通过不断优化技术方案，L、 C、 R自动测试仪项目将能够灵活应对市场和行业的变化，确保技术一直处于领先地位。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另一方面，风险管理在技术管理中也占据重要地位。L、</w:t>
      </w:r>
      <w:r>
        <w:rPr>
          <w:rFonts w:ascii="仿宋" w:eastAsia="仿宋" w:hAnsi="仿宋" w:cs="仿宋" w:hint="eastAsia"/>
          <w:sz w:val="28"/>
          <w:lang w:eastAsia="zh-CN"/>
        </w:rPr>
        <w:t xml:space="preserve"> C、</w:t>
      </w:r>
      <w:r>
        <w:rPr>
          <w:rFonts w:ascii="仿宋" w:eastAsia="仿宋" w:hAnsi="仿宋" w:cs="仿宋" w:hint="eastAsia"/>
          <w:sz w:val="28"/>
          <w:lang w:eastAsia="zh-CN"/>
        </w:rPr>
        <w:t xml:space="preserve"> R自动测试仪项目团队将在L、</w:t>
      </w:r>
      <w:r>
        <w:rPr>
          <w:rFonts w:ascii="仿宋" w:eastAsia="仿宋" w:hAnsi="仿宋" w:cs="仿宋" w:hint="eastAsia"/>
          <w:sz w:val="28"/>
          <w:lang w:eastAsia="zh-CN"/>
        </w:rPr>
        <w:t xml:space="preserve"> C、</w:t>
      </w:r>
      <w:r>
        <w:rPr>
          <w:rFonts w:ascii="仿宋" w:eastAsia="仿宋" w:hAnsi="仿宋" w:cs="仿宋" w:hint="eastAsia"/>
          <w:sz w:val="28"/>
          <w:lang w:eastAsia="zh-CN"/>
        </w:rPr>
        <w:t xml:space="preserve"> R自动测试仪项目初期识别可能的技术风险，并采取相应的预防和应对措施。通过建立健全的风险评估机制，L、</w:t>
      </w:r>
      <w:r>
        <w:rPr>
          <w:rFonts w:ascii="仿宋" w:eastAsia="仿宋" w:hAnsi="仿宋" w:cs="仿宋" w:hint="eastAsia"/>
          <w:sz w:val="28"/>
          <w:lang w:eastAsia="zh-CN"/>
        </w:rPr>
        <w:t xml:space="preserve"> C、</w:t>
      </w:r>
      <w:r>
        <w:rPr>
          <w:rFonts w:ascii="仿宋" w:eastAsia="仿宋" w:hAnsi="仿宋" w:cs="仿宋" w:hint="eastAsia"/>
          <w:sz w:val="28"/>
          <w:lang w:eastAsia="zh-CN"/>
        </w:rPr>
        <w:t xml:space="preserve"> R自动测试仪项目能够在实施过程中及时发现并解决潜在的技术问题，保障L、</w:t>
      </w:r>
      <w:r>
        <w:rPr>
          <w:rFonts w:ascii="仿宋" w:eastAsia="仿宋" w:hAnsi="仿宋" w:cs="仿宋" w:hint="eastAsia"/>
          <w:sz w:val="28"/>
          <w:lang w:eastAsia="zh-CN"/>
        </w:rPr>
        <w:t xml:space="preserve"> C、</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R自动测试仪项目技术实施的平稳进行。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通过这些独特的技术管理特点，我们确信在L、 C、 R自动测试仪项目中，技术将成为L、 C、 R自动测试仪项目成功的有力支持。这一深度剖析揭示了技术管理在L、 C、 R自动测试仪项目实施中的关键作用，为L、 C、 R自动测试仪项目的技术基础奠定了坚实的基础。</w:t>
      </w:r>
    </w:p>
    <w:p>
      <w:pPr>
        <w:pStyle w:val="Heading2"/>
        <w:ind w:firstLine="560" w:firstLineChars="200"/>
        <w:rPr>
          <w:rFonts w:ascii="仿宋" w:eastAsia="仿宋" w:hAnsi="仿宋" w:cs="仿宋" w:hint="eastAsia"/>
          <w:sz w:val="28"/>
          <w:lang w:eastAsia="zh-CN"/>
        </w:rPr>
      </w:pPr>
      <w:bookmarkStart w:id="14" w:name="_Toc20231"/>
      <w:r>
        <w:rPr>
          <w:rFonts w:ascii="仿宋" w:eastAsia="仿宋" w:hAnsi="仿宋" w:cs="仿宋" w:hint="eastAsia"/>
          <w:sz w:val="28"/>
          <w:lang w:eastAsia="zh-CN"/>
        </w:rPr>
        <w:t>(二)、L、 C、 R自动测试仪项目工艺技术设计方案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对于生产技术方案的选用，L、 C、 R自动测试仪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在生产经营活动方面，L、 C、 R自动测试仪项目将严格按照相关行业规范要求进行组织。通过有效控制产品质量，L、 C、 R自动测试仪项目将致力于为顾客提供优质的L、 C、 R自动测试仪项目产品和良好的服务。这体现了L、 C、 R自动测试仪项目对于生产活动合规性和质量标准的高度重视，为L、 C、 R自动测试仪项目的可持续发展和顾客满意度奠定了基础。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在工艺技术方面，L、</w:t>
      </w:r>
      <w:r>
        <w:rPr>
          <w:rFonts w:ascii="仿宋" w:eastAsia="仿宋" w:hAnsi="仿宋" w:cs="仿宋" w:hint="eastAsia"/>
          <w:sz w:val="28"/>
          <w:lang w:eastAsia="zh-CN"/>
        </w:rPr>
        <w:t xml:space="preserve"> C、</w:t>
      </w:r>
      <w:r>
        <w:rPr>
          <w:rFonts w:ascii="仿宋" w:eastAsia="仿宋" w:hAnsi="仿宋" w:cs="仿宋" w:hint="eastAsia"/>
          <w:sz w:val="28"/>
          <w:lang w:eastAsia="zh-CN"/>
        </w:rPr>
        <w:t xml:space="preserve"> R自动测试仪项目注重生态效益和清洁生产原则。L、</w:t>
      </w:r>
      <w:r>
        <w:rPr>
          <w:rFonts w:ascii="仿宋" w:eastAsia="仿宋" w:hAnsi="仿宋" w:cs="仿宋" w:hint="eastAsia"/>
          <w:sz w:val="28"/>
          <w:lang w:eastAsia="zh-CN"/>
        </w:rPr>
        <w:t xml:space="preserve"> C、</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R自动测试仪项目建设将紧密结合地方特色经济发展，与社会经济发展规划和区域环境保护规划方案相协调一致。通过与当地区域自然生态系统的结合，L、</w:t>
      </w:r>
      <w:r>
        <w:rPr>
          <w:rFonts w:ascii="仿宋" w:eastAsia="仿宋" w:hAnsi="仿宋" w:cs="仿宋" w:hint="eastAsia"/>
          <w:sz w:val="28"/>
          <w:lang w:eastAsia="zh-CN"/>
        </w:rPr>
        <w:t xml:space="preserve"> C、</w:t>
      </w:r>
      <w:r>
        <w:rPr>
          <w:rFonts w:ascii="仿宋" w:eastAsia="仿宋" w:hAnsi="仿宋" w:cs="仿宋" w:hint="eastAsia"/>
          <w:sz w:val="28"/>
          <w:lang w:eastAsia="zh-CN"/>
        </w:rPr>
        <w:t xml:space="preserve"> R自动测试仪项目将实施可持续发展的产业结构调整和传统产业的升级改造，以提高资源利用效率，减少污染物产生和对环境的压力。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在产品方面，L、 C、 R自动测试仪项目产品具有多样化的客户需求和个性化的特点。因此，L、 C、 R自动测试仪项目产品规格品种多样，且单批生产数量较小。为满足这一特点，L、 C、 R自动测试仪项目承办单位将建设先进的柔性制造生产线。通过广泛应用柔性制造技术，L、 C、 R自动测试仪项目能够在照顾客户个性化要求的同时，保持生产规模优势和高水平的质量控制。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总体而言，L、 C、 R自动测试仪项目采用的技术具有较高的技术含量和自动化水平，处于国内先进水平。这一技术选用不仅体现了对生产效率、质量和环境友好性的高标准要求，同时为L、 C、 R自动测试仪项目的可持续发展奠定了坚实的基础。</w:t>
      </w:r>
    </w:p>
    <w:p>
      <w:pPr>
        <w:pStyle w:val="Heading2"/>
        <w:ind w:firstLine="560" w:firstLineChars="200"/>
        <w:rPr>
          <w:rFonts w:ascii="仿宋" w:eastAsia="仿宋" w:hAnsi="仿宋" w:cs="仿宋" w:hint="eastAsia"/>
          <w:sz w:val="28"/>
          <w:lang w:eastAsia="zh-CN"/>
        </w:rPr>
      </w:pPr>
      <w:bookmarkStart w:id="15" w:name="_Toc16170"/>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为确保L、 C、 R自动测试仪项目的高效生产和技术实施，我们制定了一套精心设计的设备选型方案，以满足L、 C、 R自动测试仪项目生产、质量和环保的要求。该方案的主要特点如下：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https://d.book118.com/125131024130011041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 C、 R自动测试仪项目规划设计纲要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 C、 R自动测试仪项目规划设计纲要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 C、 R自动测试仪项目规划设计纲要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 C、 R自动测试仪项目规划设计纲要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 C、 R自动测试仪项目规划设计纲要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 C、 R自动测试仪项目规划设计纲要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 C、 R自动测试仪项目规划设计纲要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 C、 R自动测试仪项目规划设计纲要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 C、 R自动测试仪项目规划设计纲要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 C、 R自动测试仪项目规划设计纲要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 C、 R自动测试仪项目规划设计纲要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 C、 R自动测试仪项目规划设计纲要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 C、 R自动测试仪项目规划设计纲要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 C、 R自动测试仪项目规划设计纲要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 C、 R自动测试仪项目规划设计纲要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 C、 R自动测试仪项目规划设计纲要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 C、 R自动测试仪项目规划设计纲要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7887A43"/>
    <w:rsid w:val="57887A4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25131024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2024-01-10T15:27:00Z</dcterms:created>
  <dcterms:modified xsi:type="dcterms:W3CDTF">2024-01-10T15:27:51Z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EF6EC83042204847AE30EB91EA390039_11</vt:lpwstr>
  </property>
  <property fmtid="{D5CDD505-2E9C-101B-9397-08002B2CF9AE}" pid="3" name="KSOProductBuildVer">
    <vt:lpwstr>2052-12.1.0.16120</vt:lpwstr>
  </property>
</Properties>
</file>