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6220" w:lineRule="exact"/>
        <w:textAlignment w:val="center"/>
      </w:pPr>
      <w:r>
        <w:drawing>
          <wp:inline distT="0" distB="0" distL="0" distR="0">
            <wp:extent cx="11658600" cy="39497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254" w:line="209" w:lineRule="auto"/>
        <w:ind w:left="2737"/>
        <w:rPr>
          <w:rFonts w:ascii="SimHei" w:eastAsia="SimHei" w:hAnsi="SimHei" w:cs="SimHei"/>
          <w:sz w:val="78"/>
          <w:szCs w:val="78"/>
        </w:rPr>
      </w:pPr>
      <w:r>
        <w:rPr>
          <w:rFonts w:ascii="SimHei" w:eastAsia="SimHei" w:hAnsi="SimHei" w:cs="SimHei"/>
          <w:spacing w:val="-16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公</w:t>
      </w:r>
      <w:r>
        <w:rPr>
          <w:rFonts w:ascii="SimHei" w:eastAsia="SimHei" w:hAnsi="SimHei" w:cs="SimHei"/>
          <w:spacing w:val="-14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路</w:t>
      </w:r>
      <w:r>
        <w:rPr>
          <w:rFonts w:ascii="SimHei" w:eastAsia="SimHei" w:hAnsi="SimHei" w:cs="SimHei"/>
          <w:spacing w:val="-8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安全生产会议制度模板(</w:t>
      </w:r>
      <w:r>
        <w:rPr>
          <w:rFonts w:ascii="SimHei" w:eastAsia="SimHei" w:hAnsi="SimHei" w:cs="SimHei"/>
          <w:spacing w:val="-8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2022</w:t>
      </w:r>
      <w:r>
        <w:rPr>
          <w:rFonts w:ascii="SimHei" w:eastAsia="SimHei" w:hAnsi="SimHei" w:cs="SimHei"/>
          <w:spacing w:val="-8"/>
          <w:sz w:val="78"/>
          <w:szCs w:val="78"/>
        </w:rPr>
        <w:t xml:space="preserve"> </w:t>
      </w:r>
      <w:r>
        <w:rPr>
          <w:rFonts w:ascii="SimHei" w:eastAsia="SimHei" w:hAnsi="SimHei" w:cs="SimHei"/>
          <w:spacing w:val="-8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版)</w:t>
      </w:r>
    </w:p>
    <w:p>
      <w:pPr>
        <w:spacing w:line="347" w:lineRule="auto"/>
        <w:rPr>
          <w:rFonts w:ascii="Arial"/>
          <w:sz w:val="21"/>
        </w:rPr>
      </w:pPr>
    </w:p>
    <w:p>
      <w:pPr>
        <w:spacing w:line="348" w:lineRule="auto"/>
        <w:rPr>
          <w:rFonts w:ascii="Arial"/>
          <w:sz w:val="21"/>
        </w:rPr>
      </w:pPr>
    </w:p>
    <w:p>
      <w:pPr>
        <w:spacing w:before="137" w:line="847" w:lineRule="exact"/>
        <w:ind w:left="2716"/>
        <w:rPr>
          <w:rFonts w:ascii="Cambria" w:eastAsia="Cambria" w:hAnsi="Cambria" w:cs="Cambria"/>
          <w:sz w:val="47"/>
          <w:szCs w:val="47"/>
        </w:rPr>
      </w:pPr>
      <w:r>
        <w:rPr>
          <w:rFonts w:ascii="Cambria" w:eastAsia="Cambria" w:hAnsi="Cambria" w:cs="Cambria"/>
          <w:position w:val="34"/>
          <w:sz w:val="47"/>
          <w:szCs w:val="47"/>
        </w:rPr>
        <w:t>Templateofhighwaysafetyproductionmeetingsystem</w:t>
      </w:r>
      <w:r>
        <w:rPr>
          <w:rFonts w:ascii="Cambria" w:eastAsia="Cambria" w:hAnsi="Cambria" w:cs="Cambria"/>
          <w:spacing w:val="38"/>
          <w:position w:val="34"/>
          <w:sz w:val="47"/>
          <w:szCs w:val="47"/>
        </w:rPr>
        <w:t>(</w:t>
      </w:r>
      <w:r>
        <w:rPr>
          <w:rFonts w:ascii="Cambria" w:eastAsia="Cambria" w:hAnsi="Cambria" w:cs="Cambria"/>
          <w:spacing w:val="38"/>
          <w:position w:val="34"/>
          <w:sz w:val="47"/>
          <w:szCs w:val="47"/>
        </w:rPr>
        <w:t>2022</w:t>
      </w:r>
    </w:p>
    <w:p>
      <w:pPr>
        <w:spacing w:line="194" w:lineRule="auto"/>
        <w:ind w:left="2729"/>
        <w:rPr>
          <w:rFonts w:ascii="Cambria" w:eastAsia="Cambria" w:hAnsi="Cambria" w:cs="Cambria"/>
          <w:sz w:val="47"/>
          <w:szCs w:val="47"/>
        </w:rPr>
      </w:pPr>
      <w:r>
        <w:rPr>
          <w:rFonts w:ascii="Cambria" w:eastAsia="Cambria" w:hAnsi="Cambria" w:cs="Cambria"/>
          <w:sz w:val="47"/>
          <w:szCs w:val="47"/>
        </w:rPr>
        <w:t>Edition)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3921" w:lineRule="exact"/>
        <w:textAlignment w:val="center"/>
      </w:pPr>
      <w:r>
        <w:drawing>
          <wp:inline distT="0" distB="0" distL="0" distR="0">
            <wp:extent cx="11658600" cy="248996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0" cy="248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8360" w:h="23760"/>
          <w:pgMar w:top="1840" w:right="0" w:bottom="2198" w:left="0" w:header="0" w:footer="1791" w:gutter="0"/>
          <w:cols w:space="708"/>
        </w:sectPr>
      </w:pPr>
    </w:p>
    <w:p>
      <w:pPr>
        <w:spacing w:before="137" w:line="211" w:lineRule="auto"/>
        <w:ind w:left="51"/>
        <w:rPr>
          <w:rFonts w:ascii="SimSun" w:eastAsia="SimSun" w:hAnsi="SimSun" w:cs="SimSun"/>
          <w:sz w:val="72"/>
          <w:szCs w:val="72"/>
        </w:rPr>
      </w:pPr>
      <w:r>
        <w:rPr>
          <w:rFonts w:ascii="SimSun" w:eastAsia="SimSun" w:hAnsi="SimSun" w:cs="SimSun"/>
          <w:spacing w:val="-16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公</w:t>
      </w:r>
      <w:r>
        <w:rPr>
          <w:rFonts w:ascii="SimSun" w:eastAsia="SimSun" w:hAnsi="SimSun" w:cs="SimSun"/>
          <w:spacing w:val="-15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路</w:t>
      </w:r>
      <w:r>
        <w:rPr>
          <w:rFonts w:ascii="SimSun" w:eastAsia="SimSun" w:hAnsi="SimSun" w:cs="SimSun"/>
          <w:spacing w:val="-8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安全生产会议制度模板(</w:t>
      </w:r>
      <w:r>
        <w:rPr>
          <w:rFonts w:ascii="SimSun" w:eastAsia="SimSun" w:hAnsi="SimSun" w:cs="SimSun"/>
          <w:spacing w:val="-8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2022</w:t>
      </w:r>
      <w:r>
        <w:rPr>
          <w:rFonts w:ascii="SimSun" w:eastAsia="SimSun" w:hAnsi="SimSun" w:cs="SimSun"/>
          <w:spacing w:val="-8"/>
          <w:sz w:val="72"/>
          <w:szCs w:val="72"/>
        </w:rPr>
        <w:t xml:space="preserve"> </w:t>
      </w:r>
      <w:r>
        <w:rPr>
          <w:rFonts w:ascii="SimSun" w:eastAsia="SimSun" w:hAnsi="SimSun" w:cs="SimSun"/>
          <w:spacing w:val="-8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版)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spacing w:before="117" w:line="364" w:lineRule="auto"/>
        <w:ind w:left="17" w:right="372" w:firstLine="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8A4512"/>
          <w:spacing w:val="-1"/>
          <w:sz w:val="36"/>
          <w:szCs w:val="36"/>
        </w:rPr>
        <w:t>前言：规章制度是指用人单位制定的组织劳动</w:t>
      </w:r>
      <w:r>
        <w:rPr>
          <w:rFonts w:ascii="SimSun" w:eastAsia="SimSun" w:hAnsi="SimSun" w:cs="SimSun"/>
          <w:color w:val="8A4512"/>
          <w:sz w:val="36"/>
          <w:szCs w:val="36"/>
        </w:rPr>
        <w:t>过程和进行劳动</w:t>
      </w:r>
      <w:r>
        <w:rPr>
          <w:rFonts w:ascii="SimSun" w:eastAsia="SimSun" w:hAnsi="SimSun" w:cs="SimSun"/>
          <w:color w:val="8A4512"/>
          <w:sz w:val="36"/>
          <w:szCs w:val="36"/>
        </w:rPr>
        <w:t>管理</w:t>
      </w:r>
      <w:r>
        <w:rPr>
          <w:rFonts w:ascii="SimSun" w:eastAsia="SimSun" w:hAnsi="SimSun" w:cs="SimSun"/>
          <w:color w:val="8A4512"/>
          <w:sz w:val="36"/>
          <w:szCs w:val="36"/>
        </w:rPr>
        <w:t>的规则和制度的</w:t>
      </w:r>
      <w:r>
        <w:rPr>
          <w:rFonts w:ascii="SimSun" w:eastAsia="SimSun" w:hAnsi="SimSun" w:cs="SimSun"/>
          <w:color w:val="8A45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8A4512"/>
          <w:spacing w:val="-1"/>
          <w:sz w:val="36"/>
          <w:szCs w:val="36"/>
        </w:rPr>
        <w:t>总和。本文档根据规则制度书写要求展</w:t>
      </w:r>
      <w:r>
        <w:rPr>
          <w:rFonts w:ascii="SimSun" w:eastAsia="SimSun" w:hAnsi="SimSun" w:cs="SimSun"/>
          <w:color w:val="8A4512"/>
          <w:sz w:val="36"/>
          <w:szCs w:val="36"/>
        </w:rPr>
        <w:t>开说明，具有实践指导意义，便于学习和使</w:t>
      </w:r>
      <w:r>
        <w:rPr>
          <w:rFonts w:ascii="SimSun" w:eastAsia="SimSun" w:hAnsi="SimSun" w:cs="SimSun"/>
          <w:color w:val="8A451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8A4512"/>
          <w:spacing w:val="-5"/>
          <w:sz w:val="36"/>
          <w:szCs w:val="36"/>
        </w:rPr>
        <w:t>用</w:t>
      </w:r>
      <w:r>
        <w:rPr>
          <w:rFonts w:ascii="SimSun" w:eastAsia="SimSun" w:hAnsi="SimSun" w:cs="SimSun"/>
          <w:color w:val="8A4512"/>
          <w:spacing w:val="-3"/>
          <w:sz w:val="36"/>
          <w:szCs w:val="36"/>
        </w:rPr>
        <w:t>，本文档下载后内容可按需编辑修改及打印。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53" w:line="213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一章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总则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53" w:line="371" w:lineRule="auto"/>
        <w:ind w:left="20" w:right="404" w:hanging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一条</w:t>
      </w:r>
      <w:r>
        <w:rPr>
          <w:rFonts w:ascii="SimSun" w:eastAsia="SimSun" w:hAnsi="SimSun" w:cs="SimSun"/>
          <w:sz w:val="47"/>
          <w:szCs w:val="47"/>
        </w:rPr>
        <w:t>为规范京台高速公路廊坊段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LQ4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合同段安全生产检查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5"/>
          <w:sz w:val="47"/>
          <w:szCs w:val="47"/>
        </w:rPr>
        <w:t>和</w:t>
      </w:r>
      <w:r>
        <w:rPr>
          <w:rFonts w:ascii="SimSun" w:eastAsia="SimSun" w:hAnsi="SimSun" w:cs="SimSun"/>
          <w:spacing w:val="4"/>
          <w:sz w:val="47"/>
          <w:szCs w:val="47"/>
        </w:rPr>
        <w:t>安全生产事故隐患排查</w:t>
      </w:r>
      <w:r>
        <w:rPr>
          <w:rFonts w:ascii="SimSun" w:eastAsia="SimSun" w:hAnsi="SimSun" w:cs="SimSun"/>
          <w:spacing w:val="4"/>
          <w:sz w:val="47"/>
          <w:szCs w:val="47"/>
        </w:rPr>
        <w:t>管理</w:t>
      </w:r>
      <w:r>
        <w:rPr>
          <w:rFonts w:ascii="SimSun" w:eastAsia="SimSun" w:hAnsi="SimSun" w:cs="SimSun"/>
          <w:spacing w:val="4"/>
          <w:sz w:val="47"/>
          <w:szCs w:val="47"/>
        </w:rPr>
        <w:t>，加强安全生产</w:t>
      </w:r>
      <w:r>
        <w:rPr>
          <w:rFonts w:ascii="SimSun" w:eastAsia="SimSun" w:hAnsi="SimSun" w:cs="SimSun"/>
          <w:spacing w:val="4"/>
          <w:sz w:val="47"/>
          <w:szCs w:val="47"/>
        </w:rPr>
        <w:t>管理</w:t>
      </w:r>
      <w:r>
        <w:rPr>
          <w:rFonts w:ascii="SimSun" w:eastAsia="SimSun" w:hAnsi="SimSun" w:cs="SimSun"/>
          <w:spacing w:val="4"/>
          <w:sz w:val="47"/>
          <w:szCs w:val="47"/>
        </w:rPr>
        <w:t>过程</w:t>
      </w:r>
      <w:r>
        <w:rPr>
          <w:rFonts w:ascii="SimSun" w:eastAsia="SimSun" w:hAnsi="SimSun" w:cs="SimSun"/>
          <w:spacing w:val="4"/>
          <w:sz w:val="47"/>
          <w:szCs w:val="47"/>
        </w:rPr>
        <w:t>控制</w:t>
      </w:r>
      <w:r>
        <w:rPr>
          <w:rFonts w:ascii="SimSun" w:eastAsia="SimSun" w:hAnsi="SimSun" w:cs="SimSun"/>
          <w:spacing w:val="4"/>
          <w:sz w:val="47"/>
          <w:szCs w:val="47"/>
        </w:rPr>
        <w:t>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明</w:t>
      </w:r>
      <w:r>
        <w:rPr>
          <w:rFonts w:ascii="SimSun" w:eastAsia="SimSun" w:hAnsi="SimSun" w:cs="SimSun"/>
          <w:spacing w:val="8"/>
          <w:sz w:val="47"/>
          <w:szCs w:val="47"/>
        </w:rPr>
        <w:t>确检查和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的频率、依据、内容、组织以及方法，特制订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3"/>
          <w:sz w:val="47"/>
          <w:szCs w:val="47"/>
        </w:rPr>
        <w:t>本</w:t>
      </w:r>
      <w:r>
        <w:rPr>
          <w:rFonts w:ascii="SimSun" w:eastAsia="SimSun" w:hAnsi="SimSun" w:cs="SimSun"/>
          <w:spacing w:val="-10"/>
          <w:sz w:val="47"/>
          <w:szCs w:val="47"/>
        </w:rPr>
        <w:t>制度。</w:t>
      </w:r>
    </w:p>
    <w:p>
      <w:pPr>
        <w:spacing w:before="256" w:line="376" w:lineRule="auto"/>
        <w:ind w:left="20" w:right="873" w:hanging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项目部的安全检查采取日常安全巡查、定期安全生产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专</w:t>
      </w:r>
      <w:r>
        <w:rPr>
          <w:rFonts w:ascii="SimSun" w:eastAsia="SimSun" w:hAnsi="SimSun" w:cs="SimSun"/>
          <w:spacing w:val="4"/>
          <w:sz w:val="47"/>
          <w:szCs w:val="47"/>
        </w:rPr>
        <w:t>项检查、不定期专门专项安全检查的办法。</w:t>
      </w:r>
    </w:p>
    <w:p>
      <w:pPr>
        <w:spacing w:before="253" w:line="213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二章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日常安全巡查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53" w:line="370" w:lineRule="auto"/>
        <w:ind w:left="24" w:hanging="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日常安全巡查主要由项目部安全负责人、及专职安全</w:t>
      </w:r>
      <w:r>
        <w:rPr>
          <w:rFonts w:ascii="SimSun" w:eastAsia="SimSun" w:hAnsi="SimSun" w:cs="SimSun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8"/>
          <w:sz w:val="47"/>
          <w:szCs w:val="47"/>
        </w:rPr>
        <w:t>员，在日常施工现场巡视中进行的安全检查工作。通过巡视</w:t>
      </w:r>
      <w:r>
        <w:rPr>
          <w:rFonts w:ascii="SimSun" w:eastAsia="SimSun" w:hAnsi="SimSun" w:cs="SimSun"/>
          <w:spacing w:val="5"/>
          <w:sz w:val="47"/>
          <w:szCs w:val="47"/>
        </w:rPr>
        <w:t>检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查，达到了解、掌握施工现场的安全生产、文明施工的状况</w:t>
      </w:r>
      <w:r>
        <w:rPr>
          <w:rFonts w:ascii="SimSun" w:eastAsia="SimSun" w:hAnsi="SimSun" w:cs="SimSun"/>
          <w:spacing w:val="1"/>
          <w:sz w:val="47"/>
          <w:szCs w:val="47"/>
        </w:rPr>
        <w:t>，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0"/>
          <w:sz w:val="47"/>
          <w:szCs w:val="47"/>
        </w:rPr>
        <w:t>实</w:t>
      </w:r>
      <w:r>
        <w:rPr>
          <w:rFonts w:ascii="SimSun" w:eastAsia="SimSun" w:hAnsi="SimSun" w:cs="SimSun"/>
          <w:spacing w:val="8"/>
          <w:sz w:val="47"/>
          <w:szCs w:val="47"/>
        </w:rPr>
        <w:t>施</w:t>
      </w:r>
      <w:r>
        <w:rPr>
          <w:rFonts w:ascii="SimSun" w:eastAsia="SimSun" w:hAnsi="SimSun" w:cs="SimSun"/>
          <w:spacing w:val="5"/>
          <w:sz w:val="47"/>
          <w:szCs w:val="47"/>
        </w:rPr>
        <w:t>对施工现场的安全监控、安全</w:t>
      </w:r>
      <w:r>
        <w:rPr>
          <w:rFonts w:ascii="SimSun" w:eastAsia="SimSun" w:hAnsi="SimSun" w:cs="SimSun"/>
          <w:spacing w:val="5"/>
          <w:sz w:val="47"/>
          <w:szCs w:val="47"/>
        </w:rPr>
        <w:t>催促</w:t>
      </w:r>
      <w:r>
        <w:rPr>
          <w:rFonts w:ascii="SimSun" w:eastAsia="SimSun" w:hAnsi="SimSun" w:cs="SimSun"/>
          <w:spacing w:val="5"/>
          <w:sz w:val="47"/>
          <w:szCs w:val="47"/>
        </w:rPr>
        <w:t>、安全评价，是最直接、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最频</w:t>
      </w:r>
      <w:r>
        <w:rPr>
          <w:rFonts w:ascii="SimSun" w:eastAsia="SimSun" w:hAnsi="SimSun" w:cs="SimSun"/>
          <w:spacing w:val="3"/>
          <w:sz w:val="47"/>
          <w:szCs w:val="47"/>
        </w:rPr>
        <w:t>繁</w:t>
      </w:r>
      <w:r>
        <w:rPr>
          <w:rFonts w:ascii="SimSun" w:eastAsia="SimSun" w:hAnsi="SimSun" w:cs="SimSun"/>
          <w:spacing w:val="2"/>
          <w:sz w:val="47"/>
          <w:szCs w:val="47"/>
        </w:rPr>
        <w:t>的一种安全检查工作方法。</w:t>
      </w:r>
    </w:p>
    <w:p>
      <w:pPr>
        <w:spacing w:before="257" w:line="235" w:lineRule="auto"/>
        <w:ind w:left="113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"/>
          <w:sz w:val="47"/>
          <w:szCs w:val="47"/>
        </w:rPr>
        <w:t>1、时间和地点要求：随时</w:t>
      </w:r>
      <w:r>
        <w:rPr>
          <w:rFonts w:ascii="SimSun" w:eastAsia="SimSun" w:hAnsi="SimSun" w:cs="SimSun"/>
          <w:sz w:val="47"/>
          <w:szCs w:val="47"/>
        </w:rPr>
        <w:t>，施工现场；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0"/>
          <w:sz w:val="36"/>
          <w:szCs w:val="36"/>
        </w:rPr>
        <w:t>第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共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</w:p>
    <w:p>
      <w:pPr>
        <w:sectPr>
          <w:footerReference w:type="default" r:id="rId8"/>
          <w:pgSz w:w="18360" w:h="23760"/>
          <w:pgMar w:top="1529" w:right="2326" w:bottom="400" w:left="2700" w:header="0" w:footer="0" w:gutter="0"/>
          <w:pgNumType w:start="2"/>
          <w:cols w:space="708"/>
        </w:sectPr>
      </w:pPr>
    </w:p>
    <w:p>
      <w:pPr>
        <w:spacing w:before="92" w:line="237" w:lineRule="auto"/>
        <w:ind w:left="110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3"/>
          <w:sz w:val="47"/>
          <w:szCs w:val="47"/>
        </w:rPr>
        <w:t>2</w:t>
      </w:r>
      <w:r>
        <w:rPr>
          <w:rFonts w:ascii="SimSun" w:eastAsia="SimSun" w:hAnsi="SimSun" w:cs="SimSun"/>
          <w:spacing w:val="-8"/>
          <w:sz w:val="47"/>
          <w:szCs w:val="47"/>
        </w:rPr>
        <w:t>、检查依据：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153" w:line="376" w:lineRule="auto"/>
        <w:ind w:left="17" w:right="408" w:firstLine="107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</w:rPr>
        <w:t>①</w:t>
      </w:r>
      <w:r>
        <w:rPr>
          <w:rFonts w:ascii="SimSun" w:eastAsia="SimSun" w:hAnsi="SimSun" w:cs="SimSun"/>
          <w:spacing w:val="8"/>
          <w:sz w:val="47"/>
          <w:szCs w:val="47"/>
        </w:rPr>
        <w:t>国家和有关部门颁布的法律、法规、规章、标准、文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</w:rPr>
        <w:t>件</w:t>
      </w:r>
      <w:r>
        <w:rPr>
          <w:rFonts w:ascii="SimSun" w:eastAsia="SimSun" w:hAnsi="SimSun" w:cs="SimSun"/>
          <w:spacing w:val="-18"/>
          <w:sz w:val="47"/>
          <w:szCs w:val="47"/>
        </w:rPr>
        <w:t>要求；</w:t>
      </w:r>
    </w:p>
    <w:p>
      <w:pPr>
        <w:spacing w:before="249" w:line="216" w:lineRule="auto"/>
        <w:ind w:left="109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6"/>
          <w:sz w:val="47"/>
          <w:szCs w:val="47"/>
        </w:rPr>
        <w:t>②</w:t>
      </w:r>
      <w:r>
        <w:rPr>
          <w:rFonts w:ascii="SimSun" w:eastAsia="SimSun" w:hAnsi="SimSun" w:cs="SimSun"/>
          <w:spacing w:val="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3"/>
          <w:sz w:val="47"/>
          <w:szCs w:val="47"/>
        </w:rPr>
        <w:t>“</w:t>
      </w:r>
      <w:r>
        <w:rPr>
          <w:rFonts w:ascii="SimSun" w:eastAsia="SimSun" w:hAnsi="SimSun" w:cs="SimSun"/>
          <w:spacing w:val="3"/>
          <w:sz w:val="47"/>
          <w:szCs w:val="47"/>
        </w:rPr>
        <w:t>安全</w:t>
      </w:r>
      <w:r>
        <w:rPr>
          <w:rFonts w:ascii="SimSun" w:eastAsia="SimSun" w:hAnsi="SimSun" w:cs="SimSun"/>
          <w:spacing w:val="3"/>
          <w:sz w:val="47"/>
          <w:szCs w:val="47"/>
        </w:rPr>
        <w:t>工地建设”中有关安全生产的各项规定；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53" w:line="214" w:lineRule="auto"/>
        <w:ind w:left="109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4"/>
          <w:sz w:val="47"/>
          <w:szCs w:val="47"/>
        </w:rPr>
        <w:t>③其他有关安全生产</w:t>
      </w:r>
      <w:r>
        <w:rPr>
          <w:rFonts w:ascii="SimSun" w:eastAsia="SimSun" w:hAnsi="SimSun" w:cs="SimSun"/>
          <w:spacing w:val="4"/>
          <w:sz w:val="47"/>
          <w:szCs w:val="47"/>
        </w:rPr>
        <w:t>管理</w:t>
      </w:r>
      <w:r>
        <w:rPr>
          <w:rFonts w:ascii="SimSun" w:eastAsia="SimSun" w:hAnsi="SimSun" w:cs="SimSun"/>
          <w:spacing w:val="4"/>
          <w:sz w:val="47"/>
          <w:szCs w:val="47"/>
        </w:rPr>
        <w:t>的文件和制度</w:t>
      </w:r>
      <w:r>
        <w:rPr>
          <w:rFonts w:ascii="SimSun" w:eastAsia="SimSun" w:hAnsi="SimSun" w:cs="SimSun"/>
          <w:spacing w:val="3"/>
          <w:sz w:val="47"/>
          <w:szCs w:val="47"/>
        </w:rPr>
        <w:t>。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53" w:line="215" w:lineRule="auto"/>
        <w:ind w:left="1108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3</w:t>
      </w:r>
      <w:r>
        <w:rPr>
          <w:rFonts w:ascii="SimSun" w:eastAsia="SimSun" w:hAnsi="SimSun" w:cs="SimSun"/>
          <w:spacing w:val="9"/>
          <w:sz w:val="47"/>
          <w:szCs w:val="47"/>
        </w:rPr>
        <w:t>、</w:t>
      </w:r>
      <w:r>
        <w:rPr>
          <w:rFonts w:ascii="SimSun" w:eastAsia="SimSun" w:hAnsi="SimSun" w:cs="SimSun"/>
          <w:spacing w:val="6"/>
          <w:sz w:val="47"/>
          <w:szCs w:val="47"/>
        </w:rPr>
        <w:t>主要检查内容：施工现场的安全生产行为及安全生产</w:t>
      </w:r>
    </w:p>
    <w:p>
      <w:pPr>
        <w:spacing w:before="388" w:line="215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5"/>
          <w:sz w:val="47"/>
          <w:szCs w:val="47"/>
        </w:rPr>
        <w:t>状</w:t>
      </w:r>
      <w:r>
        <w:rPr>
          <w:rFonts w:ascii="SimSun" w:eastAsia="SimSun" w:hAnsi="SimSun" w:cs="SimSun"/>
          <w:spacing w:val="-14"/>
          <w:sz w:val="47"/>
          <w:szCs w:val="47"/>
        </w:rPr>
        <w:t>况。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53" w:line="370" w:lineRule="auto"/>
        <w:ind w:left="17" w:right="51" w:firstLine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日常安全巡查承担安全检查工作的主要内容，是最重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2"/>
          <w:sz w:val="47"/>
          <w:szCs w:val="47"/>
        </w:rPr>
        <w:t>要</w:t>
      </w:r>
      <w:r>
        <w:rPr>
          <w:rFonts w:ascii="SimSun" w:eastAsia="SimSun" w:hAnsi="SimSun" w:cs="SimSun"/>
          <w:spacing w:val="8"/>
          <w:sz w:val="47"/>
          <w:szCs w:val="47"/>
        </w:rPr>
        <w:t>的安全生产监督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检查，涵盖了所有安全检查的内容。针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对</w:t>
      </w:r>
      <w:r>
        <w:rPr>
          <w:rFonts w:ascii="SimSun" w:eastAsia="SimSun" w:hAnsi="SimSun" w:cs="SimSun"/>
          <w:spacing w:val="8"/>
          <w:sz w:val="47"/>
          <w:szCs w:val="47"/>
        </w:rPr>
        <w:t>安全隐患的</w:t>
      </w:r>
      <w:r>
        <w:rPr>
          <w:rFonts w:ascii="SimSun" w:eastAsia="SimSun" w:hAnsi="SimSun" w:cs="SimSun"/>
          <w:spacing w:val="8"/>
          <w:sz w:val="47"/>
          <w:szCs w:val="47"/>
        </w:rPr>
        <w:t>浮现</w:t>
      </w:r>
      <w:r>
        <w:rPr>
          <w:rFonts w:ascii="SimSun" w:eastAsia="SimSun" w:hAnsi="SimSun" w:cs="SimSun"/>
          <w:spacing w:val="8"/>
          <w:sz w:val="47"/>
          <w:szCs w:val="47"/>
        </w:rPr>
        <w:t>是动态变化的，安全巡查的目的是及时将发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现</w:t>
      </w:r>
      <w:r>
        <w:rPr>
          <w:rFonts w:ascii="SimSun" w:eastAsia="SimSun" w:hAnsi="SimSun" w:cs="SimSun"/>
          <w:spacing w:val="8"/>
          <w:sz w:val="47"/>
          <w:szCs w:val="47"/>
        </w:rPr>
        <w:t>的事故隐患消除在萌芽状态。坚持实施安全巡查，是及时发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现和</w:t>
      </w:r>
      <w:r>
        <w:rPr>
          <w:rFonts w:ascii="SimSun" w:eastAsia="SimSun" w:hAnsi="SimSun" w:cs="SimSun"/>
          <w:spacing w:val="5"/>
          <w:sz w:val="47"/>
          <w:szCs w:val="47"/>
        </w:rPr>
        <w:t>消除安全隐患，预防事故发生的最重要安全</w:t>
      </w:r>
      <w:r>
        <w:rPr>
          <w:rFonts w:ascii="SimSun" w:eastAsia="SimSun" w:hAnsi="SimSun" w:cs="SimSun"/>
          <w:spacing w:val="5"/>
          <w:sz w:val="47"/>
          <w:szCs w:val="47"/>
        </w:rPr>
        <w:t>管理</w:t>
      </w:r>
      <w:r>
        <w:rPr>
          <w:rFonts w:ascii="SimSun" w:eastAsia="SimSun" w:hAnsi="SimSun" w:cs="SimSun"/>
          <w:spacing w:val="5"/>
          <w:sz w:val="47"/>
          <w:szCs w:val="47"/>
        </w:rPr>
        <w:t>措施。</w:t>
      </w:r>
    </w:p>
    <w:p>
      <w:pPr>
        <w:spacing w:before="258" w:line="371" w:lineRule="auto"/>
        <w:ind w:left="17" w:right="51" w:firstLine="108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落实施工安全生产主体责任，建立健全各部门各工作</w:t>
      </w:r>
      <w:r>
        <w:rPr>
          <w:rFonts w:ascii="SimSun" w:eastAsia="SimSun" w:hAnsi="SimSun" w:cs="SimSun"/>
          <w:spacing w:val="4"/>
          <w:sz w:val="47"/>
          <w:szCs w:val="47"/>
        </w:rPr>
        <w:t>岗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位</w:t>
      </w:r>
      <w:r>
        <w:rPr>
          <w:rFonts w:ascii="SimSun" w:eastAsia="SimSun" w:hAnsi="SimSun" w:cs="SimSun"/>
          <w:spacing w:val="8"/>
          <w:sz w:val="47"/>
          <w:szCs w:val="47"/>
        </w:rPr>
        <w:t>的安全生产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检查制度。项目部安全生产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自查自纠是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及</w:t>
      </w:r>
      <w:r>
        <w:rPr>
          <w:rFonts w:ascii="SimSun" w:eastAsia="SimSun" w:hAnsi="SimSun" w:cs="SimSun"/>
          <w:spacing w:val="8"/>
          <w:sz w:val="47"/>
          <w:szCs w:val="47"/>
        </w:rPr>
        <w:t>时纠正安全生产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行为，有效消除事故隐患，确保安全生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产的重要</w:t>
      </w:r>
      <w:r>
        <w:rPr>
          <w:rFonts w:ascii="SimSun" w:eastAsia="SimSun" w:hAnsi="SimSun" w:cs="SimSun"/>
          <w:spacing w:val="1"/>
          <w:sz w:val="47"/>
          <w:szCs w:val="47"/>
        </w:rPr>
        <w:t>保证和关键环节。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"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0"/>
          <w:sz w:val="36"/>
          <w:szCs w:val="36"/>
        </w:rPr>
        <w:t>第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3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共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</w:p>
    <w:p>
      <w:pPr>
        <w:sectPr>
          <w:footerReference w:type="default" r:id="rId9"/>
          <w:pgSz w:w="18360" w:h="23760"/>
          <w:pgMar w:top="1737" w:right="2680" w:bottom="400" w:left="2700" w:header="0" w:footer="0" w:gutter="0"/>
          <w:pgNumType w:start="3"/>
          <w:cols w:space="708"/>
        </w:sectPr>
      </w:pPr>
    </w:p>
    <w:p>
      <w:pPr>
        <w:spacing w:before="93" w:line="374" w:lineRule="auto"/>
        <w:ind w:left="21" w:right="51" w:firstLine="111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</w:rPr>
        <w:t>1、</w:t>
      </w:r>
      <w:r>
        <w:rPr>
          <w:rFonts w:ascii="SimSun" w:eastAsia="SimSun" w:hAnsi="SimSun" w:cs="SimSun"/>
          <w:spacing w:val="6"/>
          <w:sz w:val="47"/>
          <w:szCs w:val="47"/>
        </w:rPr>
        <w:t>定</w:t>
      </w:r>
      <w:r>
        <w:rPr>
          <w:rFonts w:ascii="SimSun" w:eastAsia="SimSun" w:hAnsi="SimSun" w:cs="SimSun"/>
          <w:spacing w:val="5"/>
          <w:sz w:val="47"/>
          <w:szCs w:val="47"/>
        </w:rPr>
        <w:t>期安全检查。项目部旬查，主要领导带队；施工队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周</w:t>
      </w:r>
      <w:r>
        <w:rPr>
          <w:rFonts w:ascii="SimSun" w:eastAsia="SimSun" w:hAnsi="SimSun" w:cs="SimSun"/>
          <w:spacing w:val="8"/>
          <w:sz w:val="47"/>
          <w:szCs w:val="47"/>
        </w:rPr>
        <w:t>查，队长组织带队；班组日查，工班组长负责；作业人员班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0"/>
          <w:sz w:val="47"/>
          <w:szCs w:val="47"/>
        </w:rPr>
        <w:t>查</w:t>
      </w:r>
      <w:r>
        <w:rPr>
          <w:rFonts w:ascii="SimSun" w:eastAsia="SimSun" w:hAnsi="SimSun" w:cs="SimSun"/>
          <w:spacing w:val="-18"/>
          <w:sz w:val="47"/>
          <w:szCs w:val="47"/>
        </w:rPr>
        <w:t>。</w:t>
      </w:r>
    </w:p>
    <w:p>
      <w:pPr>
        <w:spacing w:before="235" w:line="373" w:lineRule="auto"/>
        <w:ind w:left="21" w:right="51" w:firstLine="108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2、</w:t>
      </w:r>
      <w:r>
        <w:rPr>
          <w:rFonts w:ascii="SimSun" w:eastAsia="SimSun" w:hAnsi="SimSun" w:cs="SimSun"/>
          <w:spacing w:val="10"/>
          <w:sz w:val="47"/>
          <w:szCs w:val="47"/>
        </w:rPr>
        <w:t>时常</w:t>
      </w:r>
      <w:r>
        <w:rPr>
          <w:rFonts w:ascii="SimSun" w:eastAsia="SimSun" w:hAnsi="SimSun" w:cs="SimSun"/>
          <w:spacing w:val="6"/>
          <w:sz w:val="47"/>
          <w:szCs w:val="47"/>
        </w:rPr>
        <w:t>性安全检查。由项目部专职安全</w:t>
      </w:r>
      <w:r>
        <w:rPr>
          <w:rFonts w:ascii="SimSun" w:eastAsia="SimSun" w:hAnsi="SimSun" w:cs="SimSun"/>
          <w:spacing w:val="6"/>
          <w:sz w:val="47"/>
          <w:szCs w:val="47"/>
        </w:rPr>
        <w:t>管理</w:t>
      </w:r>
      <w:r>
        <w:rPr>
          <w:rFonts w:ascii="SimSun" w:eastAsia="SimSun" w:hAnsi="SimSun" w:cs="SimSun"/>
          <w:spacing w:val="6"/>
          <w:sz w:val="47"/>
          <w:szCs w:val="47"/>
        </w:rPr>
        <w:t>人员在施工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过</w:t>
      </w:r>
      <w:r>
        <w:rPr>
          <w:rFonts w:ascii="SimSun" w:eastAsia="SimSun" w:hAnsi="SimSun" w:cs="SimSun"/>
          <w:spacing w:val="8"/>
          <w:sz w:val="47"/>
          <w:szCs w:val="47"/>
        </w:rPr>
        <w:t>程中进行</w:t>
      </w:r>
      <w:r>
        <w:rPr>
          <w:rFonts w:ascii="SimSun" w:eastAsia="SimSun" w:hAnsi="SimSun" w:cs="SimSun"/>
          <w:spacing w:val="8"/>
          <w:sz w:val="47"/>
          <w:szCs w:val="47"/>
        </w:rPr>
        <w:t>时常</w:t>
      </w:r>
      <w:r>
        <w:rPr>
          <w:rFonts w:ascii="SimSun" w:eastAsia="SimSun" w:hAnsi="SimSun" w:cs="SimSun"/>
          <w:spacing w:val="8"/>
          <w:sz w:val="47"/>
          <w:szCs w:val="47"/>
        </w:rPr>
        <w:t>性的预防检查，能够及时发现隐患及时</w:t>
      </w:r>
      <w:r>
        <w:rPr>
          <w:rFonts w:ascii="SimSun" w:eastAsia="SimSun" w:hAnsi="SimSun" w:cs="SimSun"/>
          <w:spacing w:val="8"/>
          <w:sz w:val="47"/>
          <w:szCs w:val="47"/>
        </w:rPr>
        <w:t>赋予</w:t>
      </w:r>
      <w:r>
        <w:rPr>
          <w:rFonts w:ascii="SimSun" w:eastAsia="SimSun" w:hAnsi="SimSun" w:cs="SimSun"/>
          <w:spacing w:val="8"/>
          <w:sz w:val="47"/>
          <w:szCs w:val="47"/>
        </w:rPr>
        <w:t>消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除</w:t>
      </w:r>
      <w:r>
        <w:rPr>
          <w:rFonts w:ascii="SimSun" w:eastAsia="SimSun" w:hAnsi="SimSun" w:cs="SimSun"/>
          <w:spacing w:val="1"/>
          <w:sz w:val="47"/>
          <w:szCs w:val="47"/>
        </w:rPr>
        <w:t>，以保证施工正常进行。</w:t>
      </w:r>
    </w:p>
    <w:p>
      <w:pPr>
        <w:spacing w:before="256" w:line="371" w:lineRule="auto"/>
        <w:ind w:left="19" w:right="51" w:firstLine="108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3、</w:t>
      </w:r>
      <w:r>
        <w:rPr>
          <w:rFonts w:ascii="SimSun" w:eastAsia="SimSun" w:hAnsi="SimSun" w:cs="SimSun"/>
          <w:spacing w:val="10"/>
          <w:sz w:val="47"/>
          <w:szCs w:val="47"/>
        </w:rPr>
        <w:t>季</w:t>
      </w:r>
      <w:r>
        <w:rPr>
          <w:rFonts w:ascii="SimSun" w:eastAsia="SimSun" w:hAnsi="SimSun" w:cs="SimSun"/>
          <w:spacing w:val="6"/>
          <w:sz w:val="47"/>
          <w:szCs w:val="47"/>
        </w:rPr>
        <w:t>节性及节假日前安全检查。由项目部领导组织各施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工</w:t>
      </w:r>
      <w:r>
        <w:rPr>
          <w:rFonts w:ascii="SimSun" w:eastAsia="SimSun" w:hAnsi="SimSun" w:cs="SimSun"/>
          <w:spacing w:val="8"/>
          <w:sz w:val="47"/>
          <w:szCs w:val="47"/>
        </w:rPr>
        <w:t>作业队长和项目部专职安全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人员，根据季节、节假日变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化</w:t>
      </w:r>
      <w:r>
        <w:rPr>
          <w:rFonts w:ascii="SimSun" w:eastAsia="SimSun" w:hAnsi="SimSun" w:cs="SimSun"/>
          <w:spacing w:val="8"/>
          <w:sz w:val="47"/>
          <w:szCs w:val="47"/>
        </w:rPr>
        <w:t>，按事故发生的规律对易发的潜在</w:t>
      </w:r>
      <w:r>
        <w:rPr>
          <w:rFonts w:ascii="SimSun" w:eastAsia="SimSun" w:hAnsi="SimSun" w:cs="SimSun"/>
          <w:spacing w:val="8"/>
          <w:sz w:val="47"/>
          <w:szCs w:val="47"/>
        </w:rPr>
        <w:t>危（wei）险</w:t>
      </w:r>
      <w:r>
        <w:rPr>
          <w:rFonts w:ascii="SimSun" w:eastAsia="SimSun" w:hAnsi="SimSun" w:cs="SimSun"/>
          <w:spacing w:val="8"/>
          <w:sz w:val="47"/>
          <w:szCs w:val="47"/>
        </w:rPr>
        <w:t>，突出重点、有针对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6"/>
          <w:sz w:val="47"/>
          <w:szCs w:val="47"/>
        </w:rPr>
        <w:t>性</w:t>
      </w:r>
      <w:r>
        <w:rPr>
          <w:rFonts w:ascii="SimSun" w:eastAsia="SimSun" w:hAnsi="SimSun" w:cs="SimSun"/>
          <w:spacing w:val="-4"/>
          <w:sz w:val="47"/>
          <w:szCs w:val="47"/>
        </w:rPr>
        <w:t>的</w:t>
      </w:r>
      <w:r>
        <w:rPr>
          <w:rFonts w:ascii="SimSun" w:eastAsia="SimSun" w:hAnsi="SimSun" w:cs="SimSun"/>
          <w:spacing w:val="-3"/>
          <w:sz w:val="47"/>
          <w:szCs w:val="47"/>
        </w:rPr>
        <w:t>进行检查。</w:t>
      </w:r>
    </w:p>
    <w:p>
      <w:pPr>
        <w:spacing w:before="257" w:line="375" w:lineRule="auto"/>
        <w:ind w:left="25" w:right="123" w:firstLine="1072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6"/>
          <w:sz w:val="47"/>
          <w:szCs w:val="47"/>
        </w:rPr>
        <w:t>4、专业性(专项)安全检查。是对某个专业、专项问</w:t>
      </w:r>
      <w:r>
        <w:rPr>
          <w:rFonts w:ascii="SimSun" w:eastAsia="SimSun" w:hAnsi="SimSun" w:cs="SimSun"/>
          <w:spacing w:val="22"/>
          <w:sz w:val="47"/>
          <w:szCs w:val="47"/>
        </w:rPr>
        <w:t>题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或者</w:t>
      </w:r>
      <w:r>
        <w:rPr>
          <w:rFonts w:ascii="SimSun" w:eastAsia="SimSun" w:hAnsi="SimSun" w:cs="SimSun"/>
          <w:spacing w:val="5"/>
          <w:sz w:val="47"/>
          <w:szCs w:val="47"/>
        </w:rPr>
        <w:t>在施工中存在的普遍性安全问题进行的定性和定量检查。</w:t>
      </w:r>
    </w:p>
    <w:p>
      <w:pPr>
        <w:spacing w:before="259" w:line="372" w:lineRule="auto"/>
        <w:ind w:left="23" w:right="51" w:firstLine="108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5、</w:t>
      </w:r>
      <w:r>
        <w:rPr>
          <w:rFonts w:ascii="SimSun" w:eastAsia="SimSun" w:hAnsi="SimSun" w:cs="SimSun"/>
          <w:spacing w:val="8"/>
          <w:sz w:val="47"/>
          <w:szCs w:val="47"/>
        </w:rPr>
        <w:t>综</w:t>
      </w:r>
      <w:r>
        <w:rPr>
          <w:rFonts w:ascii="SimSun" w:eastAsia="SimSun" w:hAnsi="SimSun" w:cs="SimSun"/>
          <w:spacing w:val="6"/>
          <w:sz w:val="47"/>
          <w:szCs w:val="47"/>
        </w:rPr>
        <w:t>合性安全检查。是由项目部领导组织各部门的职能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人员对工程项目进行全面的综合性检查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对安全生产工作</w:t>
      </w:r>
      <w:r>
        <w:rPr>
          <w:rFonts w:ascii="SimSun" w:eastAsia="SimSun" w:hAnsi="SimSun" w:cs="SimSun"/>
          <w:spacing w:val="7"/>
          <w:sz w:val="47"/>
          <w:szCs w:val="47"/>
        </w:rPr>
        <w:t>进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行系统的安全</w:t>
      </w:r>
      <w:r>
        <w:rPr>
          <w:rFonts w:ascii="SimSun" w:eastAsia="SimSun" w:hAnsi="SimSun" w:cs="SimSun"/>
          <w:sz w:val="47"/>
          <w:szCs w:val="47"/>
        </w:rPr>
        <w:t>性评价。</w:t>
      </w:r>
    </w:p>
    <w:p>
      <w:pPr>
        <w:spacing w:before="264" w:line="372" w:lineRule="auto"/>
        <w:ind w:left="21" w:right="51" w:firstLine="108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8"/>
          <w:sz w:val="47"/>
          <w:szCs w:val="47"/>
        </w:rPr>
        <w:t>6</w:t>
      </w:r>
      <w:r>
        <w:rPr>
          <w:rFonts w:ascii="SimSun" w:eastAsia="SimSun" w:hAnsi="SimSun" w:cs="SimSun"/>
          <w:spacing w:val="25"/>
          <w:sz w:val="47"/>
          <w:szCs w:val="47"/>
        </w:rPr>
        <w:t>、自行(班前、后)安全检查。是施工人员工作前、工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作</w:t>
      </w:r>
      <w:r>
        <w:rPr>
          <w:rFonts w:ascii="SimSun" w:eastAsia="SimSun" w:hAnsi="SimSun" w:cs="SimSun"/>
          <w:spacing w:val="8"/>
          <w:sz w:val="47"/>
          <w:szCs w:val="47"/>
        </w:rPr>
        <w:t>后，对自身所处的作业环境和作业程序进行的安全检查，以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随时消除</w:t>
      </w:r>
      <w:r>
        <w:rPr>
          <w:rFonts w:ascii="SimSun" w:eastAsia="SimSun" w:hAnsi="SimSun" w:cs="SimSun"/>
          <w:spacing w:val="3"/>
          <w:sz w:val="47"/>
          <w:szCs w:val="47"/>
        </w:rPr>
        <w:t>安</w:t>
      </w:r>
      <w:r>
        <w:rPr>
          <w:rFonts w:ascii="SimSun" w:eastAsia="SimSun" w:hAnsi="SimSun" w:cs="SimSun"/>
          <w:spacing w:val="2"/>
          <w:sz w:val="47"/>
          <w:szCs w:val="47"/>
        </w:rPr>
        <w:t>全隐患保证施工安全。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0"/>
          <w:sz w:val="36"/>
          <w:szCs w:val="36"/>
        </w:rPr>
        <w:t>第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4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共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</w:p>
    <w:p>
      <w:pPr>
        <w:sectPr>
          <w:footerReference w:type="default" r:id="rId10"/>
          <w:pgSz w:w="18360" w:h="23760"/>
          <w:pgMar w:top="1746" w:right="2680" w:bottom="400" w:left="2700" w:header="0" w:footer="0" w:gutter="0"/>
          <w:pgNumType w:start="4"/>
          <w:cols w:space="708"/>
        </w:sectPr>
      </w:pPr>
    </w:p>
    <w:p>
      <w:pPr>
        <w:spacing w:before="92" w:line="372" w:lineRule="auto"/>
        <w:ind w:left="36" w:right="51" w:firstLine="106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</w:rPr>
        <w:t>对</w:t>
      </w:r>
      <w:r>
        <w:rPr>
          <w:rFonts w:ascii="SimSun" w:eastAsia="SimSun" w:hAnsi="SimSun" w:cs="SimSun"/>
          <w:spacing w:val="8"/>
          <w:sz w:val="47"/>
          <w:szCs w:val="47"/>
        </w:rPr>
        <w:t>检查中发现的问题，要按照《项目部安全生产事故隐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4"/>
          <w:sz w:val="47"/>
          <w:szCs w:val="47"/>
        </w:rPr>
        <w:t>患</w:t>
      </w:r>
      <w:r>
        <w:rPr>
          <w:rFonts w:ascii="SimSun" w:eastAsia="SimSun" w:hAnsi="SimSun" w:cs="SimSun"/>
          <w:spacing w:val="13"/>
          <w:sz w:val="47"/>
          <w:szCs w:val="47"/>
        </w:rPr>
        <w:t>排</w:t>
      </w:r>
      <w:r>
        <w:rPr>
          <w:rFonts w:ascii="SimSun" w:eastAsia="SimSun" w:hAnsi="SimSun" w:cs="SimSun"/>
          <w:spacing w:val="7"/>
          <w:sz w:val="47"/>
          <w:szCs w:val="47"/>
        </w:rPr>
        <w:t>查</w:t>
      </w:r>
      <w:r>
        <w:rPr>
          <w:rFonts w:ascii="SimSun" w:eastAsia="SimSun" w:hAnsi="SimSun" w:cs="SimSun"/>
          <w:spacing w:val="7"/>
          <w:sz w:val="47"/>
          <w:szCs w:val="47"/>
        </w:rPr>
        <w:t>管理</w:t>
      </w:r>
      <w:r>
        <w:rPr>
          <w:rFonts w:ascii="SimSun" w:eastAsia="SimSun" w:hAnsi="SimSun" w:cs="SimSun"/>
          <w:spacing w:val="7"/>
          <w:sz w:val="47"/>
          <w:szCs w:val="47"/>
        </w:rPr>
        <w:t>办法》中的规定</w:t>
      </w:r>
      <w:r>
        <w:rPr>
          <w:rFonts w:ascii="SimSun" w:eastAsia="SimSun" w:hAnsi="SimSun" w:cs="SimSun"/>
          <w:spacing w:val="7"/>
          <w:sz w:val="47"/>
          <w:szCs w:val="47"/>
        </w:rPr>
        <w:t>即将</w:t>
      </w:r>
      <w:r>
        <w:rPr>
          <w:rFonts w:ascii="SimSun" w:eastAsia="SimSun" w:hAnsi="SimSun" w:cs="SimSun"/>
          <w:spacing w:val="7"/>
          <w:sz w:val="47"/>
          <w:szCs w:val="47"/>
        </w:rPr>
        <w:t>进行整改和复查验收，及时消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"/>
          <w:sz w:val="47"/>
          <w:szCs w:val="47"/>
        </w:rPr>
        <w:t>除事故隐患，确</w:t>
      </w:r>
      <w:r>
        <w:rPr>
          <w:rFonts w:ascii="SimSun" w:eastAsia="SimSun" w:hAnsi="SimSun" w:cs="SimSun"/>
          <w:sz w:val="47"/>
          <w:szCs w:val="47"/>
        </w:rPr>
        <w:t>保安全生产。</w:t>
      </w:r>
    </w:p>
    <w:p>
      <w:pPr>
        <w:spacing w:before="252" w:line="213" w:lineRule="auto"/>
        <w:ind w:left="110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5"/>
          <w:sz w:val="47"/>
          <w:szCs w:val="47"/>
        </w:rPr>
        <w:t>本办法自</w:t>
      </w:r>
      <w:r>
        <w:rPr>
          <w:rFonts w:ascii="SimSun" w:eastAsia="SimSun" w:hAnsi="SimSun" w:cs="SimSun"/>
          <w:spacing w:val="5"/>
          <w:sz w:val="47"/>
          <w:szCs w:val="47"/>
        </w:rPr>
        <w:t>发布</w:t>
      </w:r>
      <w:r>
        <w:rPr>
          <w:rFonts w:ascii="SimSun" w:eastAsia="SimSun" w:hAnsi="SimSun" w:cs="SimSun"/>
          <w:spacing w:val="5"/>
          <w:sz w:val="47"/>
          <w:szCs w:val="47"/>
        </w:rPr>
        <w:t>之日起执行，由项目部安全部负责解释</w:t>
      </w:r>
      <w:r>
        <w:rPr>
          <w:rFonts w:ascii="SimSun" w:eastAsia="SimSun" w:hAnsi="SimSun" w:cs="SimSun"/>
          <w:spacing w:val="3"/>
          <w:sz w:val="47"/>
          <w:szCs w:val="47"/>
        </w:rPr>
        <w:t>。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53" w:line="1236" w:lineRule="exact"/>
        <w:ind w:left="3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position w:val="5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公</w:t>
      </w:r>
      <w:r>
        <w:rPr>
          <w:rFonts w:ascii="SimSun" w:eastAsia="SimSun" w:hAnsi="SimSun" w:cs="SimSun"/>
          <w:spacing w:val="4"/>
          <w:position w:val="5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路安全保护条例</w:t>
      </w:r>
    </w:p>
    <w:p>
      <w:pPr>
        <w:spacing w:before="2" w:line="211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一章</w:t>
      </w:r>
      <w:r>
        <w:rPr>
          <w:rFonts w:ascii="SimSun" w:eastAsia="SimSun" w:hAnsi="SimSun" w:cs="SimSun"/>
          <w:spacing w:val="9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总</w:t>
      </w:r>
      <w:r>
        <w:rPr>
          <w:rFonts w:ascii="SimSun" w:eastAsia="SimSun" w:hAnsi="SimSun" w:cs="SimSun"/>
          <w:spacing w:val="9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则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53" w:line="374" w:lineRule="auto"/>
        <w:ind w:left="17" w:right="519" w:firstLine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为了加强公路保护，保障公路完好、安全和畅通，根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据</w:t>
      </w:r>
      <w:r>
        <w:rPr>
          <w:rFonts w:ascii="SimSun" w:eastAsia="SimSun" w:hAnsi="SimSun" w:cs="SimSun"/>
          <w:spacing w:val="5"/>
          <w:sz w:val="47"/>
          <w:szCs w:val="47"/>
        </w:rPr>
        <w:t>《中华人民共和国公路法</w:t>
      </w:r>
      <w:r>
        <w:rPr>
          <w:rFonts w:ascii="SimSun" w:eastAsia="SimSun" w:hAnsi="SimSun" w:cs="SimSun"/>
          <w:spacing w:val="5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5"/>
          <w:sz w:val="47"/>
          <w:szCs w:val="47"/>
        </w:rPr>
        <w:t>》，制定本条例。</w:t>
      </w:r>
    </w:p>
    <w:p>
      <w:pPr>
        <w:spacing w:before="261" w:line="374" w:lineRule="auto"/>
        <w:ind w:left="26" w:right="519" w:hanging="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各级人民政府应当加强对公路保护工作的领导，依法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履行公路保护职责</w:t>
      </w:r>
      <w:r>
        <w:rPr>
          <w:rFonts w:ascii="SimSun" w:eastAsia="SimSun" w:hAnsi="SimSun" w:cs="SimSun"/>
          <w:spacing w:val="-1"/>
          <w:sz w:val="47"/>
          <w:szCs w:val="47"/>
        </w:rPr>
        <w:t>。</w:t>
      </w:r>
    </w:p>
    <w:p>
      <w:pPr>
        <w:spacing w:before="265" w:line="213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第三条</w:t>
      </w:r>
      <w:r>
        <w:rPr>
          <w:rFonts w:ascii="SimSun" w:eastAsia="SimSun" w:hAnsi="SimSun" w:cs="SimSun"/>
          <w:spacing w:val="5"/>
          <w:sz w:val="47"/>
          <w:szCs w:val="47"/>
        </w:rPr>
        <w:t>国务院交通运输主管部门主管全国公路保护工作。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53" w:line="371" w:lineRule="auto"/>
        <w:ind w:left="17" w:right="51" w:firstLine="108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县级以上地方人民政府交通运输主管部门主管本行政</w:t>
      </w:r>
      <w:r>
        <w:rPr>
          <w:rFonts w:ascii="SimSun" w:eastAsia="SimSun" w:hAnsi="SimSun" w:cs="SimSun"/>
          <w:spacing w:val="6"/>
          <w:sz w:val="47"/>
          <w:szCs w:val="47"/>
        </w:rPr>
        <w:t>区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域</w:t>
      </w:r>
      <w:r>
        <w:rPr>
          <w:rFonts w:ascii="SimSun" w:eastAsia="SimSun" w:hAnsi="SimSun" w:cs="SimSun"/>
          <w:spacing w:val="8"/>
          <w:sz w:val="47"/>
          <w:szCs w:val="47"/>
        </w:rPr>
        <w:t>的公路保护工作；但是，县级以上地方人民政府交通运输主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管</w:t>
      </w:r>
      <w:r>
        <w:rPr>
          <w:rFonts w:ascii="SimSun" w:eastAsia="SimSun" w:hAnsi="SimSun" w:cs="SimSun"/>
          <w:spacing w:val="8"/>
          <w:sz w:val="47"/>
          <w:szCs w:val="47"/>
        </w:rPr>
        <w:t>部门对国道、省道的保护职责，由省、自治区、直辖市人民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政</w:t>
      </w:r>
      <w:r>
        <w:rPr>
          <w:rFonts w:ascii="SimSun" w:eastAsia="SimSun" w:hAnsi="SimSun" w:cs="SimSun"/>
          <w:spacing w:val="-7"/>
          <w:sz w:val="47"/>
          <w:szCs w:val="47"/>
        </w:rPr>
        <w:t>府确定。</w:t>
      </w:r>
    </w:p>
    <w:p>
      <w:pPr>
        <w:spacing w:before="252" w:line="377" w:lineRule="auto"/>
        <w:ind w:left="29" w:right="408" w:firstLine="108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公</w:t>
      </w:r>
      <w:r>
        <w:rPr>
          <w:rFonts w:ascii="SimSun" w:eastAsia="SimSun" w:hAnsi="SimSun" w:cs="SimSun"/>
          <w:spacing w:val="9"/>
          <w:sz w:val="47"/>
          <w:szCs w:val="47"/>
        </w:rPr>
        <w:t>路</w:t>
      </w:r>
      <w:r>
        <w:rPr>
          <w:rFonts w:ascii="SimSun" w:eastAsia="SimSun" w:hAnsi="SimSun" w:cs="SimSun"/>
          <w:spacing w:val="7"/>
          <w:sz w:val="47"/>
          <w:szCs w:val="47"/>
        </w:rPr>
        <w:t>管理</w:t>
      </w:r>
      <w:r>
        <w:rPr>
          <w:rFonts w:ascii="SimSun" w:eastAsia="SimSun" w:hAnsi="SimSun" w:cs="SimSun"/>
          <w:spacing w:val="7"/>
          <w:sz w:val="47"/>
          <w:szCs w:val="47"/>
        </w:rPr>
        <w:t>机构依照本条例的规定具体负责公路保护的监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0"/>
          <w:sz w:val="47"/>
          <w:szCs w:val="47"/>
        </w:rPr>
        <w:t>督</w:t>
      </w:r>
      <w:r>
        <w:rPr>
          <w:rFonts w:ascii="SimSun" w:eastAsia="SimSun" w:hAnsi="SimSun" w:cs="SimSun"/>
          <w:spacing w:val="-6"/>
          <w:sz w:val="47"/>
          <w:szCs w:val="47"/>
        </w:rPr>
        <w:t>管理</w:t>
      </w:r>
      <w:r>
        <w:rPr>
          <w:rFonts w:ascii="SimSun" w:eastAsia="SimSun" w:hAnsi="SimSun" w:cs="SimSun"/>
          <w:spacing w:val="-6"/>
          <w:sz w:val="47"/>
          <w:szCs w:val="47"/>
        </w:rPr>
        <w:t>工作。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0"/>
          <w:sz w:val="36"/>
          <w:szCs w:val="36"/>
        </w:rPr>
        <w:t>第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5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共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</w:p>
    <w:p>
      <w:pPr>
        <w:sectPr>
          <w:footerReference w:type="default" r:id="rId11"/>
          <w:pgSz w:w="18360" w:h="23760"/>
          <w:pgMar w:top="1744" w:right="2680" w:bottom="400" w:left="2700" w:header="0" w:footer="0" w:gutter="0"/>
          <w:pgNumType w:start="5"/>
          <w:cols w:space="708"/>
        </w:sectPr>
      </w:pPr>
    </w:p>
    <w:p>
      <w:pPr>
        <w:spacing w:before="94" w:line="372" w:lineRule="auto"/>
        <w:ind w:left="26" w:right="51" w:hanging="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县级以上各级人民政府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改革、工业和信息化、公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8"/>
          <w:sz w:val="47"/>
          <w:szCs w:val="47"/>
        </w:rPr>
        <w:t>安、工商、质检等部门按照职责分工，依法开展公路保护的</w:t>
      </w:r>
      <w:r>
        <w:rPr>
          <w:rFonts w:ascii="SimSun" w:eastAsia="SimSun" w:hAnsi="SimSun" w:cs="SimSun"/>
          <w:spacing w:val="3"/>
          <w:sz w:val="47"/>
          <w:szCs w:val="47"/>
        </w:rPr>
        <w:t>相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2"/>
          <w:sz w:val="47"/>
          <w:szCs w:val="47"/>
        </w:rPr>
        <w:t>关工作。</w:t>
      </w:r>
    </w:p>
    <w:p>
      <w:pPr>
        <w:spacing w:before="257" w:line="371" w:lineRule="auto"/>
        <w:ind w:left="20" w:right="51" w:hanging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县级以上各级人民政府应当将政府及其有关部门从事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9"/>
          <w:sz w:val="47"/>
          <w:szCs w:val="47"/>
        </w:rPr>
        <w:t>公</w:t>
      </w:r>
      <w:r>
        <w:rPr>
          <w:rFonts w:ascii="SimSun" w:eastAsia="SimSun" w:hAnsi="SimSun" w:cs="SimSun"/>
          <w:spacing w:val="8"/>
          <w:sz w:val="47"/>
          <w:szCs w:val="47"/>
        </w:rPr>
        <w:t>路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、养护所需经费以及公路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机构行使公路行政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职</w:t>
      </w:r>
      <w:r>
        <w:rPr>
          <w:rFonts w:ascii="SimSun" w:eastAsia="SimSun" w:hAnsi="SimSun" w:cs="SimSun"/>
          <w:spacing w:val="8"/>
          <w:sz w:val="47"/>
          <w:szCs w:val="47"/>
        </w:rPr>
        <w:t>能所需经费纳入本级人民政府财政预算。但是，专用公路的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公路保</w:t>
      </w:r>
      <w:r>
        <w:rPr>
          <w:rFonts w:ascii="SimSun" w:eastAsia="SimSun" w:hAnsi="SimSun" w:cs="SimSun"/>
          <w:spacing w:val="-1"/>
          <w:sz w:val="47"/>
          <w:szCs w:val="47"/>
        </w:rPr>
        <w:t>护经费除外。</w:t>
      </w:r>
    </w:p>
    <w:p>
      <w:pPr>
        <w:spacing w:before="252" w:line="371" w:lineRule="auto"/>
        <w:ind w:left="19" w:right="5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县级以上各级人民政府交通运输主管部门应当综合考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0"/>
          <w:sz w:val="47"/>
          <w:szCs w:val="47"/>
        </w:rPr>
        <w:t>虑</w:t>
      </w:r>
      <w:r>
        <w:rPr>
          <w:rFonts w:ascii="SimSun" w:eastAsia="SimSun" w:hAnsi="SimSun" w:cs="SimSun"/>
          <w:spacing w:val="8"/>
          <w:sz w:val="47"/>
          <w:szCs w:val="47"/>
        </w:rPr>
        <w:t>国家有关车辆技术标准、公路使用状况等因素，逐步提高公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路</w:t>
      </w:r>
      <w:r>
        <w:rPr>
          <w:rFonts w:ascii="SimSun" w:eastAsia="SimSun" w:hAnsi="SimSun" w:cs="SimSun"/>
          <w:spacing w:val="8"/>
          <w:sz w:val="47"/>
          <w:szCs w:val="47"/>
        </w:rPr>
        <w:t>建设、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和养护水平，努力满足国民经济和社会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以及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人民群</w:t>
      </w:r>
      <w:r>
        <w:rPr>
          <w:rFonts w:ascii="SimSun" w:eastAsia="SimSun" w:hAnsi="SimSun" w:cs="SimSun"/>
          <w:spacing w:val="1"/>
          <w:sz w:val="47"/>
          <w:szCs w:val="47"/>
        </w:rPr>
        <w:t>众生产、生活需要。</w:t>
      </w:r>
    </w:p>
    <w:p>
      <w:pPr>
        <w:spacing w:before="264" w:line="370" w:lineRule="auto"/>
        <w:ind w:left="19" w:right="5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县级以上各级人民政府交通运输主管部门应当依照</w:t>
      </w:r>
      <w:r>
        <w:rPr>
          <w:rFonts w:ascii="SimSun" w:eastAsia="SimSun" w:hAnsi="SimSun" w:cs="SimSun"/>
          <w:sz w:val="47"/>
          <w:szCs w:val="47"/>
        </w:rPr>
        <w:t xml:space="preserve">    </w:t>
      </w:r>
      <w:r>
        <w:rPr>
          <w:rFonts w:ascii="SimSun" w:eastAsia="SimSun" w:hAnsi="SimSun" w:cs="SimSun"/>
          <w:spacing w:val="12"/>
          <w:sz w:val="47"/>
          <w:szCs w:val="47"/>
        </w:rPr>
        <w:t>《</w:t>
      </w:r>
      <w:r>
        <w:rPr>
          <w:rFonts w:ascii="SimSun" w:eastAsia="SimSun" w:hAnsi="SimSun" w:cs="SimSun"/>
          <w:spacing w:val="7"/>
          <w:sz w:val="47"/>
          <w:szCs w:val="47"/>
        </w:rPr>
        <w:t>中华人民共和国突发事件应对法》的规定，制定地震、泥石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7"/>
          <w:sz w:val="47"/>
          <w:szCs w:val="47"/>
        </w:rPr>
        <w:t>流、雨雪冰冻灾害等损毁公路的突发事件(以下简称公路突</w:t>
      </w:r>
      <w:r>
        <w:rPr>
          <w:rFonts w:ascii="SimSun" w:eastAsia="SimSun" w:hAnsi="SimSun" w:cs="SimSun"/>
          <w:spacing w:val="11"/>
          <w:sz w:val="47"/>
          <w:szCs w:val="47"/>
        </w:rPr>
        <w:t>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9"/>
          <w:sz w:val="47"/>
          <w:szCs w:val="47"/>
        </w:rPr>
        <w:t>事</w:t>
      </w:r>
      <w:r>
        <w:rPr>
          <w:rFonts w:ascii="SimSun" w:eastAsia="SimSun" w:hAnsi="SimSun" w:cs="SimSun"/>
          <w:spacing w:val="15"/>
          <w:sz w:val="47"/>
          <w:szCs w:val="47"/>
        </w:rPr>
        <w:t>件)应急预案，报本级人民政府批准后实施。</w:t>
      </w:r>
    </w:p>
    <w:p>
      <w:pPr>
        <w:spacing w:before="264" w:line="372" w:lineRule="auto"/>
        <w:ind w:left="19" w:right="51" w:firstLine="109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公</w:t>
      </w:r>
      <w:r>
        <w:rPr>
          <w:rFonts w:ascii="SimSun" w:eastAsia="SimSun" w:hAnsi="SimSun" w:cs="SimSun"/>
          <w:spacing w:val="9"/>
          <w:sz w:val="47"/>
          <w:szCs w:val="47"/>
        </w:rPr>
        <w:t>路</w:t>
      </w:r>
      <w:r>
        <w:rPr>
          <w:rFonts w:ascii="SimSun" w:eastAsia="SimSun" w:hAnsi="SimSun" w:cs="SimSun"/>
          <w:spacing w:val="7"/>
          <w:sz w:val="47"/>
          <w:szCs w:val="47"/>
        </w:rPr>
        <w:t>管理</w:t>
      </w:r>
      <w:r>
        <w:rPr>
          <w:rFonts w:ascii="SimSun" w:eastAsia="SimSun" w:hAnsi="SimSun" w:cs="SimSun"/>
          <w:spacing w:val="7"/>
          <w:sz w:val="47"/>
          <w:szCs w:val="47"/>
        </w:rPr>
        <w:t>机构、公路经营企业应当根据交通运输主管部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门</w:t>
      </w:r>
      <w:r>
        <w:rPr>
          <w:rFonts w:ascii="SimSun" w:eastAsia="SimSun" w:hAnsi="SimSun" w:cs="SimSun"/>
          <w:spacing w:val="8"/>
          <w:sz w:val="47"/>
          <w:szCs w:val="47"/>
        </w:rPr>
        <w:t>制定的公路突发事件应急预案，组建应急队伍，并定期组织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0"/>
          <w:sz w:val="47"/>
          <w:szCs w:val="47"/>
        </w:rPr>
        <w:t>应</w:t>
      </w:r>
      <w:r>
        <w:rPr>
          <w:rFonts w:ascii="SimSun" w:eastAsia="SimSun" w:hAnsi="SimSun" w:cs="SimSun"/>
          <w:spacing w:val="-7"/>
          <w:sz w:val="47"/>
          <w:szCs w:val="47"/>
        </w:rPr>
        <w:t>急演练。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"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0"/>
          <w:sz w:val="36"/>
          <w:szCs w:val="36"/>
        </w:rPr>
        <w:t>第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6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共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</w:p>
    <w:p>
      <w:pPr>
        <w:sectPr>
          <w:footerReference w:type="default" r:id="rId12"/>
          <w:pgSz w:w="18360" w:h="23760"/>
          <w:pgMar w:top="1744" w:right="2680" w:bottom="400" w:left="2700" w:header="0" w:footer="0" w:gutter="0"/>
          <w:pgNumType w:start="6"/>
          <w:cols w:space="708"/>
        </w:sectPr>
      </w:pPr>
    </w:p>
    <w:p>
      <w:pPr>
        <w:spacing w:before="93" w:line="372" w:lineRule="auto"/>
        <w:ind w:left="19" w:right="5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第八</w:t>
      </w:r>
      <w:r>
        <w:rPr>
          <w:rFonts w:ascii="SimSun" w:eastAsia="SimSun" w:hAnsi="SimSun" w:cs="SimSun"/>
          <w:spacing w:val="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4"/>
          <w:sz w:val="47"/>
          <w:szCs w:val="47"/>
        </w:rPr>
        <w:t>国家建立健全公路突发事件应急物资储备保障制度，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0"/>
          <w:sz w:val="47"/>
          <w:szCs w:val="47"/>
        </w:rPr>
        <w:t>完</w:t>
      </w:r>
      <w:r>
        <w:rPr>
          <w:rFonts w:ascii="SimSun" w:eastAsia="SimSun" w:hAnsi="SimSun" w:cs="SimSun"/>
          <w:spacing w:val="8"/>
          <w:sz w:val="47"/>
          <w:szCs w:val="47"/>
        </w:rPr>
        <w:t>善应急物资储备、调配体系，确保发生公路突发事件时能够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满足应</w:t>
      </w:r>
      <w:r>
        <w:rPr>
          <w:rFonts w:ascii="SimSun" w:eastAsia="SimSun" w:hAnsi="SimSun" w:cs="SimSun"/>
          <w:spacing w:val="1"/>
          <w:sz w:val="47"/>
          <w:szCs w:val="47"/>
        </w:rPr>
        <w:t>急处置工作的需要。</w:t>
      </w:r>
    </w:p>
    <w:p>
      <w:pPr>
        <w:spacing w:before="257" w:line="375" w:lineRule="auto"/>
        <w:ind w:left="20" w:right="519" w:hanging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九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8"/>
          <w:sz w:val="47"/>
          <w:szCs w:val="47"/>
        </w:rPr>
        <w:t>任何单位和个人不得破坏、损坏、非法占用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非法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利用</w:t>
      </w:r>
      <w:r>
        <w:rPr>
          <w:rFonts w:ascii="SimSun" w:eastAsia="SimSun" w:hAnsi="SimSun" w:cs="SimSun"/>
          <w:spacing w:val="3"/>
          <w:sz w:val="47"/>
          <w:szCs w:val="47"/>
        </w:rPr>
        <w:t>公路、公路用地和公路附属设施。</w:t>
      </w:r>
    </w:p>
    <w:p>
      <w:pPr>
        <w:spacing w:before="260" w:line="213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二章</w:t>
      </w:r>
      <w:r>
        <w:rPr>
          <w:rFonts w:ascii="SimSun" w:eastAsia="SimSun" w:hAnsi="SimSun" w:cs="SimSun"/>
          <w:spacing w:val="7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公</w:t>
      </w:r>
      <w:r>
        <w:rPr>
          <w:rFonts w:ascii="SimSun" w:eastAsia="SimSun" w:hAnsi="SimSun" w:cs="SimSun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路线</w:t>
      </w:r>
      <w:r>
        <w:rPr>
          <w:rFonts w:ascii="SimSun" w:eastAsia="SimSun" w:hAnsi="SimSun" w:cs="SimSun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路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53" w:line="375" w:lineRule="auto"/>
        <w:ind w:left="33" w:right="593" w:hanging="1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第十条</w:t>
      </w:r>
      <w:r>
        <w:rPr>
          <w:rFonts w:ascii="SimSun" w:eastAsia="SimSun" w:hAnsi="SimSun" w:cs="SimSun"/>
          <w:spacing w:val="6"/>
          <w:sz w:val="47"/>
          <w:szCs w:val="47"/>
        </w:rPr>
        <w:t>公</w:t>
      </w:r>
      <w:r>
        <w:rPr>
          <w:rFonts w:ascii="SimSun" w:eastAsia="SimSun" w:hAnsi="SimSun" w:cs="SimSun"/>
          <w:spacing w:val="5"/>
          <w:sz w:val="47"/>
          <w:szCs w:val="47"/>
        </w:rPr>
        <w:t>路</w:t>
      </w:r>
      <w:r>
        <w:rPr>
          <w:rFonts w:ascii="SimSun" w:eastAsia="SimSun" w:hAnsi="SimSun" w:cs="SimSun"/>
          <w:spacing w:val="5"/>
          <w:sz w:val="47"/>
          <w:szCs w:val="47"/>
        </w:rPr>
        <w:t>管理</w:t>
      </w:r>
      <w:r>
        <w:rPr>
          <w:rFonts w:ascii="SimSun" w:eastAsia="SimSun" w:hAnsi="SimSun" w:cs="SimSun"/>
          <w:spacing w:val="5"/>
          <w:sz w:val="47"/>
          <w:szCs w:val="47"/>
        </w:rPr>
        <w:t>机构应当建立健全公路</w:t>
      </w:r>
      <w:r>
        <w:rPr>
          <w:rFonts w:ascii="SimSun" w:eastAsia="SimSun" w:hAnsi="SimSun" w:cs="SimSun"/>
          <w:spacing w:val="5"/>
          <w:sz w:val="47"/>
          <w:szCs w:val="47"/>
        </w:rPr>
        <w:t>管理</w:t>
      </w:r>
      <w:r>
        <w:rPr>
          <w:rFonts w:ascii="SimSun" w:eastAsia="SimSun" w:hAnsi="SimSun" w:cs="SimSun"/>
          <w:spacing w:val="5"/>
          <w:sz w:val="47"/>
          <w:szCs w:val="47"/>
        </w:rPr>
        <w:t>档案，对公路、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公路用地和</w:t>
      </w:r>
      <w:r>
        <w:rPr>
          <w:rFonts w:ascii="SimSun" w:eastAsia="SimSun" w:hAnsi="SimSun" w:cs="SimSun"/>
          <w:spacing w:val="4"/>
          <w:sz w:val="47"/>
          <w:szCs w:val="47"/>
        </w:rPr>
        <w:t>公</w:t>
      </w:r>
      <w:r>
        <w:rPr>
          <w:rFonts w:ascii="SimSun" w:eastAsia="SimSun" w:hAnsi="SimSun" w:cs="SimSun"/>
          <w:spacing w:val="3"/>
          <w:sz w:val="47"/>
          <w:szCs w:val="47"/>
        </w:rPr>
        <w:t>路附属设施调查核实、登记造册。</w:t>
      </w:r>
    </w:p>
    <w:p>
      <w:pPr>
        <w:spacing w:before="263" w:line="372" w:lineRule="auto"/>
        <w:ind w:left="20" w:right="51" w:hanging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一条</w:t>
      </w:r>
      <w:r>
        <w:rPr>
          <w:rFonts w:ascii="SimSun" w:eastAsia="SimSun" w:hAnsi="SimSun" w:cs="SimSun"/>
          <w:spacing w:val="8"/>
          <w:sz w:val="47"/>
          <w:szCs w:val="47"/>
        </w:rPr>
        <w:t>县级以上地方人民政府应当根据保障公路运行安全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9"/>
          <w:sz w:val="47"/>
          <w:szCs w:val="47"/>
        </w:rPr>
        <w:t>和</w:t>
      </w:r>
      <w:r>
        <w:rPr>
          <w:rFonts w:ascii="SimSun" w:eastAsia="SimSun" w:hAnsi="SimSun" w:cs="SimSun"/>
          <w:spacing w:val="8"/>
          <w:sz w:val="47"/>
          <w:szCs w:val="47"/>
        </w:rPr>
        <w:t>节约用地的原则以及公路</w:t>
      </w:r>
      <w:r>
        <w:rPr>
          <w:rFonts w:ascii="SimSun" w:eastAsia="SimSun" w:hAnsi="SimSun" w:cs="SimSun"/>
          <w:spacing w:val="8"/>
          <w:sz w:val="47"/>
          <w:szCs w:val="47"/>
        </w:rPr>
        <w:t>发展</w:t>
      </w:r>
      <w:r>
        <w:rPr>
          <w:rFonts w:ascii="SimSun" w:eastAsia="SimSun" w:hAnsi="SimSun" w:cs="SimSun"/>
          <w:spacing w:val="8"/>
          <w:sz w:val="47"/>
          <w:szCs w:val="47"/>
        </w:rPr>
        <w:t>的需要，组织交通运输、国土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资源等</w:t>
      </w:r>
      <w:r>
        <w:rPr>
          <w:rFonts w:ascii="SimSun" w:eastAsia="SimSun" w:hAnsi="SimSun" w:cs="SimSun"/>
          <w:spacing w:val="5"/>
          <w:sz w:val="47"/>
          <w:szCs w:val="47"/>
        </w:rPr>
        <w:t>部</w:t>
      </w:r>
      <w:r>
        <w:rPr>
          <w:rFonts w:ascii="SimSun" w:eastAsia="SimSun" w:hAnsi="SimSun" w:cs="SimSun"/>
          <w:spacing w:val="3"/>
          <w:sz w:val="47"/>
          <w:szCs w:val="47"/>
        </w:rPr>
        <w:t>门划定公路</w:t>
      </w:r>
      <w:r>
        <w:rPr>
          <w:rFonts w:ascii="SimSun" w:eastAsia="SimSun" w:hAnsi="SimSun" w:cs="SimSun"/>
          <w:spacing w:val="3"/>
          <w:sz w:val="47"/>
          <w:szCs w:val="47"/>
        </w:rPr>
        <w:t>建造</w:t>
      </w:r>
      <w:r>
        <w:rPr>
          <w:rFonts w:ascii="SimSun" w:eastAsia="SimSun" w:hAnsi="SimSun" w:cs="SimSun"/>
          <w:spacing w:val="3"/>
          <w:sz w:val="47"/>
          <w:szCs w:val="47"/>
        </w:rPr>
        <w:t>控制</w:t>
      </w:r>
      <w:r>
        <w:rPr>
          <w:rFonts w:ascii="SimSun" w:eastAsia="SimSun" w:hAnsi="SimSun" w:cs="SimSun"/>
          <w:spacing w:val="3"/>
          <w:sz w:val="47"/>
          <w:szCs w:val="47"/>
        </w:rPr>
        <w:t>区的范围。</w:t>
      </w:r>
    </w:p>
    <w:p>
      <w:pPr>
        <w:spacing w:before="257" w:line="375" w:lineRule="auto"/>
        <w:ind w:left="21" w:right="408" w:firstLine="1092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公</w:t>
      </w:r>
      <w:r>
        <w:rPr>
          <w:rFonts w:ascii="SimSun" w:eastAsia="SimSun" w:hAnsi="SimSun" w:cs="SimSun"/>
          <w:spacing w:val="9"/>
          <w:sz w:val="47"/>
          <w:szCs w:val="47"/>
        </w:rPr>
        <w:t>路</w:t>
      </w:r>
      <w:r>
        <w:rPr>
          <w:rFonts w:ascii="SimSun" w:eastAsia="SimSun" w:hAnsi="SimSun" w:cs="SimSun"/>
          <w:spacing w:val="7"/>
          <w:sz w:val="47"/>
          <w:szCs w:val="47"/>
        </w:rPr>
        <w:t>建造</w:t>
      </w:r>
      <w:r>
        <w:rPr>
          <w:rFonts w:ascii="SimSun" w:eastAsia="SimSun" w:hAnsi="SimSun" w:cs="SimSun"/>
          <w:spacing w:val="7"/>
          <w:sz w:val="47"/>
          <w:szCs w:val="47"/>
        </w:rPr>
        <w:t>控制</w:t>
      </w:r>
      <w:r>
        <w:rPr>
          <w:rFonts w:ascii="SimSun" w:eastAsia="SimSun" w:hAnsi="SimSun" w:cs="SimSun"/>
          <w:spacing w:val="7"/>
          <w:sz w:val="47"/>
          <w:szCs w:val="47"/>
        </w:rPr>
        <w:t>区的范围，从公路用地外缘起向外的距离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1"/>
          <w:sz w:val="47"/>
          <w:szCs w:val="47"/>
        </w:rPr>
        <w:t>标</w:t>
      </w:r>
      <w:r>
        <w:rPr>
          <w:rFonts w:ascii="SimSun" w:eastAsia="SimSun" w:hAnsi="SimSun" w:cs="SimSun"/>
          <w:spacing w:val="-18"/>
          <w:sz w:val="47"/>
          <w:szCs w:val="47"/>
        </w:rPr>
        <w:t>准为：</w:t>
      </w:r>
    </w:p>
    <w:p>
      <w:pPr>
        <w:spacing w:before="260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9"/>
          <w:sz w:val="47"/>
          <w:szCs w:val="47"/>
        </w:rPr>
        <w:t>(</w:t>
      </w:r>
      <w:r>
        <w:rPr>
          <w:rFonts w:ascii="SimSun" w:eastAsia="SimSun" w:hAnsi="SimSun" w:cs="SimSun"/>
          <w:spacing w:val="18"/>
          <w:sz w:val="47"/>
          <w:szCs w:val="47"/>
        </w:rPr>
        <w:t>一)国道</w:t>
      </w:r>
      <w:r>
        <w:rPr>
          <w:rFonts w:ascii="SimSun" w:eastAsia="SimSun" w:hAnsi="SimSun" w:cs="SimSun"/>
          <w:spacing w:val="18"/>
          <w:sz w:val="47"/>
          <w:szCs w:val="47"/>
        </w:rPr>
        <w:t>不少</w:t>
      </w:r>
      <w:r>
        <w:rPr>
          <w:rFonts w:ascii="SimSun" w:eastAsia="SimSun" w:hAnsi="SimSun" w:cs="SimSun"/>
          <w:spacing w:val="18"/>
          <w:sz w:val="47"/>
          <w:szCs w:val="47"/>
        </w:rPr>
        <w:t>于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20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米；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53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9"/>
          <w:sz w:val="47"/>
          <w:szCs w:val="47"/>
        </w:rPr>
        <w:t>(</w:t>
      </w:r>
      <w:r>
        <w:rPr>
          <w:rFonts w:ascii="SimSun" w:eastAsia="SimSun" w:hAnsi="SimSun" w:cs="SimSun"/>
          <w:spacing w:val="18"/>
          <w:sz w:val="47"/>
          <w:szCs w:val="47"/>
        </w:rPr>
        <w:t>二)省道</w:t>
      </w:r>
      <w:r>
        <w:rPr>
          <w:rFonts w:ascii="SimSun" w:eastAsia="SimSun" w:hAnsi="SimSun" w:cs="SimSun"/>
          <w:spacing w:val="18"/>
          <w:sz w:val="47"/>
          <w:szCs w:val="47"/>
        </w:rPr>
        <w:t>不少</w:t>
      </w:r>
      <w:r>
        <w:rPr>
          <w:rFonts w:ascii="SimSun" w:eastAsia="SimSun" w:hAnsi="SimSun" w:cs="SimSun"/>
          <w:spacing w:val="18"/>
          <w:sz w:val="47"/>
          <w:szCs w:val="47"/>
        </w:rPr>
        <w:t>于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15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米；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54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9"/>
          <w:sz w:val="47"/>
          <w:szCs w:val="47"/>
        </w:rPr>
        <w:t>(</w:t>
      </w:r>
      <w:r>
        <w:rPr>
          <w:rFonts w:ascii="SimSun" w:eastAsia="SimSun" w:hAnsi="SimSun" w:cs="SimSun"/>
          <w:spacing w:val="18"/>
          <w:sz w:val="47"/>
          <w:szCs w:val="47"/>
        </w:rPr>
        <w:t>三)县道</w:t>
      </w:r>
      <w:r>
        <w:rPr>
          <w:rFonts w:ascii="SimSun" w:eastAsia="SimSun" w:hAnsi="SimSun" w:cs="SimSun"/>
          <w:spacing w:val="18"/>
          <w:sz w:val="47"/>
          <w:szCs w:val="47"/>
        </w:rPr>
        <w:t>不少</w:t>
      </w:r>
      <w:r>
        <w:rPr>
          <w:rFonts w:ascii="SimSun" w:eastAsia="SimSun" w:hAnsi="SimSun" w:cs="SimSun"/>
          <w:spacing w:val="18"/>
          <w:sz w:val="47"/>
          <w:szCs w:val="47"/>
        </w:rPr>
        <w:t>于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10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米；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53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8"/>
          <w:sz w:val="47"/>
          <w:szCs w:val="47"/>
        </w:rPr>
        <w:t>(</w:t>
      </w:r>
      <w:r>
        <w:rPr>
          <w:rFonts w:ascii="SimSun" w:eastAsia="SimSun" w:hAnsi="SimSun" w:cs="SimSun"/>
          <w:spacing w:val="20"/>
          <w:sz w:val="47"/>
          <w:szCs w:val="47"/>
        </w:rPr>
        <w:t>四)乡道</w:t>
      </w:r>
      <w:r>
        <w:rPr>
          <w:rFonts w:ascii="SimSun" w:eastAsia="SimSun" w:hAnsi="SimSun" w:cs="SimSun"/>
          <w:spacing w:val="20"/>
          <w:sz w:val="47"/>
          <w:szCs w:val="47"/>
        </w:rPr>
        <w:t>不少</w:t>
      </w:r>
      <w:r>
        <w:rPr>
          <w:rFonts w:ascii="SimSun" w:eastAsia="SimSun" w:hAnsi="SimSun" w:cs="SimSun"/>
          <w:spacing w:val="20"/>
          <w:sz w:val="47"/>
          <w:szCs w:val="47"/>
        </w:rPr>
        <w:t>于</w:t>
      </w:r>
      <w:r>
        <w:rPr>
          <w:rFonts w:ascii="SimSun" w:eastAsia="SimSun" w:hAnsi="SimSun" w:cs="SimSun"/>
          <w:spacing w:val="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0"/>
          <w:sz w:val="47"/>
          <w:szCs w:val="47"/>
        </w:rPr>
        <w:t>5</w:t>
      </w:r>
      <w:r>
        <w:rPr>
          <w:rFonts w:ascii="SimSun" w:eastAsia="SimSun" w:hAnsi="SimSun" w:cs="SimSun"/>
          <w:spacing w:val="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0"/>
          <w:sz w:val="47"/>
          <w:szCs w:val="47"/>
        </w:rPr>
        <w:t>米。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"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0"/>
          <w:sz w:val="36"/>
          <w:szCs w:val="36"/>
        </w:rPr>
        <w:t>第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7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共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</w:p>
    <w:p>
      <w:pPr>
        <w:sectPr>
          <w:footerReference w:type="default" r:id="rId13"/>
          <w:pgSz w:w="18360" w:h="23760"/>
          <w:pgMar w:top="1744" w:right="2680" w:bottom="400" w:left="2700" w:header="0" w:footer="0" w:gutter="0"/>
          <w:pgNumType w:start="7"/>
          <w:cols w:space="708"/>
        </w:sectPr>
      </w:pPr>
    </w:p>
    <w:p>
      <w:pPr>
        <w:spacing w:before="91" w:line="374" w:lineRule="auto"/>
        <w:ind w:left="21" w:right="408" w:firstLine="108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属于高速公路的，公路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8"/>
          <w:sz w:val="47"/>
          <w:szCs w:val="47"/>
        </w:rPr>
        <w:t>控制</w:t>
      </w:r>
      <w:r>
        <w:rPr>
          <w:rFonts w:ascii="SimSun" w:eastAsia="SimSun" w:hAnsi="SimSun" w:cs="SimSun"/>
          <w:spacing w:val="8"/>
          <w:sz w:val="47"/>
          <w:szCs w:val="47"/>
        </w:rPr>
        <w:t>区的范围从公路用地</w:t>
      </w:r>
      <w:r>
        <w:rPr>
          <w:rFonts w:ascii="SimSun" w:eastAsia="SimSun" w:hAnsi="SimSun" w:cs="SimSun"/>
          <w:spacing w:val="4"/>
          <w:sz w:val="47"/>
          <w:szCs w:val="47"/>
        </w:rPr>
        <w:t>外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缘起向外的距离标准</w:t>
      </w:r>
      <w:r>
        <w:rPr>
          <w:rFonts w:ascii="SimSun" w:eastAsia="SimSun" w:hAnsi="SimSun" w:cs="SimSun"/>
          <w:spacing w:val="-8"/>
          <w:sz w:val="47"/>
          <w:szCs w:val="47"/>
        </w:rPr>
        <w:t>不少</w:t>
      </w:r>
      <w:r>
        <w:rPr>
          <w:rFonts w:ascii="SimSun" w:eastAsia="SimSun" w:hAnsi="SimSun" w:cs="SimSun"/>
          <w:spacing w:val="-8"/>
          <w:sz w:val="47"/>
          <w:szCs w:val="47"/>
        </w:rPr>
        <w:t>于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30</w:t>
      </w:r>
      <w:r>
        <w:rPr>
          <w:rFonts w:ascii="SimSun" w:eastAsia="SimSun" w:hAnsi="SimSun" w:cs="SimSun"/>
          <w:spacing w:val="-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米</w:t>
      </w:r>
      <w:r>
        <w:rPr>
          <w:rFonts w:ascii="SimSun" w:eastAsia="SimSun" w:hAnsi="SimSun" w:cs="SimSun"/>
          <w:spacing w:val="-6"/>
          <w:sz w:val="47"/>
          <w:szCs w:val="47"/>
        </w:rPr>
        <w:t>。</w:t>
      </w:r>
    </w:p>
    <w:p>
      <w:pPr>
        <w:spacing w:before="263" w:line="374" w:lineRule="auto"/>
        <w:ind w:left="54" w:right="408" w:firstLine="105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公</w:t>
      </w:r>
      <w:r>
        <w:rPr>
          <w:rFonts w:ascii="SimSun" w:eastAsia="SimSun" w:hAnsi="SimSun" w:cs="SimSun"/>
          <w:spacing w:val="9"/>
          <w:sz w:val="47"/>
          <w:szCs w:val="47"/>
        </w:rPr>
        <w:t>路</w:t>
      </w:r>
      <w:r>
        <w:rPr>
          <w:rFonts w:ascii="SimSun" w:eastAsia="SimSun" w:hAnsi="SimSun" w:cs="SimSun"/>
          <w:spacing w:val="7"/>
          <w:sz w:val="47"/>
          <w:szCs w:val="47"/>
        </w:rPr>
        <w:t>弯道内侧、互通立交以及平面交叉道口的</w:t>
      </w:r>
      <w:r>
        <w:rPr>
          <w:rFonts w:ascii="SimSun" w:eastAsia="SimSun" w:hAnsi="SimSun" w:cs="SimSun"/>
          <w:spacing w:val="7"/>
          <w:sz w:val="47"/>
          <w:szCs w:val="47"/>
        </w:rPr>
        <w:t>建造</w:t>
      </w:r>
      <w:r>
        <w:rPr>
          <w:rFonts w:ascii="SimSun" w:eastAsia="SimSun" w:hAnsi="SimSun" w:cs="SimSun"/>
          <w:spacing w:val="7"/>
          <w:sz w:val="47"/>
          <w:szCs w:val="47"/>
        </w:rPr>
        <w:t>控制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"/>
          <w:sz w:val="47"/>
          <w:szCs w:val="47"/>
        </w:rPr>
        <w:t>区范围根据</w:t>
      </w:r>
      <w:r>
        <w:rPr>
          <w:rFonts w:ascii="SimSun" w:eastAsia="SimSun" w:hAnsi="SimSun" w:cs="SimSun"/>
          <w:sz w:val="47"/>
          <w:szCs w:val="47"/>
        </w:rPr>
        <w:t>安全视距等要求确定。</w:t>
      </w:r>
    </w:p>
    <w:p>
      <w:pPr>
        <w:spacing w:before="263" w:line="371" w:lineRule="auto"/>
        <w:ind w:left="17" w:right="281" w:firstLine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二条</w:t>
      </w:r>
      <w:r>
        <w:rPr>
          <w:rFonts w:ascii="SimSun" w:eastAsia="SimSun" w:hAnsi="SimSun" w:cs="SimSun"/>
          <w:spacing w:val="8"/>
          <w:sz w:val="47"/>
          <w:szCs w:val="47"/>
        </w:rPr>
        <w:t>新建、改建公路的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8"/>
          <w:sz w:val="47"/>
          <w:szCs w:val="47"/>
        </w:rPr>
        <w:t>控制</w:t>
      </w:r>
      <w:r>
        <w:rPr>
          <w:rFonts w:ascii="SimSun" w:eastAsia="SimSun" w:hAnsi="SimSun" w:cs="SimSun"/>
          <w:spacing w:val="8"/>
          <w:sz w:val="47"/>
          <w:szCs w:val="47"/>
        </w:rPr>
        <w:t>区的范围，应当自公路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初步设计批准之日起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30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日内，由公路沿线县级以上地方人民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政府依照本条例划定并公告</w:t>
      </w:r>
      <w:r>
        <w:rPr>
          <w:rFonts w:ascii="SimSun" w:eastAsia="SimSun" w:hAnsi="SimSun" w:cs="SimSun"/>
          <w:spacing w:val="1"/>
          <w:sz w:val="47"/>
          <w:szCs w:val="47"/>
        </w:rPr>
        <w:t>。</w:t>
      </w:r>
    </w:p>
    <w:p>
      <w:pPr>
        <w:spacing w:before="264" w:line="371" w:lineRule="auto"/>
        <w:ind w:left="17" w:right="51" w:firstLine="61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公路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4"/>
          <w:sz w:val="47"/>
          <w:szCs w:val="47"/>
        </w:rPr>
        <w:t>控制</w:t>
      </w:r>
      <w:r>
        <w:rPr>
          <w:rFonts w:ascii="SimSun" w:eastAsia="SimSun" w:hAnsi="SimSun" w:cs="SimSun"/>
          <w:spacing w:val="4"/>
          <w:sz w:val="47"/>
          <w:szCs w:val="47"/>
        </w:rPr>
        <w:t>区与铁</w:t>
      </w:r>
      <w:r>
        <w:rPr>
          <w:rFonts w:ascii="SimSun" w:eastAsia="SimSun" w:hAnsi="SimSun" w:cs="SimSun"/>
          <w:spacing w:val="4"/>
          <w:sz w:val="47"/>
          <w:szCs w:val="47"/>
        </w:rPr>
        <w:t>路线</w:t>
      </w:r>
      <w:r>
        <w:rPr>
          <w:rFonts w:ascii="SimSun" w:eastAsia="SimSun" w:hAnsi="SimSun" w:cs="SimSun"/>
          <w:spacing w:val="4"/>
          <w:sz w:val="47"/>
          <w:szCs w:val="47"/>
        </w:rPr>
        <w:t>路安全保护区、航道保护范围、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河</w:t>
      </w:r>
      <w:r>
        <w:rPr>
          <w:rFonts w:ascii="SimSun" w:eastAsia="SimSun" w:hAnsi="SimSun" w:cs="SimSun"/>
          <w:spacing w:val="8"/>
          <w:sz w:val="47"/>
          <w:szCs w:val="47"/>
        </w:rPr>
        <w:t>道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范围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水工程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和保护范围重叠的，经公路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机</w:t>
      </w:r>
      <w:r>
        <w:rPr>
          <w:rFonts w:ascii="SimSun" w:eastAsia="SimSun" w:hAnsi="SimSun" w:cs="SimSun"/>
          <w:spacing w:val="8"/>
          <w:sz w:val="47"/>
          <w:szCs w:val="47"/>
        </w:rPr>
        <w:t>构和铁路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机构、航道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机构、水行政主管部门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"/>
          <w:sz w:val="47"/>
          <w:szCs w:val="47"/>
        </w:rPr>
        <w:t>域</w:t>
      </w:r>
      <w:r>
        <w:rPr>
          <w:rFonts w:ascii="SimSun" w:eastAsia="SimSun" w:hAnsi="SimSun" w:cs="SimSun"/>
          <w:spacing w:val="1"/>
          <w:sz w:val="47"/>
          <w:szCs w:val="47"/>
        </w:rPr>
        <w:t>管理</w:t>
      </w:r>
      <w:r>
        <w:rPr>
          <w:rFonts w:ascii="SimSun" w:eastAsia="SimSun" w:hAnsi="SimSun" w:cs="SimSun"/>
          <w:spacing w:val="1"/>
          <w:sz w:val="47"/>
          <w:szCs w:val="47"/>
        </w:rPr>
        <w:t>机构</w:t>
      </w:r>
      <w:r>
        <w:rPr>
          <w:rFonts w:ascii="SimSun" w:eastAsia="SimSun" w:hAnsi="SimSun" w:cs="SimSun"/>
          <w:spacing w:val="1"/>
          <w:sz w:val="47"/>
          <w:szCs w:val="47"/>
        </w:rPr>
        <w:t>商议</w:t>
      </w:r>
      <w:r>
        <w:rPr>
          <w:rFonts w:ascii="SimSun" w:eastAsia="SimSun" w:hAnsi="SimSun" w:cs="SimSun"/>
          <w:spacing w:val="1"/>
          <w:sz w:val="47"/>
          <w:szCs w:val="47"/>
        </w:rPr>
        <w:t>后</w:t>
      </w:r>
      <w:r>
        <w:rPr>
          <w:rFonts w:ascii="SimSun" w:eastAsia="SimSun" w:hAnsi="SimSun" w:cs="SimSun"/>
          <w:sz w:val="47"/>
          <w:szCs w:val="47"/>
        </w:rPr>
        <w:t>划定。</w:t>
      </w:r>
    </w:p>
    <w:p>
      <w:pPr>
        <w:spacing w:before="258" w:line="371" w:lineRule="auto"/>
        <w:ind w:left="24" w:right="51" w:hanging="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三条</w:t>
      </w:r>
      <w:r>
        <w:rPr>
          <w:rFonts w:ascii="SimSun" w:eastAsia="SimSun" w:hAnsi="SimSun" w:cs="SimSun"/>
          <w:spacing w:val="8"/>
          <w:sz w:val="47"/>
          <w:szCs w:val="47"/>
        </w:rPr>
        <w:t>在公路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8"/>
          <w:sz w:val="47"/>
          <w:szCs w:val="47"/>
        </w:rPr>
        <w:t>控制</w:t>
      </w:r>
      <w:r>
        <w:rPr>
          <w:rFonts w:ascii="SimSun" w:eastAsia="SimSun" w:hAnsi="SimSun" w:cs="SimSun"/>
          <w:spacing w:val="8"/>
          <w:sz w:val="47"/>
          <w:szCs w:val="47"/>
        </w:rPr>
        <w:t>区内，除公路保护需要外，禁止修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8"/>
          <w:sz w:val="47"/>
          <w:szCs w:val="47"/>
        </w:rPr>
        <w:t>建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8"/>
          <w:sz w:val="47"/>
          <w:szCs w:val="47"/>
        </w:rPr>
        <w:t>物和地面构筑物；公路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8"/>
          <w:sz w:val="47"/>
          <w:szCs w:val="47"/>
        </w:rPr>
        <w:t>控制</w:t>
      </w:r>
      <w:r>
        <w:rPr>
          <w:rFonts w:ascii="SimSun" w:eastAsia="SimSun" w:hAnsi="SimSun" w:cs="SimSun"/>
          <w:spacing w:val="8"/>
          <w:sz w:val="47"/>
          <w:szCs w:val="47"/>
        </w:rPr>
        <w:t>区划定前已经合法</w:t>
      </w:r>
      <w:r>
        <w:rPr>
          <w:rFonts w:ascii="SimSun" w:eastAsia="SimSun" w:hAnsi="SimSun" w:cs="SimSun"/>
          <w:spacing w:val="8"/>
          <w:sz w:val="47"/>
          <w:szCs w:val="47"/>
        </w:rPr>
        <w:t>修筑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的不得扩建，因公路建设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保障公路运行安全等原因需要</w:t>
      </w:r>
      <w:r>
        <w:rPr>
          <w:rFonts w:ascii="SimSun" w:eastAsia="SimSun" w:hAnsi="SimSun" w:cs="SimSun"/>
          <w:spacing w:val="5"/>
          <w:sz w:val="47"/>
          <w:szCs w:val="47"/>
        </w:rPr>
        <w:t>拆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除的应当依法</w:t>
      </w:r>
      <w:r>
        <w:rPr>
          <w:rFonts w:ascii="SimSun" w:eastAsia="SimSun" w:hAnsi="SimSun" w:cs="SimSun"/>
          <w:sz w:val="47"/>
          <w:szCs w:val="47"/>
        </w:rPr>
        <w:t>赋予</w:t>
      </w:r>
      <w:r>
        <w:rPr>
          <w:rFonts w:ascii="SimSun" w:eastAsia="SimSun" w:hAnsi="SimSun" w:cs="SimSun"/>
          <w:sz w:val="47"/>
          <w:szCs w:val="47"/>
        </w:rPr>
        <w:t>补偿。</w:t>
      </w:r>
    </w:p>
    <w:p>
      <w:pPr>
        <w:spacing w:before="257" w:line="376" w:lineRule="auto"/>
        <w:ind w:left="19" w:right="408" w:firstLine="107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</w:rPr>
        <w:t>在</w:t>
      </w:r>
      <w:r>
        <w:rPr>
          <w:rFonts w:ascii="SimSun" w:eastAsia="SimSun" w:hAnsi="SimSun" w:cs="SimSun"/>
          <w:spacing w:val="8"/>
          <w:sz w:val="47"/>
          <w:szCs w:val="47"/>
        </w:rPr>
        <w:t>公路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8"/>
          <w:sz w:val="47"/>
          <w:szCs w:val="47"/>
        </w:rPr>
        <w:t>控制</w:t>
      </w:r>
      <w:r>
        <w:rPr>
          <w:rFonts w:ascii="SimSun" w:eastAsia="SimSun" w:hAnsi="SimSun" w:cs="SimSun"/>
          <w:spacing w:val="8"/>
          <w:sz w:val="47"/>
          <w:szCs w:val="47"/>
        </w:rPr>
        <w:t>区外</w:t>
      </w:r>
      <w:r>
        <w:rPr>
          <w:rFonts w:ascii="SimSun" w:eastAsia="SimSun" w:hAnsi="SimSun" w:cs="SimSun"/>
          <w:spacing w:val="8"/>
          <w:sz w:val="47"/>
          <w:szCs w:val="47"/>
        </w:rPr>
        <w:t>修筑</w:t>
      </w:r>
      <w:r>
        <w:rPr>
          <w:rFonts w:ascii="SimSun" w:eastAsia="SimSun" w:hAnsi="SimSun" w:cs="SimSun"/>
          <w:spacing w:val="8"/>
          <w:sz w:val="47"/>
          <w:szCs w:val="47"/>
        </w:rPr>
        <w:t>的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8"/>
          <w:sz w:val="47"/>
          <w:szCs w:val="47"/>
        </w:rPr>
        <w:t>物、地面构筑物以及其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他设</w:t>
      </w:r>
      <w:r>
        <w:rPr>
          <w:rFonts w:ascii="SimSun" w:eastAsia="SimSun" w:hAnsi="SimSun" w:cs="SimSun"/>
          <w:spacing w:val="6"/>
          <w:sz w:val="47"/>
          <w:szCs w:val="47"/>
        </w:rPr>
        <w:t>施</w:t>
      </w:r>
      <w:r>
        <w:rPr>
          <w:rFonts w:ascii="SimSun" w:eastAsia="SimSun" w:hAnsi="SimSun" w:cs="SimSun"/>
          <w:spacing w:val="4"/>
          <w:sz w:val="47"/>
          <w:szCs w:val="47"/>
        </w:rPr>
        <w:t>不得遮挡公路标志，不得</w:t>
      </w:r>
      <w:r>
        <w:rPr>
          <w:rFonts w:ascii="SimSun" w:eastAsia="SimSun" w:hAnsi="SimSun" w:cs="SimSun"/>
          <w:spacing w:val="4"/>
          <w:sz w:val="47"/>
          <w:szCs w:val="47"/>
        </w:rPr>
        <w:t>妨碍</w:t>
      </w:r>
      <w:r>
        <w:rPr>
          <w:rFonts w:ascii="SimSun" w:eastAsia="SimSun" w:hAnsi="SimSun" w:cs="SimSun"/>
          <w:spacing w:val="4"/>
          <w:sz w:val="47"/>
          <w:szCs w:val="47"/>
        </w:rPr>
        <w:t>安全视距。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0"/>
          <w:sz w:val="36"/>
          <w:szCs w:val="36"/>
        </w:rPr>
        <w:t>第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8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共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</w:p>
    <w:p>
      <w:pPr>
        <w:sectPr>
          <w:footerReference w:type="default" r:id="rId14"/>
          <w:pgSz w:w="18360" w:h="23760"/>
          <w:pgMar w:top="1745" w:right="2680" w:bottom="400" w:left="2700" w:header="0" w:footer="0" w:gutter="0"/>
          <w:pgNumType w:start="8"/>
          <w:cols w:space="708"/>
        </w:sectPr>
      </w:pPr>
    </w:p>
    <w:p>
      <w:pPr>
        <w:spacing w:before="89" w:line="373" w:lineRule="auto"/>
        <w:ind w:left="26" w:right="404" w:hanging="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四条</w:t>
      </w:r>
      <w:r>
        <w:rPr>
          <w:rFonts w:ascii="SimSun" w:eastAsia="SimSun" w:hAnsi="SimSun" w:cs="SimSun"/>
          <w:spacing w:val="8"/>
          <w:sz w:val="47"/>
          <w:szCs w:val="47"/>
        </w:rPr>
        <w:t>新建村镇、</w:t>
      </w:r>
      <w:r>
        <w:rPr>
          <w:rFonts w:ascii="SimSun" w:eastAsia="SimSun" w:hAnsi="SimSun" w:cs="SimSun"/>
          <w:spacing w:val="8"/>
          <w:sz w:val="47"/>
          <w:szCs w:val="47"/>
        </w:rPr>
        <w:t>开辟</w:t>
      </w:r>
      <w:r>
        <w:rPr>
          <w:rFonts w:ascii="SimSun" w:eastAsia="SimSun" w:hAnsi="SimSun" w:cs="SimSun"/>
          <w:spacing w:val="8"/>
          <w:sz w:val="47"/>
          <w:szCs w:val="47"/>
        </w:rPr>
        <w:t>区、学校和货物集散地、大型商业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8"/>
          <w:sz w:val="47"/>
          <w:szCs w:val="47"/>
        </w:rPr>
        <w:t>网点、农贸市场等公共场所，与公路</w:t>
      </w:r>
      <w:r>
        <w:rPr>
          <w:rFonts w:ascii="SimSun" w:eastAsia="SimSun" w:hAnsi="SimSun" w:cs="SimSun"/>
          <w:spacing w:val="8"/>
          <w:sz w:val="47"/>
          <w:szCs w:val="47"/>
        </w:rPr>
        <w:t>建造</w:t>
      </w:r>
      <w:r>
        <w:rPr>
          <w:rFonts w:ascii="SimSun" w:eastAsia="SimSun" w:hAnsi="SimSun" w:cs="SimSun"/>
          <w:spacing w:val="8"/>
          <w:sz w:val="47"/>
          <w:szCs w:val="47"/>
        </w:rPr>
        <w:t>控制</w:t>
      </w:r>
      <w:r>
        <w:rPr>
          <w:rFonts w:ascii="SimSun" w:eastAsia="SimSun" w:hAnsi="SimSun" w:cs="SimSun"/>
          <w:spacing w:val="8"/>
          <w:sz w:val="47"/>
          <w:szCs w:val="47"/>
        </w:rPr>
        <w:t>区边界外缘的</w:t>
      </w:r>
      <w:r>
        <w:rPr>
          <w:rFonts w:ascii="SimSun" w:eastAsia="SimSun" w:hAnsi="SimSun" w:cs="SimSun"/>
          <w:spacing w:val="3"/>
          <w:sz w:val="47"/>
          <w:szCs w:val="47"/>
        </w:rPr>
        <w:t>距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离应当符</w:t>
      </w:r>
      <w:r>
        <w:rPr>
          <w:rFonts w:ascii="SimSun" w:eastAsia="SimSun" w:hAnsi="SimSun" w:cs="SimSun"/>
          <w:spacing w:val="2"/>
          <w:sz w:val="47"/>
          <w:szCs w:val="47"/>
        </w:rPr>
        <w:t>合下列标准，并尽可能在公路一侧建设：</w:t>
      </w:r>
    </w:p>
    <w:p>
      <w:pPr>
        <w:spacing w:before="257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7"/>
          <w:sz w:val="47"/>
          <w:szCs w:val="47"/>
        </w:rPr>
        <w:t>(</w:t>
      </w:r>
      <w:r>
        <w:rPr>
          <w:rFonts w:ascii="SimSun" w:eastAsia="SimSun" w:hAnsi="SimSun" w:cs="SimSun"/>
          <w:spacing w:val="16"/>
          <w:sz w:val="47"/>
          <w:szCs w:val="47"/>
        </w:rPr>
        <w:t>一)国道、省道</w:t>
      </w:r>
      <w:r>
        <w:rPr>
          <w:rFonts w:ascii="SimSun" w:eastAsia="SimSun" w:hAnsi="SimSun" w:cs="SimSun"/>
          <w:spacing w:val="16"/>
          <w:sz w:val="47"/>
          <w:szCs w:val="47"/>
        </w:rPr>
        <w:t>不少</w:t>
      </w:r>
      <w:r>
        <w:rPr>
          <w:rFonts w:ascii="SimSun" w:eastAsia="SimSun" w:hAnsi="SimSun" w:cs="SimSun"/>
          <w:spacing w:val="16"/>
          <w:sz w:val="47"/>
          <w:szCs w:val="47"/>
        </w:rPr>
        <w:t>于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50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米；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53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8"/>
          <w:sz w:val="47"/>
          <w:szCs w:val="47"/>
        </w:rPr>
        <w:t>(二)县道、乡道</w:t>
      </w:r>
      <w:r>
        <w:rPr>
          <w:rFonts w:ascii="SimSun" w:eastAsia="SimSun" w:hAnsi="SimSun" w:cs="SimSun"/>
          <w:spacing w:val="18"/>
          <w:sz w:val="47"/>
          <w:szCs w:val="47"/>
        </w:rPr>
        <w:t>不少</w:t>
      </w:r>
      <w:r>
        <w:rPr>
          <w:rFonts w:ascii="SimSun" w:eastAsia="SimSun" w:hAnsi="SimSun" w:cs="SimSun"/>
          <w:spacing w:val="18"/>
          <w:sz w:val="47"/>
          <w:szCs w:val="47"/>
        </w:rPr>
        <w:t>于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20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8"/>
          <w:sz w:val="47"/>
          <w:szCs w:val="47"/>
        </w:rPr>
        <w:t>米</w:t>
      </w:r>
      <w:r>
        <w:rPr>
          <w:rFonts w:ascii="SimSun" w:eastAsia="SimSun" w:hAnsi="SimSun" w:cs="SimSun"/>
          <w:spacing w:val="17"/>
          <w:sz w:val="47"/>
          <w:szCs w:val="47"/>
        </w:rPr>
        <w:t>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52" w:line="370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五条</w:t>
      </w:r>
      <w:r>
        <w:rPr>
          <w:rFonts w:ascii="SimSun" w:eastAsia="SimSun" w:hAnsi="SimSun" w:cs="SimSun"/>
          <w:spacing w:val="8"/>
          <w:sz w:val="47"/>
          <w:szCs w:val="47"/>
        </w:rPr>
        <w:t>新建、改建公路与既有城市道路、铁路、通信等线</w:t>
      </w:r>
      <w:r>
        <w:rPr>
          <w:rFonts w:ascii="SimSun" w:eastAsia="SimSun" w:hAnsi="SimSun" w:cs="SimSun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0"/>
          <w:sz w:val="47"/>
          <w:szCs w:val="47"/>
        </w:rPr>
        <w:t>路</w:t>
      </w:r>
      <w:r>
        <w:rPr>
          <w:rFonts w:ascii="SimSun" w:eastAsia="SimSun" w:hAnsi="SimSun" w:cs="SimSun"/>
          <w:spacing w:val="8"/>
          <w:sz w:val="47"/>
          <w:szCs w:val="47"/>
        </w:rPr>
        <w:t>交叉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新建、改建城市道路、铁路、通信等</w:t>
      </w:r>
      <w:r>
        <w:rPr>
          <w:rFonts w:ascii="SimSun" w:eastAsia="SimSun" w:hAnsi="SimSun" w:cs="SimSun"/>
          <w:spacing w:val="8"/>
          <w:sz w:val="47"/>
          <w:szCs w:val="47"/>
        </w:rPr>
        <w:t>路线</w:t>
      </w:r>
      <w:r>
        <w:rPr>
          <w:rFonts w:ascii="SimSun" w:eastAsia="SimSun" w:hAnsi="SimSun" w:cs="SimSun"/>
          <w:spacing w:val="8"/>
          <w:sz w:val="47"/>
          <w:szCs w:val="47"/>
        </w:rPr>
        <w:t>与既有公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路交</w:t>
      </w:r>
      <w:r>
        <w:rPr>
          <w:rFonts w:ascii="SimSun" w:eastAsia="SimSun" w:hAnsi="SimSun" w:cs="SimSun"/>
          <w:spacing w:val="8"/>
          <w:sz w:val="47"/>
          <w:szCs w:val="47"/>
        </w:rPr>
        <w:t>叉</w:t>
      </w:r>
      <w:r>
        <w:rPr>
          <w:rFonts w:ascii="SimSun" w:eastAsia="SimSun" w:hAnsi="SimSun" w:cs="SimSun"/>
          <w:spacing w:val="5"/>
          <w:sz w:val="47"/>
          <w:szCs w:val="47"/>
        </w:rPr>
        <w:t>的，建设费用由新建、改建单位承担；城市道路、铁路、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通</w:t>
      </w:r>
      <w:r>
        <w:rPr>
          <w:rFonts w:ascii="SimSun" w:eastAsia="SimSun" w:hAnsi="SimSun" w:cs="SimSun"/>
          <w:spacing w:val="8"/>
          <w:sz w:val="47"/>
          <w:szCs w:val="47"/>
        </w:rPr>
        <w:t>信等</w:t>
      </w:r>
      <w:r>
        <w:rPr>
          <w:rFonts w:ascii="SimSun" w:eastAsia="SimSun" w:hAnsi="SimSun" w:cs="SimSun"/>
          <w:spacing w:val="8"/>
          <w:sz w:val="47"/>
          <w:szCs w:val="47"/>
        </w:rPr>
        <w:t>路线</w:t>
      </w:r>
      <w:r>
        <w:rPr>
          <w:rFonts w:ascii="SimSun" w:eastAsia="SimSun" w:hAnsi="SimSun" w:cs="SimSun"/>
          <w:spacing w:val="8"/>
          <w:sz w:val="47"/>
          <w:szCs w:val="47"/>
        </w:rPr>
        <w:t>的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部门、单位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公路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机构要求提高既有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建</w:t>
      </w:r>
      <w:r>
        <w:rPr>
          <w:rFonts w:ascii="SimSun" w:eastAsia="SimSun" w:hAnsi="SimSun" w:cs="SimSun"/>
          <w:spacing w:val="8"/>
          <w:sz w:val="47"/>
          <w:szCs w:val="47"/>
        </w:rPr>
        <w:t>设</w:t>
      </w:r>
      <w:r>
        <w:rPr>
          <w:rFonts w:ascii="SimSun" w:eastAsia="SimSun" w:hAnsi="SimSun" w:cs="SimSun"/>
          <w:spacing w:val="5"/>
          <w:sz w:val="47"/>
          <w:szCs w:val="47"/>
        </w:rPr>
        <w:t>标准而增加的费用，由提出要求的部门</w:t>
      </w:r>
      <w:r>
        <w:rPr>
          <w:rFonts w:ascii="SimSun" w:eastAsia="SimSun" w:hAnsi="SimSun" w:cs="SimSun"/>
          <w:spacing w:val="5"/>
          <w:sz w:val="47"/>
          <w:szCs w:val="47"/>
        </w:rPr>
        <w:t>或者</w:t>
      </w:r>
      <w:r>
        <w:rPr>
          <w:rFonts w:ascii="SimSun" w:eastAsia="SimSun" w:hAnsi="SimSun" w:cs="SimSun"/>
          <w:spacing w:val="5"/>
          <w:sz w:val="47"/>
          <w:szCs w:val="47"/>
        </w:rPr>
        <w:t>单位承担。</w:t>
      </w:r>
    </w:p>
    <w:p>
      <w:pPr>
        <w:spacing w:before="263" w:line="374" w:lineRule="auto"/>
        <w:ind w:left="21" w:right="761" w:firstLine="110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9"/>
          <w:sz w:val="47"/>
          <w:szCs w:val="47"/>
        </w:rPr>
        <w:t>需</w:t>
      </w:r>
      <w:r>
        <w:rPr>
          <w:rFonts w:ascii="SimSun" w:eastAsia="SimSun" w:hAnsi="SimSun" w:cs="SimSun"/>
          <w:spacing w:val="7"/>
          <w:sz w:val="47"/>
          <w:szCs w:val="47"/>
        </w:rPr>
        <w:t>要改变既有公路与城市道路、铁路、通信等</w:t>
      </w:r>
      <w:r>
        <w:rPr>
          <w:rFonts w:ascii="SimSun" w:eastAsia="SimSun" w:hAnsi="SimSun" w:cs="SimSun"/>
          <w:spacing w:val="7"/>
          <w:sz w:val="47"/>
          <w:szCs w:val="47"/>
        </w:rPr>
        <w:t>路线</w:t>
      </w:r>
      <w:r>
        <w:rPr>
          <w:rFonts w:ascii="SimSun" w:eastAsia="SimSun" w:hAnsi="SimSun" w:cs="SimSun"/>
          <w:spacing w:val="7"/>
          <w:sz w:val="47"/>
          <w:szCs w:val="47"/>
        </w:rPr>
        <w:t>交叉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方</w:t>
      </w:r>
      <w:r>
        <w:rPr>
          <w:rFonts w:ascii="SimSun" w:eastAsia="SimSun" w:hAnsi="SimSun" w:cs="SimSun"/>
          <w:spacing w:val="4"/>
          <w:sz w:val="47"/>
          <w:szCs w:val="47"/>
        </w:rPr>
        <w:t>式的，按照公平合理的原则分担建设费用。</w:t>
      </w:r>
    </w:p>
    <w:p>
      <w:pPr>
        <w:spacing w:before="257" w:line="215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第十六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spacing w:val="5"/>
          <w:sz w:val="47"/>
          <w:szCs w:val="47"/>
        </w:rPr>
        <w:t>禁止将公路作为检验车辆制动性能的试车场地。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53" w:line="371" w:lineRule="auto"/>
        <w:ind w:left="19" w:right="404" w:firstLine="107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禁止在公路、公路用地范围内摆摊设点、堆放物品、倾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倒</w:t>
      </w:r>
      <w:r>
        <w:rPr>
          <w:rFonts w:ascii="SimSun" w:eastAsia="SimSun" w:hAnsi="SimSun" w:cs="SimSun"/>
          <w:spacing w:val="8"/>
          <w:sz w:val="47"/>
          <w:szCs w:val="47"/>
        </w:rPr>
        <w:t>垃圾、设置障碍、挖沟引水、打场晒粮、种植作物、放养牲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畜</w:t>
      </w:r>
      <w:r>
        <w:rPr>
          <w:rFonts w:ascii="SimSun" w:eastAsia="SimSun" w:hAnsi="SimSun" w:cs="SimSun"/>
          <w:spacing w:val="8"/>
          <w:sz w:val="47"/>
          <w:szCs w:val="47"/>
        </w:rPr>
        <w:t>、采石、取土、采空作业、焚烧物品、利用公路边沟排放污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物</w:t>
      </w:r>
      <w:r>
        <w:rPr>
          <w:rFonts w:ascii="SimSun" w:eastAsia="SimSun" w:hAnsi="SimSun" w:cs="SimSun"/>
          <w:spacing w:val="5"/>
          <w:sz w:val="47"/>
          <w:szCs w:val="47"/>
        </w:rPr>
        <w:t>或者</w:t>
      </w:r>
      <w:r>
        <w:rPr>
          <w:rFonts w:ascii="SimSun" w:eastAsia="SimSun" w:hAnsi="SimSun" w:cs="SimSun"/>
          <w:spacing w:val="5"/>
          <w:sz w:val="47"/>
          <w:szCs w:val="47"/>
        </w:rPr>
        <w:t>进行其他损坏、污染公路和影响公路畅通的行为。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0"/>
          <w:sz w:val="36"/>
          <w:szCs w:val="36"/>
        </w:rPr>
        <w:t>第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共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29</w:t>
      </w:r>
      <w:r>
        <w:rPr>
          <w:rFonts w:ascii="SimHei" w:eastAsia="SimHei" w:hAnsi="SimHei" w:cs="SimHei"/>
          <w:spacing w:val="-1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2"/>
          <w:sz w:val="36"/>
          <w:szCs w:val="36"/>
        </w:rPr>
        <w:t>页</w:t>
      </w:r>
    </w:p>
    <w:p>
      <w:pPr>
        <w:sectPr>
          <w:footerReference w:type="default" r:id="rId15"/>
          <w:pgSz w:w="18360" w:h="23760"/>
          <w:pgMar w:top="1739" w:right="2326" w:bottom="400" w:left="2700" w:header="0" w:footer="0" w:gutter="0"/>
          <w:pgNumType w:start="9"/>
          <w:cols w:space="708"/>
        </w:sectPr>
      </w:pPr>
    </w:p>
    <w:p>
      <w:pPr>
        <w:spacing w:before="92" w:line="374" w:lineRule="auto"/>
        <w:ind w:left="17" w:right="519" w:firstLine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七条</w:t>
      </w:r>
      <w:r>
        <w:rPr>
          <w:rFonts w:ascii="SimSun" w:eastAsia="SimSun" w:hAnsi="SimSun" w:cs="SimSun"/>
          <w:spacing w:val="8"/>
          <w:sz w:val="47"/>
          <w:szCs w:val="47"/>
        </w:rPr>
        <w:t>禁止在下列范围内从事采矿、采石、取土、爆破作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业等危及公路、公路桥梁、公路隧道、公路渡口安全的活动</w:t>
      </w:r>
      <w:r>
        <w:rPr>
          <w:rFonts w:ascii="SimSun" w:eastAsia="SimSun" w:hAnsi="SimSun" w:cs="SimSun"/>
          <w:spacing w:val="2"/>
          <w:sz w:val="47"/>
          <w:szCs w:val="47"/>
        </w:rPr>
        <w:t>：</w:t>
      </w:r>
    </w:p>
    <w:p>
      <w:pPr>
        <w:spacing w:before="262" w:line="213" w:lineRule="auto"/>
        <w:ind w:left="63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8"/>
          <w:sz w:val="47"/>
          <w:szCs w:val="47"/>
        </w:rPr>
        <w:t>(</w:t>
      </w:r>
      <w:r>
        <w:rPr>
          <w:rFonts w:ascii="SimSun" w:eastAsia="SimSun" w:hAnsi="SimSun" w:cs="SimSun"/>
          <w:spacing w:val="27"/>
          <w:sz w:val="47"/>
          <w:szCs w:val="47"/>
        </w:rPr>
        <w:t>一)国道、省道、县道的公路用地外缘起向外</w:t>
      </w:r>
      <w:r>
        <w:rPr>
          <w:rFonts w:ascii="SimSun" w:eastAsia="SimSun" w:hAnsi="SimSun" w:cs="SimSun"/>
          <w:spacing w:val="2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7"/>
          <w:sz w:val="47"/>
          <w:szCs w:val="47"/>
        </w:rPr>
        <w:t>100</w:t>
      </w:r>
      <w:r>
        <w:rPr>
          <w:rFonts w:ascii="SimSun" w:eastAsia="SimSun" w:hAnsi="SimSun" w:cs="SimSun"/>
          <w:spacing w:val="2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7"/>
          <w:sz w:val="47"/>
          <w:szCs w:val="47"/>
        </w:rPr>
        <w:t>米，</w:t>
      </w:r>
    </w:p>
    <w:p>
      <w:pPr>
        <w:spacing w:before="390" w:line="213" w:lineRule="auto"/>
        <w:ind w:left="4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2"/>
          <w:sz w:val="47"/>
          <w:szCs w:val="47"/>
        </w:rPr>
        <w:t>乡</w:t>
      </w:r>
      <w:r>
        <w:rPr>
          <w:rFonts w:ascii="SimSun" w:eastAsia="SimSun" w:hAnsi="SimSun" w:cs="SimSun"/>
          <w:spacing w:val="-10"/>
          <w:sz w:val="47"/>
          <w:szCs w:val="47"/>
        </w:rPr>
        <w:t>道的公路用地外缘起向外</w:t>
      </w:r>
      <w:r>
        <w:rPr>
          <w:rFonts w:ascii="SimSun" w:eastAsia="SimSun" w:hAnsi="SimSun" w:cs="SimSun"/>
          <w:spacing w:val="-1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0"/>
          <w:sz w:val="47"/>
          <w:szCs w:val="47"/>
        </w:rPr>
        <w:t>50</w:t>
      </w:r>
      <w:r>
        <w:rPr>
          <w:rFonts w:ascii="SimSun" w:eastAsia="SimSun" w:hAnsi="SimSun" w:cs="SimSun"/>
          <w:spacing w:val="-1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0"/>
          <w:sz w:val="47"/>
          <w:szCs w:val="47"/>
        </w:rPr>
        <w:t>米；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53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2"/>
          <w:sz w:val="47"/>
          <w:szCs w:val="47"/>
        </w:rPr>
        <w:t>(</w:t>
      </w:r>
      <w:r>
        <w:rPr>
          <w:rFonts w:ascii="SimSun" w:eastAsia="SimSun" w:hAnsi="SimSun" w:cs="SimSun"/>
          <w:spacing w:val="14"/>
          <w:sz w:val="47"/>
          <w:szCs w:val="47"/>
        </w:rPr>
        <w:t>二)公路渡口和中型以上公路桥梁周围</w:t>
      </w:r>
      <w:r>
        <w:rPr>
          <w:rFonts w:ascii="SimSun" w:eastAsia="SimSun" w:hAnsi="SimSun" w:cs="SimSun"/>
          <w:spacing w:val="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4"/>
          <w:sz w:val="47"/>
          <w:szCs w:val="47"/>
        </w:rPr>
        <w:t>200</w:t>
      </w:r>
      <w:r>
        <w:rPr>
          <w:rFonts w:ascii="SimSun" w:eastAsia="SimSun" w:hAnsi="SimSun" w:cs="SimSun"/>
          <w:spacing w:val="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4"/>
          <w:sz w:val="47"/>
          <w:szCs w:val="47"/>
        </w:rPr>
        <w:t>米；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53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8"/>
          <w:sz w:val="47"/>
          <w:szCs w:val="47"/>
        </w:rPr>
        <w:t>(</w:t>
      </w:r>
      <w:r>
        <w:rPr>
          <w:rFonts w:ascii="SimSun" w:eastAsia="SimSun" w:hAnsi="SimSun" w:cs="SimSun"/>
          <w:spacing w:val="16"/>
          <w:sz w:val="47"/>
          <w:szCs w:val="47"/>
        </w:rPr>
        <w:t>三)公路隧道上方和洞口外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100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米。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52" w:line="370" w:lineRule="auto"/>
        <w:ind w:left="17" w:right="404" w:firstLine="107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</w:rPr>
        <w:t>在</w:t>
      </w:r>
      <w:r>
        <w:rPr>
          <w:rFonts w:ascii="SimSun" w:eastAsia="SimSun" w:hAnsi="SimSun" w:cs="SimSun"/>
          <w:spacing w:val="8"/>
          <w:sz w:val="47"/>
          <w:szCs w:val="47"/>
        </w:rPr>
        <w:t>前款规定的范围内，因抢险、防汛需要</w:t>
      </w:r>
      <w:r>
        <w:rPr>
          <w:rFonts w:ascii="SimSun" w:eastAsia="SimSun" w:hAnsi="SimSun" w:cs="SimSun"/>
          <w:spacing w:val="8"/>
          <w:sz w:val="47"/>
          <w:szCs w:val="47"/>
        </w:rPr>
        <w:t>修筑</w:t>
      </w:r>
      <w:r>
        <w:rPr>
          <w:rFonts w:ascii="SimSun" w:eastAsia="SimSun" w:hAnsi="SimSun" w:cs="SimSun"/>
          <w:spacing w:val="8"/>
          <w:sz w:val="47"/>
          <w:szCs w:val="47"/>
        </w:rPr>
        <w:t>堤坝、压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缩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拓宽河床的，应当经省、自治区、直辖市人民政府交通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运</w:t>
      </w:r>
      <w:r>
        <w:rPr>
          <w:rFonts w:ascii="SimSun" w:eastAsia="SimSun" w:hAnsi="SimSun" w:cs="SimSun"/>
          <w:spacing w:val="8"/>
          <w:sz w:val="47"/>
          <w:szCs w:val="47"/>
        </w:rPr>
        <w:t>输主管部门会同水行政主管部门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流域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机构批准，并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采取安全防护措施方可进行</w:t>
      </w:r>
      <w:r>
        <w:rPr>
          <w:rFonts w:ascii="SimSun" w:eastAsia="SimSun" w:hAnsi="SimSun" w:cs="SimSun"/>
          <w:spacing w:val="1"/>
          <w:sz w:val="47"/>
          <w:szCs w:val="47"/>
        </w:rPr>
        <w:t>。</w:t>
      </w:r>
    </w:p>
    <w:p>
      <w:pPr>
        <w:spacing w:before="262" w:line="372" w:lineRule="auto"/>
        <w:ind w:left="20" w:hanging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第十八条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除按照国家有关规定设立的为车辆补充燃料的场所、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设施</w:t>
      </w:r>
      <w:r>
        <w:rPr>
          <w:rFonts w:ascii="SimSun" w:eastAsia="SimSun" w:hAnsi="SimSun" w:cs="SimSun"/>
          <w:spacing w:val="6"/>
          <w:sz w:val="47"/>
          <w:szCs w:val="47"/>
        </w:rPr>
        <w:t>外</w:t>
      </w:r>
      <w:r>
        <w:rPr>
          <w:rFonts w:ascii="SimSun" w:eastAsia="SimSun" w:hAnsi="SimSun" w:cs="SimSun"/>
          <w:spacing w:val="5"/>
          <w:sz w:val="47"/>
          <w:szCs w:val="47"/>
        </w:rPr>
        <w:t>，禁止在下列范围内设立生产、储存、销售易燃、易爆、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剧毒、放射</w:t>
      </w:r>
      <w:r>
        <w:rPr>
          <w:rFonts w:ascii="SimSun" w:eastAsia="SimSun" w:hAnsi="SimSun" w:cs="SimSun"/>
          <w:spacing w:val="1"/>
          <w:sz w:val="47"/>
          <w:szCs w:val="47"/>
        </w:rPr>
        <w:t>性等</w:t>
      </w:r>
      <w:r>
        <w:rPr>
          <w:rFonts w:ascii="SimSun" w:eastAsia="SimSun" w:hAnsi="SimSun" w:cs="SimSun"/>
          <w:spacing w:val="1"/>
          <w:sz w:val="47"/>
          <w:szCs w:val="47"/>
        </w:rPr>
        <w:t>危（wei）险</w:t>
      </w:r>
      <w:r>
        <w:rPr>
          <w:rFonts w:ascii="SimSun" w:eastAsia="SimSun" w:hAnsi="SimSun" w:cs="SimSun"/>
          <w:spacing w:val="1"/>
          <w:sz w:val="47"/>
          <w:szCs w:val="47"/>
        </w:rPr>
        <w:t>物品的场所、设施：</w:t>
      </w:r>
    </w:p>
    <w:p>
      <w:pPr>
        <w:spacing w:before="261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8"/>
          <w:sz w:val="47"/>
          <w:szCs w:val="47"/>
        </w:rPr>
        <w:t>(</w:t>
      </w:r>
      <w:r>
        <w:rPr>
          <w:rFonts w:ascii="SimSun" w:eastAsia="SimSun" w:hAnsi="SimSun" w:cs="SimSun"/>
          <w:spacing w:val="15"/>
          <w:sz w:val="47"/>
          <w:szCs w:val="47"/>
        </w:rPr>
        <w:t>一)公路用地外缘起向外</w:t>
      </w:r>
      <w:r>
        <w:rPr>
          <w:rFonts w:ascii="SimSun" w:eastAsia="SimSun" w:hAnsi="SimSun" w:cs="SimSun"/>
          <w:spacing w:val="15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5"/>
          <w:sz w:val="47"/>
          <w:szCs w:val="47"/>
        </w:rPr>
        <w:t>100</w:t>
      </w:r>
      <w:r>
        <w:rPr>
          <w:rFonts w:ascii="SimSun" w:eastAsia="SimSun" w:hAnsi="SimSun" w:cs="SimSun"/>
          <w:spacing w:val="15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5"/>
          <w:sz w:val="47"/>
          <w:szCs w:val="47"/>
        </w:rPr>
        <w:t>米；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53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2"/>
          <w:sz w:val="47"/>
          <w:szCs w:val="47"/>
        </w:rPr>
        <w:t>(</w:t>
      </w:r>
      <w:r>
        <w:rPr>
          <w:rFonts w:ascii="SimSun" w:eastAsia="SimSun" w:hAnsi="SimSun" w:cs="SimSun"/>
          <w:spacing w:val="14"/>
          <w:sz w:val="47"/>
          <w:szCs w:val="47"/>
        </w:rPr>
        <w:t>二)公路渡口和中型以上公路桥梁周围</w:t>
      </w:r>
      <w:r>
        <w:rPr>
          <w:rFonts w:ascii="SimSun" w:eastAsia="SimSun" w:hAnsi="SimSun" w:cs="SimSun"/>
          <w:spacing w:val="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4"/>
          <w:sz w:val="47"/>
          <w:szCs w:val="47"/>
        </w:rPr>
        <w:t>200</w:t>
      </w:r>
      <w:r>
        <w:rPr>
          <w:rFonts w:ascii="SimSun" w:eastAsia="SimSun" w:hAnsi="SimSun" w:cs="SimSun"/>
          <w:spacing w:val="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4"/>
          <w:sz w:val="47"/>
          <w:szCs w:val="47"/>
        </w:rPr>
        <w:t>米；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54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8"/>
          <w:sz w:val="47"/>
          <w:szCs w:val="47"/>
        </w:rPr>
        <w:t>(</w:t>
      </w:r>
      <w:r>
        <w:rPr>
          <w:rFonts w:ascii="SimSun" w:eastAsia="SimSun" w:hAnsi="SimSun" w:cs="SimSun"/>
          <w:spacing w:val="16"/>
          <w:sz w:val="47"/>
          <w:szCs w:val="47"/>
        </w:rPr>
        <w:t>三)公路隧道上方和洞口外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100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米。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"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3"/>
          <w:sz w:val="36"/>
          <w:szCs w:val="36"/>
        </w:rPr>
        <w:t>第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10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页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共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29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页</w:t>
      </w:r>
    </w:p>
    <w:p>
      <w:pPr>
        <w:sectPr>
          <w:footerReference w:type="default" r:id="rId16"/>
          <w:pgSz w:w="18360" w:h="23760"/>
          <w:pgMar w:top="1744" w:right="2326" w:bottom="400" w:left="2700" w:header="0" w:footer="0" w:gutter="0"/>
          <w:pgNumType w:start="10"/>
          <w:cols w:space="708"/>
        </w:sectPr>
      </w:pPr>
    </w:p>
    <w:p>
      <w:pPr>
        <w:spacing w:before="93" w:line="372" w:lineRule="auto"/>
        <w:ind w:left="19" w:right="40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九条</w:t>
      </w:r>
      <w:r>
        <w:rPr>
          <w:rFonts w:ascii="SimSun" w:eastAsia="SimSun" w:hAnsi="SimSun" w:cs="SimSun"/>
          <w:spacing w:val="8"/>
          <w:sz w:val="47"/>
          <w:szCs w:val="47"/>
        </w:rPr>
        <w:t>禁止擅自在中型以上公路桥梁跨越的河道上下游各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1000</w:t>
      </w:r>
      <w:r>
        <w:rPr>
          <w:rFonts w:ascii="SimSun" w:eastAsia="SimSun" w:hAnsi="SimSun" w:cs="SimSun"/>
          <w:spacing w:val="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3"/>
          <w:sz w:val="47"/>
          <w:szCs w:val="47"/>
        </w:rPr>
        <w:t>米范围内抽取地下水、架设浮桥以及</w:t>
      </w:r>
      <w:r>
        <w:rPr>
          <w:rFonts w:ascii="SimSun" w:eastAsia="SimSun" w:hAnsi="SimSun" w:cs="SimSun"/>
          <w:spacing w:val="3"/>
          <w:sz w:val="47"/>
          <w:szCs w:val="47"/>
        </w:rPr>
        <w:t>修筑</w:t>
      </w:r>
      <w:r>
        <w:rPr>
          <w:rFonts w:ascii="SimSun" w:eastAsia="SimSun" w:hAnsi="SimSun" w:cs="SimSun"/>
          <w:spacing w:val="3"/>
          <w:sz w:val="47"/>
          <w:szCs w:val="47"/>
        </w:rPr>
        <w:t>其他危及公路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4"/>
          <w:sz w:val="47"/>
          <w:szCs w:val="47"/>
        </w:rPr>
        <w:t>桥</w:t>
      </w:r>
      <w:r>
        <w:rPr>
          <w:rFonts w:ascii="SimSun" w:eastAsia="SimSun" w:hAnsi="SimSun" w:cs="SimSun"/>
          <w:spacing w:val="-2"/>
          <w:sz w:val="47"/>
          <w:szCs w:val="47"/>
        </w:rPr>
        <w:t>梁安全的设施。</w:t>
      </w:r>
    </w:p>
    <w:p>
      <w:pPr>
        <w:spacing w:before="255" w:line="372" w:lineRule="auto"/>
        <w:ind w:left="17" w:right="51" w:firstLine="107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</w:rPr>
        <w:t>在</w:t>
      </w:r>
      <w:r>
        <w:rPr>
          <w:rFonts w:ascii="SimSun" w:eastAsia="SimSun" w:hAnsi="SimSun" w:cs="SimSun"/>
          <w:spacing w:val="8"/>
          <w:sz w:val="47"/>
          <w:szCs w:val="47"/>
        </w:rPr>
        <w:t>前款规定的范围内，确需进行抽取地下水、架设浮桥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等</w:t>
      </w:r>
      <w:r>
        <w:rPr>
          <w:rFonts w:ascii="SimSun" w:eastAsia="SimSun" w:hAnsi="SimSun" w:cs="SimSun"/>
          <w:spacing w:val="8"/>
          <w:sz w:val="47"/>
          <w:szCs w:val="47"/>
        </w:rPr>
        <w:t>活动的，应当经水行政主管部门、流域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机构等有关单位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会</w:t>
      </w:r>
      <w:r>
        <w:rPr>
          <w:rFonts w:ascii="SimSun" w:eastAsia="SimSun" w:hAnsi="SimSun" w:cs="SimSun"/>
          <w:spacing w:val="6"/>
          <w:sz w:val="47"/>
          <w:szCs w:val="47"/>
        </w:rPr>
        <w:t>同</w:t>
      </w:r>
      <w:r>
        <w:rPr>
          <w:rFonts w:ascii="SimSun" w:eastAsia="SimSun" w:hAnsi="SimSun" w:cs="SimSun"/>
          <w:spacing w:val="5"/>
          <w:sz w:val="47"/>
          <w:szCs w:val="47"/>
        </w:rPr>
        <w:t>公路</w:t>
      </w:r>
      <w:r>
        <w:rPr>
          <w:rFonts w:ascii="SimSun" w:eastAsia="SimSun" w:hAnsi="SimSun" w:cs="SimSun"/>
          <w:spacing w:val="5"/>
          <w:sz w:val="47"/>
          <w:szCs w:val="47"/>
        </w:rPr>
        <w:t>管理</w:t>
      </w:r>
      <w:r>
        <w:rPr>
          <w:rFonts w:ascii="SimSun" w:eastAsia="SimSun" w:hAnsi="SimSun" w:cs="SimSun"/>
          <w:spacing w:val="5"/>
          <w:sz w:val="47"/>
          <w:szCs w:val="47"/>
        </w:rPr>
        <w:t>机构批准，并采取安全防护措施方可进行。</w:t>
      </w:r>
    </w:p>
    <w:p>
      <w:pPr>
        <w:spacing w:before="262" w:line="376" w:lineRule="auto"/>
        <w:ind w:left="17" w:right="516" w:firstLine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十条</w:t>
      </w:r>
      <w:r>
        <w:rPr>
          <w:rFonts w:ascii="SimSun" w:eastAsia="SimSun" w:hAnsi="SimSun" w:cs="SimSun"/>
          <w:spacing w:val="8"/>
          <w:sz w:val="47"/>
          <w:szCs w:val="47"/>
        </w:rPr>
        <w:t>禁止在公路桥梁跨越的河道上下游的下列范围内采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9"/>
          <w:sz w:val="47"/>
          <w:szCs w:val="47"/>
        </w:rPr>
        <w:t>砂</w:t>
      </w:r>
      <w:r>
        <w:rPr>
          <w:rFonts w:ascii="SimSun" w:eastAsia="SimSun" w:hAnsi="SimSun" w:cs="SimSun"/>
          <w:spacing w:val="-28"/>
          <w:sz w:val="47"/>
          <w:szCs w:val="47"/>
        </w:rPr>
        <w:t>：</w:t>
      </w:r>
    </w:p>
    <w:p>
      <w:pPr>
        <w:spacing w:before="254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0"/>
          <w:sz w:val="47"/>
          <w:szCs w:val="47"/>
        </w:rPr>
        <w:t>(</w:t>
      </w:r>
      <w:r>
        <w:rPr>
          <w:rFonts w:ascii="SimSun" w:eastAsia="SimSun" w:hAnsi="SimSun" w:cs="SimSun"/>
          <w:spacing w:val="16"/>
          <w:sz w:val="47"/>
          <w:szCs w:val="47"/>
        </w:rPr>
        <w:t>一)特大型公路桥梁跨越的河道上游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500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米，下游</w:t>
      </w:r>
    </w:p>
    <w:p>
      <w:pPr>
        <w:spacing w:before="390" w:line="213" w:lineRule="auto"/>
        <w:ind w:left="2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7"/>
          <w:sz w:val="47"/>
          <w:szCs w:val="47"/>
        </w:rPr>
        <w:t>3</w:t>
      </w:r>
      <w:r>
        <w:rPr>
          <w:rFonts w:ascii="SimSun" w:eastAsia="SimSun" w:hAnsi="SimSun" w:cs="SimSun"/>
          <w:spacing w:val="-22"/>
          <w:sz w:val="47"/>
          <w:szCs w:val="47"/>
        </w:rPr>
        <w:t>000</w:t>
      </w:r>
      <w:r>
        <w:rPr>
          <w:rFonts w:ascii="SimSun" w:eastAsia="SimSun" w:hAnsi="SimSun" w:cs="SimSun"/>
          <w:spacing w:val="-2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2"/>
          <w:sz w:val="47"/>
          <w:szCs w:val="47"/>
        </w:rPr>
        <w:t>米；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53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0"/>
          <w:sz w:val="47"/>
          <w:szCs w:val="47"/>
        </w:rPr>
        <w:t>(</w:t>
      </w:r>
      <w:r>
        <w:rPr>
          <w:rFonts w:ascii="SimSun" w:eastAsia="SimSun" w:hAnsi="SimSun" w:cs="SimSun"/>
          <w:spacing w:val="19"/>
          <w:sz w:val="47"/>
          <w:szCs w:val="47"/>
        </w:rPr>
        <w:t>二</w:t>
      </w:r>
      <w:r>
        <w:rPr>
          <w:rFonts w:ascii="SimSun" w:eastAsia="SimSun" w:hAnsi="SimSun" w:cs="SimSun"/>
          <w:spacing w:val="10"/>
          <w:sz w:val="47"/>
          <w:szCs w:val="47"/>
        </w:rPr>
        <w:t>)大型公路桥梁跨越的河道上游</w:t>
      </w:r>
      <w:r>
        <w:rPr>
          <w:rFonts w:ascii="SimSun" w:eastAsia="SimSun" w:hAnsi="SimSun" w:cs="SimSun"/>
          <w:spacing w:val="1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500</w:t>
      </w:r>
      <w:r>
        <w:rPr>
          <w:rFonts w:ascii="SimSun" w:eastAsia="SimSun" w:hAnsi="SimSun" w:cs="SimSun"/>
          <w:spacing w:val="1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米，下游</w:t>
      </w:r>
      <w:r>
        <w:rPr>
          <w:rFonts w:ascii="SimSun" w:eastAsia="SimSun" w:hAnsi="SimSun" w:cs="SimSun"/>
          <w:spacing w:val="1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2000</w:t>
      </w:r>
    </w:p>
    <w:p>
      <w:pPr>
        <w:spacing w:before="390" w:line="213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9"/>
          <w:sz w:val="47"/>
          <w:szCs w:val="47"/>
        </w:rPr>
        <w:t>米；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53" w:line="213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0"/>
          <w:sz w:val="47"/>
          <w:szCs w:val="47"/>
        </w:rPr>
        <w:t>(</w:t>
      </w:r>
      <w:r>
        <w:rPr>
          <w:rFonts w:ascii="SimSun" w:eastAsia="SimSun" w:hAnsi="SimSun" w:cs="SimSun"/>
          <w:spacing w:val="16"/>
          <w:sz w:val="47"/>
          <w:szCs w:val="47"/>
        </w:rPr>
        <w:t>三)中小型公路桥梁跨越的河道上游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500</w:t>
      </w:r>
      <w:r>
        <w:rPr>
          <w:rFonts w:ascii="SimSun" w:eastAsia="SimSun" w:hAnsi="SimSun" w:cs="SimSun"/>
          <w:spacing w:val="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6"/>
          <w:sz w:val="47"/>
          <w:szCs w:val="47"/>
        </w:rPr>
        <w:t>米，下游</w:t>
      </w:r>
    </w:p>
    <w:p>
      <w:pPr>
        <w:spacing w:before="394" w:line="213" w:lineRule="auto"/>
        <w:ind w:left="5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6"/>
          <w:sz w:val="47"/>
          <w:szCs w:val="47"/>
        </w:rPr>
        <w:t>1</w:t>
      </w:r>
      <w:r>
        <w:rPr>
          <w:rFonts w:ascii="SimSun" w:eastAsia="SimSun" w:hAnsi="SimSun" w:cs="SimSun"/>
          <w:spacing w:val="-23"/>
          <w:sz w:val="47"/>
          <w:szCs w:val="47"/>
        </w:rPr>
        <w:t>000</w:t>
      </w:r>
      <w:r>
        <w:rPr>
          <w:rFonts w:ascii="SimSun" w:eastAsia="SimSun" w:hAnsi="SimSun" w:cs="SimSun"/>
          <w:spacing w:val="-2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3"/>
          <w:sz w:val="47"/>
          <w:szCs w:val="47"/>
        </w:rPr>
        <w:t>米。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53" w:line="372" w:lineRule="auto"/>
        <w:ind w:left="17" w:right="51" w:firstLine="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第二十一条</w:t>
      </w:r>
      <w:r>
        <w:rPr>
          <w:rFonts w:ascii="SimSun" w:eastAsia="SimSun" w:hAnsi="SimSun" w:cs="SimSun"/>
          <w:spacing w:val="1"/>
          <w:sz w:val="47"/>
          <w:szCs w:val="47"/>
        </w:rPr>
        <w:t>在公路</w:t>
      </w:r>
      <w:r>
        <w:rPr>
          <w:rFonts w:ascii="SimSun" w:eastAsia="SimSun" w:hAnsi="SimSun" w:cs="SimSun"/>
          <w:sz w:val="47"/>
          <w:szCs w:val="47"/>
        </w:rPr>
        <w:t>桥梁跨越的河道上下游各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500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米范围内依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2"/>
          <w:sz w:val="47"/>
          <w:szCs w:val="47"/>
        </w:rPr>
        <w:t>法</w:t>
      </w:r>
      <w:r>
        <w:rPr>
          <w:rFonts w:ascii="SimSun" w:eastAsia="SimSun" w:hAnsi="SimSun" w:cs="SimSun"/>
          <w:spacing w:val="8"/>
          <w:sz w:val="47"/>
          <w:szCs w:val="47"/>
        </w:rPr>
        <w:t>进行疏浚作业的，应当符合公路桥梁安全要求，经公路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"/>
          <w:sz w:val="47"/>
          <w:szCs w:val="47"/>
        </w:rPr>
        <w:t>机构确认安全方可</w:t>
      </w:r>
      <w:r>
        <w:rPr>
          <w:rFonts w:ascii="SimSun" w:eastAsia="SimSun" w:hAnsi="SimSun" w:cs="SimSun"/>
          <w:sz w:val="47"/>
          <w:szCs w:val="47"/>
        </w:rPr>
        <w:t>作业。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3"/>
          <w:sz w:val="36"/>
          <w:szCs w:val="36"/>
        </w:rPr>
        <w:t>第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11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页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共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29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页</w:t>
      </w:r>
    </w:p>
    <w:p>
      <w:pPr>
        <w:sectPr>
          <w:footerReference w:type="default" r:id="rId17"/>
          <w:pgSz w:w="18360" w:h="23760"/>
          <w:pgMar w:top="1744" w:right="2680" w:bottom="400" w:left="2700" w:header="0" w:footer="0" w:gutter="0"/>
          <w:pgNumType w:start="11"/>
          <w:cols w:space="708"/>
        </w:sectPr>
      </w:pPr>
    </w:p>
    <w:p>
      <w:pPr>
        <w:spacing w:before="92" w:line="374" w:lineRule="auto"/>
        <w:ind w:left="19" w:right="86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二条</w:t>
      </w:r>
      <w:r>
        <w:rPr>
          <w:rFonts w:ascii="SimSun" w:eastAsia="SimSun" w:hAnsi="SimSun" w:cs="SimSun"/>
          <w:spacing w:val="8"/>
          <w:sz w:val="47"/>
          <w:szCs w:val="47"/>
        </w:rPr>
        <w:t>禁止利用公路桥梁进行牵拉、吊装等危及公路桥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梁安</w:t>
      </w:r>
      <w:r>
        <w:rPr>
          <w:rFonts w:ascii="SimSun" w:eastAsia="SimSun" w:hAnsi="SimSun" w:cs="SimSun"/>
          <w:spacing w:val="-1"/>
          <w:sz w:val="47"/>
          <w:szCs w:val="47"/>
        </w:rPr>
        <w:t>全的施工作业。</w:t>
      </w:r>
    </w:p>
    <w:p>
      <w:pPr>
        <w:spacing w:before="263" w:line="372" w:lineRule="auto"/>
        <w:ind w:left="19" w:right="404" w:firstLine="107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41"/>
          <w:sz w:val="47"/>
          <w:szCs w:val="47"/>
        </w:rPr>
        <w:t>禁</w:t>
      </w:r>
      <w:r>
        <w:rPr>
          <w:rFonts w:ascii="SimSun" w:eastAsia="SimSun" w:hAnsi="SimSun" w:cs="SimSun"/>
          <w:spacing w:val="27"/>
          <w:sz w:val="47"/>
          <w:szCs w:val="47"/>
        </w:rPr>
        <w:t>止利用公路桥梁(含桥下空间)、公路隧道、涵洞堆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放</w:t>
      </w:r>
      <w:r>
        <w:rPr>
          <w:rFonts w:ascii="SimSun" w:eastAsia="SimSun" w:hAnsi="SimSun" w:cs="SimSun"/>
          <w:spacing w:val="8"/>
          <w:sz w:val="47"/>
          <w:szCs w:val="47"/>
        </w:rPr>
        <w:t>物品，搭建设施以及铺设高压电线和输送易燃、易爆</w:t>
      </w:r>
      <w:r>
        <w:rPr>
          <w:rFonts w:ascii="SimSun" w:eastAsia="SimSun" w:hAnsi="SimSun" w:cs="SimSun"/>
          <w:spacing w:val="8"/>
          <w:sz w:val="47"/>
          <w:szCs w:val="47"/>
        </w:rPr>
        <w:t>或者</w:t>
      </w:r>
      <w:r>
        <w:rPr>
          <w:rFonts w:ascii="SimSun" w:eastAsia="SimSun" w:hAnsi="SimSun" w:cs="SimSun"/>
          <w:spacing w:val="8"/>
          <w:sz w:val="47"/>
          <w:szCs w:val="47"/>
        </w:rPr>
        <w:t>其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他有</w:t>
      </w:r>
      <w:r>
        <w:rPr>
          <w:rFonts w:ascii="SimSun" w:eastAsia="SimSun" w:hAnsi="SimSun" w:cs="SimSun"/>
          <w:spacing w:val="2"/>
          <w:sz w:val="47"/>
          <w:szCs w:val="47"/>
        </w:rPr>
        <w:t>毒有害气体、液体的管道。</w:t>
      </w:r>
    </w:p>
    <w:p>
      <w:pPr>
        <w:spacing w:before="262" w:line="370" w:lineRule="auto"/>
        <w:ind w:left="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三条</w:t>
      </w:r>
      <w:r>
        <w:rPr>
          <w:rFonts w:ascii="SimSun" w:eastAsia="SimSun" w:hAnsi="SimSun" w:cs="SimSun"/>
          <w:spacing w:val="8"/>
          <w:sz w:val="47"/>
          <w:szCs w:val="47"/>
        </w:rPr>
        <w:t>公路桥梁跨越航道的，建设单位应当按照国家有</w:t>
      </w:r>
      <w:r>
        <w:rPr>
          <w:rFonts w:ascii="SimSun" w:eastAsia="SimSun" w:hAnsi="SimSun" w:cs="SimSun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0"/>
          <w:sz w:val="47"/>
          <w:szCs w:val="47"/>
        </w:rPr>
        <w:t>关规</w:t>
      </w:r>
      <w:r>
        <w:rPr>
          <w:rFonts w:ascii="SimSun" w:eastAsia="SimSun" w:hAnsi="SimSun" w:cs="SimSun"/>
          <w:spacing w:val="8"/>
          <w:sz w:val="47"/>
          <w:szCs w:val="47"/>
        </w:rPr>
        <w:t>定</w:t>
      </w:r>
      <w:r>
        <w:rPr>
          <w:rFonts w:ascii="SimSun" w:eastAsia="SimSun" w:hAnsi="SimSun" w:cs="SimSun"/>
          <w:spacing w:val="5"/>
          <w:sz w:val="47"/>
          <w:szCs w:val="47"/>
        </w:rPr>
        <w:t>设置桥梁航标、桥柱标、桥梁水尺标，并按照国家标准、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0"/>
          <w:sz w:val="47"/>
          <w:szCs w:val="47"/>
        </w:rPr>
        <w:t>行</w:t>
      </w:r>
      <w:r>
        <w:rPr>
          <w:rFonts w:ascii="SimSun" w:eastAsia="SimSun" w:hAnsi="SimSun" w:cs="SimSun"/>
          <w:spacing w:val="8"/>
          <w:sz w:val="47"/>
          <w:szCs w:val="47"/>
        </w:rPr>
        <w:t>业标准设置桥区水上航标和桥墩防撞装置。桥区水上航标由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"/>
          <w:sz w:val="47"/>
          <w:szCs w:val="47"/>
        </w:rPr>
        <w:t>航标</w:t>
      </w:r>
      <w:r>
        <w:rPr>
          <w:rFonts w:ascii="SimSun" w:eastAsia="SimSun" w:hAnsi="SimSun" w:cs="SimSun"/>
          <w:spacing w:val="1"/>
          <w:sz w:val="47"/>
          <w:szCs w:val="47"/>
        </w:rPr>
        <w:t>管理</w:t>
      </w:r>
      <w:r>
        <w:rPr>
          <w:rFonts w:ascii="SimSun" w:eastAsia="SimSun" w:hAnsi="SimSun" w:cs="SimSun"/>
          <w:spacing w:val="1"/>
          <w:sz w:val="47"/>
          <w:szCs w:val="47"/>
        </w:rPr>
        <w:t>机构</w:t>
      </w:r>
      <w:r>
        <w:rPr>
          <w:rFonts w:ascii="SimSun" w:eastAsia="SimSun" w:hAnsi="SimSun" w:cs="SimSun"/>
          <w:sz w:val="47"/>
          <w:szCs w:val="47"/>
        </w:rPr>
        <w:t>负责维护。</w:t>
      </w:r>
    </w:p>
    <w:p>
      <w:pPr>
        <w:spacing w:before="261" w:line="376" w:lineRule="auto"/>
        <w:ind w:left="21" w:right="868" w:firstLine="107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6"/>
          <w:sz w:val="47"/>
          <w:szCs w:val="47"/>
        </w:rPr>
        <w:t>通过公路</w:t>
      </w:r>
      <w:r>
        <w:rPr>
          <w:rFonts w:ascii="SimSun" w:eastAsia="SimSun" w:hAnsi="SimSun" w:cs="SimSun"/>
          <w:spacing w:val="4"/>
          <w:sz w:val="47"/>
          <w:szCs w:val="47"/>
        </w:rPr>
        <w:t>桥</w:t>
      </w:r>
      <w:r>
        <w:rPr>
          <w:rFonts w:ascii="SimSun" w:eastAsia="SimSun" w:hAnsi="SimSun" w:cs="SimSun"/>
          <w:spacing w:val="3"/>
          <w:sz w:val="47"/>
          <w:szCs w:val="47"/>
        </w:rPr>
        <w:t>梁的船舶应当符合公路桥梁通航净空要求，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5"/>
          <w:sz w:val="47"/>
          <w:szCs w:val="47"/>
        </w:rPr>
        <w:t>严格遵守航行规则，不得在公路桥梁下停泊</w:t>
      </w:r>
      <w:r>
        <w:rPr>
          <w:rFonts w:ascii="SimSun" w:eastAsia="SimSun" w:hAnsi="SimSun" w:cs="SimSun"/>
          <w:spacing w:val="5"/>
          <w:sz w:val="47"/>
          <w:szCs w:val="47"/>
        </w:rPr>
        <w:t>或者</w:t>
      </w:r>
      <w:r>
        <w:rPr>
          <w:rFonts w:ascii="SimSun" w:eastAsia="SimSun" w:hAnsi="SimSun" w:cs="SimSun"/>
          <w:spacing w:val="5"/>
          <w:sz w:val="47"/>
          <w:szCs w:val="47"/>
        </w:rPr>
        <w:t>系缆</w:t>
      </w:r>
      <w:r>
        <w:rPr>
          <w:rFonts w:ascii="SimSun" w:eastAsia="SimSun" w:hAnsi="SimSun" w:cs="SimSun"/>
          <w:spacing w:val="3"/>
          <w:sz w:val="47"/>
          <w:szCs w:val="47"/>
        </w:rPr>
        <w:t>。</w:t>
      </w:r>
    </w:p>
    <w:p>
      <w:pPr>
        <w:spacing w:before="256" w:line="372" w:lineRule="auto"/>
        <w:ind w:left="22" w:right="639" w:hanging="3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四条</w:t>
      </w:r>
      <w:r>
        <w:rPr>
          <w:rFonts w:ascii="SimSun" w:eastAsia="SimSun" w:hAnsi="SimSun" w:cs="SimSun"/>
          <w:spacing w:val="8"/>
          <w:sz w:val="47"/>
          <w:szCs w:val="47"/>
        </w:rPr>
        <w:t>重要的公路桥梁和公路隧道按照《中华人民共和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国人民武装警-察法》和国务院、中央军委的有关规定由中</w:t>
      </w:r>
      <w:r>
        <w:rPr>
          <w:rFonts w:ascii="SimSun" w:eastAsia="SimSun" w:hAnsi="SimSun" w:cs="SimSun"/>
          <w:spacing w:val="7"/>
          <w:sz w:val="47"/>
          <w:szCs w:val="47"/>
        </w:rPr>
        <w:t>国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人民武装警-察</w:t>
      </w:r>
      <w:r>
        <w:rPr>
          <w:rFonts w:ascii="SimSun" w:eastAsia="SimSun" w:hAnsi="SimSun" w:cs="SimSun"/>
          <w:spacing w:val="1"/>
          <w:sz w:val="47"/>
          <w:szCs w:val="47"/>
        </w:rPr>
        <w:t>部队守护。</w:t>
      </w:r>
    </w:p>
    <w:p>
      <w:pPr>
        <w:spacing w:before="262" w:line="374" w:lineRule="auto"/>
        <w:ind w:left="24" w:right="865" w:hanging="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五条</w:t>
      </w:r>
      <w:r>
        <w:rPr>
          <w:rFonts w:ascii="SimSun" w:eastAsia="SimSun" w:hAnsi="SimSun" w:cs="SimSun"/>
          <w:spacing w:val="8"/>
          <w:sz w:val="47"/>
          <w:szCs w:val="47"/>
        </w:rPr>
        <w:t>禁止损坏、擅自</w:t>
      </w:r>
      <w:r>
        <w:rPr>
          <w:rFonts w:ascii="SimSun" w:eastAsia="SimSun" w:hAnsi="SimSun" w:cs="SimSun"/>
          <w:spacing w:val="8"/>
          <w:sz w:val="47"/>
          <w:szCs w:val="47"/>
        </w:rPr>
        <w:t>挪移</w:t>
      </w:r>
      <w:r>
        <w:rPr>
          <w:rFonts w:ascii="SimSun" w:eastAsia="SimSun" w:hAnsi="SimSun" w:cs="SimSun"/>
          <w:spacing w:val="8"/>
          <w:sz w:val="47"/>
          <w:szCs w:val="47"/>
        </w:rPr>
        <w:t>、涂改、遮挡公路附属设施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或者</w:t>
      </w:r>
      <w:r>
        <w:rPr>
          <w:rFonts w:ascii="SimSun" w:eastAsia="SimSun" w:hAnsi="SimSun" w:cs="SimSun"/>
          <w:spacing w:val="4"/>
          <w:sz w:val="47"/>
          <w:szCs w:val="47"/>
        </w:rPr>
        <w:t>利用公路附属设施架设管道、悬挂物品</w:t>
      </w:r>
      <w:r>
        <w:rPr>
          <w:rFonts w:ascii="SimSun" w:eastAsia="SimSun" w:hAnsi="SimSun" w:cs="SimSun"/>
          <w:spacing w:val="3"/>
          <w:sz w:val="47"/>
          <w:szCs w:val="47"/>
        </w:rPr>
        <w:t>。</w:t>
      </w:r>
    </w:p>
    <w:p>
      <w:pPr>
        <w:spacing w:before="262" w:line="374" w:lineRule="auto"/>
        <w:ind w:left="24" w:right="404" w:hanging="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六条</w:t>
      </w:r>
      <w:r>
        <w:rPr>
          <w:rFonts w:ascii="SimSun" w:eastAsia="SimSun" w:hAnsi="SimSun" w:cs="SimSun"/>
          <w:spacing w:val="8"/>
          <w:sz w:val="47"/>
          <w:szCs w:val="47"/>
        </w:rPr>
        <w:t>禁止破坏公路、公路用地范围内的绿化物。需要</w:t>
      </w:r>
      <w:r>
        <w:rPr>
          <w:rFonts w:ascii="SimSun" w:eastAsia="SimSun" w:hAnsi="SimSun" w:cs="SimSun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8"/>
          <w:sz w:val="47"/>
          <w:szCs w:val="47"/>
        </w:rPr>
        <w:t>更新采伐护路林的，应当向公路</w:t>
      </w:r>
      <w:r>
        <w:rPr>
          <w:rFonts w:ascii="SimSun" w:eastAsia="SimSun" w:hAnsi="SimSun" w:cs="SimSun"/>
          <w:spacing w:val="8"/>
          <w:sz w:val="47"/>
          <w:szCs w:val="47"/>
        </w:rPr>
        <w:t>管理</w:t>
      </w:r>
      <w:r>
        <w:rPr>
          <w:rFonts w:ascii="SimSun" w:eastAsia="SimSun" w:hAnsi="SimSun" w:cs="SimSun"/>
          <w:spacing w:val="8"/>
          <w:sz w:val="47"/>
          <w:szCs w:val="47"/>
        </w:rPr>
        <w:t>机构提出申请，经批准</w:t>
      </w:r>
      <w:r>
        <w:rPr>
          <w:rFonts w:ascii="SimSun" w:eastAsia="SimSun" w:hAnsi="SimSun" w:cs="SimSun"/>
          <w:spacing w:val="5"/>
          <w:sz w:val="47"/>
          <w:szCs w:val="47"/>
        </w:rPr>
        <w:t>方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3"/>
          <w:sz w:val="36"/>
          <w:szCs w:val="36"/>
        </w:rPr>
        <w:t>第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12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页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共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29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页</w:t>
      </w:r>
    </w:p>
    <w:p>
      <w:pPr>
        <w:sectPr>
          <w:footerReference w:type="default" r:id="rId18"/>
          <w:pgSz w:w="18360" w:h="23760"/>
          <w:pgMar w:top="1744" w:right="2326" w:bottom="400" w:left="2700" w:header="0" w:footer="0" w:gutter="0"/>
          <w:pgNumType w:start="12"/>
          <w:cols w:space="708"/>
        </w:sectPr>
      </w:pPr>
    </w:p>
    <w:p>
      <w:pPr>
        <w:spacing w:before="90" w:line="373" w:lineRule="auto"/>
        <w:ind w:left="41" w:right="51" w:hanging="18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8"/>
          <w:sz w:val="47"/>
          <w:szCs w:val="47"/>
        </w:rPr>
        <w:t>可更新采伐，并及时补种；不能及时补种的，应当交纳补种</w:t>
      </w:r>
      <w:r>
        <w:rPr>
          <w:rFonts w:ascii="SimSun" w:eastAsia="SimSun" w:hAnsi="SimSun" w:cs="SimSun"/>
          <w:spacing w:val="7"/>
          <w:sz w:val="47"/>
          <w:szCs w:val="47"/>
        </w:rPr>
        <w:t>所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需费用，由公路</w:t>
      </w:r>
      <w:r>
        <w:rPr>
          <w:rFonts w:ascii="SimSun" w:eastAsia="SimSun" w:hAnsi="SimSun" w:cs="SimSun"/>
          <w:spacing w:val="2"/>
          <w:sz w:val="47"/>
          <w:szCs w:val="47"/>
        </w:rPr>
        <w:t>管理</w:t>
      </w:r>
      <w:r>
        <w:rPr>
          <w:rFonts w:ascii="SimSun" w:eastAsia="SimSun" w:hAnsi="SimSun" w:cs="SimSun"/>
          <w:spacing w:val="2"/>
          <w:sz w:val="47"/>
          <w:szCs w:val="47"/>
        </w:rPr>
        <w:t>机构</w:t>
      </w:r>
      <w:r>
        <w:rPr>
          <w:rFonts w:ascii="SimSun" w:eastAsia="SimSun" w:hAnsi="SimSun" w:cs="SimSun"/>
          <w:spacing w:val="1"/>
          <w:sz w:val="47"/>
          <w:szCs w:val="47"/>
        </w:rPr>
        <w:t>代为补种。</w:t>
      </w:r>
    </w:p>
    <w:p>
      <w:pPr>
        <w:spacing w:before="261" w:line="374" w:lineRule="auto"/>
        <w:ind w:left="24" w:right="512" w:hanging="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七条</w:t>
      </w:r>
      <w:r>
        <w:rPr>
          <w:rFonts w:ascii="SimSun" w:eastAsia="SimSun" w:hAnsi="SimSun" w:cs="SimSun"/>
          <w:spacing w:val="8"/>
          <w:sz w:val="47"/>
          <w:szCs w:val="47"/>
        </w:rPr>
        <w:t>进行下列涉路施工活动，建设单位应当向公路管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1"/>
          <w:sz w:val="47"/>
          <w:szCs w:val="47"/>
        </w:rPr>
        <w:t>理</w:t>
      </w:r>
      <w:r>
        <w:rPr>
          <w:rFonts w:ascii="SimSun" w:eastAsia="SimSun" w:hAnsi="SimSun" w:cs="SimSun"/>
          <w:spacing w:val="-7"/>
          <w:sz w:val="47"/>
          <w:szCs w:val="47"/>
        </w:rPr>
        <w:t>机构提出申请：</w:t>
      </w:r>
    </w:p>
    <w:p>
      <w:pPr>
        <w:spacing w:before="266" w:line="377" w:lineRule="auto"/>
        <w:ind w:left="17" w:right="434" w:firstLine="109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43"/>
          <w:sz w:val="47"/>
          <w:szCs w:val="47"/>
        </w:rPr>
        <w:t>(</w:t>
      </w:r>
      <w:r>
        <w:rPr>
          <w:rFonts w:ascii="SimSun" w:eastAsia="SimSun" w:hAnsi="SimSun" w:cs="SimSun"/>
          <w:spacing w:val="25"/>
          <w:sz w:val="47"/>
          <w:szCs w:val="47"/>
        </w:rPr>
        <w:t>一)因</w:t>
      </w:r>
      <w:r>
        <w:rPr>
          <w:rFonts w:ascii="SimSun" w:eastAsia="SimSun" w:hAnsi="SimSun" w:cs="SimSun"/>
          <w:spacing w:val="25"/>
          <w:sz w:val="47"/>
          <w:szCs w:val="47"/>
        </w:rPr>
        <w:t>修筑</w:t>
      </w:r>
      <w:r>
        <w:rPr>
          <w:rFonts w:ascii="SimSun" w:eastAsia="SimSun" w:hAnsi="SimSun" w:cs="SimSun"/>
          <w:spacing w:val="25"/>
          <w:sz w:val="47"/>
          <w:szCs w:val="47"/>
        </w:rPr>
        <w:t>铁路、机场、供电、水利、通信等建设工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5"/>
          <w:sz w:val="47"/>
          <w:szCs w:val="47"/>
        </w:rPr>
        <w:t>程</w:t>
      </w:r>
      <w:r>
        <w:rPr>
          <w:rFonts w:ascii="SimSun" w:eastAsia="SimSun" w:hAnsi="SimSun" w:cs="SimSun"/>
          <w:spacing w:val="3"/>
          <w:sz w:val="47"/>
          <w:szCs w:val="47"/>
        </w:rPr>
        <w:t>需要占用、挖掘公路、公路用地</w:t>
      </w:r>
      <w:r>
        <w:rPr>
          <w:rFonts w:ascii="SimSun" w:eastAsia="SimSun" w:hAnsi="SimSun" w:cs="SimSun"/>
          <w:spacing w:val="3"/>
          <w:sz w:val="47"/>
          <w:szCs w:val="47"/>
        </w:rPr>
        <w:t>或者</w:t>
      </w:r>
      <w:r>
        <w:rPr>
          <w:rFonts w:ascii="SimSun" w:eastAsia="SimSun" w:hAnsi="SimSun" w:cs="SimSun"/>
          <w:spacing w:val="3"/>
          <w:sz w:val="47"/>
          <w:szCs w:val="47"/>
        </w:rPr>
        <w:t>使公路改线；</w:t>
      </w:r>
    </w:p>
    <w:p>
      <w:pPr>
        <w:spacing w:before="249" w:line="376" w:lineRule="auto"/>
        <w:ind w:left="29" w:right="430" w:firstLine="108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6"/>
          <w:sz w:val="47"/>
          <w:szCs w:val="47"/>
        </w:rPr>
        <w:t>(二)跨越、穿越公路</w:t>
      </w:r>
      <w:r>
        <w:rPr>
          <w:rFonts w:ascii="SimSun" w:eastAsia="SimSun" w:hAnsi="SimSun" w:cs="SimSun"/>
          <w:spacing w:val="26"/>
          <w:sz w:val="47"/>
          <w:szCs w:val="47"/>
        </w:rPr>
        <w:t>修筑</w:t>
      </w:r>
      <w:r>
        <w:rPr>
          <w:rFonts w:ascii="SimSun" w:eastAsia="SimSun" w:hAnsi="SimSun" w:cs="SimSun"/>
          <w:spacing w:val="26"/>
          <w:sz w:val="47"/>
          <w:szCs w:val="47"/>
        </w:rPr>
        <w:t>桥梁、渡槽</w:t>
      </w:r>
      <w:r>
        <w:rPr>
          <w:rFonts w:ascii="SimSun" w:eastAsia="SimSun" w:hAnsi="SimSun" w:cs="SimSun"/>
          <w:spacing w:val="26"/>
          <w:sz w:val="47"/>
          <w:szCs w:val="47"/>
        </w:rPr>
        <w:t>或者</w:t>
      </w:r>
      <w:r>
        <w:rPr>
          <w:rFonts w:ascii="SimSun" w:eastAsia="SimSun" w:hAnsi="SimSun" w:cs="SimSun"/>
          <w:spacing w:val="26"/>
          <w:sz w:val="47"/>
          <w:szCs w:val="47"/>
        </w:rPr>
        <w:t>架设、埋</w:t>
      </w:r>
      <w:r>
        <w:rPr>
          <w:rFonts w:ascii="SimSun" w:eastAsia="SimSun" w:hAnsi="SimSun" w:cs="SimSun"/>
          <w:spacing w:val="24"/>
          <w:sz w:val="47"/>
          <w:szCs w:val="47"/>
        </w:rPr>
        <w:t>设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9"/>
          <w:sz w:val="47"/>
          <w:szCs w:val="47"/>
        </w:rPr>
        <w:t>管</w:t>
      </w:r>
      <w:r>
        <w:rPr>
          <w:rFonts w:ascii="SimSun" w:eastAsia="SimSun" w:hAnsi="SimSun" w:cs="SimSun"/>
          <w:spacing w:val="-6"/>
          <w:sz w:val="47"/>
          <w:szCs w:val="47"/>
        </w:rPr>
        <w:t>道、电缆等设施；</w:t>
      </w:r>
    </w:p>
    <w:p>
      <w:pPr>
        <w:spacing w:before="255" w:line="211" w:lineRule="auto"/>
        <w:ind w:left="63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5"/>
          <w:sz w:val="47"/>
          <w:szCs w:val="47"/>
        </w:rPr>
        <w:t>(</w:t>
      </w:r>
      <w:r>
        <w:rPr>
          <w:rFonts w:ascii="SimSun" w:eastAsia="SimSun" w:hAnsi="SimSun" w:cs="SimSun"/>
          <w:spacing w:val="21"/>
          <w:sz w:val="47"/>
          <w:szCs w:val="47"/>
        </w:rPr>
        <w:t>三)在公路用地范围内架设、埋设管道、电缆等设施；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53" w:line="211" w:lineRule="auto"/>
        <w:ind w:left="63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5"/>
          <w:sz w:val="47"/>
          <w:szCs w:val="47"/>
        </w:rPr>
        <w:t>(</w:t>
      </w:r>
      <w:r>
        <w:rPr>
          <w:rFonts w:ascii="SimSun" w:eastAsia="SimSun" w:hAnsi="SimSun" w:cs="SimSun"/>
          <w:spacing w:val="21"/>
          <w:sz w:val="47"/>
          <w:szCs w:val="47"/>
        </w:rPr>
        <w:t>四)利用公路桥梁、公路隧道、涵洞铺设电缆等设施；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52" w:line="211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9"/>
          <w:sz w:val="47"/>
          <w:szCs w:val="47"/>
        </w:rPr>
        <w:t>(</w:t>
      </w:r>
      <w:r>
        <w:rPr>
          <w:rFonts w:ascii="SimSun" w:eastAsia="SimSun" w:hAnsi="SimSun" w:cs="SimSun"/>
          <w:spacing w:val="24"/>
          <w:sz w:val="47"/>
          <w:szCs w:val="47"/>
        </w:rPr>
        <w:t>五)利用跨越公路的设施悬挂非公路标志；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54" w:line="211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9"/>
          <w:sz w:val="47"/>
          <w:szCs w:val="47"/>
        </w:rPr>
        <w:t>(</w:t>
      </w:r>
      <w:r>
        <w:rPr>
          <w:rFonts w:ascii="SimSun" w:eastAsia="SimSun" w:hAnsi="SimSun" w:cs="SimSun"/>
          <w:spacing w:val="24"/>
          <w:sz w:val="47"/>
          <w:szCs w:val="47"/>
        </w:rPr>
        <w:t>六)在公路上增设</w:t>
      </w:r>
      <w:r>
        <w:rPr>
          <w:rFonts w:ascii="SimSun" w:eastAsia="SimSun" w:hAnsi="SimSun" w:cs="SimSun"/>
          <w:spacing w:val="24"/>
          <w:sz w:val="47"/>
          <w:szCs w:val="47"/>
        </w:rPr>
        <w:t>或者</w:t>
      </w:r>
      <w:r>
        <w:rPr>
          <w:rFonts w:ascii="SimSun" w:eastAsia="SimSun" w:hAnsi="SimSun" w:cs="SimSun"/>
          <w:spacing w:val="24"/>
          <w:sz w:val="47"/>
          <w:szCs w:val="47"/>
        </w:rPr>
        <w:t>改造平面交叉道口；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53" w:line="211" w:lineRule="auto"/>
        <w:ind w:left="111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6"/>
          <w:sz w:val="47"/>
          <w:szCs w:val="47"/>
        </w:rPr>
        <w:t>(</w:t>
      </w:r>
      <w:r>
        <w:rPr>
          <w:rFonts w:ascii="SimSun" w:eastAsia="SimSun" w:hAnsi="SimSun" w:cs="SimSun"/>
          <w:spacing w:val="24"/>
          <w:sz w:val="47"/>
          <w:szCs w:val="47"/>
        </w:rPr>
        <w:t>七)在公路</w:t>
      </w:r>
      <w:r>
        <w:rPr>
          <w:rFonts w:ascii="SimSun" w:eastAsia="SimSun" w:hAnsi="SimSun" w:cs="SimSun"/>
          <w:spacing w:val="24"/>
          <w:sz w:val="47"/>
          <w:szCs w:val="47"/>
        </w:rPr>
        <w:t>建造</w:t>
      </w:r>
      <w:r>
        <w:rPr>
          <w:rFonts w:ascii="SimSun" w:eastAsia="SimSun" w:hAnsi="SimSun" w:cs="SimSun"/>
          <w:spacing w:val="24"/>
          <w:sz w:val="47"/>
          <w:szCs w:val="47"/>
        </w:rPr>
        <w:t>控制</w:t>
      </w:r>
      <w:r>
        <w:rPr>
          <w:rFonts w:ascii="SimSun" w:eastAsia="SimSun" w:hAnsi="SimSun" w:cs="SimSun"/>
          <w:spacing w:val="24"/>
          <w:sz w:val="47"/>
          <w:szCs w:val="47"/>
        </w:rPr>
        <w:t>区内埋设管道、电缆等设施。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53" w:line="374" w:lineRule="auto"/>
        <w:ind w:left="24" w:right="512" w:hanging="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SimSun" w:eastAsia="SimSun" w:hAnsi="SimSun" w:cs="SimSun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八条</w:t>
      </w:r>
      <w:r>
        <w:rPr>
          <w:rFonts w:ascii="SimSun" w:eastAsia="SimSun" w:hAnsi="SimSun" w:cs="SimSun"/>
          <w:spacing w:val="8"/>
          <w:sz w:val="47"/>
          <w:szCs w:val="47"/>
        </w:rPr>
        <w:t>申请进行涉路施工活动的建设单位应当向公路管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8"/>
          <w:sz w:val="47"/>
          <w:szCs w:val="47"/>
        </w:rPr>
        <w:t>理</w:t>
      </w:r>
      <w:r>
        <w:rPr>
          <w:rFonts w:ascii="SimSun" w:eastAsia="SimSun" w:hAnsi="SimSun" w:cs="SimSun"/>
          <w:spacing w:val="-6"/>
          <w:sz w:val="47"/>
          <w:szCs w:val="47"/>
        </w:rPr>
        <w:t>机</w:t>
      </w:r>
      <w:r>
        <w:rPr>
          <w:rFonts w:ascii="SimSun" w:eastAsia="SimSun" w:hAnsi="SimSun" w:cs="SimSun"/>
          <w:spacing w:val="-4"/>
          <w:sz w:val="47"/>
          <w:szCs w:val="47"/>
        </w:rPr>
        <w:t>构提交下列材料：</w:t>
      </w:r>
    </w:p>
    <w:p>
      <w:pPr>
        <w:spacing w:before="269" w:line="211" w:lineRule="auto"/>
        <w:ind w:left="63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5"/>
          <w:sz w:val="47"/>
          <w:szCs w:val="47"/>
        </w:rPr>
        <w:t>(</w:t>
      </w:r>
      <w:r>
        <w:rPr>
          <w:rFonts w:ascii="SimSun" w:eastAsia="SimSun" w:hAnsi="SimSun" w:cs="SimSun"/>
          <w:spacing w:val="21"/>
          <w:sz w:val="47"/>
          <w:szCs w:val="47"/>
        </w:rPr>
        <w:t>一)符合有关技术标准、规范要求的设计和施工方案；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" w:line="40" w:lineRule="exact"/>
        <w:textAlignment w:val="center"/>
      </w:pPr>
      <w:r>
        <w:drawing>
          <wp:inline distT="0" distB="0" distL="0" distR="0">
            <wp:extent cx="8242300" cy="254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208" w:lineRule="auto"/>
        <w:ind w:left="516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3"/>
          <w:sz w:val="36"/>
          <w:szCs w:val="36"/>
        </w:rPr>
        <w:t>第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13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页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共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29</w:t>
      </w:r>
      <w:r>
        <w:rPr>
          <w:rFonts w:ascii="SimHei" w:eastAsia="SimHei" w:hAnsi="SimHei" w:cs="SimHei"/>
          <w:spacing w:val="-2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24"/>
          <w:sz w:val="36"/>
          <w:szCs w:val="36"/>
        </w:rPr>
        <w:t>页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https://d.book118.com/125133331012011104</w:t>
        </w:r>
      </w:hyperlink>
    </w:p>
    <w:p/>
    <w:sectPr>
      <w:footerReference w:type="default" r:id="rId20"/>
      <w:pgSz w:w="18360" w:h="23760"/>
      <w:pgMar w:top="1745" w:right="2680" w:bottom="400" w:left="2700" w:header="0" w:footer="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08" w:lineRule="auto"/>
      <w:ind w:left="7867"/>
      <w:rPr>
        <w:rFonts w:ascii="SimHei" w:eastAsia="SimHei" w:hAnsi="SimHei" w:cs="SimHei"/>
        <w:sz w:val="36"/>
        <w:szCs w:val="36"/>
      </w:rPr>
    </w:pPr>
    <w:r>
      <w:rPr>
        <w:rFonts w:ascii="SimHei" w:eastAsia="SimHei" w:hAnsi="SimHei" w:cs="SimHei"/>
        <w:spacing w:val="-20"/>
        <w:sz w:val="36"/>
        <w:szCs w:val="36"/>
      </w:rPr>
      <w:t>第</w:t>
    </w:r>
    <w:r>
      <w:rPr>
        <w:rFonts w:ascii="SimHei" w:eastAsia="SimHei" w:hAnsi="SimHei" w:cs="SimHei"/>
        <w:spacing w:val="-12"/>
        <w:sz w:val="36"/>
        <w:szCs w:val="36"/>
      </w:rPr>
      <w:t xml:space="preserve"> </w:t>
    </w:r>
    <w:r>
      <w:rPr>
        <w:rFonts w:ascii="SimHei" w:eastAsia="SimHei" w:hAnsi="SimHei" w:cs="SimHei"/>
        <w:spacing w:val="-12"/>
        <w:sz w:val="36"/>
        <w:szCs w:val="36"/>
      </w:rPr>
      <w:t>1</w:t>
    </w:r>
    <w:r>
      <w:rPr>
        <w:rFonts w:ascii="SimHei" w:eastAsia="SimHei" w:hAnsi="SimHei" w:cs="SimHei"/>
        <w:spacing w:val="-12"/>
        <w:sz w:val="36"/>
        <w:szCs w:val="36"/>
      </w:rPr>
      <w:t xml:space="preserve"> </w:t>
    </w:r>
    <w:r>
      <w:rPr>
        <w:rFonts w:ascii="SimHei" w:eastAsia="SimHei" w:hAnsi="SimHei" w:cs="SimHei"/>
        <w:spacing w:val="-12"/>
        <w:sz w:val="36"/>
        <w:szCs w:val="36"/>
      </w:rPr>
      <w:t>页</w:t>
    </w:r>
    <w:r>
      <w:rPr>
        <w:rFonts w:ascii="SimHei" w:eastAsia="SimHei" w:hAnsi="SimHei" w:cs="SimHei"/>
        <w:spacing w:val="-12"/>
        <w:sz w:val="36"/>
        <w:szCs w:val="36"/>
      </w:rPr>
      <w:t xml:space="preserve"> </w:t>
    </w:r>
    <w:r>
      <w:rPr>
        <w:rFonts w:ascii="SimHei" w:eastAsia="SimHei" w:hAnsi="SimHei" w:cs="SimHei"/>
        <w:spacing w:val="-12"/>
        <w:sz w:val="36"/>
        <w:szCs w:val="36"/>
      </w:rPr>
      <w:t>共</w:t>
    </w:r>
    <w:r>
      <w:rPr>
        <w:rFonts w:ascii="SimHei" w:eastAsia="SimHei" w:hAnsi="SimHei" w:cs="SimHei"/>
        <w:spacing w:val="-12"/>
        <w:sz w:val="36"/>
        <w:szCs w:val="36"/>
      </w:rPr>
      <w:t xml:space="preserve"> </w:t>
    </w:r>
    <w:r>
      <w:rPr>
        <w:rFonts w:ascii="SimHei" w:eastAsia="SimHei" w:hAnsi="SimHei" w:cs="SimHei"/>
        <w:spacing w:val="-12"/>
        <w:sz w:val="36"/>
        <w:szCs w:val="36"/>
      </w:rPr>
      <w:t>29</w:t>
    </w:r>
    <w:r>
      <w:rPr>
        <w:rFonts w:ascii="SimHei" w:eastAsia="SimHei" w:hAnsi="SimHei" w:cs="SimHei"/>
        <w:spacing w:val="-12"/>
        <w:sz w:val="36"/>
        <w:szCs w:val="36"/>
      </w:rPr>
      <w:t xml:space="preserve"> </w:t>
    </w:r>
    <w:r>
      <w:rPr>
        <w:rFonts w:ascii="SimHei" w:eastAsia="SimHei" w:hAnsi="SimHei" w:cs="SimHei"/>
        <w:spacing w:val="-12"/>
        <w:sz w:val="36"/>
        <w:szCs w:val="36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footer" Target="footer7.xml" /><Relationship Id="rId14" Type="http://schemas.openxmlformats.org/officeDocument/2006/relationships/footer" Target="footer8.xml" /><Relationship Id="rId15" Type="http://schemas.openxmlformats.org/officeDocument/2006/relationships/footer" Target="footer9.xml" /><Relationship Id="rId16" Type="http://schemas.openxmlformats.org/officeDocument/2006/relationships/footer" Target="footer10.xml" /><Relationship Id="rId17" Type="http://schemas.openxmlformats.org/officeDocument/2006/relationships/footer" Target="footer11.xml" /><Relationship Id="rId18" Type="http://schemas.openxmlformats.org/officeDocument/2006/relationships/footer" Target="footer12.xml" /><Relationship Id="rId19" Type="http://schemas.openxmlformats.org/officeDocument/2006/relationships/hyperlink" Target="https://d.book118.com/125133331012011104" TargetMode="External" /><Relationship Id="rId2" Type="http://schemas.openxmlformats.org/officeDocument/2006/relationships/webSettings" Target="webSettings.xml" /><Relationship Id="rId20" Type="http://schemas.openxmlformats.org/officeDocument/2006/relationships/footer" Target="footer13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footer" Target="footer1.xml" /><Relationship Id="rId7" Type="http://schemas.openxmlformats.org/officeDocument/2006/relationships/image" Target="media/image3.png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2023-05-19T15:59:23Z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2023-05-30T09:13:47Z</vt:filetime>
  </property>
  <property fmtid="{D5CDD505-2E9C-101B-9397-08002B2CF9AE}" pid="3" name="CRO">
    <vt:lpwstr>wqlLaW5nc29mdCBQREYgdG8gV1BTIDgw</vt:lpwstr>
  </property>
</Properties>
</file>