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rPr>
          <w:rFonts w:ascii="宋体" w:hAnsi="宋体"/>
          <w:b/>
          <w:color w:val="auto"/>
          <w:sz w:val="32"/>
        </w:rPr>
      </w:pPr>
      <w:r>
        <w:rPr>
          <w:rFonts w:ascii="Times New Roman" w:eastAsia="Times New Roman" w:hAnsi="Times New Roman" w:cs="Times New Roman"/>
          <w:b/>
          <w:color w:val="auto"/>
          <w:sz w:val="32"/>
        </w:rPr>
        <w:drawing>
          <wp:anchor distT="0" distB="0" distL="114300" distR="114300" simplePos="0" relativeHeight="251658240" behindDoc="0" locked="0" layoutInCell="1" allowOverlap="1">
            <wp:simplePos x="0" y="0"/>
            <wp:positionH relativeFrom="page">
              <wp:posOffset>11874500</wp:posOffset>
            </wp:positionH>
            <wp:positionV relativeFrom="topMargin">
              <wp:posOffset>12547600</wp:posOffset>
            </wp:positionV>
            <wp:extent cx="292100" cy="317500"/>
            <wp:effectExtent l="0" t="0" r="0" b="0"/>
            <wp:wrapNone/>
            <wp:docPr id="100016" name="图片 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6" name="图片 100016"/>
                    <pic:cNvPicPr>
                      <a:picLocks noChangeAspect="1"/>
                    </pic:cNvPicPr>
                  </pic:nvPicPr>
                  <pic:blipFill>
                    <a:blip xmlns:r="http://schemas.openxmlformats.org/officeDocument/2006/relationships" r:embed="rId5"/>
                    <a:stretch>
                      <a:fillRect/>
                    </a:stretch>
                  </pic:blipFill>
                  <pic:spPr>
                    <a:xfrm>
                      <a:off x="0" y="0"/>
                      <a:ext cx="292100" cy="317500"/>
                    </a:xfrm>
                    <a:prstGeom prst="rect">
                      <a:avLst/>
                    </a:prstGeom>
                  </pic:spPr>
                </pic:pic>
              </a:graphicData>
            </a:graphic>
          </wp:anchor>
        </w:drawing>
      </w:r>
      <w:r>
        <w:rPr>
          <w:rFonts w:ascii="Times New Roman" w:eastAsia="Times New Roman" w:hAnsi="Times New Roman" w:cs="Times New Roman"/>
          <w:b/>
          <w:color w:val="auto"/>
          <w:sz w:val="32"/>
        </w:rPr>
        <w:t>2023~2024</w:t>
      </w:r>
      <w:r>
        <w:rPr>
          <w:rFonts w:ascii="宋体" w:eastAsia="宋体" w:hAnsi="宋体" w:cs="宋体"/>
          <w:b/>
          <w:color w:val="auto"/>
          <w:sz w:val="32"/>
        </w:rPr>
        <w:t>学年第一学期福州市部分学校教学联盟</w:t>
      </w:r>
    </w:p>
    <w:p>
      <w:pPr>
        <w:spacing w:line="360" w:lineRule="auto"/>
        <w:jc w:val="center"/>
      </w:pPr>
      <w:r>
        <w:rPr>
          <w:rFonts w:ascii="宋体" w:eastAsia="宋体" w:hAnsi="宋体" w:cs="宋体"/>
          <w:b/>
          <w:color w:val="auto"/>
          <w:sz w:val="32"/>
        </w:rPr>
        <w:t>高一年级期末质量检测</w:t>
      </w:r>
    </w:p>
    <w:p>
      <w:pPr>
        <w:spacing w:line="360" w:lineRule="auto"/>
        <w:jc w:val="center"/>
      </w:pPr>
      <w:r>
        <w:rPr>
          <w:rFonts w:ascii="宋体" w:eastAsia="宋体" w:hAnsi="宋体" w:cs="宋体"/>
          <w:b/>
          <w:color w:val="auto"/>
          <w:sz w:val="32"/>
        </w:rPr>
        <w:t>英语试卷</w:t>
      </w:r>
    </w:p>
    <w:p>
      <w:pPr>
        <w:spacing w:line="360" w:lineRule="auto"/>
        <w:jc w:val="left"/>
      </w:pPr>
      <w:r>
        <w:rPr>
          <w:rFonts w:ascii="宋体" w:eastAsia="宋体" w:hAnsi="宋体" w:cs="宋体"/>
          <w:b/>
          <w:color w:val="auto"/>
          <w:sz w:val="24"/>
        </w:rPr>
        <w:t>温馨提示：请将所有答案填写到答题卡的相应位置上</w:t>
      </w:r>
      <w:r>
        <w:rPr>
          <w:rFonts w:ascii="Times New Roman" w:eastAsia="Times New Roman" w:hAnsi="Times New Roman" w:cs="Times New Roman"/>
          <w:b/>
          <w:color w:val="auto"/>
          <w:sz w:val="24"/>
        </w:rPr>
        <w:t>!</w:t>
      </w:r>
      <w:r>
        <w:rPr>
          <w:rFonts w:ascii="宋体" w:eastAsia="宋体" w:hAnsi="宋体" w:cs="宋体"/>
          <w:b/>
          <w:color w:val="auto"/>
          <w:sz w:val="24"/>
        </w:rPr>
        <w:t>请不要错位、越界答题</w:t>
      </w:r>
      <w:r>
        <w:rPr>
          <w:rFonts w:ascii="Times New Roman" w:eastAsia="Times New Roman" w:hAnsi="Times New Roman" w:cs="Times New Roman"/>
          <w:b/>
          <w:color w:val="auto"/>
          <w:sz w:val="24"/>
        </w:rPr>
        <w:t>!</w:t>
      </w:r>
    </w:p>
    <w:p>
      <w:pPr>
        <w:spacing w:line="360" w:lineRule="auto"/>
        <w:jc w:val="left"/>
      </w:pPr>
      <w:r>
        <w:rPr>
          <w:rFonts w:ascii="宋体" w:eastAsia="宋体" w:hAnsi="宋体" w:cs="宋体"/>
          <w:b/>
          <w:color w:val="auto"/>
          <w:sz w:val="24"/>
        </w:rPr>
        <w:t>第一部分</w:t>
      </w:r>
      <w:r>
        <w:rPr>
          <w:rFonts w:ascii="Times New Roman" w:eastAsia="Times New Roman" w:hAnsi="Times New Roman" w:cs="Times New Roman"/>
          <w:b/>
          <w:color w:val="auto"/>
          <w:sz w:val="24"/>
        </w:rPr>
        <w:t xml:space="preserve"> </w:t>
      </w:r>
      <w:r>
        <w:rPr>
          <w:rFonts w:ascii="宋体" w:eastAsia="宋体" w:hAnsi="宋体" w:cs="宋体"/>
          <w:b/>
          <w:color w:val="auto"/>
          <w:sz w:val="24"/>
        </w:rPr>
        <w:t>听力</w:t>
      </w:r>
      <w:r>
        <w:rPr>
          <w:rFonts w:ascii="Times New Roman" w:eastAsia="Times New Roman" w:hAnsi="Times New Roman" w:cs="Times New Roman"/>
          <w:b/>
          <w:color w:val="auto"/>
          <w:sz w:val="24"/>
        </w:rPr>
        <w:t>(</w:t>
      </w:r>
      <w:r>
        <w:rPr>
          <w:rFonts w:ascii="宋体" w:eastAsia="宋体" w:hAnsi="宋体" w:cs="宋体"/>
          <w:b/>
          <w:color w:val="auto"/>
          <w:sz w:val="24"/>
        </w:rPr>
        <w:t>共两节，满分</w:t>
      </w:r>
      <w:r>
        <w:rPr>
          <w:rFonts w:ascii="Times New Roman" w:eastAsia="Times New Roman" w:hAnsi="Times New Roman" w:cs="Times New Roman"/>
          <w:b/>
          <w:color w:val="auto"/>
          <w:sz w:val="24"/>
        </w:rPr>
        <w:t>30</w:t>
      </w:r>
      <w:r>
        <w:rPr>
          <w:rFonts w:ascii="宋体" w:eastAsia="宋体" w:hAnsi="宋体" w:cs="宋体"/>
          <w:b/>
          <w:color w:val="auto"/>
          <w:sz w:val="24"/>
        </w:rPr>
        <w:t>分</w:t>
      </w:r>
      <w:r>
        <w:rPr>
          <w:rFonts w:ascii="Times New Roman" w:eastAsia="Times New Roman" w:hAnsi="Times New Roman" w:cs="Times New Roman"/>
          <w:b/>
          <w:color w:val="auto"/>
          <w:sz w:val="24"/>
        </w:rPr>
        <w:t>)</w:t>
      </w:r>
    </w:p>
    <w:p>
      <w:pPr>
        <w:spacing w:line="360" w:lineRule="auto"/>
        <w:jc w:val="left"/>
      </w:pPr>
      <w:r>
        <w:rPr>
          <w:rFonts w:ascii="宋体" w:eastAsia="宋体" w:hAnsi="宋体" w:cs="宋体"/>
          <w:b/>
          <w:color w:val="auto"/>
          <w:sz w:val="24"/>
        </w:rPr>
        <w:t>第一节</w:t>
      </w:r>
      <w:r>
        <w:rPr>
          <w:rFonts w:ascii="Times New Roman" w:eastAsia="Times New Roman" w:hAnsi="Times New Roman" w:cs="Times New Roman"/>
          <w:b/>
          <w:color w:val="auto"/>
          <w:sz w:val="24"/>
        </w:rPr>
        <w:t xml:space="preserve"> (</w:t>
      </w:r>
      <w:r>
        <w:rPr>
          <w:rFonts w:ascii="宋体" w:eastAsia="宋体" w:hAnsi="宋体" w:cs="宋体"/>
          <w:b/>
          <w:color w:val="auto"/>
          <w:sz w:val="24"/>
        </w:rPr>
        <w:t>共</w:t>
      </w:r>
      <w:r>
        <w:rPr>
          <w:rFonts w:ascii="Times New Roman" w:eastAsia="Times New Roman" w:hAnsi="Times New Roman" w:cs="Times New Roman"/>
          <w:b/>
          <w:color w:val="auto"/>
          <w:sz w:val="24"/>
        </w:rPr>
        <w:t>5</w:t>
      </w:r>
      <w:r>
        <w:rPr>
          <w:rFonts w:ascii="宋体" w:eastAsia="宋体" w:hAnsi="宋体" w:cs="宋体"/>
          <w:b/>
          <w:color w:val="auto"/>
          <w:sz w:val="24"/>
        </w:rPr>
        <w:t>小题</w:t>
      </w:r>
      <w:r>
        <w:rPr>
          <w:rFonts w:ascii="Times New Roman" w:eastAsia="Times New Roman" w:hAnsi="Times New Roman" w:cs="Times New Roman"/>
          <w:b/>
          <w:color w:val="auto"/>
          <w:sz w:val="24"/>
        </w:rPr>
        <w:t>;</w:t>
      </w:r>
      <w:r>
        <w:rPr>
          <w:rFonts w:ascii="宋体" w:eastAsia="宋体" w:hAnsi="宋体" w:cs="宋体"/>
          <w:b/>
          <w:color w:val="auto"/>
          <w:sz w:val="24"/>
        </w:rPr>
        <w:t>每小题</w:t>
      </w:r>
      <w:r>
        <w:rPr>
          <w:rFonts w:ascii="Times New Roman" w:eastAsia="Times New Roman" w:hAnsi="Times New Roman" w:cs="Times New Roman"/>
          <w:b/>
          <w:color w:val="auto"/>
          <w:sz w:val="24"/>
        </w:rPr>
        <w:t>1.5</w:t>
      </w:r>
      <w:r>
        <w:rPr>
          <w:rFonts w:ascii="宋体" w:eastAsia="宋体" w:hAnsi="宋体" w:cs="宋体"/>
          <w:b/>
          <w:color w:val="auto"/>
          <w:sz w:val="24"/>
        </w:rPr>
        <w:t>分，满分</w:t>
      </w:r>
      <w:r>
        <w:rPr>
          <w:rFonts w:ascii="Times New Roman" w:eastAsia="Times New Roman" w:hAnsi="Times New Roman" w:cs="Times New Roman"/>
          <w:b/>
          <w:color w:val="auto"/>
          <w:sz w:val="24"/>
        </w:rPr>
        <w:t>7.5</w:t>
      </w:r>
      <w:r>
        <w:rPr>
          <w:rFonts w:ascii="宋体" w:eastAsia="宋体" w:hAnsi="宋体" w:cs="宋体"/>
          <w:b/>
          <w:color w:val="auto"/>
          <w:sz w:val="24"/>
        </w:rPr>
        <w:t>分</w:t>
      </w:r>
      <w:r>
        <w:rPr>
          <w:rFonts w:ascii="Times New Roman" w:eastAsia="Times New Roman" w:hAnsi="Times New Roman" w:cs="Times New Roman"/>
          <w:b/>
          <w:color w:val="auto"/>
          <w:sz w:val="24"/>
        </w:rPr>
        <w:t>)</w:t>
      </w:r>
    </w:p>
    <w:p>
      <w:pPr>
        <w:spacing w:line="360" w:lineRule="auto"/>
        <w:jc w:val="left"/>
      </w:pPr>
      <w:r>
        <w:rPr>
          <w:rFonts w:ascii="宋体" w:eastAsia="宋体" w:hAnsi="宋体" w:cs="宋体"/>
          <w:b/>
          <w:color w:val="auto"/>
          <w:sz w:val="24"/>
        </w:rPr>
        <w:t>听下面</w:t>
      </w:r>
      <w:r>
        <w:rPr>
          <w:rFonts w:ascii="Times New Roman" w:eastAsia="Times New Roman" w:hAnsi="Times New Roman" w:cs="Times New Roman"/>
          <w:b/>
          <w:color w:val="auto"/>
          <w:sz w:val="24"/>
        </w:rPr>
        <w:t>5</w:t>
      </w:r>
      <w:r>
        <w:rPr>
          <w:rFonts w:ascii="宋体" w:eastAsia="宋体" w:hAnsi="宋体" w:cs="宋体"/>
          <w:b/>
          <w:color w:val="auto"/>
          <w:sz w:val="24"/>
        </w:rPr>
        <w:t>段对话。每段对话后有一个小题，从题中所给的</w:t>
      </w:r>
      <w:r>
        <w:rPr>
          <w:rFonts w:ascii="Times New Roman" w:eastAsia="Times New Roman" w:hAnsi="Times New Roman" w:cs="Times New Roman"/>
          <w:b/>
          <w:color w:val="auto"/>
          <w:sz w:val="24"/>
        </w:rPr>
        <w:t>A</w:t>
      </w:r>
      <w:r>
        <w:rPr>
          <w:rFonts w:ascii="宋体" w:eastAsia="宋体" w:hAnsi="宋体" w:cs="宋体"/>
          <w:b/>
          <w:color w:val="auto"/>
          <w:sz w:val="24"/>
        </w:rPr>
        <w:t>、</w:t>
      </w:r>
      <w:r>
        <w:rPr>
          <w:rFonts w:ascii="Times New Roman" w:eastAsia="Times New Roman" w:hAnsi="Times New Roman" w:cs="Times New Roman"/>
          <w:b/>
          <w:color w:val="auto"/>
          <w:sz w:val="24"/>
        </w:rPr>
        <w:t>B</w:t>
      </w:r>
      <w:r>
        <w:rPr>
          <w:rFonts w:ascii="宋体" w:eastAsia="宋体" w:hAnsi="宋体" w:cs="宋体"/>
          <w:b/>
          <w:color w:val="auto"/>
          <w:sz w:val="24"/>
        </w:rPr>
        <w:t>、</w:t>
      </w:r>
      <w:r>
        <w:rPr>
          <w:rFonts w:ascii="Times New Roman" w:eastAsia="Times New Roman" w:hAnsi="Times New Roman" w:cs="Times New Roman"/>
          <w:b/>
          <w:color w:val="auto"/>
          <w:sz w:val="24"/>
        </w:rPr>
        <w:t>C</w:t>
      </w:r>
      <w:r>
        <w:rPr>
          <w:rFonts w:ascii="宋体" w:eastAsia="宋体" w:hAnsi="宋体" w:cs="宋体"/>
          <w:b/>
          <w:color w:val="auto"/>
          <w:sz w:val="24"/>
        </w:rPr>
        <w:t>三个选项中选出最佳选项，并标在试卷的相应位置。听完每段对话后，你都有</w:t>
      </w:r>
      <w:r>
        <w:rPr>
          <w:rFonts w:ascii="Times New Roman" w:eastAsia="Times New Roman" w:hAnsi="Times New Roman" w:cs="Times New Roman"/>
          <w:b/>
          <w:color w:val="auto"/>
          <w:sz w:val="24"/>
        </w:rPr>
        <w:t>10</w:t>
      </w:r>
      <w:r>
        <w:rPr>
          <w:rFonts w:ascii="宋体" w:eastAsia="宋体" w:hAnsi="宋体" w:cs="宋体"/>
          <w:b/>
          <w:color w:val="auto"/>
          <w:sz w:val="24"/>
        </w:rPr>
        <w:t>秒钟的时间来回答有关小题和阅读下一小题。每段对话仅读一遍。</w:t>
      </w:r>
    </w:p>
    <w:p>
      <w:pPr>
        <w:spacing w:line="360" w:lineRule="auto"/>
        <w:jc w:val="both"/>
      </w:pPr>
      <w:r>
        <w:rPr>
          <w:rFonts w:ascii="Times New Roman" w:eastAsia="Times New Roman" w:hAnsi="Times New Roman" w:cs="Times New Roman"/>
          <w:color w:val="auto"/>
          <w:sz w:val="21"/>
        </w:rPr>
        <w:t>1. Where does the man plan to go this year?</w:t>
      </w:r>
    </w:p>
    <w:p>
      <w:pPr>
        <w:spacing w:line="360" w:lineRule="auto"/>
        <w:jc w:val="both"/>
      </w:pPr>
      <w:r>
        <w:rPr>
          <w:rFonts w:ascii="Times New Roman" w:eastAsia="Times New Roman" w:hAnsi="Times New Roman" w:cs="Times New Roman"/>
          <w:color w:val="auto"/>
          <w:sz w:val="21"/>
        </w:rPr>
        <w:t>A. Europe.    B. Asia.    C. South America.</w:t>
      </w:r>
    </w:p>
    <w:p>
      <w:pPr>
        <w:spacing w:line="360" w:lineRule="auto"/>
        <w:jc w:val="both"/>
      </w:pPr>
      <w:r>
        <w:rPr>
          <w:rFonts w:ascii="Times New Roman" w:eastAsia="Times New Roman" w:hAnsi="Times New Roman" w:cs="Times New Roman"/>
          <w:color w:val="auto"/>
          <w:sz w:val="21"/>
        </w:rPr>
        <w:t>2. What does the woman ask the man to do?</w:t>
      </w:r>
    </w:p>
    <w:p>
      <w:pPr>
        <w:spacing w:line="360" w:lineRule="auto"/>
        <w:jc w:val="both"/>
      </w:pPr>
      <w:r>
        <w:rPr>
          <w:rFonts w:ascii="Times New Roman" w:eastAsia="Times New Roman" w:hAnsi="Times New Roman" w:cs="Times New Roman"/>
          <w:color w:val="auto"/>
          <w:sz w:val="21"/>
        </w:rPr>
        <w:t>A. Clean the floor.    B. Sit in Row 5.    C. Drop glass bottles.</w:t>
      </w:r>
    </w:p>
    <w:p>
      <w:pPr>
        <w:spacing w:line="360" w:lineRule="auto"/>
        <w:jc w:val="both"/>
      </w:pPr>
      <w:r>
        <w:rPr>
          <w:rFonts w:ascii="Times New Roman" w:eastAsia="Times New Roman" w:hAnsi="Times New Roman" w:cs="Times New Roman"/>
          <w:color w:val="auto"/>
          <w:sz w:val="21"/>
        </w:rPr>
        <w:t>3. What does the woman mean?</w:t>
      </w:r>
    </w:p>
    <w:p>
      <w:pPr>
        <w:spacing w:line="360" w:lineRule="auto"/>
        <w:jc w:val="both"/>
      </w:pPr>
      <w:r>
        <w:rPr>
          <w:rFonts w:ascii="Times New Roman" w:eastAsia="Times New Roman" w:hAnsi="Times New Roman" w:cs="Times New Roman"/>
          <w:color w:val="auto"/>
          <w:sz w:val="21"/>
        </w:rPr>
        <w:t>A. She wants to go swimming.    B. She is busy with her project.     C. She will have a test tomorrow.</w:t>
      </w:r>
    </w:p>
    <w:p>
      <w:pPr>
        <w:spacing w:line="360" w:lineRule="auto"/>
        <w:jc w:val="both"/>
      </w:pPr>
      <w:r>
        <w:rPr>
          <w:rFonts w:ascii="Times New Roman" w:eastAsia="Times New Roman" w:hAnsi="Times New Roman" w:cs="Times New Roman"/>
          <w:color w:val="auto"/>
          <w:sz w:val="21"/>
        </w:rPr>
        <w:t>4. What will the man probably do next?</w:t>
      </w:r>
    </w:p>
    <w:p>
      <w:pPr>
        <w:spacing w:line="360" w:lineRule="auto"/>
        <w:jc w:val="both"/>
      </w:pPr>
      <w:r>
        <w:rPr>
          <w:rFonts w:ascii="Times New Roman" w:eastAsia="Times New Roman" w:hAnsi="Times New Roman" w:cs="Times New Roman"/>
          <w:color w:val="auto"/>
          <w:sz w:val="21"/>
        </w:rPr>
        <w:t>A. Get a spare key.</w:t>
      </w:r>
      <w:r>
        <w:rPr>
          <w:color w:val="auto"/>
        </w:rPr>
        <w:t xml:space="preserve">    </w:t>
      </w:r>
      <w:r>
        <w:rPr>
          <w:rFonts w:ascii="Times New Roman" w:eastAsia="Times New Roman" w:hAnsi="Times New Roman" w:cs="Times New Roman"/>
          <w:color w:val="auto"/>
          <w:sz w:val="21"/>
        </w:rPr>
        <w:t xml:space="preserve">    B. Borrow some books.</w:t>
      </w:r>
      <w:r>
        <w:rPr>
          <w:color w:val="auto"/>
        </w:rPr>
        <w:t xml:space="preserve">    </w:t>
      </w:r>
      <w:r>
        <w:rPr>
          <w:rFonts w:ascii="Times New Roman" w:eastAsia="Times New Roman" w:hAnsi="Times New Roman" w:cs="Times New Roman"/>
          <w:color w:val="auto"/>
          <w:sz w:val="21"/>
        </w:rPr>
        <w:t xml:space="preserve">          C. Help his neighbor.</w:t>
      </w:r>
    </w:p>
    <w:p>
      <w:pPr>
        <w:spacing w:line="360" w:lineRule="auto"/>
        <w:jc w:val="both"/>
      </w:pPr>
      <w:r>
        <w:rPr>
          <w:rFonts w:ascii="Times New Roman" w:eastAsia="Times New Roman" w:hAnsi="Times New Roman" w:cs="Times New Roman"/>
          <w:color w:val="auto"/>
          <w:sz w:val="21"/>
        </w:rPr>
        <w:t>5. How many people will visit London for free?</w:t>
      </w:r>
    </w:p>
    <w:p>
      <w:pPr>
        <w:spacing w:line="360" w:lineRule="auto"/>
        <w:jc w:val="both"/>
      </w:pPr>
      <w:r>
        <w:rPr>
          <w:rFonts w:ascii="Times New Roman" w:eastAsia="Times New Roman" w:hAnsi="Times New Roman" w:cs="Times New Roman"/>
          <w:color w:val="auto"/>
          <w:sz w:val="21"/>
        </w:rPr>
        <w:t>A. 2.</w:t>
      </w:r>
      <w:r>
        <w:rPr>
          <w:color w:val="auto"/>
        </w:rPr>
        <w:t xml:space="preserve">    </w:t>
      </w:r>
      <w:r>
        <w:rPr>
          <w:rFonts w:ascii="Times New Roman" w:eastAsia="Times New Roman" w:hAnsi="Times New Roman" w:cs="Times New Roman"/>
          <w:color w:val="auto"/>
          <w:sz w:val="21"/>
        </w:rPr>
        <w:t xml:space="preserve">    B. 3.</w:t>
      </w:r>
      <w:r>
        <w:rPr>
          <w:color w:val="auto"/>
        </w:rPr>
        <w:t xml:space="preserve">    </w:t>
      </w:r>
      <w:r>
        <w:rPr>
          <w:rFonts w:ascii="Times New Roman" w:eastAsia="Times New Roman" w:hAnsi="Times New Roman" w:cs="Times New Roman"/>
          <w:color w:val="auto"/>
          <w:sz w:val="21"/>
        </w:rPr>
        <w:t xml:space="preserve">          C. 4.</w:t>
      </w:r>
    </w:p>
    <w:p>
      <w:pPr>
        <w:spacing w:line="360" w:lineRule="auto"/>
        <w:jc w:val="left"/>
      </w:pPr>
      <w:r>
        <w:rPr>
          <w:rFonts w:ascii="宋体" w:eastAsia="宋体" w:hAnsi="宋体" w:cs="宋体"/>
          <w:b/>
          <w:color w:val="auto"/>
          <w:sz w:val="24"/>
        </w:rPr>
        <w:t>第二节</w:t>
      </w:r>
      <w:r>
        <w:rPr>
          <w:rFonts w:ascii="Times New Roman" w:eastAsia="Times New Roman" w:hAnsi="Times New Roman" w:cs="Times New Roman"/>
          <w:b/>
          <w:color w:val="auto"/>
          <w:sz w:val="24"/>
        </w:rPr>
        <w:t>(</w:t>
      </w:r>
      <w:r>
        <w:rPr>
          <w:rFonts w:ascii="宋体" w:eastAsia="宋体" w:hAnsi="宋体" w:cs="宋体"/>
          <w:b/>
          <w:color w:val="auto"/>
          <w:sz w:val="24"/>
        </w:rPr>
        <w:t>共</w:t>
      </w:r>
      <w:r>
        <w:rPr>
          <w:rFonts w:ascii="Times New Roman" w:eastAsia="Times New Roman" w:hAnsi="Times New Roman" w:cs="Times New Roman"/>
          <w:b/>
          <w:color w:val="auto"/>
          <w:sz w:val="24"/>
        </w:rPr>
        <w:t>15</w:t>
      </w:r>
      <w:r>
        <w:rPr>
          <w:rFonts w:ascii="宋体" w:eastAsia="宋体" w:hAnsi="宋体" w:cs="宋体"/>
          <w:b/>
          <w:color w:val="auto"/>
          <w:sz w:val="24"/>
        </w:rPr>
        <w:t>小题</w:t>
      </w:r>
      <w:r>
        <w:rPr>
          <w:rFonts w:ascii="Times New Roman" w:eastAsia="Times New Roman" w:hAnsi="Times New Roman" w:cs="Times New Roman"/>
          <w:b/>
          <w:color w:val="auto"/>
          <w:sz w:val="24"/>
        </w:rPr>
        <w:t>;</w:t>
      </w:r>
      <w:r>
        <w:rPr>
          <w:rFonts w:ascii="宋体" w:eastAsia="宋体" w:hAnsi="宋体" w:cs="宋体"/>
          <w:b/>
          <w:color w:val="auto"/>
          <w:sz w:val="24"/>
        </w:rPr>
        <w:t>每小题</w:t>
      </w:r>
      <w:r>
        <w:rPr>
          <w:rFonts w:ascii="Times New Roman" w:eastAsia="Times New Roman" w:hAnsi="Times New Roman" w:cs="Times New Roman"/>
          <w:b/>
          <w:color w:val="auto"/>
          <w:sz w:val="24"/>
        </w:rPr>
        <w:t>1.5</w:t>
      </w:r>
      <w:r>
        <w:rPr>
          <w:rFonts w:ascii="宋体" w:eastAsia="宋体" w:hAnsi="宋体" w:cs="宋体"/>
          <w:b/>
          <w:color w:val="auto"/>
          <w:sz w:val="24"/>
        </w:rPr>
        <w:t>分，满分</w:t>
      </w:r>
      <w:r>
        <w:rPr>
          <w:rFonts w:ascii="Times New Roman" w:eastAsia="Times New Roman" w:hAnsi="Times New Roman" w:cs="Times New Roman"/>
          <w:b/>
          <w:color w:val="auto"/>
          <w:sz w:val="24"/>
        </w:rPr>
        <w:t>22.5</w:t>
      </w:r>
      <w:r>
        <w:rPr>
          <w:rFonts w:ascii="宋体" w:eastAsia="宋体" w:hAnsi="宋体" w:cs="宋体"/>
          <w:b/>
          <w:color w:val="auto"/>
          <w:sz w:val="24"/>
        </w:rPr>
        <w:t>分</w:t>
      </w:r>
      <w:r>
        <w:rPr>
          <w:rFonts w:ascii="Times New Roman" w:eastAsia="Times New Roman" w:hAnsi="Times New Roman" w:cs="Times New Roman"/>
          <w:b/>
          <w:color w:val="auto"/>
          <w:sz w:val="24"/>
        </w:rPr>
        <w:t>)</w:t>
      </w:r>
    </w:p>
    <w:p>
      <w:pPr>
        <w:spacing w:line="360" w:lineRule="auto"/>
        <w:jc w:val="left"/>
      </w:pPr>
      <w:r>
        <w:rPr>
          <w:rFonts w:ascii="宋体" w:eastAsia="宋体" w:hAnsi="宋体" w:cs="宋体"/>
          <w:b/>
          <w:color w:val="auto"/>
          <w:sz w:val="24"/>
        </w:rPr>
        <w:t>听下面</w:t>
      </w:r>
      <w:r>
        <w:rPr>
          <w:rFonts w:ascii="Times New Roman" w:eastAsia="Times New Roman" w:hAnsi="Times New Roman" w:cs="Times New Roman"/>
          <w:b/>
          <w:color w:val="auto"/>
          <w:sz w:val="24"/>
        </w:rPr>
        <w:t>5</w:t>
      </w:r>
      <w:r>
        <w:rPr>
          <w:rFonts w:ascii="宋体" w:eastAsia="宋体" w:hAnsi="宋体" w:cs="宋体"/>
          <w:b/>
          <w:color w:val="auto"/>
          <w:sz w:val="24"/>
        </w:rPr>
        <w:t>段对话或独白。每段对话或独白后有几个小题，从题中所给的</w:t>
      </w:r>
      <w:r>
        <w:rPr>
          <w:rFonts w:ascii="Times New Roman" w:eastAsia="Times New Roman" w:hAnsi="Times New Roman" w:cs="Times New Roman"/>
          <w:b/>
          <w:color w:val="auto"/>
          <w:sz w:val="24"/>
        </w:rPr>
        <w:t>A</w:t>
      </w:r>
      <w:r>
        <w:rPr>
          <w:rFonts w:ascii="宋体" w:eastAsia="宋体" w:hAnsi="宋体" w:cs="宋体"/>
          <w:b/>
          <w:color w:val="auto"/>
          <w:sz w:val="24"/>
        </w:rPr>
        <w:t>、</w:t>
      </w:r>
      <w:r>
        <w:rPr>
          <w:rFonts w:ascii="Times New Roman" w:eastAsia="Times New Roman" w:hAnsi="Times New Roman" w:cs="Times New Roman"/>
          <w:b/>
          <w:color w:val="auto"/>
          <w:sz w:val="24"/>
        </w:rPr>
        <w:t>B</w:t>
      </w:r>
      <w:r>
        <w:rPr>
          <w:rFonts w:ascii="宋体" w:eastAsia="宋体" w:hAnsi="宋体" w:cs="宋体"/>
          <w:b/>
          <w:color w:val="auto"/>
          <w:sz w:val="24"/>
        </w:rPr>
        <w:t>、</w:t>
      </w:r>
      <w:r>
        <w:rPr>
          <w:rFonts w:ascii="Times New Roman" w:eastAsia="Times New Roman" w:hAnsi="Times New Roman" w:cs="Times New Roman"/>
          <w:b/>
          <w:color w:val="auto"/>
          <w:sz w:val="24"/>
        </w:rPr>
        <w:t>C</w:t>
      </w:r>
      <w:r>
        <w:rPr>
          <w:rFonts w:ascii="宋体" w:eastAsia="宋体" w:hAnsi="宋体" w:cs="宋体"/>
          <w:b/>
          <w:color w:val="auto"/>
          <w:sz w:val="24"/>
        </w:rPr>
        <w:t>三个选项中选出最佳选项，并标在试卷的相应位置。听每段对话或独白前，你将有时间阅读各个小题，每小题</w:t>
      </w:r>
      <w:r>
        <w:rPr>
          <w:rFonts w:ascii="Times New Roman" w:eastAsia="Times New Roman" w:hAnsi="Times New Roman" w:cs="Times New Roman"/>
          <w:b/>
          <w:color w:val="auto"/>
          <w:sz w:val="24"/>
        </w:rPr>
        <w:t>5</w:t>
      </w:r>
      <w:r>
        <w:rPr>
          <w:rFonts w:ascii="宋体" w:eastAsia="宋体" w:hAnsi="宋体" w:cs="宋体"/>
          <w:b/>
          <w:color w:val="auto"/>
          <w:sz w:val="24"/>
        </w:rPr>
        <w:t>秒钟</w:t>
      </w:r>
      <w:r>
        <w:rPr>
          <w:rFonts w:ascii="Times New Roman" w:eastAsia="Times New Roman" w:hAnsi="Times New Roman" w:cs="Times New Roman"/>
          <w:b/>
          <w:color w:val="auto"/>
          <w:sz w:val="24"/>
        </w:rPr>
        <w:t>;</w:t>
      </w:r>
      <w:r>
        <w:rPr>
          <w:rFonts w:ascii="宋体" w:eastAsia="宋体" w:hAnsi="宋体" w:cs="宋体"/>
          <w:b/>
          <w:color w:val="auto"/>
          <w:sz w:val="24"/>
        </w:rPr>
        <w:t>听完后，各小题将给出</w:t>
      </w:r>
      <w:r>
        <w:rPr>
          <w:rFonts w:ascii="Times New Roman" w:eastAsia="Times New Roman" w:hAnsi="Times New Roman" w:cs="Times New Roman"/>
          <w:b/>
          <w:color w:val="auto"/>
          <w:sz w:val="24"/>
        </w:rPr>
        <w:t>5</w:t>
      </w:r>
      <w:r>
        <w:rPr>
          <w:rFonts w:ascii="宋体" w:eastAsia="宋体" w:hAnsi="宋体" w:cs="宋体"/>
          <w:b/>
          <w:color w:val="auto"/>
          <w:sz w:val="24"/>
        </w:rPr>
        <w:t>秒钟的作答时间。每段对话或独白读两遍。</w:t>
      </w:r>
    </w:p>
    <w:p>
      <w:pPr>
        <w:spacing w:line="360" w:lineRule="auto"/>
        <w:jc w:val="left"/>
      </w:pPr>
      <w:r>
        <w:rPr>
          <w:rFonts w:ascii="宋体" w:eastAsia="宋体" w:hAnsi="宋体" w:cs="宋体"/>
          <w:b/>
          <w:color w:val="auto"/>
          <w:sz w:val="24"/>
        </w:rPr>
        <w:t>听第</w:t>
      </w:r>
      <w:r>
        <w:rPr>
          <w:rFonts w:ascii="Times New Roman" w:eastAsia="Times New Roman" w:hAnsi="Times New Roman" w:cs="Times New Roman"/>
          <w:b/>
          <w:color w:val="auto"/>
          <w:sz w:val="24"/>
        </w:rPr>
        <w:t>6</w:t>
      </w:r>
      <w:r>
        <w:rPr>
          <w:rFonts w:ascii="宋体" w:eastAsia="宋体" w:hAnsi="宋体" w:cs="宋体"/>
          <w:b/>
          <w:color w:val="auto"/>
          <w:sz w:val="24"/>
        </w:rPr>
        <w:t>段材料，回答第</w:t>
      </w:r>
      <w:r>
        <w:rPr>
          <w:rFonts w:ascii="Times New Roman" w:eastAsia="Times New Roman" w:hAnsi="Times New Roman" w:cs="Times New Roman"/>
          <w:b/>
          <w:color w:val="auto"/>
          <w:sz w:val="24"/>
        </w:rPr>
        <w:t>6</w:t>
      </w:r>
      <w:r>
        <w:rPr>
          <w:rFonts w:ascii="宋体" w:eastAsia="宋体" w:hAnsi="宋体" w:cs="宋体"/>
          <w:b/>
          <w:color w:val="auto"/>
          <w:sz w:val="24"/>
        </w:rPr>
        <w:t>至</w:t>
      </w:r>
      <w:r>
        <w:rPr>
          <w:rFonts w:ascii="Times New Roman" w:eastAsia="Times New Roman" w:hAnsi="Times New Roman" w:cs="Times New Roman"/>
          <w:b/>
          <w:color w:val="auto"/>
          <w:sz w:val="24"/>
        </w:rPr>
        <w:t>7</w:t>
      </w:r>
      <w:r>
        <w:rPr>
          <w:rFonts w:ascii="宋体" w:eastAsia="宋体" w:hAnsi="宋体" w:cs="宋体"/>
          <w:b/>
          <w:color w:val="auto"/>
          <w:sz w:val="24"/>
        </w:rPr>
        <w:t>题。</w:t>
      </w:r>
    </w:p>
    <w:p>
      <w:pPr>
        <w:spacing w:line="360" w:lineRule="auto"/>
        <w:jc w:val="both"/>
      </w:pPr>
      <w:r>
        <w:rPr>
          <w:rFonts w:ascii="Times New Roman" w:eastAsia="Times New Roman" w:hAnsi="Times New Roman" w:cs="Times New Roman"/>
          <w:color w:val="auto"/>
          <w:sz w:val="21"/>
        </w:rPr>
        <w:t>6. Where are the speakers?</w:t>
      </w:r>
    </w:p>
    <w:p>
      <w:pPr>
        <w:spacing w:line="360" w:lineRule="auto"/>
        <w:jc w:val="both"/>
      </w:pPr>
      <w:r>
        <w:rPr>
          <w:rFonts w:ascii="Times New Roman" w:eastAsia="Times New Roman" w:hAnsi="Times New Roman" w:cs="Times New Roman"/>
          <w:color w:val="auto"/>
          <w:sz w:val="21"/>
        </w:rPr>
        <w:t>A. At the man’s house.    B. In a shop.    C. In a supermarket.</w:t>
      </w:r>
    </w:p>
    <w:p>
      <w:pPr>
        <w:spacing w:line="360" w:lineRule="auto"/>
        <w:jc w:val="both"/>
      </w:pPr>
      <w:r>
        <w:rPr>
          <w:rFonts w:ascii="Times New Roman" w:eastAsia="Times New Roman" w:hAnsi="Times New Roman" w:cs="Times New Roman"/>
          <w:color w:val="auto"/>
          <w:sz w:val="21"/>
        </w:rPr>
        <w:t>7. Which picture was painted by George Anderson?</w:t>
      </w:r>
    </w:p>
    <w:p>
      <w:pPr>
        <w:spacing w:line="360" w:lineRule="auto"/>
        <w:jc w:val="both"/>
      </w:pPr>
      <w:r>
        <w:rPr>
          <w:rFonts w:ascii="Times New Roman" w:eastAsia="Times New Roman" w:hAnsi="Times New Roman" w:cs="Times New Roman"/>
          <w:color w:val="auto"/>
          <w:sz w:val="21"/>
        </w:rPr>
        <w:t xml:space="preserve">A. </w:t>
      </w:r>
      <w:r>
        <w:rPr>
          <w:rFonts w:ascii="Times New Roman" w:eastAsia="Times New Roman" w:hAnsi="Times New Roman" w:cs="Times New Roman"/>
          <w:i/>
          <w:color w:val="auto"/>
          <w:sz w:val="21"/>
        </w:rPr>
        <w:t>The Swiss Mountains</w:t>
      </w:r>
      <w:r>
        <w:rPr>
          <w:rFonts w:ascii="Times New Roman" w:eastAsia="Times New Roman" w:hAnsi="Times New Roman" w:cs="Times New Roman"/>
          <w:color w:val="auto"/>
          <w:sz w:val="21"/>
        </w:rPr>
        <w:t xml:space="preserve">.    B. </w:t>
      </w:r>
      <w:r>
        <w:rPr>
          <w:rFonts w:ascii="Times New Roman" w:eastAsia="Times New Roman" w:hAnsi="Times New Roman" w:cs="Times New Roman"/>
          <w:i/>
          <w:color w:val="auto"/>
          <w:sz w:val="21"/>
        </w:rPr>
        <w:t>The Lovely Windows</w:t>
      </w:r>
      <w:r>
        <w:rPr>
          <w:rFonts w:ascii="Times New Roman" w:eastAsia="Times New Roman" w:hAnsi="Times New Roman" w:cs="Times New Roman"/>
          <w:color w:val="auto"/>
          <w:sz w:val="21"/>
        </w:rPr>
        <w:t xml:space="preserve">.    C. </w:t>
      </w:r>
      <w:r>
        <w:rPr>
          <w:rFonts w:ascii="Times New Roman" w:eastAsia="Times New Roman" w:hAnsi="Times New Roman" w:cs="Times New Roman"/>
          <w:i/>
          <w:color w:val="auto"/>
          <w:sz w:val="21"/>
        </w:rPr>
        <w:t>The Summer Flowers</w:t>
      </w:r>
      <w:r>
        <w:rPr>
          <w:rFonts w:ascii="Times New Roman" w:eastAsia="Times New Roman" w:hAnsi="Times New Roman" w:cs="Times New Roman"/>
          <w:color w:val="auto"/>
          <w:sz w:val="21"/>
        </w:rPr>
        <w:t>.</w:t>
      </w:r>
    </w:p>
    <w:p>
      <w:pPr>
        <w:spacing w:line="360" w:lineRule="auto"/>
        <w:jc w:val="left"/>
      </w:pPr>
      <w:r>
        <w:rPr>
          <w:rFonts w:ascii="宋体" w:eastAsia="宋体" w:hAnsi="宋体" w:cs="宋体"/>
          <w:b/>
          <w:color w:val="auto"/>
          <w:sz w:val="24"/>
        </w:rPr>
        <w:t>听第</w:t>
      </w:r>
      <w:r>
        <w:rPr>
          <w:rFonts w:ascii="Times New Roman" w:eastAsia="Times New Roman" w:hAnsi="Times New Roman" w:cs="Times New Roman"/>
          <w:b/>
          <w:color w:val="auto"/>
          <w:sz w:val="24"/>
        </w:rPr>
        <w:t>7</w:t>
      </w:r>
      <w:r>
        <w:rPr>
          <w:rFonts w:ascii="宋体" w:eastAsia="宋体" w:hAnsi="宋体" w:cs="宋体"/>
          <w:b/>
          <w:color w:val="auto"/>
          <w:sz w:val="24"/>
        </w:rPr>
        <w:t>段材料，回答第</w:t>
      </w:r>
      <w:r>
        <w:rPr>
          <w:rFonts w:ascii="Times New Roman" w:eastAsia="Times New Roman" w:hAnsi="Times New Roman" w:cs="Times New Roman"/>
          <w:b/>
          <w:color w:val="auto"/>
          <w:sz w:val="24"/>
        </w:rPr>
        <w:t>8</w:t>
      </w:r>
      <w:r>
        <w:rPr>
          <w:rFonts w:ascii="宋体" w:eastAsia="宋体" w:hAnsi="宋体" w:cs="宋体"/>
          <w:b/>
          <w:color w:val="auto"/>
          <w:sz w:val="24"/>
        </w:rPr>
        <w:t>至</w:t>
      </w:r>
      <w:r>
        <w:rPr>
          <w:rFonts w:ascii="Times New Roman" w:eastAsia="Times New Roman" w:hAnsi="Times New Roman" w:cs="Times New Roman"/>
          <w:b/>
          <w:color w:val="auto"/>
          <w:sz w:val="24"/>
        </w:rPr>
        <w:t>9</w:t>
      </w:r>
      <w:r>
        <w:rPr>
          <w:rFonts w:ascii="宋体" w:eastAsia="宋体" w:hAnsi="宋体" w:cs="宋体"/>
          <w:b/>
          <w:color w:val="auto"/>
          <w:sz w:val="24"/>
        </w:rPr>
        <w:t>题。</w:t>
      </w:r>
      <w:r>
        <w:rPr>
          <w:b/>
          <w:color w:val="auto"/>
          <w:sz w:val="24"/>
        </w:rPr>
        <w:t xml:space="preserve">    </w:t>
      </w:r>
    </w:p>
    <w:p>
      <w:pPr>
        <w:spacing w:line="360" w:lineRule="auto"/>
        <w:jc w:val="both"/>
        <w:sectPr>
          <w:pgSz w:w="11906" w:h="16838"/>
          <w:pgMar w:top="910" w:right="1080" w:bottom="1440" w:left="1080" w:header="152" w:footer="0" w:gutter="0"/>
          <w:cols w:num="1" w:space="720"/>
          <w:docGrid w:type="lines" w:linePitch="312" w:charSpace="0"/>
        </w:sectPr>
      </w:pPr>
      <w:r>
        <w:rPr>
          <w:rFonts w:ascii="Times New Roman" w:eastAsia="Times New Roman" w:hAnsi="Times New Roman" w:cs="Times New Roman"/>
          <w:color w:val="auto"/>
          <w:sz w:val="21"/>
        </w:rPr>
        <w:t>8. Why does the man feel sorry?</w:t>
      </w:r>
    </w:p>
    <w:p>
      <w:pPr>
        <w:spacing w:line="360" w:lineRule="auto"/>
        <w:jc w:val="both"/>
      </w:pPr>
      <w:r>
        <w:rPr>
          <w:rFonts w:ascii="Times New Roman" w:eastAsia="Times New Roman" w:hAnsi="Times New Roman" w:cs="Times New Roman"/>
          <w:color w:val="auto"/>
          <w:sz w:val="21"/>
        </w:rPr>
        <w:t>A. He didn’t keep an appointment.  B. He can’t look after his mother.   C. He is too busy to go to hospital.</w:t>
      </w:r>
    </w:p>
    <w:p>
      <w:pPr>
        <w:spacing w:line="360" w:lineRule="auto"/>
        <w:jc w:val="both"/>
      </w:pPr>
      <w:r>
        <w:rPr>
          <w:rFonts w:ascii="Times New Roman" w:eastAsia="Times New Roman" w:hAnsi="Times New Roman" w:cs="Times New Roman"/>
          <w:color w:val="auto"/>
          <w:sz w:val="21"/>
        </w:rPr>
        <w:t>9. What’s the woman’s attitude toward the man?</w:t>
      </w:r>
    </w:p>
    <w:p>
      <w:pPr>
        <w:spacing w:line="360" w:lineRule="auto"/>
        <w:jc w:val="both"/>
      </w:pPr>
      <w:r>
        <w:rPr>
          <w:rFonts w:ascii="Times New Roman" w:eastAsia="Times New Roman" w:hAnsi="Times New Roman" w:cs="Times New Roman"/>
          <w:color w:val="auto"/>
          <w:sz w:val="21"/>
        </w:rPr>
        <w:t>A. Sorry.                  B. Understanding.          C. Thankful.</w:t>
      </w:r>
    </w:p>
    <w:p>
      <w:pPr>
        <w:spacing w:line="360" w:lineRule="auto"/>
        <w:jc w:val="left"/>
      </w:pPr>
      <w:r>
        <w:rPr>
          <w:rFonts w:ascii="宋体" w:eastAsia="宋体" w:hAnsi="宋体" w:cs="宋体"/>
          <w:b/>
          <w:color w:val="auto"/>
          <w:sz w:val="24"/>
        </w:rPr>
        <w:t>听第</w:t>
      </w:r>
      <w:r>
        <w:rPr>
          <w:rFonts w:ascii="Times New Roman" w:eastAsia="Times New Roman" w:hAnsi="Times New Roman" w:cs="Times New Roman"/>
          <w:b/>
          <w:color w:val="auto"/>
          <w:sz w:val="24"/>
        </w:rPr>
        <w:t>8</w:t>
      </w:r>
      <w:r>
        <w:rPr>
          <w:rFonts w:ascii="宋体" w:eastAsia="宋体" w:hAnsi="宋体" w:cs="宋体"/>
          <w:b/>
          <w:color w:val="auto"/>
          <w:sz w:val="24"/>
        </w:rPr>
        <w:t>段材料，回答第</w:t>
      </w:r>
      <w:r>
        <w:rPr>
          <w:rFonts w:ascii="Times New Roman" w:eastAsia="Times New Roman" w:hAnsi="Times New Roman" w:cs="Times New Roman"/>
          <w:b/>
          <w:color w:val="auto"/>
          <w:sz w:val="24"/>
        </w:rPr>
        <w:t>10</w:t>
      </w:r>
      <w:r>
        <w:rPr>
          <w:rFonts w:ascii="宋体" w:eastAsia="宋体" w:hAnsi="宋体" w:cs="宋体"/>
          <w:b/>
          <w:color w:val="auto"/>
          <w:sz w:val="24"/>
        </w:rPr>
        <w:t>至</w:t>
      </w:r>
      <w:r>
        <w:rPr>
          <w:rFonts w:ascii="Times New Roman" w:eastAsia="Times New Roman" w:hAnsi="Times New Roman" w:cs="Times New Roman"/>
          <w:b/>
          <w:color w:val="auto"/>
          <w:sz w:val="24"/>
        </w:rPr>
        <w:t>12</w:t>
      </w:r>
      <w:r>
        <w:rPr>
          <w:rFonts w:ascii="宋体" w:eastAsia="宋体" w:hAnsi="宋体" w:cs="宋体"/>
          <w:b/>
          <w:color w:val="auto"/>
          <w:sz w:val="24"/>
        </w:rPr>
        <w:t>题。</w:t>
      </w:r>
    </w:p>
    <w:p>
      <w:pPr>
        <w:spacing w:line="360" w:lineRule="auto"/>
        <w:jc w:val="both"/>
      </w:pPr>
      <w:r>
        <w:rPr>
          <w:rFonts w:ascii="Times New Roman" w:eastAsia="Times New Roman" w:hAnsi="Times New Roman" w:cs="Times New Roman"/>
          <w:color w:val="auto"/>
          <w:sz w:val="21"/>
        </w:rPr>
        <w:t>10. What is the problem with the woman’s watch?</w:t>
      </w:r>
    </w:p>
    <w:p>
      <w:pPr>
        <w:spacing w:line="360" w:lineRule="auto"/>
        <w:jc w:val="both"/>
      </w:pPr>
      <w:r>
        <w:rPr>
          <w:rFonts w:ascii="Times New Roman" w:eastAsia="Times New Roman" w:hAnsi="Times New Roman" w:cs="Times New Roman"/>
          <w:color w:val="auto"/>
          <w:sz w:val="21"/>
        </w:rPr>
        <w:t>A. It needs a new battery.     B. It is ruined by water.         C. It needs cleaning.</w:t>
      </w:r>
    </w:p>
    <w:p>
      <w:pPr>
        <w:spacing w:line="360" w:lineRule="auto"/>
        <w:jc w:val="both"/>
      </w:pPr>
      <w:r>
        <w:rPr>
          <w:rFonts w:ascii="Times New Roman" w:eastAsia="Times New Roman" w:hAnsi="Times New Roman" w:cs="Times New Roman"/>
          <w:color w:val="auto"/>
          <w:sz w:val="21"/>
        </w:rPr>
        <w:t>11. What does the store offer if one changes a battery there?</w:t>
      </w:r>
    </w:p>
    <w:p>
      <w:pPr>
        <w:spacing w:line="360" w:lineRule="auto"/>
        <w:jc w:val="both"/>
      </w:pPr>
      <w:r>
        <w:rPr>
          <w:rFonts w:ascii="Times New Roman" w:eastAsia="Times New Roman" w:hAnsi="Times New Roman" w:cs="Times New Roman"/>
          <w:color w:val="auto"/>
          <w:sz w:val="21"/>
        </w:rPr>
        <w:t>A. An extra battery.</w:t>
      </w:r>
      <w:r>
        <w:rPr>
          <w:color w:val="auto"/>
        </w:rPr>
        <w:t xml:space="preserve">    </w:t>
      </w:r>
      <w:r>
        <w:rPr>
          <w:rFonts w:ascii="Times New Roman" w:eastAsia="Times New Roman" w:hAnsi="Times New Roman" w:cs="Times New Roman"/>
          <w:color w:val="auto"/>
          <w:sz w:val="21"/>
        </w:rPr>
        <w:t xml:space="preserve"> B. A one-year guarantee.        C.Free cleaning service.</w:t>
      </w:r>
    </w:p>
    <w:p>
      <w:pPr>
        <w:spacing w:line="360" w:lineRule="auto"/>
        <w:jc w:val="both"/>
      </w:pPr>
      <w:r>
        <w:rPr>
          <w:rFonts w:ascii="Times New Roman" w:eastAsia="Times New Roman" w:hAnsi="Times New Roman" w:cs="Times New Roman"/>
          <w:color w:val="auto"/>
          <w:sz w:val="21"/>
        </w:rPr>
        <w:t>12. Why can’t the woman get her watch back right away?</w:t>
      </w:r>
    </w:p>
    <w:p>
      <w:pPr>
        <w:spacing w:line="360" w:lineRule="auto"/>
        <w:jc w:val="both"/>
      </w:pPr>
      <w:r>
        <w:rPr>
          <w:rFonts w:ascii="Times New Roman" w:eastAsia="Times New Roman" w:hAnsi="Times New Roman" w:cs="Times New Roman"/>
          <w:color w:val="auto"/>
          <w:sz w:val="21"/>
        </w:rPr>
        <w:t>A. The store will close soon.  B. She hasn’t got enough money.  C. The man is very busy now.</w:t>
      </w:r>
    </w:p>
    <w:p>
      <w:pPr>
        <w:spacing w:line="360" w:lineRule="auto"/>
        <w:jc w:val="left"/>
      </w:pPr>
      <w:r>
        <w:rPr>
          <w:rFonts w:ascii="宋体" w:eastAsia="宋体" w:hAnsi="宋体" w:cs="宋体"/>
          <w:b/>
          <w:color w:val="auto"/>
          <w:sz w:val="24"/>
        </w:rPr>
        <w:t>听第</w:t>
      </w:r>
      <w:r>
        <w:rPr>
          <w:rFonts w:ascii="Times New Roman" w:eastAsia="Times New Roman" w:hAnsi="Times New Roman" w:cs="Times New Roman"/>
          <w:b/>
          <w:color w:val="auto"/>
          <w:sz w:val="24"/>
        </w:rPr>
        <w:t>9</w:t>
      </w:r>
      <w:r>
        <w:rPr>
          <w:rFonts w:ascii="宋体" w:eastAsia="宋体" w:hAnsi="宋体" w:cs="宋体"/>
          <w:b/>
          <w:color w:val="auto"/>
          <w:sz w:val="24"/>
        </w:rPr>
        <w:t>段材料，回答第</w:t>
      </w:r>
      <w:r>
        <w:rPr>
          <w:rFonts w:ascii="Times New Roman" w:eastAsia="Times New Roman" w:hAnsi="Times New Roman" w:cs="Times New Roman"/>
          <w:b/>
          <w:color w:val="auto"/>
          <w:sz w:val="24"/>
        </w:rPr>
        <w:t>13</w:t>
      </w:r>
      <w:r>
        <w:rPr>
          <w:rFonts w:ascii="宋体" w:eastAsia="宋体" w:hAnsi="宋体" w:cs="宋体"/>
          <w:b/>
          <w:color w:val="auto"/>
          <w:sz w:val="24"/>
        </w:rPr>
        <w:t>至</w:t>
      </w:r>
      <w:r>
        <w:rPr>
          <w:rFonts w:ascii="Times New Roman" w:eastAsia="Times New Roman" w:hAnsi="Times New Roman" w:cs="Times New Roman"/>
          <w:b/>
          <w:color w:val="auto"/>
          <w:sz w:val="24"/>
        </w:rPr>
        <w:t>16</w:t>
      </w:r>
      <w:r>
        <w:rPr>
          <w:rFonts w:ascii="宋体" w:eastAsia="宋体" w:hAnsi="宋体" w:cs="宋体"/>
          <w:b/>
          <w:color w:val="auto"/>
          <w:sz w:val="24"/>
        </w:rPr>
        <w:t>题。</w:t>
      </w:r>
    </w:p>
    <w:p>
      <w:pPr>
        <w:spacing w:line="360" w:lineRule="auto"/>
        <w:jc w:val="both"/>
      </w:pPr>
      <w:r>
        <w:rPr>
          <w:rFonts w:ascii="Times New Roman" w:eastAsia="Times New Roman" w:hAnsi="Times New Roman" w:cs="Times New Roman"/>
          <w:color w:val="auto"/>
          <w:sz w:val="21"/>
        </w:rPr>
        <w:t>13. Who might the speakers be?</w:t>
      </w:r>
    </w:p>
    <w:p>
      <w:pPr>
        <w:spacing w:line="360" w:lineRule="auto"/>
        <w:jc w:val="both"/>
      </w:pPr>
      <w:r>
        <w:rPr>
          <w:rFonts w:ascii="Times New Roman" w:eastAsia="Times New Roman" w:hAnsi="Times New Roman" w:cs="Times New Roman"/>
          <w:color w:val="auto"/>
          <w:sz w:val="21"/>
        </w:rPr>
        <w:t>A. Police officers.    B. Doctors.                C. Passengers.</w:t>
      </w:r>
    </w:p>
    <w:p>
      <w:pPr>
        <w:spacing w:line="360" w:lineRule="auto"/>
        <w:jc w:val="both"/>
      </w:pPr>
      <w:r>
        <w:rPr>
          <w:rFonts w:ascii="Times New Roman" w:eastAsia="Times New Roman" w:hAnsi="Times New Roman" w:cs="Times New Roman"/>
          <w:color w:val="auto"/>
          <w:sz w:val="21"/>
        </w:rPr>
        <w:t>14. What did the old lady say?</w:t>
      </w:r>
    </w:p>
    <w:p>
      <w:pPr>
        <w:spacing w:line="360" w:lineRule="auto"/>
        <w:jc w:val="both"/>
      </w:pPr>
      <w:r>
        <w:rPr>
          <w:rFonts w:ascii="Times New Roman" w:eastAsia="Times New Roman" w:hAnsi="Times New Roman" w:cs="Times New Roman"/>
          <w:color w:val="auto"/>
          <w:sz w:val="21"/>
        </w:rPr>
        <w:t>A</w:t>
      </w:r>
      <w:r>
        <w:rPr>
          <w:rFonts w:ascii="Times New Roman" w:eastAsia="Times New Roman" w:hAnsi="Times New Roman" w:cs="Times New Roman"/>
          <w:color w:val="auto"/>
          <w:position w:val="-22"/>
          <w:sz w:val="21"/>
        </w:rPr>
        <w:drawing>
          <wp:inline distT="0" distB="0" distL="114300" distR="114300">
            <wp:extent cx="31750" cy="88900"/>
            <wp:effectExtent l="0" t="0" r="0" b="0"/>
            <wp:docPr id="100007" name="图片 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pic:cNvPicPr>
                      <a:picLocks noChangeAspect="1"/>
                    </pic:cNvPicPr>
                  </pic:nvPicPr>
                  <pic:blipFill>
                    <a:blip xmlns:r="http://schemas.openxmlformats.org/officeDocument/2006/relationships" r:embed="rId6"/>
                    <a:stretch>
                      <a:fillRect/>
                    </a:stretch>
                  </pic:blipFill>
                  <pic:spPr>
                    <a:xfrm>
                      <a:off x="0" y="0"/>
                      <a:ext cx="31750" cy="88900"/>
                    </a:xfrm>
                    <a:prstGeom prst="rect">
                      <a:avLst/>
                    </a:prstGeom>
                  </pic:spPr>
                </pic:pic>
              </a:graphicData>
            </a:graphic>
          </wp:inline>
        </w:drawing>
      </w:r>
      <w:r>
        <w:rPr>
          <w:rFonts w:ascii="Times New Roman" w:eastAsia="Times New Roman" w:hAnsi="Times New Roman" w:cs="Times New Roman"/>
          <w:color w:val="auto"/>
          <w:sz w:val="21"/>
        </w:rPr>
        <w:t xml:space="preserve"> She didn’t see anything.   B. The traffic lights broke down.   C. The red car was driving very fast.</w:t>
      </w:r>
    </w:p>
    <w:p>
      <w:pPr>
        <w:spacing w:line="360" w:lineRule="auto"/>
        <w:jc w:val="both"/>
      </w:pPr>
      <w:r>
        <w:rPr>
          <w:rFonts w:ascii="Times New Roman" w:eastAsia="Times New Roman" w:hAnsi="Times New Roman" w:cs="Times New Roman"/>
          <w:color w:val="auto"/>
          <w:sz w:val="21"/>
        </w:rPr>
        <w:t>15. What were the kids doing when the accident happened?</w:t>
      </w:r>
    </w:p>
    <w:p>
      <w:pPr>
        <w:spacing w:line="360" w:lineRule="auto"/>
        <w:jc w:val="both"/>
      </w:pPr>
      <w:r>
        <w:rPr>
          <w:rFonts w:ascii="Times New Roman" w:eastAsia="Times New Roman" w:hAnsi="Times New Roman" w:cs="Times New Roman"/>
          <w:color w:val="auto"/>
          <w:sz w:val="21"/>
        </w:rPr>
        <w:t>A. Crossing the street.       B. Playing in their front yard.      C. Standing on the street corner.</w:t>
      </w:r>
    </w:p>
    <w:p>
      <w:pPr>
        <w:spacing w:line="360" w:lineRule="auto"/>
        <w:jc w:val="both"/>
      </w:pPr>
      <w:r>
        <w:rPr>
          <w:rFonts w:ascii="Times New Roman" w:eastAsia="Times New Roman" w:hAnsi="Times New Roman" w:cs="Times New Roman"/>
          <w:color w:val="auto"/>
          <w:sz w:val="21"/>
        </w:rPr>
        <w:t>16. What caused the accident according to Mr. Bates?</w:t>
      </w:r>
    </w:p>
    <w:p>
      <w:pPr>
        <w:spacing w:line="360" w:lineRule="auto"/>
        <w:jc w:val="both"/>
      </w:pPr>
      <w:r>
        <w:rPr>
          <w:rFonts w:ascii="Times New Roman" w:eastAsia="Times New Roman" w:hAnsi="Times New Roman" w:cs="Times New Roman"/>
          <w:color w:val="auto"/>
          <w:sz w:val="21"/>
        </w:rPr>
        <w:t>A. The red car.    B. The dog.    C. The blue car.</w:t>
      </w:r>
    </w:p>
    <w:p>
      <w:pPr>
        <w:spacing w:line="360" w:lineRule="auto"/>
        <w:jc w:val="left"/>
      </w:pPr>
      <w:r>
        <w:rPr>
          <w:rFonts w:ascii="宋体" w:eastAsia="宋体" w:hAnsi="宋体" w:cs="宋体"/>
          <w:b/>
          <w:color w:val="auto"/>
          <w:sz w:val="24"/>
        </w:rPr>
        <w:t>听第</w:t>
      </w:r>
      <w:r>
        <w:rPr>
          <w:rFonts w:ascii="Times New Roman" w:eastAsia="Times New Roman" w:hAnsi="Times New Roman" w:cs="Times New Roman"/>
          <w:b/>
          <w:color w:val="auto"/>
          <w:sz w:val="24"/>
        </w:rPr>
        <w:t>10</w:t>
      </w:r>
      <w:r>
        <w:rPr>
          <w:rFonts w:ascii="宋体" w:eastAsia="宋体" w:hAnsi="宋体" w:cs="宋体"/>
          <w:b/>
          <w:color w:val="auto"/>
          <w:sz w:val="24"/>
        </w:rPr>
        <w:t>段材料，回答第</w:t>
      </w:r>
      <w:r>
        <w:rPr>
          <w:rFonts w:ascii="Times New Roman" w:eastAsia="Times New Roman" w:hAnsi="Times New Roman" w:cs="Times New Roman"/>
          <w:b/>
          <w:color w:val="auto"/>
          <w:sz w:val="24"/>
        </w:rPr>
        <w:t>17</w:t>
      </w:r>
      <w:r>
        <w:rPr>
          <w:rFonts w:ascii="宋体" w:eastAsia="宋体" w:hAnsi="宋体" w:cs="宋体"/>
          <w:b/>
          <w:color w:val="auto"/>
          <w:sz w:val="24"/>
        </w:rPr>
        <w:t>至</w:t>
      </w:r>
      <w:r>
        <w:rPr>
          <w:rFonts w:ascii="Times New Roman" w:eastAsia="Times New Roman" w:hAnsi="Times New Roman" w:cs="Times New Roman"/>
          <w:b/>
          <w:color w:val="auto"/>
          <w:sz w:val="24"/>
        </w:rPr>
        <w:t>20</w:t>
      </w:r>
      <w:r>
        <w:rPr>
          <w:rFonts w:ascii="宋体" w:eastAsia="宋体" w:hAnsi="宋体" w:cs="宋体"/>
          <w:b/>
          <w:color w:val="auto"/>
          <w:sz w:val="24"/>
        </w:rPr>
        <w:t>题。</w:t>
      </w:r>
    </w:p>
    <w:p>
      <w:pPr>
        <w:spacing w:line="360" w:lineRule="auto"/>
        <w:jc w:val="both"/>
      </w:pPr>
      <w:r>
        <w:rPr>
          <w:rFonts w:ascii="Times New Roman" w:eastAsia="Times New Roman" w:hAnsi="Times New Roman" w:cs="Times New Roman"/>
          <w:color w:val="auto"/>
          <w:sz w:val="21"/>
        </w:rPr>
        <w:t>17. When does the volleyball club meet?</w:t>
      </w:r>
    </w:p>
    <w:p>
      <w:pPr>
        <w:spacing w:line="360" w:lineRule="auto"/>
        <w:jc w:val="both"/>
      </w:pPr>
      <w:r>
        <w:rPr>
          <w:rFonts w:ascii="Times New Roman" w:eastAsia="Times New Roman" w:hAnsi="Times New Roman" w:cs="Times New Roman"/>
          <w:color w:val="auto"/>
          <w:sz w:val="21"/>
        </w:rPr>
        <w:t>A. On Thursday evening.    B. On Sunday morning.</w:t>
      </w:r>
      <w:r>
        <w:rPr>
          <w:color w:val="auto"/>
        </w:rPr>
        <w:t xml:space="preserve">    </w:t>
      </w:r>
      <w:r>
        <w:rPr>
          <w:rFonts w:ascii="Times New Roman" w:eastAsia="Times New Roman" w:hAnsi="Times New Roman" w:cs="Times New Roman"/>
          <w:color w:val="auto"/>
          <w:sz w:val="21"/>
        </w:rPr>
        <w:t>C.On Sunday evening.</w:t>
      </w:r>
    </w:p>
    <w:p>
      <w:pPr>
        <w:spacing w:line="360" w:lineRule="auto"/>
        <w:jc w:val="both"/>
      </w:pPr>
      <w:r>
        <w:rPr>
          <w:rFonts w:ascii="Times New Roman" w:eastAsia="Times New Roman" w:hAnsi="Times New Roman" w:cs="Times New Roman"/>
          <w:color w:val="auto"/>
          <w:sz w:val="21"/>
        </w:rPr>
        <w:t>18. At what time does the meeting finish?</w:t>
      </w:r>
    </w:p>
    <w:p>
      <w:pPr>
        <w:spacing w:line="360" w:lineRule="auto"/>
        <w:jc w:val="both"/>
      </w:pPr>
      <w:r>
        <w:rPr>
          <w:rFonts w:ascii="Times New Roman" w:eastAsia="Times New Roman" w:hAnsi="Times New Roman" w:cs="Times New Roman"/>
          <w:color w:val="auto"/>
          <w:sz w:val="21"/>
        </w:rPr>
        <w:t>A. 7:30.    B. 9:30.    C. 10:00.</w:t>
      </w:r>
    </w:p>
    <w:p>
      <w:pPr>
        <w:spacing w:line="360" w:lineRule="auto"/>
        <w:jc w:val="both"/>
      </w:pPr>
      <w:r>
        <w:rPr>
          <w:rFonts w:ascii="Times New Roman" w:eastAsia="Times New Roman" w:hAnsi="Times New Roman" w:cs="Times New Roman"/>
          <w:color w:val="auto"/>
          <w:sz w:val="21"/>
        </w:rPr>
        <w:t>19. What is the £30 used for?</w:t>
      </w:r>
    </w:p>
    <w:p>
      <w:pPr>
        <w:spacing w:line="360" w:lineRule="auto"/>
        <w:jc w:val="both"/>
      </w:pPr>
      <w:r>
        <w:rPr>
          <w:rFonts w:ascii="Times New Roman" w:eastAsia="Times New Roman" w:hAnsi="Times New Roman" w:cs="Times New Roman"/>
          <w:color w:val="auto"/>
          <w:sz w:val="21"/>
        </w:rPr>
        <w:t>A. Heating.    B. Hall rental.    C. Sweaters.</w:t>
      </w:r>
    </w:p>
    <w:p>
      <w:pPr>
        <w:spacing w:line="360" w:lineRule="auto"/>
        <w:jc w:val="both"/>
      </w:pPr>
      <w:r>
        <w:rPr>
          <w:rFonts w:ascii="Times New Roman" w:eastAsia="Times New Roman" w:hAnsi="Times New Roman" w:cs="Times New Roman"/>
          <w:color w:val="auto"/>
          <w:sz w:val="21"/>
        </w:rPr>
        <w:t>20. Why does the speaker leave this message?</w:t>
      </w:r>
    </w:p>
    <w:p>
      <w:pPr>
        <w:spacing w:line="360" w:lineRule="auto"/>
        <w:jc w:val="both"/>
      </w:pPr>
      <w:r>
        <w:rPr>
          <w:rFonts w:ascii="Times New Roman" w:eastAsia="Times New Roman" w:hAnsi="Times New Roman" w:cs="Times New Roman"/>
          <w:color w:val="auto"/>
          <w:sz w:val="21"/>
        </w:rPr>
        <w:t xml:space="preserve">A. To arrange a weekly meeting.    </w:t>
      </w:r>
    </w:p>
    <w:p>
      <w:pPr>
        <w:spacing w:line="360" w:lineRule="auto"/>
        <w:jc w:val="both"/>
      </w:pPr>
      <w:r>
        <w:rPr>
          <w:rFonts w:ascii="Times New Roman" w:eastAsia="Times New Roman" w:hAnsi="Times New Roman" w:cs="Times New Roman"/>
          <w:color w:val="auto"/>
          <w:sz w:val="21"/>
        </w:rPr>
        <w:t xml:space="preserve">B. To recommend a sports programme.    </w:t>
      </w:r>
    </w:p>
    <w:p>
      <w:pPr>
        <w:spacing w:line="360" w:lineRule="auto"/>
        <w:jc w:val="both"/>
        <w:sectPr>
          <w:type w:val="nextPage"/>
          <w:pgSz w:w="11906" w:h="16838"/>
          <w:pgMar w:top="910" w:right="1080" w:bottom="1440" w:left="1080" w:header="152" w:footer="0" w:gutter="0"/>
          <w:pgNumType w:start="2"/>
          <w:cols w:num="1" w:space="720"/>
          <w:titlePg w:val="0"/>
          <w:docGrid w:type="lines" w:linePitch="312" w:charSpace="0"/>
        </w:sectPr>
      </w:pPr>
      <w:r>
        <w:rPr>
          <w:rFonts w:ascii="Times New Roman" w:eastAsia="Times New Roman" w:hAnsi="Times New Roman" w:cs="Times New Roman"/>
          <w:color w:val="auto"/>
          <w:sz w:val="21"/>
        </w:rPr>
        <w:t>C. To answer Marco Taylor’s questions.</w:t>
      </w:r>
    </w:p>
    <w:p>
      <w:pPr>
        <w:spacing w:line="360" w:lineRule="auto"/>
        <w:jc w:val="left"/>
      </w:pPr>
      <w:r>
        <w:rPr>
          <w:rFonts w:ascii="宋体" w:eastAsia="宋体" w:hAnsi="宋体" w:cs="宋体"/>
          <w:b/>
          <w:color w:val="auto"/>
          <w:sz w:val="24"/>
        </w:rPr>
        <w:t>第二部分</w:t>
      </w:r>
      <w:r>
        <w:rPr>
          <w:rFonts w:ascii="Times New Roman" w:eastAsia="Times New Roman" w:hAnsi="Times New Roman" w:cs="Times New Roman"/>
          <w:b/>
          <w:color w:val="auto"/>
          <w:sz w:val="24"/>
        </w:rPr>
        <w:t xml:space="preserve"> </w:t>
      </w:r>
      <w:r>
        <w:rPr>
          <w:rFonts w:ascii="宋体" w:eastAsia="宋体" w:hAnsi="宋体" w:cs="宋体"/>
          <w:b/>
          <w:color w:val="auto"/>
          <w:sz w:val="24"/>
        </w:rPr>
        <w:t>阅读理解</w:t>
      </w:r>
      <w:r>
        <w:rPr>
          <w:rFonts w:ascii="Times New Roman" w:eastAsia="Times New Roman" w:hAnsi="Times New Roman" w:cs="Times New Roman"/>
          <w:b/>
          <w:color w:val="auto"/>
          <w:sz w:val="24"/>
        </w:rPr>
        <w:t>(</w:t>
      </w:r>
      <w:r>
        <w:rPr>
          <w:rFonts w:ascii="宋体" w:eastAsia="宋体" w:hAnsi="宋体" w:cs="宋体"/>
          <w:b/>
          <w:color w:val="auto"/>
          <w:sz w:val="24"/>
        </w:rPr>
        <w:t>共两节，满分</w:t>
      </w:r>
      <w:r>
        <w:rPr>
          <w:rFonts w:ascii="Times New Roman" w:eastAsia="Times New Roman" w:hAnsi="Times New Roman" w:cs="Times New Roman"/>
          <w:b/>
          <w:color w:val="auto"/>
          <w:sz w:val="24"/>
        </w:rPr>
        <w:t>50</w:t>
      </w:r>
      <w:r>
        <w:rPr>
          <w:rFonts w:ascii="宋体" w:eastAsia="宋体" w:hAnsi="宋体" w:cs="宋体"/>
          <w:b/>
          <w:color w:val="auto"/>
          <w:sz w:val="24"/>
        </w:rPr>
        <w:t>分</w:t>
      </w:r>
      <w:r>
        <w:rPr>
          <w:rFonts w:ascii="Times New Roman" w:eastAsia="Times New Roman" w:hAnsi="Times New Roman" w:cs="Times New Roman"/>
          <w:b/>
          <w:color w:val="auto"/>
          <w:sz w:val="24"/>
        </w:rPr>
        <w:t>)</w:t>
      </w:r>
    </w:p>
    <w:p>
      <w:pPr>
        <w:spacing w:line="360" w:lineRule="auto"/>
        <w:jc w:val="left"/>
      </w:pPr>
      <w:r>
        <w:rPr>
          <w:rFonts w:ascii="宋体" w:eastAsia="宋体" w:hAnsi="宋体" w:cs="宋体"/>
          <w:b/>
          <w:color w:val="auto"/>
          <w:sz w:val="24"/>
        </w:rPr>
        <w:t>第一节</w:t>
      </w:r>
      <w:r>
        <w:rPr>
          <w:rFonts w:ascii="Times New Roman" w:eastAsia="Times New Roman" w:hAnsi="Times New Roman" w:cs="Times New Roman"/>
          <w:b/>
          <w:color w:val="auto"/>
          <w:sz w:val="24"/>
        </w:rPr>
        <w:t>(</w:t>
      </w:r>
      <w:r>
        <w:rPr>
          <w:rFonts w:ascii="宋体" w:eastAsia="宋体" w:hAnsi="宋体" w:cs="宋体"/>
          <w:b/>
          <w:color w:val="auto"/>
          <w:sz w:val="24"/>
        </w:rPr>
        <w:t>共</w:t>
      </w:r>
      <w:r>
        <w:rPr>
          <w:rFonts w:ascii="Times New Roman" w:eastAsia="Times New Roman" w:hAnsi="Times New Roman" w:cs="Times New Roman"/>
          <w:b/>
          <w:color w:val="auto"/>
          <w:sz w:val="24"/>
        </w:rPr>
        <w:t>15</w:t>
      </w:r>
      <w:r>
        <w:rPr>
          <w:rFonts w:ascii="宋体" w:eastAsia="宋体" w:hAnsi="宋体" w:cs="宋体"/>
          <w:b/>
          <w:color w:val="auto"/>
          <w:sz w:val="24"/>
        </w:rPr>
        <w:t>小题</w:t>
      </w:r>
      <w:r>
        <w:rPr>
          <w:rFonts w:ascii="Times New Roman" w:eastAsia="Times New Roman" w:hAnsi="Times New Roman" w:cs="Times New Roman"/>
          <w:b/>
          <w:color w:val="auto"/>
          <w:sz w:val="24"/>
        </w:rPr>
        <w:t>;</w:t>
      </w:r>
      <w:r>
        <w:rPr>
          <w:rFonts w:ascii="宋体" w:eastAsia="宋体" w:hAnsi="宋体" w:cs="宋体"/>
          <w:b/>
          <w:color w:val="auto"/>
          <w:sz w:val="24"/>
        </w:rPr>
        <w:t>每小题</w:t>
      </w:r>
      <w:r>
        <w:rPr>
          <w:rFonts w:ascii="Times New Roman" w:eastAsia="Times New Roman" w:hAnsi="Times New Roman" w:cs="Times New Roman"/>
          <w:b/>
          <w:color w:val="auto"/>
          <w:sz w:val="24"/>
        </w:rPr>
        <w:t>2.5</w:t>
      </w:r>
      <w:r>
        <w:rPr>
          <w:rFonts w:ascii="宋体" w:eastAsia="宋体" w:hAnsi="宋体" w:cs="宋体"/>
          <w:b/>
          <w:color w:val="auto"/>
          <w:sz w:val="24"/>
        </w:rPr>
        <w:t>分，满分</w:t>
      </w:r>
      <w:r>
        <w:rPr>
          <w:rFonts w:ascii="Times New Roman" w:eastAsia="Times New Roman" w:hAnsi="Times New Roman" w:cs="Times New Roman"/>
          <w:b/>
          <w:color w:val="auto"/>
          <w:sz w:val="24"/>
        </w:rPr>
        <w:t>37.5</w:t>
      </w:r>
      <w:r>
        <w:rPr>
          <w:rFonts w:ascii="宋体" w:eastAsia="宋体" w:hAnsi="宋体" w:cs="宋体"/>
          <w:b/>
          <w:color w:val="auto"/>
          <w:sz w:val="24"/>
        </w:rPr>
        <w:t>分</w:t>
      </w:r>
      <w:r>
        <w:rPr>
          <w:rFonts w:ascii="Times New Roman" w:eastAsia="Times New Roman" w:hAnsi="Times New Roman" w:cs="Times New Roman"/>
          <w:b/>
          <w:color w:val="auto"/>
          <w:sz w:val="24"/>
        </w:rPr>
        <w:t>)</w:t>
      </w:r>
    </w:p>
    <w:p>
      <w:pPr>
        <w:spacing w:line="360" w:lineRule="auto"/>
        <w:jc w:val="left"/>
      </w:pPr>
      <w:r>
        <w:rPr>
          <w:rFonts w:ascii="宋体" w:eastAsia="宋体" w:hAnsi="宋体" w:cs="宋体"/>
          <w:b/>
          <w:color w:val="auto"/>
          <w:sz w:val="24"/>
        </w:rPr>
        <w:t>阅读下列短文，从每题所给的四个选项</w:t>
      </w:r>
      <w:r>
        <w:rPr>
          <w:rFonts w:ascii="Times New Roman" w:eastAsia="Times New Roman" w:hAnsi="Times New Roman" w:cs="Times New Roman"/>
          <w:b/>
          <w:color w:val="auto"/>
          <w:sz w:val="24"/>
        </w:rPr>
        <w:t>(A</w:t>
      </w:r>
      <w:r>
        <w:rPr>
          <w:rFonts w:ascii="宋体" w:eastAsia="宋体" w:hAnsi="宋体" w:cs="宋体"/>
          <w:b/>
          <w:color w:val="auto"/>
          <w:sz w:val="24"/>
        </w:rPr>
        <w:t>、</w:t>
      </w:r>
      <w:r>
        <w:rPr>
          <w:rFonts w:ascii="Times New Roman" w:eastAsia="Times New Roman" w:hAnsi="Times New Roman" w:cs="Times New Roman"/>
          <w:b/>
          <w:color w:val="auto"/>
          <w:sz w:val="24"/>
        </w:rPr>
        <w:t>B</w:t>
      </w:r>
      <w:r>
        <w:rPr>
          <w:rFonts w:ascii="宋体" w:eastAsia="宋体" w:hAnsi="宋体" w:cs="宋体"/>
          <w:b/>
          <w:color w:val="auto"/>
          <w:sz w:val="24"/>
        </w:rPr>
        <w:t>、</w:t>
      </w:r>
      <w:r>
        <w:rPr>
          <w:rFonts w:ascii="Times New Roman" w:eastAsia="Times New Roman" w:hAnsi="Times New Roman" w:cs="Times New Roman"/>
          <w:b/>
          <w:color w:val="auto"/>
          <w:sz w:val="24"/>
        </w:rPr>
        <w:t>C</w:t>
      </w:r>
      <w:r>
        <w:rPr>
          <w:rFonts w:ascii="宋体" w:eastAsia="宋体" w:hAnsi="宋体" w:cs="宋体"/>
          <w:b/>
          <w:color w:val="auto"/>
          <w:sz w:val="24"/>
        </w:rPr>
        <w:t>和</w:t>
      </w:r>
      <w:r>
        <w:rPr>
          <w:rFonts w:ascii="Times New Roman" w:eastAsia="Times New Roman" w:hAnsi="Times New Roman" w:cs="Times New Roman"/>
          <w:b/>
          <w:color w:val="auto"/>
          <w:sz w:val="24"/>
        </w:rPr>
        <w:t>D)</w:t>
      </w:r>
      <w:r>
        <w:rPr>
          <w:rFonts w:ascii="宋体" w:eastAsia="宋体" w:hAnsi="宋体" w:cs="宋体"/>
          <w:b/>
          <w:color w:val="auto"/>
          <w:sz w:val="24"/>
        </w:rPr>
        <w:t>中，选出最佳选项，并在答题卡上将该项涂黑。</w:t>
      </w:r>
    </w:p>
    <w:p>
      <w:pPr>
        <w:spacing w:line="360" w:lineRule="auto"/>
        <w:jc w:val="center"/>
      </w:pPr>
      <w:r>
        <w:rPr>
          <w:rFonts w:ascii="Times New Roman" w:eastAsia="Times New Roman" w:hAnsi="Times New Roman" w:cs="Times New Roman"/>
          <w:b/>
          <w:color w:val="auto"/>
          <w:sz w:val="24"/>
        </w:rPr>
        <w:t>A</w:t>
      </w:r>
    </w:p>
    <w:p>
      <w:pPr>
        <w:spacing w:line="360" w:lineRule="auto"/>
        <w:jc w:val="center"/>
      </w:pPr>
      <w:r>
        <w:rPr>
          <w:rFonts w:ascii="Times New Roman" w:eastAsia="Times New Roman" w:hAnsi="Times New Roman" w:cs="Times New Roman"/>
          <w:b/>
          <w:color w:val="auto"/>
        </w:rPr>
        <w:t>This Is the Way Learning Center</w:t>
      </w:r>
    </w:p>
    <w:p>
      <w:pPr>
        <w:spacing w:line="360" w:lineRule="auto"/>
        <w:ind w:firstLine="420"/>
        <w:jc w:val="left"/>
      </w:pPr>
      <w:r>
        <w:rPr>
          <w:rFonts w:ascii="Times New Roman" w:eastAsia="Times New Roman" w:hAnsi="Times New Roman" w:cs="Times New Roman"/>
          <w:color w:val="auto"/>
        </w:rPr>
        <w:t>The staff, parents and children enrolled (</w:t>
      </w:r>
      <w:r>
        <w:rPr>
          <w:rFonts w:ascii="宋体" w:eastAsia="宋体" w:hAnsi="宋体" w:cs="宋体"/>
          <w:color w:val="auto"/>
        </w:rPr>
        <w:t>招收</w:t>
      </w:r>
      <w:r>
        <w:rPr>
          <w:rFonts w:ascii="Times New Roman" w:eastAsia="Times New Roman" w:hAnsi="Times New Roman" w:cs="Times New Roman"/>
          <w:color w:val="auto"/>
        </w:rPr>
        <w:t>) at This Is the Way Learning Center are one big family. We take the health and safety of our family very seriously. This Is the Way Learning Center is committed to maintaining a safe environment for your children. We are following all safety rules. Should you have any questions regarding the processes in place please call our center. We will be happy to answer your questions.</w:t>
      </w:r>
    </w:p>
    <w:p>
      <w:pPr>
        <w:spacing w:line="360" w:lineRule="auto"/>
        <w:ind w:firstLine="420"/>
        <w:jc w:val="left"/>
      </w:pPr>
      <w:r>
        <w:rPr>
          <w:rFonts w:ascii="Times New Roman" w:eastAsia="Times New Roman" w:hAnsi="Times New Roman" w:cs="Times New Roman"/>
          <w:color w:val="auto"/>
        </w:rPr>
        <w:t>This Is the Way Learning Center cares for and educates children aged 6 weeks and up. We are enrolling for all programs (Preschool and Nursery School) in addition to basic childcare. There will be no enrollment fees and registration fees. We are devoted to the future of your child and creating a lifetime love of learning at every age and stage. What can be more precious or important than the early developmental and learning years of our children?</w:t>
      </w:r>
    </w:p>
    <w:p>
      <w:pPr>
        <w:spacing w:line="360" w:lineRule="auto"/>
        <w:ind w:firstLine="420"/>
        <w:jc w:val="left"/>
      </w:pPr>
      <w:r>
        <w:rPr>
          <w:rFonts w:ascii="Times New Roman" w:eastAsia="Times New Roman" w:hAnsi="Times New Roman" w:cs="Times New Roman"/>
          <w:color w:val="auto"/>
        </w:rPr>
        <w:t>This Is the Way Learning Center is located across the street from Henry Barnard School at 18 Shaker Road. It is conveniently located just minutes from 91 North and South, in the town of Enfield.</w:t>
      </w:r>
    </w:p>
    <w:p>
      <w:pPr>
        <w:spacing w:line="360" w:lineRule="auto"/>
        <w:jc w:val="left"/>
      </w:pPr>
      <w:r>
        <w:rPr>
          <w:rFonts w:ascii="Times New Roman" w:eastAsia="Times New Roman" w:hAnsi="Times New Roman" w:cs="Times New Roman"/>
          <w:b/>
          <w:color w:val="auto"/>
        </w:rPr>
        <w:t>Hours:</w:t>
      </w:r>
    </w:p>
    <w:p>
      <w:pPr>
        <w:spacing w:line="360" w:lineRule="auto"/>
        <w:ind w:firstLine="420"/>
        <w:jc w:val="left"/>
      </w:pPr>
      <w:r>
        <w:rPr>
          <w:rFonts w:ascii="Times New Roman" w:eastAsia="Times New Roman" w:hAnsi="Times New Roman" w:cs="Times New Roman"/>
          <w:color w:val="auto"/>
        </w:rPr>
        <w:t>• 6:30 am through 5:30 pm</w:t>
      </w:r>
    </w:p>
    <w:p>
      <w:pPr>
        <w:spacing w:line="360" w:lineRule="auto"/>
        <w:ind w:firstLine="420"/>
        <w:jc w:val="left"/>
      </w:pPr>
      <w:r>
        <w:rPr>
          <w:rFonts w:ascii="Times New Roman" w:eastAsia="Times New Roman" w:hAnsi="Times New Roman" w:cs="Times New Roman"/>
          <w:color w:val="auto"/>
        </w:rPr>
        <w:t>• Monday through Friday</w:t>
      </w:r>
    </w:p>
    <w:p>
      <w:pPr>
        <w:spacing w:line="360" w:lineRule="auto"/>
        <w:ind w:firstLine="420"/>
        <w:jc w:val="left"/>
      </w:pPr>
      <w:r>
        <w:rPr>
          <w:rFonts w:ascii="Times New Roman" w:eastAsia="Times New Roman" w:hAnsi="Times New Roman" w:cs="Times New Roman"/>
          <w:color w:val="auto"/>
        </w:rPr>
        <w:t>• Closed only on major holidays</w:t>
      </w:r>
      <w:r>
        <w:rPr>
          <w:rFonts w:ascii="Times New Roman" w:eastAsia="Times New Roman" w:hAnsi="Times New Roman" w:cs="Times New Roman"/>
          <w:color w:val="auto"/>
          <w:position w:val="-22"/>
        </w:rPr>
        <w:drawing>
          <wp:inline distT="0" distB="0" distL="114300" distR="114300">
            <wp:extent cx="31750" cy="88900"/>
            <wp:effectExtent l="0" t="0" r="0" b="0"/>
            <wp:docPr id="10000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pic:cNvPicPr>
                      <a:picLocks noChangeAspect="1"/>
                    </pic:cNvPicPr>
                  </pic:nvPicPr>
                  <pic:blipFill>
                    <a:blip xmlns:r="http://schemas.openxmlformats.org/officeDocument/2006/relationships" r:embed="rId6"/>
                    <a:stretch>
                      <a:fillRect/>
                    </a:stretch>
                  </pic:blipFill>
                  <pic:spPr>
                    <a:xfrm>
                      <a:off x="0" y="0"/>
                      <a:ext cx="31750" cy="88900"/>
                    </a:xfrm>
                    <a:prstGeom prst="rect">
                      <a:avLst/>
                    </a:prstGeom>
                  </pic:spPr>
                </pic:pic>
              </a:graphicData>
            </a:graphic>
          </wp:inline>
        </w:drawing>
      </w:r>
    </w:p>
    <w:p>
      <w:pPr>
        <w:spacing w:line="360" w:lineRule="auto"/>
        <w:jc w:val="left"/>
      </w:pPr>
      <w:r>
        <w:rPr>
          <w:rFonts w:ascii="Times New Roman" w:eastAsia="Times New Roman" w:hAnsi="Times New Roman" w:cs="Times New Roman"/>
          <w:b/>
          <w:color w:val="auto"/>
        </w:rPr>
        <w:t>Ages:</w:t>
      </w:r>
    </w:p>
    <w:p>
      <w:pPr>
        <w:spacing w:line="360" w:lineRule="auto"/>
        <w:ind w:firstLine="420"/>
        <w:jc w:val="left"/>
      </w:pPr>
      <w:r>
        <w:rPr>
          <w:rFonts w:ascii="Times New Roman" w:eastAsia="Times New Roman" w:hAnsi="Times New Roman" w:cs="Times New Roman"/>
          <w:color w:val="auto"/>
        </w:rPr>
        <w:t>• Children through kindergarten</w:t>
      </w:r>
    </w:p>
    <w:p>
      <w:pPr>
        <w:spacing w:line="360" w:lineRule="auto"/>
        <w:ind w:firstLine="420"/>
        <w:jc w:val="left"/>
      </w:pPr>
      <w:r>
        <w:rPr>
          <w:rFonts w:ascii="Times New Roman" w:eastAsia="Times New Roman" w:hAnsi="Times New Roman" w:cs="Times New Roman"/>
          <w:color w:val="auto"/>
        </w:rPr>
        <w:t>• School age</w:t>
      </w:r>
    </w:p>
    <w:p>
      <w:pPr>
        <w:spacing w:line="360" w:lineRule="auto"/>
        <w:jc w:val="left"/>
      </w:pPr>
      <w:r>
        <w:rPr>
          <w:rFonts w:ascii="Times New Roman" w:eastAsia="Times New Roman" w:hAnsi="Times New Roman" w:cs="Times New Roman"/>
          <w:b/>
          <w:color w:val="auto"/>
        </w:rPr>
        <w:t>Features:</w:t>
      </w:r>
    </w:p>
    <w:p>
      <w:pPr>
        <w:spacing w:line="360" w:lineRule="auto"/>
        <w:ind w:firstLine="420"/>
        <w:jc w:val="left"/>
      </w:pPr>
      <w:r>
        <w:rPr>
          <w:rFonts w:ascii="Times New Roman" w:eastAsia="Times New Roman" w:hAnsi="Times New Roman" w:cs="Times New Roman"/>
          <w:color w:val="auto"/>
        </w:rPr>
        <w:t>• All-day, all-year daycare</w:t>
      </w:r>
    </w:p>
    <w:p>
      <w:pPr>
        <w:spacing w:line="360" w:lineRule="auto"/>
        <w:ind w:firstLine="420"/>
        <w:jc w:val="left"/>
      </w:pPr>
      <w:r>
        <w:rPr>
          <w:rFonts w:ascii="Times New Roman" w:eastAsia="Times New Roman" w:hAnsi="Times New Roman" w:cs="Times New Roman"/>
          <w:color w:val="auto"/>
        </w:rPr>
        <w:t>• Homelike setting</w:t>
      </w:r>
    </w:p>
    <w:p>
      <w:pPr>
        <w:spacing w:line="360" w:lineRule="auto"/>
        <w:ind w:firstLine="420"/>
        <w:jc w:val="left"/>
      </w:pPr>
      <w:r>
        <w:rPr>
          <w:rFonts w:ascii="Times New Roman" w:eastAsia="Times New Roman" w:hAnsi="Times New Roman" w:cs="Times New Roman"/>
          <w:color w:val="auto"/>
        </w:rPr>
        <w:t>• Age-appropriate play areas</w:t>
      </w:r>
    </w:p>
    <w:p>
      <w:pPr>
        <w:spacing w:line="360" w:lineRule="auto"/>
        <w:ind w:firstLine="420"/>
        <w:jc w:val="left"/>
      </w:pPr>
      <w:r>
        <w:rPr>
          <w:rFonts w:ascii="Times New Roman" w:eastAsia="Times New Roman" w:hAnsi="Times New Roman" w:cs="Times New Roman"/>
          <w:color w:val="auto"/>
        </w:rPr>
        <w:t>• Child-friendly curriculum</w:t>
      </w:r>
    </w:p>
    <w:p>
      <w:pPr>
        <w:spacing w:line="360" w:lineRule="auto"/>
        <w:ind w:firstLine="420"/>
        <w:jc w:val="left"/>
      </w:pPr>
      <w:r>
        <w:rPr>
          <w:rFonts w:ascii="Times New Roman" w:eastAsia="Times New Roman" w:hAnsi="Times New Roman" w:cs="Times New Roman"/>
          <w:color w:val="auto"/>
        </w:rPr>
        <w:t>• Computer education</w:t>
      </w:r>
    </w:p>
    <w:p>
      <w:pPr>
        <w:spacing w:line="360" w:lineRule="auto"/>
        <w:ind w:firstLine="420"/>
        <w:jc w:val="left"/>
        <w:sectPr>
          <w:type w:val="nextPage"/>
          <w:pgSz w:w="11906" w:h="16838"/>
          <w:pgMar w:top="910" w:right="1080" w:bottom="1440" w:left="1080" w:header="152" w:footer="0" w:gutter="0"/>
          <w:pgNumType w:start="3"/>
          <w:cols w:num="1" w:space="720"/>
          <w:titlePg w:val="0"/>
          <w:docGrid w:type="lines" w:linePitch="312" w:charSpace="0"/>
        </w:sectPr>
      </w:pPr>
      <w:r>
        <w:rPr>
          <w:rFonts w:ascii="Times New Roman" w:eastAsia="Times New Roman" w:hAnsi="Times New Roman" w:cs="Times New Roman"/>
          <w:color w:val="auto"/>
        </w:rPr>
        <w:t>• Trained and experienced teachers</w:t>
      </w:r>
    </w:p>
    <w:p>
      <w:pPr>
        <w:spacing w:line="360" w:lineRule="auto"/>
        <w:ind w:firstLine="420"/>
        <w:jc w:val="left"/>
      </w:pPr>
      <w:r>
        <w:rPr>
          <w:rFonts w:ascii="Times New Roman" w:eastAsia="Times New Roman" w:hAnsi="Times New Roman" w:cs="Times New Roman"/>
          <w:color w:val="auto"/>
        </w:rPr>
        <w:t>You may email us at requests@thisisthewaylc.com or call us at 860-253-0010 to ask your questions and request a free brochure.</w:t>
      </w:r>
    </w:p>
    <w:p>
      <w:pPr>
        <w:spacing w:line="360" w:lineRule="auto"/>
        <w:jc w:val="left"/>
        <w:textAlignment w:val="center"/>
        <w:rPr>
          <w:color w:val="auto"/>
        </w:rPr>
      </w:pPr>
      <w:r>
        <w:t xml:space="preserve">1. </w:t>
      </w:r>
      <w:r>
        <w:rPr>
          <w:rFonts w:ascii="Times New Roman" w:eastAsia="Times New Roman" w:hAnsi="Times New Roman" w:cs="Times New Roman"/>
          <w:color w:val="auto"/>
        </w:rPr>
        <w:t>What is This Is the Way Learning Center?</w:t>
      </w:r>
    </w:p>
    <w:p>
      <w:pPr>
        <w:tabs>
          <w:tab w:val="left" w:pos="4873"/>
        </w:tabs>
        <w:spacing w:line="360" w:lineRule="auto"/>
        <w:jc w:val="left"/>
        <w:textAlignment w:val="center"/>
        <w:rPr>
          <w:color w:val="auto"/>
        </w:rPr>
      </w:pPr>
      <w:r>
        <w:t xml:space="preserve">A. </w:t>
      </w:r>
      <w:r>
        <w:rPr>
          <w:rFonts w:ascii="Times New Roman" w:eastAsia="Times New Roman" w:hAnsi="Times New Roman" w:cs="Times New Roman"/>
          <w:color w:val="auto"/>
        </w:rPr>
        <w:t>It’s a big family.</w:t>
      </w:r>
      <w:r>
        <w:tab/>
      </w:r>
      <w:r>
        <w:t xml:space="preserve">B. </w:t>
      </w:r>
      <w:r>
        <w:rPr>
          <w:rFonts w:ascii="Times New Roman" w:eastAsia="Times New Roman" w:hAnsi="Times New Roman" w:cs="Times New Roman"/>
          <w:color w:val="auto"/>
        </w:rPr>
        <w:t>It’s a training center.</w:t>
      </w:r>
    </w:p>
    <w:p>
      <w:pPr>
        <w:tabs>
          <w:tab w:val="left" w:pos="4873"/>
        </w:tabs>
        <w:spacing w:line="360" w:lineRule="auto"/>
        <w:jc w:val="left"/>
        <w:textAlignment w:val="center"/>
        <w:rPr>
          <w:color w:val="auto"/>
        </w:rPr>
      </w:pPr>
      <w:r>
        <w:t xml:space="preserve">C. </w:t>
      </w:r>
      <w:r>
        <w:rPr>
          <w:rFonts w:ascii="Times New Roman" w:eastAsia="Times New Roman" w:hAnsi="Times New Roman" w:cs="Times New Roman"/>
          <w:color w:val="auto"/>
        </w:rPr>
        <w:t>It’s a safety center.</w:t>
      </w:r>
      <w:r>
        <w:tab/>
      </w:r>
      <w:r>
        <w:t xml:space="preserve">D. </w:t>
      </w:r>
      <w:r>
        <w:rPr>
          <w:rFonts w:ascii="Times New Roman" w:eastAsia="Times New Roman" w:hAnsi="Times New Roman" w:cs="Times New Roman"/>
          <w:color w:val="auto"/>
        </w:rPr>
        <w:t>It’s a local program.</w:t>
      </w:r>
    </w:p>
    <w:p>
      <w:pPr>
        <w:spacing w:line="360" w:lineRule="auto"/>
        <w:jc w:val="left"/>
        <w:textAlignment w:val="center"/>
        <w:rPr>
          <w:color w:val="auto"/>
        </w:rPr>
      </w:pPr>
      <w:r>
        <w:t xml:space="preserve">2. </w:t>
      </w:r>
      <w:r>
        <w:rPr>
          <w:rFonts w:ascii="Times New Roman" w:eastAsia="Times New Roman" w:hAnsi="Times New Roman" w:cs="Times New Roman"/>
          <w:color w:val="auto"/>
        </w:rPr>
        <w:t>Who can teach in This is the Way Learning Center?.</w:t>
      </w:r>
    </w:p>
    <w:p>
      <w:pPr>
        <w:tabs>
          <w:tab w:val="left" w:pos="4873"/>
        </w:tabs>
        <w:spacing w:line="360" w:lineRule="auto"/>
        <w:jc w:val="left"/>
        <w:textAlignment w:val="center"/>
        <w:rPr>
          <w:color w:val="auto"/>
        </w:rPr>
      </w:pPr>
      <w:r>
        <w:t>A</w:t>
      </w:r>
      <w:r>
        <w:rPr>
          <w:position w:val="-22"/>
        </w:rPr>
        <w:drawing>
          <wp:inline distT="0" distB="0" distL="114300" distR="114300">
            <wp:extent cx="31750" cy="88900"/>
            <wp:effectExtent l="0" t="0" r="0" b="0"/>
            <wp:docPr id="100003" name="图片 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pic:cNvPicPr>
                      <a:picLocks noChangeAspect="1"/>
                    </pic:cNvPicPr>
                  </pic:nvPicPr>
                  <pic:blipFill>
                    <a:blip xmlns:r="http://schemas.openxmlformats.org/officeDocument/2006/relationships" r:embed="rId6"/>
                    <a:stretch>
                      <a:fillRect/>
                    </a:stretch>
                  </pic:blipFill>
                  <pic:spPr>
                    <a:xfrm>
                      <a:off x="0" y="0"/>
                      <a:ext cx="31750" cy="88900"/>
                    </a:xfrm>
                    <a:prstGeom prst="rect">
                      <a:avLst/>
                    </a:prstGeom>
                  </pic:spPr>
                </pic:pic>
              </a:graphicData>
            </a:graphic>
          </wp:inline>
        </w:drawing>
      </w:r>
      <w:r>
        <w:t xml:space="preserve"> </w:t>
      </w:r>
      <w:r>
        <w:rPr>
          <w:rFonts w:ascii="Times New Roman" w:eastAsia="Times New Roman" w:hAnsi="Times New Roman" w:cs="Times New Roman"/>
          <w:color w:val="auto"/>
        </w:rPr>
        <w:t>Everyone enrolled at it.</w:t>
      </w:r>
      <w:r>
        <w:tab/>
      </w:r>
      <w:r>
        <w:t xml:space="preserve">B. </w:t>
      </w:r>
      <w:r>
        <w:rPr>
          <w:rFonts w:ascii="Times New Roman" w:eastAsia="Times New Roman" w:hAnsi="Times New Roman" w:cs="Times New Roman"/>
          <w:color w:val="auto"/>
        </w:rPr>
        <w:t>Age-appropriate coaches.</w:t>
      </w:r>
    </w:p>
    <w:p>
      <w:pPr>
        <w:tabs>
          <w:tab w:val="left" w:pos="4873"/>
        </w:tabs>
        <w:spacing w:line="360" w:lineRule="auto"/>
        <w:jc w:val="left"/>
        <w:textAlignment w:val="center"/>
        <w:rPr>
          <w:color w:val="auto"/>
        </w:rPr>
      </w:pPr>
      <w:r>
        <w:t xml:space="preserve">C. </w:t>
      </w:r>
      <w:r>
        <w:rPr>
          <w:rFonts w:ascii="Times New Roman" w:eastAsia="Times New Roman" w:hAnsi="Times New Roman" w:cs="Times New Roman"/>
          <w:color w:val="auto"/>
        </w:rPr>
        <w:t>Computer education teachers.</w:t>
      </w:r>
      <w:r>
        <w:tab/>
      </w:r>
      <w:r>
        <w:t xml:space="preserve">D. </w:t>
      </w:r>
      <w:r>
        <w:rPr>
          <w:rFonts w:ascii="Times New Roman" w:eastAsia="Times New Roman" w:hAnsi="Times New Roman" w:cs="Times New Roman"/>
          <w:color w:val="auto"/>
        </w:rPr>
        <w:t>Trained and experienced teachers.</w:t>
      </w:r>
    </w:p>
    <w:p>
      <w:pPr>
        <w:spacing w:line="360" w:lineRule="auto"/>
        <w:jc w:val="left"/>
        <w:textAlignment w:val="center"/>
        <w:rPr>
          <w:color w:val="auto"/>
        </w:rPr>
      </w:pPr>
      <w:r>
        <w:t xml:space="preserve">3. </w:t>
      </w:r>
      <w:r>
        <w:rPr>
          <w:rFonts w:ascii="Times New Roman" w:eastAsia="Times New Roman" w:hAnsi="Times New Roman" w:cs="Times New Roman"/>
          <w:color w:val="auto"/>
        </w:rPr>
        <w:t>For whom is this text probably written?</w:t>
      </w:r>
    </w:p>
    <w:p>
      <w:pPr>
        <w:tabs>
          <w:tab w:val="left" w:pos="2436"/>
          <w:tab w:val="left" w:pos="4873"/>
          <w:tab w:val="left" w:pos="7309"/>
        </w:tabs>
        <w:spacing w:line="360" w:lineRule="auto"/>
        <w:jc w:val="left"/>
        <w:textAlignment w:val="center"/>
        <w:rPr>
          <w:color w:val="000000"/>
        </w:rPr>
      </w:pPr>
      <w:r>
        <w:t xml:space="preserve">A. </w:t>
      </w:r>
      <w:r>
        <w:rPr>
          <w:rFonts w:ascii="Times New Roman" w:eastAsia="Times New Roman" w:hAnsi="Times New Roman" w:cs="Times New Roman"/>
          <w:color w:val="auto"/>
        </w:rPr>
        <w:t>Parents.</w:t>
      </w:r>
      <w:r>
        <w:tab/>
      </w:r>
      <w:r>
        <w:t xml:space="preserve">B. </w:t>
      </w:r>
      <w:r>
        <w:rPr>
          <w:rFonts w:ascii="Times New Roman" w:eastAsia="Times New Roman" w:hAnsi="Times New Roman" w:cs="Times New Roman"/>
          <w:color w:val="auto"/>
        </w:rPr>
        <w:t>Visitors.</w:t>
      </w:r>
      <w:r>
        <w:tab/>
      </w:r>
      <w:r>
        <w:t xml:space="preserve">C. </w:t>
      </w:r>
      <w:r>
        <w:rPr>
          <w:rFonts w:ascii="Times New Roman" w:eastAsia="Times New Roman" w:hAnsi="Times New Roman" w:cs="Times New Roman"/>
          <w:color w:val="auto"/>
        </w:rPr>
        <w:t>Students.</w:t>
      </w:r>
      <w:r>
        <w:tab/>
      </w:r>
      <w:r>
        <w:t xml:space="preserve">D. </w:t>
      </w:r>
      <w:r>
        <w:rPr>
          <w:rFonts w:ascii="Times New Roman" w:eastAsia="Times New Roman" w:hAnsi="Times New Roman" w:cs="Times New Roman"/>
          <w:color w:val="auto"/>
        </w:rPr>
        <w:t>Professors.</w:t>
      </w:r>
    </w:p>
    <w:p>
      <w:pPr>
        <w:spacing w:line="360" w:lineRule="auto"/>
        <w:jc w:val="center"/>
        <w:textAlignment w:val="center"/>
        <w:rPr>
          <w:color w:val="000000"/>
        </w:rPr>
      </w:pPr>
      <w:r>
        <w:rPr>
          <w:rFonts w:ascii="Times New Roman" w:eastAsia="Times New Roman" w:hAnsi="Times New Roman" w:cs="Times New Roman"/>
          <w:b/>
          <w:color w:val="000000"/>
          <w:sz w:val="24"/>
        </w:rPr>
        <w:t>B</w:t>
      </w:r>
    </w:p>
    <w:p>
      <w:pPr>
        <w:spacing w:line="360" w:lineRule="auto"/>
        <w:ind w:firstLine="420"/>
        <w:jc w:val="both"/>
        <w:textAlignment w:val="center"/>
        <w:rPr>
          <w:color w:val="000000"/>
        </w:rPr>
      </w:pPr>
      <w:r>
        <w:rPr>
          <w:rFonts w:ascii="Times New Roman" w:eastAsia="Times New Roman" w:hAnsi="Times New Roman" w:cs="Times New Roman"/>
          <w:color w:val="000000"/>
        </w:rPr>
        <w:t>Parrots are prey animals, which means that other predators (</w:t>
      </w:r>
      <w:r>
        <w:rPr>
          <w:rFonts w:ascii="宋体" w:eastAsia="宋体" w:hAnsi="宋体" w:cs="宋体"/>
          <w:color w:val="000000"/>
        </w:rPr>
        <w:t>捕食者</w:t>
      </w:r>
      <w:r>
        <w:rPr>
          <w:rFonts w:ascii="Times New Roman" w:eastAsia="Times New Roman" w:hAnsi="Times New Roman" w:cs="Times New Roman"/>
          <w:color w:val="000000"/>
        </w:rPr>
        <w:t xml:space="preserve">) in the wild, such as hawks or snakes, are looking to make them into a meal. This one factor influences parrots’ behavior in your house more than any other. </w:t>
      </w:r>
    </w:p>
    <w:p>
      <w:pPr>
        <w:spacing w:line="360" w:lineRule="auto"/>
        <w:ind w:firstLine="420"/>
        <w:jc w:val="both"/>
        <w:textAlignment w:val="center"/>
        <w:rPr>
          <w:color w:val="000000"/>
        </w:rPr>
      </w:pPr>
      <w:r>
        <w:rPr>
          <w:rFonts w:ascii="Times New Roman" w:eastAsia="Times New Roman" w:hAnsi="Times New Roman" w:cs="Times New Roman"/>
          <w:color w:val="000000"/>
        </w:rPr>
        <w:t xml:space="preserve">Parrots are most easily hurt when feeding on the ground. Membership in a group plays an important function in ensuring their safety and improving their chances of survival from attacks by predators. The most common predators of parrots include hawks, snakes, cats, monkeys, and bats. Some predators make attacks only during the day while others hunt in the night. </w:t>
      </w:r>
    </w:p>
    <w:p>
      <w:pPr>
        <w:spacing w:line="360" w:lineRule="auto"/>
        <w:ind w:firstLine="420"/>
        <w:jc w:val="both"/>
        <w:textAlignment w:val="center"/>
        <w:rPr>
          <w:color w:val="000000"/>
        </w:rPr>
      </w:pPr>
      <w:r>
        <w:rPr>
          <w:rFonts w:ascii="Times New Roman" w:eastAsia="Times New Roman" w:hAnsi="Times New Roman" w:cs="Times New Roman"/>
          <w:color w:val="000000"/>
        </w:rPr>
        <w:t>As prey animals, parrots are constantly watching out for danger and they instinctively (</w:t>
      </w:r>
      <w:r>
        <w:rPr>
          <w:rFonts w:ascii="宋体" w:eastAsia="宋体" w:hAnsi="宋体" w:cs="宋体"/>
          <w:color w:val="000000"/>
        </w:rPr>
        <w:t>本能地</w:t>
      </w:r>
      <w:r>
        <w:rPr>
          <w:rFonts w:ascii="Times New Roman" w:eastAsia="Times New Roman" w:hAnsi="Times New Roman" w:cs="Times New Roman"/>
          <w:color w:val="000000"/>
        </w:rPr>
        <w:t xml:space="preserve">) react to risks. Their first choice is to take flight. However, if this is not possible, they will fight with their powerful beaks to defend themselves. </w:t>
      </w:r>
    </w:p>
    <w:p>
      <w:pPr>
        <w:spacing w:line="360" w:lineRule="auto"/>
        <w:ind w:firstLine="420"/>
        <w:jc w:val="both"/>
        <w:textAlignment w:val="center"/>
        <w:rPr>
          <w:color w:val="000000"/>
        </w:rPr>
      </w:pPr>
      <w:r>
        <w:rPr>
          <w:rFonts w:ascii="Times New Roman" w:eastAsia="Times New Roman" w:hAnsi="Times New Roman" w:cs="Times New Roman"/>
          <w:color w:val="000000"/>
        </w:rPr>
        <w:t>Because their biggest enemy is the hawk, parrots are especially reactive to quick movements from above and behind. For this reason, it is wise to avoid quick, sudden movements near your bird. This is a built-in reaction not subject to logic or reason. Simple and relatively harmless household objects can draw extreme fear responses from a bird. For example, a balloon may represent a hawk or a vacuum hose (</w:t>
      </w:r>
      <w:r>
        <w:rPr>
          <w:rFonts w:ascii="宋体" w:eastAsia="宋体" w:hAnsi="宋体" w:cs="宋体"/>
          <w:color w:val="000000"/>
        </w:rPr>
        <w:t>吸尘器软管</w:t>
      </w:r>
      <w:r>
        <w:rPr>
          <w:rFonts w:ascii="Times New Roman" w:eastAsia="Times New Roman" w:hAnsi="Times New Roman" w:cs="Times New Roman"/>
          <w:color w:val="000000"/>
        </w:rPr>
        <w:t xml:space="preserve">) may be the same as a snake in your bird’s mind. </w:t>
      </w:r>
    </w:p>
    <w:p>
      <w:pPr>
        <w:spacing w:line="360" w:lineRule="auto"/>
        <w:ind w:firstLine="420"/>
        <w:jc w:val="both"/>
        <w:textAlignment w:val="center"/>
        <w:rPr>
          <w:color w:val="000000"/>
        </w:rPr>
      </w:pPr>
      <w:r>
        <w:rPr>
          <w:rFonts w:ascii="Times New Roman" w:eastAsia="Times New Roman" w:hAnsi="Times New Roman" w:cs="Times New Roman"/>
          <w:color w:val="000000"/>
        </w:rPr>
        <w:t>As prey animals, parrots are often frightened by exposure to new household items or strangers. It is important to expose your bird to safe experiences and changes starting at a very young age to build flexibility and improve their adaptability. Variety in diet and toys, travel, and exposure to new people and places all help to make your bird more flexible and adaptable to change.</w:t>
      </w:r>
    </w:p>
    <w:p>
      <w:pPr>
        <w:spacing w:line="360" w:lineRule="auto"/>
        <w:jc w:val="left"/>
        <w:textAlignment w:val="center"/>
        <w:rPr>
          <w:color w:val="000000"/>
        </w:rPr>
        <w:sectPr>
          <w:type w:val="nextPage"/>
          <w:pgSz w:w="11906" w:h="16838"/>
          <w:pgMar w:top="910" w:right="1080" w:bottom="1440" w:left="1080" w:header="152" w:footer="0" w:gutter="0"/>
          <w:pgNumType w:start="4"/>
          <w:cols w:num="1" w:space="720"/>
          <w:titlePg w:val="0"/>
          <w:docGrid w:type="lines" w:linePitch="312" w:charSpace="0"/>
        </w:sectPr>
      </w:pPr>
      <w:r>
        <w:rPr>
          <w:color w:val="000000"/>
        </w:rPr>
        <w:t xml:space="preserve">4. </w:t>
      </w:r>
      <w:r>
        <w:rPr>
          <w:rFonts w:ascii="Times New Roman" w:eastAsia="Times New Roman" w:hAnsi="Times New Roman" w:cs="Times New Roman"/>
          <w:color w:val="000000"/>
        </w:rPr>
        <w:t>What is important for parrots to better survive from attacks in the wild?</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Living in a group.</w:t>
      </w:r>
      <w:r>
        <w:rPr>
          <w:color w:val="000000"/>
        </w:rPr>
        <w:tab/>
      </w:r>
      <w:r>
        <w:rPr>
          <w:color w:val="000000"/>
        </w:rPr>
        <w:t xml:space="preserve">B. </w:t>
      </w:r>
      <w:r>
        <w:rPr>
          <w:rFonts w:ascii="Times New Roman" w:eastAsia="Times New Roman" w:hAnsi="Times New Roman" w:cs="Times New Roman"/>
          <w:color w:val="000000"/>
        </w:rPr>
        <w:t>Growing beautiful feathers.</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Feeding on the ground.</w:t>
      </w:r>
      <w:r>
        <w:rPr>
          <w:color w:val="000000"/>
        </w:rPr>
        <w:tab/>
      </w:r>
      <w:r>
        <w:rPr>
          <w:color w:val="000000"/>
        </w:rPr>
        <w:t xml:space="preserve">D. </w:t>
      </w:r>
      <w:r>
        <w:rPr>
          <w:rFonts w:ascii="Times New Roman" w:eastAsia="Times New Roman" w:hAnsi="Times New Roman" w:cs="Times New Roman"/>
          <w:color w:val="000000"/>
        </w:rPr>
        <w:t>Avoiding coming out at night.</w:t>
      </w:r>
    </w:p>
    <w:p>
      <w:pPr>
        <w:spacing w:line="360" w:lineRule="auto"/>
        <w:jc w:val="left"/>
        <w:textAlignment w:val="center"/>
        <w:rPr>
          <w:color w:val="000000"/>
        </w:rPr>
      </w:pPr>
      <w:r>
        <w:rPr>
          <w:color w:val="000000"/>
        </w:rPr>
        <w:t xml:space="preserve">5. </w:t>
      </w:r>
      <w:r>
        <w:rPr>
          <w:rFonts w:ascii="Times New Roman" w:eastAsia="Times New Roman" w:hAnsi="Times New Roman" w:cs="Times New Roman"/>
          <w:color w:val="000000"/>
        </w:rPr>
        <w:t>What is parrots’ first response to an immediate risk?</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To attack back.</w:t>
      </w:r>
      <w:r>
        <w:rPr>
          <w:color w:val="000000"/>
        </w:rPr>
        <w:tab/>
      </w:r>
      <w:r>
        <w:rPr>
          <w:color w:val="000000"/>
        </w:rPr>
        <w:t xml:space="preserve">B. </w:t>
      </w:r>
      <w:r>
        <w:rPr>
          <w:rFonts w:ascii="Times New Roman" w:eastAsia="Times New Roman" w:hAnsi="Times New Roman" w:cs="Times New Roman"/>
          <w:color w:val="000000"/>
        </w:rPr>
        <w:t>To get away.</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To protect the young.</w:t>
      </w:r>
      <w:r>
        <w:rPr>
          <w:color w:val="000000"/>
        </w:rPr>
        <w:tab/>
      </w:r>
      <w:r>
        <w:rPr>
          <w:color w:val="000000"/>
        </w:rPr>
        <w:t xml:space="preserve">D. </w:t>
      </w:r>
      <w:r>
        <w:rPr>
          <w:rFonts w:ascii="Times New Roman" w:eastAsia="Times New Roman" w:hAnsi="Times New Roman" w:cs="Times New Roman"/>
          <w:color w:val="000000"/>
        </w:rPr>
        <w:t>To play dead.</w:t>
      </w:r>
    </w:p>
    <w:p>
      <w:pPr>
        <w:spacing w:line="360" w:lineRule="auto"/>
        <w:jc w:val="left"/>
        <w:textAlignment w:val="center"/>
        <w:rPr>
          <w:color w:val="000000"/>
        </w:rPr>
      </w:pPr>
      <w:r>
        <w:rPr>
          <w:color w:val="000000"/>
        </w:rPr>
        <w:t xml:space="preserve">6. </w:t>
      </w:r>
      <w:r>
        <w:rPr>
          <w:rFonts w:ascii="Times New Roman" w:eastAsia="Times New Roman" w:hAnsi="Times New Roman" w:cs="Times New Roman"/>
          <w:color w:val="000000"/>
        </w:rPr>
        <w:t>Why would a balloon frighten a parrot?</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It may explode suddenly.</w:t>
      </w:r>
      <w:r>
        <w:rPr>
          <w:color w:val="000000"/>
        </w:rPr>
        <w:tab/>
      </w:r>
      <w:r>
        <w:rPr>
          <w:color w:val="000000"/>
        </w:rPr>
        <w:t xml:space="preserve">B. </w:t>
      </w:r>
      <w:r>
        <w:rPr>
          <w:rFonts w:ascii="Times New Roman" w:eastAsia="Times New Roman" w:hAnsi="Times New Roman" w:cs="Times New Roman"/>
          <w:color w:val="000000"/>
        </w:rPr>
        <w:t>It may be in a strange shape.</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It may have a strong color.</w:t>
      </w:r>
      <w:r>
        <w:rPr>
          <w:color w:val="000000"/>
        </w:rPr>
        <w:tab/>
      </w:r>
      <w:r>
        <w:rPr>
          <w:color w:val="000000"/>
        </w:rPr>
        <w:t xml:space="preserve">D. </w:t>
      </w:r>
      <w:r>
        <w:rPr>
          <w:rFonts w:ascii="Times New Roman" w:eastAsia="Times New Roman" w:hAnsi="Times New Roman" w:cs="Times New Roman"/>
          <w:color w:val="000000"/>
        </w:rPr>
        <w:t>It may move around quickly.</w:t>
      </w:r>
    </w:p>
    <w:p>
      <w:pPr>
        <w:spacing w:line="360" w:lineRule="auto"/>
        <w:jc w:val="left"/>
        <w:textAlignment w:val="center"/>
        <w:rPr>
          <w:color w:val="000000"/>
        </w:rPr>
      </w:pPr>
      <w:r>
        <w:rPr>
          <w:color w:val="000000"/>
        </w:rPr>
        <w:t xml:space="preserve">7. </w:t>
      </w:r>
      <w:r>
        <w:rPr>
          <w:rFonts w:ascii="Times New Roman" w:eastAsia="Times New Roman" w:hAnsi="Times New Roman" w:cs="Times New Roman"/>
          <w:color w:val="000000"/>
        </w:rPr>
        <w:t>What is the author’s purpose of writing the text?</w:t>
      </w:r>
    </w:p>
    <w:p>
      <w:pPr>
        <w:tabs>
          <w:tab w:val="left" w:pos="4873"/>
        </w:tabs>
        <w:spacing w:line="360" w:lineRule="auto"/>
        <w:jc w:val="left"/>
        <w:textAlignment w:val="center"/>
        <w:rPr>
          <w:color w:val="000000"/>
        </w:rPr>
      </w:pPr>
      <w:r>
        <w:rPr>
          <w:color w:val="000000"/>
        </w:rPr>
        <w:t>A</w:t>
      </w:r>
      <w:r>
        <w:rPr>
          <w:color w:val="000000"/>
          <w:position w:val="-22"/>
        </w:rPr>
        <w:drawing>
          <wp:inline distT="0" distB="0" distL="114300" distR="114300">
            <wp:extent cx="31750" cy="88900"/>
            <wp:effectExtent l="0" t="0" r="0" b="0"/>
            <wp:docPr id="100005" name="图片 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pic:cNvPicPr>
                      <a:picLocks noChangeAspect="1"/>
                    </pic:cNvPicPr>
                  </pic:nvPicPr>
                  <pic:blipFill>
                    <a:blip xmlns:r="http://schemas.openxmlformats.org/officeDocument/2006/relationships" r:embed="rId6"/>
                    <a:stretch>
                      <a:fillRect/>
                    </a:stretch>
                  </pic:blipFill>
                  <pic:spPr>
                    <a:xfrm>
                      <a:off x="0" y="0"/>
                      <a:ext cx="31750" cy="88900"/>
                    </a:xfrm>
                    <a:prstGeom prst="rect">
                      <a:avLst/>
                    </a:prstGeom>
                  </pic:spPr>
                </pic:pic>
              </a:graphicData>
            </a:graphic>
          </wp:inline>
        </w:drawing>
      </w:r>
      <w:r>
        <w:rPr>
          <w:color w:val="000000"/>
        </w:rPr>
        <w:t xml:space="preserve"> </w:t>
      </w:r>
      <w:r>
        <w:rPr>
          <w:rFonts w:ascii="Times New Roman" w:eastAsia="Times New Roman" w:hAnsi="Times New Roman" w:cs="Times New Roman"/>
          <w:color w:val="000000"/>
        </w:rPr>
        <w:t>To explain wild parrots’ behavior.</w:t>
      </w:r>
      <w:r>
        <w:rPr>
          <w:color w:val="000000"/>
        </w:rPr>
        <w:tab/>
      </w:r>
      <w:r>
        <w:rPr>
          <w:color w:val="000000"/>
        </w:rPr>
        <w:t xml:space="preserve">B. </w:t>
      </w:r>
      <w:r>
        <w:rPr>
          <w:rFonts w:ascii="Times New Roman" w:eastAsia="Times New Roman" w:hAnsi="Times New Roman" w:cs="Times New Roman"/>
          <w:color w:val="000000"/>
        </w:rPr>
        <w:t>To give advice on raising a parrot.</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To call for action to protect animals.</w:t>
      </w:r>
      <w:r>
        <w:rPr>
          <w:color w:val="000000"/>
        </w:rPr>
        <w:tab/>
      </w:r>
      <w:r>
        <w:rPr>
          <w:color w:val="000000"/>
        </w:rPr>
        <w:t xml:space="preserve">D. </w:t>
      </w:r>
      <w:r>
        <w:rPr>
          <w:rFonts w:ascii="Times New Roman" w:eastAsia="Times New Roman" w:hAnsi="Times New Roman" w:cs="Times New Roman"/>
          <w:color w:val="000000"/>
        </w:rPr>
        <w:t>To introduce a study on bird ecology.</w:t>
      </w:r>
    </w:p>
    <w:p>
      <w:pPr>
        <w:spacing w:line="360" w:lineRule="auto"/>
        <w:jc w:val="center"/>
        <w:textAlignment w:val="center"/>
        <w:rPr>
          <w:color w:val="000000"/>
        </w:rPr>
      </w:pPr>
      <w:r>
        <w:rPr>
          <w:rFonts w:ascii="Times New Roman" w:eastAsia="Times New Roman" w:hAnsi="Times New Roman" w:cs="Times New Roman"/>
          <w:b/>
          <w:color w:val="000000"/>
          <w:sz w:val="24"/>
        </w:rPr>
        <w:t>C</w:t>
      </w:r>
    </w:p>
    <w:p>
      <w:pPr>
        <w:spacing w:line="360" w:lineRule="auto"/>
        <w:ind w:firstLine="420"/>
        <w:jc w:val="left"/>
        <w:textAlignment w:val="center"/>
        <w:rPr>
          <w:color w:val="000000"/>
        </w:rPr>
      </w:pPr>
      <w:r>
        <w:rPr>
          <w:rFonts w:ascii="Times New Roman" w:eastAsia="Times New Roman" w:hAnsi="Times New Roman" w:cs="Times New Roman"/>
          <w:color w:val="000000"/>
        </w:rPr>
        <w:t>“Being a sports fan is a very psychologically healthy activity,” says Daniel Warm, professor at Murray State University whose research program centers on the psychology of sport fandom(</w:t>
      </w:r>
      <w:r>
        <w:rPr>
          <w:rFonts w:ascii="宋体" w:eastAsia="宋体" w:hAnsi="宋体" w:cs="宋体"/>
          <w:color w:val="000000"/>
        </w:rPr>
        <w:t>运动迷</w:t>
      </w:r>
      <w:r>
        <w:rPr>
          <w:rFonts w:ascii="Times New Roman" w:eastAsia="Times New Roman" w:hAnsi="Times New Roman" w:cs="Times New Roman"/>
          <w:color w:val="000000"/>
        </w:rPr>
        <w:t>). Fandom connects us to other like-minded people, which satisfies our human need for belonging, he says.</w:t>
      </w:r>
    </w:p>
    <w:p>
      <w:pPr>
        <w:spacing w:line="360" w:lineRule="auto"/>
        <w:ind w:firstLine="420"/>
        <w:jc w:val="left"/>
        <w:textAlignment w:val="center"/>
        <w:rPr>
          <w:color w:val="000000"/>
        </w:rPr>
      </w:pPr>
      <w:r>
        <w:rPr>
          <w:rFonts w:ascii="Times New Roman" w:eastAsia="Times New Roman" w:hAnsi="Times New Roman" w:cs="Times New Roman"/>
          <w:color w:val="000000"/>
        </w:rPr>
        <w:t>These relationships are significant: People who identify as sports fans have higher levels of self-esteem, lower levels of loneliness and tend to be more satisfied with their lives compared to those who aren’t interested in sports, Wann says. Fans tend to have more access to social support, help and resources as well. Research suggests that when people have support from their communities, they have better health.</w:t>
      </w:r>
    </w:p>
    <w:p>
      <w:pPr>
        <w:spacing w:line="360" w:lineRule="auto"/>
        <w:ind w:firstLine="420"/>
        <w:jc w:val="left"/>
        <w:textAlignment w:val="center"/>
        <w:rPr>
          <w:color w:val="000000"/>
        </w:rPr>
      </w:pPr>
      <w:r>
        <w:rPr>
          <w:rFonts w:ascii="Times New Roman" w:eastAsia="Times New Roman" w:hAnsi="Times New Roman" w:cs="Times New Roman"/>
          <w:color w:val="000000"/>
        </w:rPr>
        <w:t>Beyond bonding, fans get to enjoy the psychological benefits of winning, even if they have nothing to do with the players or games.</w:t>
      </w:r>
    </w:p>
    <w:p>
      <w:pPr>
        <w:spacing w:line="360" w:lineRule="auto"/>
        <w:ind w:firstLine="420"/>
        <w:jc w:val="left"/>
        <w:textAlignment w:val="center"/>
        <w:rPr>
          <w:color w:val="000000"/>
        </w:rPr>
      </w:pPr>
      <w:r>
        <w:rPr>
          <w:rFonts w:ascii="Times New Roman" w:eastAsia="Times New Roman" w:hAnsi="Times New Roman" w:cs="Times New Roman"/>
          <w:color w:val="000000"/>
        </w:rPr>
        <w:t>Of course, teams sometimes lose. Prior to a sporting event, there’s at least a 50-50 chance that you’re going to be disappointed in your outcome.</w:t>
      </w:r>
    </w:p>
    <w:p>
      <w:pPr>
        <w:spacing w:line="360" w:lineRule="auto"/>
        <w:ind w:firstLine="420"/>
        <w:jc w:val="left"/>
        <w:textAlignment w:val="center"/>
        <w:rPr>
          <w:color w:val="000000"/>
        </w:rPr>
      </w:pPr>
      <w:r>
        <w:rPr>
          <w:rFonts w:ascii="Times New Roman" w:eastAsia="Times New Roman" w:hAnsi="Times New Roman" w:cs="Times New Roman"/>
          <w:color w:val="000000"/>
        </w:rPr>
        <w:t>So, why do people continue to put their faith behind teams that tend to lose? People who feel a strong psychological connection to a team are more likely to root for a team when they’re having a losing season.</w:t>
      </w:r>
    </w:p>
    <w:p>
      <w:pPr>
        <w:spacing w:line="360" w:lineRule="auto"/>
        <w:ind w:firstLine="420"/>
        <w:jc w:val="left"/>
        <w:textAlignment w:val="center"/>
        <w:rPr>
          <w:color w:val="000000"/>
        </w:rPr>
      </w:pPr>
      <w:r>
        <w:rPr>
          <w:rFonts w:ascii="Times New Roman" w:eastAsia="Times New Roman" w:hAnsi="Times New Roman" w:cs="Times New Roman"/>
          <w:color w:val="000000"/>
        </w:rPr>
        <w:t>“Sports random has nothing to do with the outcome of a game,” Warm says. For example, if a pizza restaurant continually got your order wrong, you’d likely switch to a more reliable parlor(</w:t>
      </w:r>
      <w:r>
        <w:rPr>
          <w:rFonts w:ascii="宋体" w:eastAsia="宋体" w:hAnsi="宋体" w:cs="宋体"/>
          <w:color w:val="000000"/>
        </w:rPr>
        <w:t>店铺</w:t>
      </w:r>
      <w:r>
        <w:rPr>
          <w:rFonts w:ascii="Times New Roman" w:eastAsia="Times New Roman" w:hAnsi="Times New Roman" w:cs="Times New Roman"/>
          <w:color w:val="000000"/>
        </w:rPr>
        <w:t>). But because being a fan is so central to people’s identities, people are willing to accept defeat and continue to be loyal to a team.</w:t>
      </w:r>
    </w:p>
    <w:p>
      <w:pPr>
        <w:spacing w:line="360" w:lineRule="auto"/>
        <w:ind w:firstLine="420"/>
        <w:jc w:val="left"/>
        <w:textAlignment w:val="center"/>
        <w:rPr>
          <w:color w:val="000000"/>
        </w:rPr>
        <w:sectPr>
          <w:type w:val="nextPage"/>
          <w:pgSz w:w="11906" w:h="16838"/>
          <w:pgMar w:top="910" w:right="1080" w:bottom="1440" w:left="1080" w:header="152" w:footer="0" w:gutter="0"/>
          <w:pgNumType w:start="5"/>
          <w:cols w:num="1" w:space="720"/>
          <w:titlePg w:val="0"/>
          <w:docGrid w:type="lines" w:linePitch="312" w:charSpace="0"/>
        </w:sectPr>
      </w:pPr>
      <w:r>
        <w:rPr>
          <w:rFonts w:ascii="Times New Roman" w:eastAsia="Times New Roman" w:hAnsi="Times New Roman" w:cs="Times New Roman"/>
          <w:color w:val="000000"/>
        </w:rPr>
        <w:t>Being</w:t>
      </w:r>
      <w:r>
        <w:rPr>
          <w:rFonts w:ascii="Times New Roman" w:eastAsia="Times New Roman" w:hAnsi="Times New Roman" w:cs="Times New Roman"/>
          <w:color w:val="000000"/>
        </w:rPr>
        <w:t xml:space="preserve"> part</w:t>
      </w:r>
      <w:r>
        <w:rPr>
          <w:rFonts w:ascii="Times New Roman" w:eastAsia="Times New Roman" w:hAnsi="Times New Roman" w:cs="Times New Roman"/>
          <w:color w:val="000000"/>
        </w:rPr>
        <w:t xml:space="preserve"> of</w:t>
      </w:r>
      <w:r>
        <w:rPr>
          <w:rFonts w:ascii="Times New Roman" w:eastAsia="Times New Roman" w:hAnsi="Times New Roman" w:cs="Times New Roman"/>
          <w:color w:val="000000"/>
        </w:rPr>
        <w:t xml:space="preserve"> a</w:t>
      </w:r>
      <w:r>
        <w:rPr>
          <w:rFonts w:ascii="Times New Roman" w:eastAsia="Times New Roman" w:hAnsi="Times New Roman" w:cs="Times New Roman"/>
          <w:color w:val="000000"/>
        </w:rPr>
        <w:t xml:space="preserve"> fan</w:t>
      </w:r>
      <w:r>
        <w:rPr>
          <w:rFonts w:ascii="Times New Roman" w:eastAsia="Times New Roman" w:hAnsi="Times New Roman" w:cs="Times New Roman"/>
          <w:color w:val="000000"/>
        </w:rPr>
        <w:t xml:space="preserve"> community</w:t>
      </w:r>
      <w:r>
        <w:rPr>
          <w:rFonts w:ascii="Times New Roman" w:eastAsia="Times New Roman" w:hAnsi="Times New Roman" w:cs="Times New Roman"/>
          <w:color w:val="000000"/>
        </w:rPr>
        <w:t xml:space="preserve"> can</w:t>
      </w:r>
      <w:r>
        <w:rPr>
          <w:rFonts w:ascii="Times New Roman" w:eastAsia="Times New Roman" w:hAnsi="Times New Roman" w:cs="Times New Roman"/>
          <w:color w:val="000000"/>
        </w:rPr>
        <w:t xml:space="preserve"> also</w:t>
      </w:r>
      <w:r>
        <w:rPr>
          <w:rFonts w:ascii="Times New Roman" w:eastAsia="Times New Roman" w:hAnsi="Times New Roman" w:cs="Times New Roman"/>
          <w:color w:val="000000"/>
        </w:rPr>
        <w:t xml:space="preserve"> help</w:t>
      </w:r>
      <w:r>
        <w:rPr>
          <w:rFonts w:ascii="Times New Roman" w:eastAsia="Times New Roman" w:hAnsi="Times New Roman" w:cs="Times New Roman"/>
          <w:color w:val="000000"/>
        </w:rPr>
        <w:t xml:space="preserve"> people</w:t>
      </w:r>
      <w:r>
        <w:rPr>
          <w:rFonts w:ascii="Times New Roman" w:eastAsia="Times New Roman" w:hAnsi="Times New Roman" w:cs="Times New Roman"/>
          <w:color w:val="000000"/>
        </w:rPr>
        <w:t xml:space="preserve"> cope</w:t>
      </w:r>
      <w:r>
        <w:rPr>
          <w:rFonts w:ascii="Times New Roman" w:eastAsia="Times New Roman" w:hAnsi="Times New Roman" w:cs="Times New Roman"/>
          <w:color w:val="000000"/>
        </w:rPr>
        <w:t xml:space="preserve"> with</w:t>
      </w:r>
      <w:r>
        <w:rPr>
          <w:rFonts w:ascii="Times New Roman" w:eastAsia="Times New Roman" w:hAnsi="Times New Roman" w:cs="Times New Roman"/>
          <w:color w:val="000000"/>
        </w:rPr>
        <w:t xml:space="preserve"> losses.</w:t>
      </w:r>
      <w:r>
        <w:rPr>
          <w:rFonts w:ascii="Times New Roman" w:eastAsia="Times New Roman" w:hAnsi="Times New Roman" w:cs="Times New Roman"/>
          <w:color w:val="000000"/>
        </w:rPr>
        <w:t xml:space="preserve"> A</w:t>
      </w:r>
      <w:r>
        <w:rPr>
          <w:rFonts w:ascii="Times New Roman" w:eastAsia="Times New Roman" w:hAnsi="Times New Roman" w:cs="Times New Roman"/>
          <w:color w:val="000000"/>
        </w:rPr>
        <w:t xml:space="preserve"> 2019</w:t>
      </w:r>
      <w:r>
        <w:rPr>
          <w:rFonts w:ascii="Times New Roman" w:eastAsia="Times New Roman" w:hAnsi="Times New Roman" w:cs="Times New Roman"/>
          <w:color w:val="000000"/>
        </w:rPr>
        <w:t xml:space="preserve"> study</w:t>
      </w:r>
      <w:r>
        <w:rPr>
          <w:rFonts w:ascii="Times New Roman" w:eastAsia="Times New Roman" w:hAnsi="Times New Roman" w:cs="Times New Roman"/>
          <w:color w:val="000000"/>
        </w:rPr>
        <w:t xml:space="preserve"> found</w:t>
      </w:r>
      <w:r>
        <w:rPr>
          <w:rFonts w:ascii="Times New Roman" w:eastAsia="Times New Roman" w:hAnsi="Times New Roman" w:cs="Times New Roman"/>
          <w:color w:val="000000"/>
        </w:rPr>
        <w:t xml:space="preserve"> that</w:t>
      </w:r>
      <w:r>
        <w:rPr>
          <w:rFonts w:ascii="Times New Roman" w:eastAsia="Times New Roman" w:hAnsi="Times New Roman" w:cs="Times New Roman"/>
          <w:color w:val="000000"/>
        </w:rPr>
        <w:t xml:space="preserve"> watching</w:t>
      </w:r>
      <w:r>
        <w:rPr>
          <w:rFonts w:ascii="Times New Roman" w:eastAsia="Times New Roman" w:hAnsi="Times New Roman" w:cs="Times New Roman"/>
          <w:color w:val="000000"/>
        </w:rPr>
        <w:t xml:space="preserve"> a</w:t>
      </w:r>
      <w:r>
        <w:rPr>
          <w:rFonts w:ascii="Times New Roman" w:eastAsia="Times New Roman" w:hAnsi="Times New Roman" w:cs="Times New Roman"/>
          <w:color w:val="000000"/>
        </w:rPr>
        <w:t xml:space="preserve"> football</w:t>
      </w:r>
      <w:r>
        <w:rPr>
          <w:rFonts w:ascii="Times New Roman" w:eastAsia="Times New Roman" w:hAnsi="Times New Roman" w:cs="Times New Roman"/>
          <w:color w:val="000000"/>
        </w:rPr>
        <w:t xml:space="preserve"> game</w:t>
      </w:r>
      <w:r>
        <w:rPr>
          <w:rFonts w:ascii="Times New Roman" w:eastAsia="Times New Roman" w:hAnsi="Times New Roman" w:cs="Times New Roman"/>
          <w:color w:val="000000"/>
        </w:rPr>
        <w:t xml:space="preserve"> with</w:t>
      </w:r>
      <w:r>
        <w:rPr>
          <w:rFonts w:ascii="Times New Roman" w:eastAsia="Times New Roman" w:hAnsi="Times New Roman" w:cs="Times New Roman"/>
          <w:color w:val="000000"/>
        </w:rPr>
        <w:t xml:space="preserve"> other</w:t>
      </w:r>
      <w:r>
        <w:rPr>
          <w:rFonts w:ascii="Times New Roman" w:eastAsia="Times New Roman" w:hAnsi="Times New Roman" w:cs="Times New Roman"/>
          <w:color w:val="000000"/>
        </w:rPr>
        <w:t xml:space="preserve"> fans</w:t>
      </w:r>
      <w:r>
        <w:rPr>
          <w:rFonts w:ascii="Times New Roman" w:eastAsia="Times New Roman" w:hAnsi="Times New Roman" w:cs="Times New Roman"/>
          <w:color w:val="000000"/>
        </w:rPr>
        <w:t xml:space="preserve"> helps</w:t>
      </w:r>
      <w:r>
        <w:rPr>
          <w:rFonts w:ascii="Times New Roman" w:eastAsia="Times New Roman" w:hAnsi="Times New Roman" w:cs="Times New Roman"/>
          <w:color w:val="000000"/>
        </w:rPr>
        <w:t xml:space="preserve"> to</w:t>
      </w:r>
      <w:r>
        <w:rPr>
          <w:rFonts w:ascii="Times New Roman" w:eastAsia="Times New Roman" w:hAnsi="Times New Roman" w:cs="Times New Roman"/>
          <w:color w:val="000000"/>
        </w:rPr>
        <w:t xml:space="preserve"> relieve</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negative</w:t>
      </w:r>
      <w:r>
        <w:rPr>
          <w:rFonts w:ascii="Times New Roman" w:eastAsia="Times New Roman" w:hAnsi="Times New Roman" w:cs="Times New Roman"/>
          <w:color w:val="000000"/>
        </w:rPr>
        <w:t xml:space="preserve"> psychological</w:t>
      </w:r>
      <w:r>
        <w:rPr>
          <w:rFonts w:ascii="Times New Roman" w:eastAsia="Times New Roman" w:hAnsi="Times New Roman" w:cs="Times New Roman"/>
          <w:color w:val="000000"/>
        </w:rPr>
        <w:t xml:space="preserve"> effects</w:t>
      </w:r>
      <w:r>
        <w:rPr>
          <w:rFonts w:ascii="Times New Roman" w:eastAsia="Times New Roman" w:hAnsi="Times New Roman" w:cs="Times New Roman"/>
          <w:color w:val="000000"/>
        </w:rPr>
        <w:t xml:space="preserve"> of</w:t>
      </w:r>
      <w:r>
        <w:rPr>
          <w:rFonts w:ascii="Times New Roman" w:eastAsia="Times New Roman" w:hAnsi="Times New Roman" w:cs="Times New Roman"/>
          <w:color w:val="000000"/>
        </w:rPr>
        <w:t xml:space="preserve"> losing.</w:t>
      </w:r>
      <w:r>
        <w:rPr>
          <w:rFonts w:ascii="Times New Roman" w:eastAsia="Times New Roman" w:hAnsi="Times New Roman" w:cs="Times New Roman"/>
          <w:color w:val="000000"/>
        </w:rPr>
        <w:t xml:space="preserve"> For</w:t>
      </w:r>
      <w:r>
        <w:rPr>
          <w:rFonts w:ascii="Times New Roman" w:eastAsia="Times New Roman" w:hAnsi="Times New Roman" w:cs="Times New Roman"/>
          <w:color w:val="000000"/>
        </w:rPr>
        <w:t xml:space="preserve"> fans</w:t>
      </w:r>
      <w:r>
        <w:rPr>
          <w:rFonts w:ascii="Times New Roman" w:eastAsia="Times New Roman" w:hAnsi="Times New Roman" w:cs="Times New Roman"/>
          <w:color w:val="000000"/>
        </w:rPr>
        <w:t xml:space="preserve"> of</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losing</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 team,</w:t>
      </w:r>
      <w:r>
        <w:rPr>
          <w:rFonts w:ascii="Times New Roman" w:eastAsia="Times New Roman" w:hAnsi="Times New Roman" w:cs="Times New Roman"/>
          <w:color w:val="000000"/>
        </w:rPr>
        <w:t xml:space="preserve"> sharing</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pain</w:t>
      </w:r>
      <w:r>
        <w:rPr>
          <w:rFonts w:ascii="Times New Roman" w:eastAsia="Times New Roman" w:hAnsi="Times New Roman" w:cs="Times New Roman"/>
          <w:color w:val="000000"/>
        </w:rPr>
        <w:t xml:space="preserve"> may</w:t>
      </w:r>
      <w:r>
        <w:rPr>
          <w:rFonts w:ascii="Times New Roman" w:eastAsia="Times New Roman" w:hAnsi="Times New Roman" w:cs="Times New Roman"/>
          <w:color w:val="000000"/>
        </w:rPr>
        <w:t xml:space="preserve"> have</w:t>
      </w:r>
      <w:r>
        <w:rPr>
          <w:rFonts w:ascii="Times New Roman" w:eastAsia="Times New Roman" w:hAnsi="Times New Roman" w:cs="Times New Roman"/>
          <w:color w:val="000000"/>
        </w:rPr>
        <w:t xml:space="preserve"> protected</w:t>
      </w:r>
      <w:r>
        <w:rPr>
          <w:rFonts w:ascii="Times New Roman" w:eastAsia="Times New Roman" w:hAnsi="Times New Roman" w:cs="Times New Roman"/>
          <w:color w:val="000000"/>
        </w:rPr>
        <w:t xml:space="preserve"> them</w:t>
      </w:r>
      <w:r>
        <w:rPr>
          <w:rFonts w:ascii="Times New Roman" w:eastAsia="Times New Roman" w:hAnsi="Times New Roman" w:cs="Times New Roman"/>
          <w:color w:val="000000"/>
        </w:rPr>
        <w:t xml:space="preserve"> from</w:t>
      </w:r>
      <w:r>
        <w:rPr>
          <w:rFonts w:ascii="Times New Roman" w:eastAsia="Times New Roman" w:hAnsi="Times New Roman" w:cs="Times New Roman"/>
          <w:color w:val="000000"/>
        </w:rPr>
        <w:t xml:space="preserve"> losing</w:t>
      </w:r>
      <w:r>
        <w:rPr>
          <w:rFonts w:ascii="Times New Roman" w:eastAsia="Times New Roman" w:hAnsi="Times New Roman" w:cs="Times New Roman"/>
          <w:color w:val="000000"/>
        </w:rPr>
        <w:t xml:space="preserve"> self-esteem.</w:t>
      </w:r>
    </w:p>
    <w:p>
      <w:pPr>
        <w:spacing w:line="360" w:lineRule="auto"/>
        <w:ind w:firstLine="420"/>
        <w:jc w:val="left"/>
        <w:textAlignment w:val="center"/>
        <w:rPr>
          <w:color w:val="000000"/>
        </w:rPr>
      </w:pPr>
      <w:r>
        <w:rPr>
          <w:rFonts w:ascii="Times New Roman" w:eastAsia="Times New Roman" w:hAnsi="Times New Roman" w:cs="Times New Roman"/>
          <w:color w:val="000000"/>
        </w:rPr>
        <w:t>“There are other things that random brings with it above and beyond the ability to enjoy the team’s successes,” Warm says. Watching sports can be a way to relieve stress, or spend time with family, he says.</w:t>
      </w:r>
    </w:p>
    <w:p>
      <w:pPr>
        <w:spacing w:line="360" w:lineRule="auto"/>
        <w:ind w:firstLine="420"/>
        <w:jc w:val="left"/>
        <w:textAlignment w:val="center"/>
        <w:rPr>
          <w:color w:val="000000"/>
        </w:rPr>
      </w:pPr>
      <w:r>
        <w:rPr>
          <w:rFonts w:ascii="Times New Roman" w:eastAsia="Times New Roman" w:hAnsi="Times New Roman" w:cs="Times New Roman"/>
          <w:color w:val="000000"/>
        </w:rPr>
        <w:t>To that end, some surveys suggest that activities like March Madness pools can reduce productivity. Any sort of fandom can be distracting, but Warm says that talking about sports at work and spending time with people who share a common interest can make people more excited to go to work.</w:t>
      </w:r>
    </w:p>
    <w:p>
      <w:pPr>
        <w:spacing w:line="360" w:lineRule="auto"/>
        <w:ind w:firstLine="420"/>
        <w:jc w:val="left"/>
        <w:textAlignment w:val="center"/>
        <w:rPr>
          <w:color w:val="000000"/>
        </w:rPr>
      </w:pPr>
      <w:r>
        <w:rPr>
          <w:rFonts w:ascii="Times New Roman" w:eastAsia="Times New Roman" w:hAnsi="Times New Roman" w:cs="Times New Roman"/>
          <w:color w:val="000000"/>
        </w:rPr>
        <w:t>However, if you find you’re consuming so much sports content that your work is suffering, or it’s impacting your interpersonal relationships, then it can be a sign you should tone it down, he adds.</w:t>
      </w:r>
    </w:p>
    <w:p>
      <w:pPr>
        <w:spacing w:line="360" w:lineRule="auto"/>
        <w:jc w:val="left"/>
        <w:textAlignment w:val="center"/>
        <w:rPr>
          <w:color w:val="000000"/>
        </w:rPr>
      </w:pPr>
      <w:r>
        <w:rPr>
          <w:color w:val="000000"/>
        </w:rPr>
        <w:t xml:space="preserve">8. </w:t>
      </w:r>
      <w:r>
        <w:rPr>
          <w:rFonts w:ascii="Times New Roman" w:eastAsia="Times New Roman" w:hAnsi="Times New Roman" w:cs="Times New Roman"/>
          <w:color w:val="000000"/>
        </w:rPr>
        <w:t>What is the characteristic sports fans generally bear?</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Higher sense of self-worth.</w:t>
      </w:r>
      <w:r>
        <w:rPr>
          <w:color w:val="000000"/>
        </w:rPr>
        <w:tab/>
      </w:r>
      <w:r>
        <w:rPr>
          <w:color w:val="000000"/>
        </w:rPr>
        <w:t xml:space="preserve">B. </w:t>
      </w:r>
      <w:r>
        <w:rPr>
          <w:rFonts w:ascii="Times New Roman" w:eastAsia="Times New Roman" w:hAnsi="Times New Roman" w:cs="Times New Roman"/>
          <w:color w:val="000000"/>
        </w:rPr>
        <w:t>Worse health conditions.</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Being ready to help others.</w:t>
      </w:r>
      <w:r>
        <w:rPr>
          <w:color w:val="000000"/>
        </w:rPr>
        <w:tab/>
      </w:r>
      <w:r>
        <w:rPr>
          <w:color w:val="000000"/>
        </w:rPr>
        <w:t xml:space="preserve">D. </w:t>
      </w:r>
      <w:r>
        <w:rPr>
          <w:rFonts w:ascii="Times New Roman" w:eastAsia="Times New Roman" w:hAnsi="Times New Roman" w:cs="Times New Roman"/>
          <w:color w:val="000000"/>
        </w:rPr>
        <w:t>Various means of support.</w:t>
      </w:r>
    </w:p>
    <w:p>
      <w:pPr>
        <w:spacing w:line="360" w:lineRule="auto"/>
        <w:jc w:val="left"/>
        <w:textAlignment w:val="center"/>
        <w:rPr>
          <w:color w:val="000000"/>
        </w:rPr>
      </w:pPr>
      <w:r>
        <w:rPr>
          <w:color w:val="000000"/>
        </w:rPr>
        <w:t xml:space="preserve">9. </w:t>
      </w:r>
      <w:r>
        <w:rPr>
          <w:rFonts w:ascii="Times New Roman" w:eastAsia="Times New Roman" w:hAnsi="Times New Roman" w:cs="Times New Roman"/>
          <w:color w:val="000000"/>
        </w:rPr>
        <w:t>Why do fans continue to support teams that tend to lose?</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Fans are forced to be loyal to teams.</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Fans are good at sharing pains with teams.</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Fans are brave enough to accept losses.</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Fans own a great sense of identity and belonging.</w:t>
      </w:r>
    </w:p>
    <w:p>
      <w:pPr>
        <w:spacing w:line="360" w:lineRule="auto"/>
        <w:jc w:val="left"/>
        <w:textAlignment w:val="center"/>
        <w:rPr>
          <w:color w:val="000000"/>
        </w:rPr>
      </w:pPr>
      <w:r>
        <w:rPr>
          <w:color w:val="000000"/>
        </w:rPr>
        <w:t xml:space="preserve">10. </w:t>
      </w:r>
      <w:r>
        <w:rPr>
          <w:rFonts w:ascii="Times New Roman" w:eastAsia="Times New Roman" w:hAnsi="Times New Roman" w:cs="Times New Roman"/>
          <w:color w:val="000000"/>
        </w:rPr>
        <w:t>Which is the effect of talking about sports at work?</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Leading to distraction.</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Making people too excited to go to work.</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Increasing people’s productivity.</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Impacting interpersonal relationships.</w:t>
      </w:r>
    </w:p>
    <w:p>
      <w:pPr>
        <w:spacing w:line="360" w:lineRule="auto"/>
        <w:jc w:val="left"/>
        <w:textAlignment w:val="center"/>
        <w:rPr>
          <w:color w:val="000000"/>
        </w:rPr>
      </w:pPr>
      <w:r>
        <w:rPr>
          <w:color w:val="000000"/>
        </w:rPr>
        <w:t xml:space="preserve">11. </w:t>
      </w:r>
      <w:r>
        <w:rPr>
          <w:rFonts w:ascii="Times New Roman" w:eastAsia="Times New Roman" w:hAnsi="Times New Roman" w:cs="Times New Roman"/>
          <w:color w:val="000000"/>
        </w:rPr>
        <w:t>What is this passage most likely from?</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A poster.</w:t>
      </w:r>
      <w:r>
        <w:rPr>
          <w:color w:val="000000"/>
        </w:rPr>
        <w:tab/>
      </w:r>
      <w:r>
        <w:rPr>
          <w:color w:val="000000"/>
        </w:rPr>
        <w:t xml:space="preserve">B. </w:t>
      </w:r>
      <w:r>
        <w:rPr>
          <w:rFonts w:ascii="Times New Roman" w:eastAsia="Times New Roman" w:hAnsi="Times New Roman" w:cs="Times New Roman"/>
          <w:color w:val="000000"/>
        </w:rPr>
        <w:t>A textbook.</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A science fiction.</w:t>
      </w:r>
      <w:r>
        <w:rPr>
          <w:color w:val="000000"/>
        </w:rPr>
        <w:tab/>
      </w:r>
      <w:r>
        <w:rPr>
          <w:color w:val="000000"/>
        </w:rPr>
        <w:t xml:space="preserve">D. </w:t>
      </w:r>
      <w:r>
        <w:rPr>
          <w:rFonts w:ascii="Times New Roman" w:eastAsia="Times New Roman" w:hAnsi="Times New Roman" w:cs="Times New Roman"/>
          <w:color w:val="000000"/>
        </w:rPr>
        <w:t>A magazine.</w:t>
      </w:r>
    </w:p>
    <w:p>
      <w:pPr>
        <w:spacing w:line="360" w:lineRule="auto"/>
        <w:jc w:val="center"/>
        <w:textAlignment w:val="center"/>
        <w:rPr>
          <w:color w:val="000000"/>
        </w:rPr>
      </w:pPr>
      <w:r>
        <w:rPr>
          <w:rFonts w:ascii="Times New Roman" w:eastAsia="Times New Roman" w:hAnsi="Times New Roman" w:cs="Times New Roman"/>
          <w:b/>
          <w:color w:val="000000"/>
          <w:sz w:val="24"/>
        </w:rPr>
        <w:t>D</w:t>
      </w:r>
    </w:p>
    <w:p>
      <w:pPr>
        <w:spacing w:line="360" w:lineRule="auto"/>
        <w:ind w:firstLine="420"/>
        <w:jc w:val="both"/>
        <w:textAlignment w:val="center"/>
        <w:rPr>
          <w:color w:val="000000"/>
        </w:rPr>
      </w:pPr>
      <w:r>
        <w:rPr>
          <w:rFonts w:ascii="Times New Roman" w:eastAsia="Times New Roman" w:hAnsi="Times New Roman" w:cs="Times New Roman"/>
          <w:color w:val="000000"/>
        </w:rPr>
        <w:t xml:space="preserve">Playing a musical instrument throughout your life protects your hearing in old age, a Canadian study suggests. The study, published in Psychology and Aging, carried out hearing tests on 74 adult musicians and 89 non-musicians. It found a 70-year-old musician’s hearing was as good as that of a 50-year-old who did not play. </w:t>
      </w:r>
    </w:p>
    <w:p>
      <w:pPr>
        <w:spacing w:line="360" w:lineRule="auto"/>
        <w:ind w:firstLine="420"/>
        <w:jc w:val="both"/>
        <w:textAlignment w:val="center"/>
        <w:rPr>
          <w:color w:val="000000"/>
        </w:rPr>
        <w:sectPr>
          <w:type w:val="nextPage"/>
          <w:pgSz w:w="11906" w:h="16838"/>
          <w:pgMar w:top="910" w:right="1080" w:bottom="1440" w:left="1080" w:header="152" w:footer="0" w:gutter="0"/>
          <w:pgNumType w:start="6"/>
          <w:cols w:num="1" w:space="720"/>
          <w:titlePg w:val="0"/>
          <w:docGrid w:type="lines" w:linePitch="312" w:charSpace="0"/>
        </w:sectPr>
      </w:pPr>
      <w:r>
        <w:rPr>
          <w:rFonts w:ascii="Times New Roman" w:eastAsia="Times New Roman" w:hAnsi="Times New Roman" w:cs="Times New Roman"/>
          <w:color w:val="000000"/>
        </w:rPr>
        <w:t>Hearing normally declines as people age. By 60, 10-30% of people have moderate hearing loss. By 80, that goes up to as many as 60%. Problems are particularly seen in the central auditory (</w:t>
      </w:r>
      <w:r>
        <w:rPr>
          <w:rFonts w:ascii="宋体" w:eastAsia="宋体" w:hAnsi="宋体" w:cs="宋体"/>
          <w:color w:val="000000"/>
        </w:rPr>
        <w:t>听觉的</w:t>
      </w:r>
      <w:r>
        <w:rPr>
          <w:rFonts w:ascii="Times New Roman" w:eastAsia="Times New Roman" w:hAnsi="Times New Roman" w:cs="Times New Roman"/>
          <w:color w:val="000000"/>
        </w:rPr>
        <w:t>) processing system, which is associated with understanding speech, especially when there is background noise.</w:t>
      </w:r>
    </w:p>
    <w:p>
      <w:pPr>
        <w:spacing w:line="360" w:lineRule="auto"/>
        <w:ind w:firstLine="420"/>
        <w:jc w:val="both"/>
        <w:textAlignment w:val="center"/>
        <w:rPr>
          <w:color w:val="000000"/>
        </w:rPr>
      </w:pPr>
      <w:r>
        <w:rPr>
          <w:rFonts w:ascii="Times New Roman" w:eastAsia="Times New Roman" w:hAnsi="Times New Roman" w:cs="Times New Roman"/>
          <w:color w:val="000000"/>
        </w:rPr>
        <w:t xml:space="preserve">Previous studies have shown musicians have better hearing than non-players. But this research, by a team at the Rotman Research Institute in Toronto, looked at adults of all ages - from 18 to 91 - to see how people were affected as they aged. They carried out hearing tests on 74 amateur and professional musicians (who had played since the age of 16, were still practising and had been given formal music lessons) and 89 non-musicians (who had never played an instrument). Musicians were significantly better at picking out speech against noise. </w:t>
      </w:r>
    </w:p>
    <w:p>
      <w:pPr>
        <w:spacing w:line="360" w:lineRule="auto"/>
        <w:ind w:firstLine="420"/>
        <w:jc w:val="both"/>
        <w:textAlignment w:val="center"/>
        <w:rPr>
          <w:color w:val="000000"/>
        </w:rPr>
      </w:pPr>
      <w:r>
        <w:rPr>
          <w:rFonts w:ascii="Times New Roman" w:eastAsia="Times New Roman" w:hAnsi="Times New Roman" w:cs="Times New Roman"/>
          <w:color w:val="000000"/>
        </w:rPr>
        <w:t>The researchers suggest that lifelong musicianship reduces age-related changes in the brain, probably due to musicians using their auditory systems at a high level on a regular basis.</w:t>
      </w:r>
    </w:p>
    <w:p>
      <w:pPr>
        <w:spacing w:line="360" w:lineRule="auto"/>
        <w:ind w:firstLine="420"/>
        <w:jc w:val="both"/>
        <w:textAlignment w:val="center"/>
        <w:rPr>
          <w:color w:val="000000"/>
        </w:rPr>
      </w:pPr>
      <w:r>
        <w:rPr>
          <w:rFonts w:ascii="Times New Roman" w:eastAsia="Times New Roman" w:hAnsi="Times New Roman" w:cs="Times New Roman"/>
          <w:color w:val="000000"/>
        </w:rPr>
        <w:t>The head of biomedical research at Action on Hearing Loss, Dr. Ralph Holme, said: “While this study suggests that musicians might be more able to cope with the consequences of hearing loss, it is far better to reduce damage in the first place by using appropriate ear protection. We have always campaigned for everyone who plays a musical instrument or listens to loud music to wear hearing protection, like earplugs, which reduce the risk of damaging your hearing permanently.”</w:t>
      </w:r>
    </w:p>
    <w:p>
      <w:pPr>
        <w:spacing w:line="360" w:lineRule="auto"/>
        <w:jc w:val="left"/>
        <w:textAlignment w:val="center"/>
        <w:rPr>
          <w:color w:val="000000"/>
        </w:rPr>
      </w:pPr>
      <w:r>
        <w:rPr>
          <w:color w:val="000000"/>
        </w:rPr>
        <w:t xml:space="preserve">12. </w:t>
      </w:r>
      <w:r>
        <w:rPr>
          <w:rFonts w:ascii="Times New Roman" w:eastAsia="Times New Roman" w:hAnsi="Times New Roman" w:cs="Times New Roman"/>
          <w:color w:val="000000"/>
        </w:rPr>
        <w:t>What can we learn from Paragraph 2?</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A person aged 80 will lose 30% hearing.</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A person aged above 60 must have bad hearing.</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People have fewer problems with background noise.</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People’s hearing usually becomes worse when they get older.</w:t>
      </w:r>
    </w:p>
    <w:p>
      <w:pPr>
        <w:spacing w:line="360" w:lineRule="auto"/>
        <w:jc w:val="left"/>
        <w:textAlignment w:val="center"/>
        <w:rPr>
          <w:color w:val="000000"/>
        </w:rPr>
      </w:pPr>
      <w:r>
        <w:rPr>
          <w:color w:val="000000"/>
        </w:rPr>
        <w:t xml:space="preserve">13. </w:t>
      </w:r>
      <w:r>
        <w:rPr>
          <w:rFonts w:ascii="Times New Roman" w:eastAsia="Times New Roman" w:hAnsi="Times New Roman" w:cs="Times New Roman"/>
          <w:color w:val="000000"/>
        </w:rPr>
        <w:t>What can we get from the Canadian study?</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It tested the hearing of 162 people.</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The finding of the study wasn’t published publicly.</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Playing a musical instrument may do good to hearing.</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Musicians were as good at picking out speech against noise as non-musicians.</w:t>
      </w:r>
    </w:p>
    <w:p>
      <w:pPr>
        <w:spacing w:line="360" w:lineRule="auto"/>
        <w:jc w:val="left"/>
        <w:textAlignment w:val="center"/>
        <w:rPr>
          <w:color w:val="000000"/>
        </w:rPr>
      </w:pPr>
      <w:r>
        <w:rPr>
          <w:color w:val="000000"/>
        </w:rPr>
        <w:t xml:space="preserve">14. </w:t>
      </w:r>
      <w:r>
        <w:rPr>
          <w:rFonts w:ascii="Times New Roman" w:eastAsia="Times New Roman" w:hAnsi="Times New Roman" w:cs="Times New Roman"/>
          <w:color w:val="000000"/>
        </w:rPr>
        <w:t>Why don’t musicians change much in their brain as they age?</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They like to take more exercise.</w:t>
      </w:r>
      <w:r>
        <w:rPr>
          <w:color w:val="000000"/>
        </w:rPr>
        <w:tab/>
      </w:r>
      <w:r>
        <w:rPr>
          <w:color w:val="000000"/>
        </w:rPr>
        <w:t xml:space="preserve">B. </w:t>
      </w:r>
      <w:r>
        <w:rPr>
          <w:rFonts w:ascii="Times New Roman" w:eastAsia="Times New Roman" w:hAnsi="Times New Roman" w:cs="Times New Roman"/>
          <w:color w:val="000000"/>
        </w:rPr>
        <w:t>They use their hearing more and regularly.</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They don’t expose themselves to background noise.</w:t>
      </w:r>
      <w:r>
        <w:rPr>
          <w:color w:val="000000"/>
        </w:rPr>
        <w:tab/>
      </w:r>
      <w:r>
        <w:rPr>
          <w:color w:val="000000"/>
        </w:rPr>
        <w:t xml:space="preserve">D. </w:t>
      </w:r>
      <w:r>
        <w:rPr>
          <w:rFonts w:ascii="Times New Roman" w:eastAsia="Times New Roman" w:hAnsi="Times New Roman" w:cs="Times New Roman"/>
          <w:color w:val="000000"/>
        </w:rPr>
        <w:t>They pay more attention to protecting their hearing.</w:t>
      </w:r>
    </w:p>
    <w:p>
      <w:pPr>
        <w:spacing w:line="360" w:lineRule="auto"/>
        <w:jc w:val="left"/>
        <w:textAlignment w:val="center"/>
        <w:rPr>
          <w:color w:val="000000"/>
        </w:rPr>
      </w:pPr>
      <w:r>
        <w:rPr>
          <w:color w:val="000000"/>
        </w:rPr>
        <w:t xml:space="preserve">15. </w:t>
      </w:r>
      <w:r>
        <w:rPr>
          <w:rFonts w:ascii="Times New Roman" w:eastAsia="Times New Roman" w:hAnsi="Times New Roman" w:cs="Times New Roman"/>
          <w:color w:val="000000"/>
        </w:rPr>
        <w:t>How can we deal with hearing loss according to Dr. Ralph Holme?</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Get help from musicians.</w:t>
      </w:r>
      <w:r>
        <w:rPr>
          <w:color w:val="000000"/>
        </w:rPr>
        <w:tab/>
      </w:r>
      <w:r>
        <w:rPr>
          <w:color w:val="000000"/>
        </w:rPr>
        <w:t xml:space="preserve">B. </w:t>
      </w:r>
      <w:r>
        <w:rPr>
          <w:rFonts w:ascii="Times New Roman" w:eastAsia="Times New Roman" w:hAnsi="Times New Roman" w:cs="Times New Roman"/>
          <w:color w:val="000000"/>
        </w:rPr>
        <w:t>Listen to loud music less.</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Protect hearing properly.</w:t>
      </w:r>
      <w:r>
        <w:rPr>
          <w:color w:val="000000"/>
        </w:rPr>
        <w:tab/>
      </w:r>
      <w:r>
        <w:rPr>
          <w:color w:val="000000"/>
        </w:rPr>
        <w:t xml:space="preserve">D. </w:t>
      </w:r>
      <w:r>
        <w:rPr>
          <w:rFonts w:ascii="Times New Roman" w:eastAsia="Times New Roman" w:hAnsi="Times New Roman" w:cs="Times New Roman"/>
          <w:color w:val="000000"/>
        </w:rPr>
        <w:t>Play a musical instrument more.</w:t>
      </w:r>
    </w:p>
    <w:p>
      <w:pPr>
        <w:spacing w:line="360" w:lineRule="auto"/>
        <w:jc w:val="left"/>
        <w:textAlignment w:val="center"/>
        <w:rPr>
          <w:color w:val="000000"/>
        </w:rPr>
      </w:pPr>
      <w:r>
        <w:rPr>
          <w:rFonts w:ascii="宋体" w:eastAsia="宋体" w:hAnsi="宋体" w:cs="宋体"/>
          <w:b/>
          <w:color w:val="000000"/>
          <w:sz w:val="24"/>
        </w:rPr>
        <w:t>第二节</w:t>
      </w:r>
      <w:r>
        <w:rPr>
          <w:rFonts w:ascii="Times New Roman" w:eastAsia="Times New Roman" w:hAnsi="Times New Roman" w:cs="Times New Roman"/>
          <w:b/>
          <w:color w:val="000000"/>
          <w:sz w:val="24"/>
        </w:rPr>
        <w:t>(</w:t>
      </w:r>
      <w:r>
        <w:rPr>
          <w:rFonts w:ascii="宋体" w:eastAsia="宋体" w:hAnsi="宋体" w:cs="宋体"/>
          <w:b/>
          <w:color w:val="000000"/>
          <w:sz w:val="24"/>
        </w:rPr>
        <w:t>共</w:t>
      </w:r>
      <w:r>
        <w:rPr>
          <w:rFonts w:ascii="Times New Roman" w:eastAsia="Times New Roman" w:hAnsi="Times New Roman" w:cs="Times New Roman"/>
          <w:b/>
          <w:color w:val="000000"/>
          <w:sz w:val="24"/>
        </w:rPr>
        <w:t>5</w:t>
      </w:r>
      <w:r>
        <w:rPr>
          <w:rFonts w:ascii="宋体" w:eastAsia="宋体" w:hAnsi="宋体" w:cs="宋体"/>
          <w:b/>
          <w:color w:val="000000"/>
          <w:sz w:val="24"/>
        </w:rPr>
        <w:t>小题</w:t>
      </w:r>
      <w:r>
        <w:rPr>
          <w:rFonts w:ascii="Times New Roman" w:eastAsia="Times New Roman" w:hAnsi="Times New Roman" w:cs="Times New Roman"/>
          <w:b/>
          <w:color w:val="000000"/>
          <w:sz w:val="24"/>
        </w:rPr>
        <w:t>;</w:t>
      </w:r>
      <w:r>
        <w:rPr>
          <w:rFonts w:ascii="宋体" w:eastAsia="宋体" w:hAnsi="宋体" w:cs="宋体"/>
          <w:b/>
          <w:color w:val="000000"/>
          <w:sz w:val="24"/>
        </w:rPr>
        <w:t>每小题</w:t>
      </w:r>
      <w:r>
        <w:rPr>
          <w:rFonts w:ascii="Times New Roman" w:eastAsia="Times New Roman" w:hAnsi="Times New Roman" w:cs="Times New Roman"/>
          <w:b/>
          <w:color w:val="000000"/>
          <w:sz w:val="24"/>
        </w:rPr>
        <w:t>2.5</w:t>
      </w:r>
      <w:r>
        <w:rPr>
          <w:rFonts w:ascii="宋体" w:eastAsia="宋体" w:hAnsi="宋体" w:cs="宋体"/>
          <w:b/>
          <w:color w:val="000000"/>
          <w:sz w:val="24"/>
        </w:rPr>
        <w:t>分，满分</w:t>
      </w:r>
      <w:r>
        <w:rPr>
          <w:rFonts w:ascii="Times New Roman" w:eastAsia="Times New Roman" w:hAnsi="Times New Roman" w:cs="Times New Roman"/>
          <w:b/>
          <w:color w:val="000000"/>
          <w:sz w:val="24"/>
        </w:rPr>
        <w:t>12.5</w:t>
      </w:r>
      <w:r>
        <w:rPr>
          <w:rFonts w:ascii="宋体" w:eastAsia="宋体" w:hAnsi="宋体" w:cs="宋体"/>
          <w:b/>
          <w:color w:val="000000"/>
          <w:sz w:val="24"/>
        </w:rPr>
        <w:t>分</w:t>
      </w:r>
      <w:r>
        <w:rPr>
          <w:rFonts w:ascii="Times New Roman" w:eastAsia="Times New Roman" w:hAnsi="Times New Roman" w:cs="Times New Roman"/>
          <w:b/>
          <w:color w:val="000000"/>
          <w:sz w:val="24"/>
        </w:rPr>
        <w:t>)</w:t>
      </w:r>
    </w:p>
    <w:p>
      <w:pPr>
        <w:spacing w:line="360" w:lineRule="auto"/>
        <w:jc w:val="left"/>
        <w:textAlignment w:val="center"/>
        <w:rPr>
          <w:color w:val="000000"/>
        </w:rPr>
        <w:sectPr>
          <w:type w:val="nextPage"/>
          <w:pgSz w:w="11906" w:h="16838"/>
          <w:pgMar w:top="910" w:right="1080" w:bottom="1440" w:left="1080" w:header="152" w:footer="0" w:gutter="0"/>
          <w:pgNumType w:start="7"/>
          <w:cols w:num="1" w:space="720"/>
          <w:titlePg w:val="0"/>
          <w:docGrid w:type="lines" w:linePitch="312" w:charSpace="0"/>
        </w:sectPr>
      </w:pPr>
      <w:r>
        <w:rPr>
          <w:rFonts w:ascii="宋体" w:eastAsia="宋体" w:hAnsi="宋体" w:cs="宋体"/>
          <w:b/>
          <w:color w:val="000000"/>
          <w:sz w:val="24"/>
        </w:rPr>
        <w:t>根据短文内容，从短文后的选项中选出能填入空白处的最佳选项，选项中有两项为多余选项。</w:t>
      </w:r>
    </w:p>
    <w:p>
      <w:pPr>
        <w:spacing w:line="360" w:lineRule="auto"/>
        <w:ind w:firstLine="420"/>
        <w:jc w:val="both"/>
        <w:textAlignment w:val="center"/>
        <w:rPr>
          <w:color w:val="000000"/>
        </w:rPr>
      </w:pPr>
      <w:r>
        <w:rPr>
          <w:rFonts w:ascii="Times New Roman" w:eastAsia="Times New Roman" w:hAnsi="Times New Roman" w:cs="Times New Roman"/>
          <w:color w:val="000000"/>
        </w:rPr>
        <w:t xml:space="preserve">Family Link has lots of advantages that may be favored by parents. Inside the app, you can create Google accounts for your children, sharing information like their names and birth dates. </w:t>
      </w:r>
      <w:r>
        <w:rPr>
          <w:color w:val="000000"/>
          <w:u w:val="single"/>
        </w:rPr>
        <w:t>___16___</w:t>
      </w:r>
      <w:r>
        <w:rPr>
          <w:rFonts w:ascii="Times New Roman" w:eastAsia="Times New Roman" w:hAnsi="Times New Roman" w:cs="Times New Roman"/>
          <w:color w:val="000000"/>
        </w:rPr>
        <w:t>, the device immediately requires you to log in and install the Family Link app onto the device so it can be monitored.</w:t>
      </w:r>
    </w:p>
    <w:p>
      <w:pPr>
        <w:spacing w:line="360" w:lineRule="auto"/>
        <w:ind w:firstLine="420"/>
        <w:jc w:val="both"/>
        <w:textAlignment w:val="center"/>
        <w:rPr>
          <w:color w:val="000000"/>
        </w:rPr>
      </w:pPr>
      <w:r>
        <w:rPr>
          <w:color w:val="000000"/>
          <w:u w:val="single"/>
        </w:rPr>
        <w:t>____17____</w:t>
      </w:r>
      <w:r>
        <w:rPr>
          <w:rFonts w:ascii="Times New Roman" w:eastAsia="Times New Roman" w:hAnsi="Times New Roman" w:cs="Times New Roman"/>
          <w:color w:val="000000"/>
        </w:rPr>
        <w:t>On the parent’s phone, by tapping on the child’s account profile you can follow a child’s location. You can also approve or reject apps that a child is trying to download. So if you’re worried about an addictive game, simply block the apps.</w:t>
      </w:r>
    </w:p>
    <w:p>
      <w:pPr>
        <w:spacing w:line="360" w:lineRule="auto"/>
        <w:ind w:firstLine="420"/>
        <w:jc w:val="both"/>
        <w:textAlignment w:val="center"/>
        <w:rPr>
          <w:color w:val="000000"/>
        </w:rPr>
      </w:pPr>
      <w:r>
        <w:rPr>
          <w:rFonts w:ascii="Times New Roman" w:eastAsia="Times New Roman" w:hAnsi="Times New Roman" w:cs="Times New Roman"/>
          <w:color w:val="000000"/>
        </w:rPr>
        <w:t>Parents can also use Family Link to create restrictions for how children browse the web. You can turn on a filter (</w:t>
      </w:r>
      <w:r>
        <w:rPr>
          <w:rFonts w:ascii="宋体" w:eastAsia="宋体" w:hAnsi="宋体" w:cs="宋体"/>
          <w:color w:val="000000"/>
        </w:rPr>
        <w:t>过滤器</w:t>
      </w:r>
      <w:r>
        <w:rPr>
          <w:rFonts w:ascii="Times New Roman" w:eastAsia="Times New Roman" w:hAnsi="Times New Roman" w:cs="Times New Roman"/>
          <w:color w:val="000000"/>
        </w:rPr>
        <w:t xml:space="preserve">) that blocks bad websites, though Google acknowledges the filter is imperfect and some unpleasant sites may get past it. </w:t>
      </w:r>
      <w:r>
        <w:rPr>
          <w:color w:val="000000"/>
          <w:u w:val="single"/>
        </w:rPr>
        <w:t>___18___</w:t>
      </w:r>
      <w:r>
        <w:rPr>
          <w:rFonts w:ascii="Times New Roman" w:eastAsia="Times New Roman" w:hAnsi="Times New Roman" w:cs="Times New Roman"/>
          <w:color w:val="000000"/>
        </w:rPr>
        <w:t>, you can also require the child to get permission for each site visited, blocking the ones you disapprove of.</w:t>
      </w:r>
    </w:p>
    <w:p>
      <w:pPr>
        <w:spacing w:line="360" w:lineRule="auto"/>
        <w:ind w:firstLine="420"/>
        <w:jc w:val="both"/>
        <w:textAlignment w:val="center"/>
        <w:rPr>
          <w:color w:val="000000"/>
        </w:rPr>
      </w:pPr>
      <w:r>
        <w:rPr>
          <w:color w:val="000000"/>
          <w:u w:val="single"/>
        </w:rPr>
        <w:t>___19___</w:t>
      </w:r>
      <w:r>
        <w:rPr>
          <w:rFonts w:ascii="Times New Roman" w:eastAsia="Times New Roman" w:hAnsi="Times New Roman" w:cs="Times New Roman"/>
          <w:color w:val="000000"/>
        </w:rPr>
        <w:t>, which can be used to set limits for how long a child can use a phone each day. For instance, you could give the child three hours on weekdays. You can also schedule regular bedtime hours that lockdown the device at specific times.</w:t>
      </w:r>
    </w:p>
    <w:p>
      <w:pPr>
        <w:spacing w:line="360" w:lineRule="auto"/>
        <w:ind w:firstLine="420"/>
        <w:jc w:val="both"/>
        <w:textAlignment w:val="center"/>
        <w:rPr>
          <w:color w:val="000000"/>
        </w:rPr>
      </w:pPr>
      <w:r>
        <w:rPr>
          <w:rFonts w:ascii="Times New Roman" w:eastAsia="Times New Roman" w:hAnsi="Times New Roman" w:cs="Times New Roman"/>
          <w:color w:val="000000"/>
        </w:rPr>
        <w:t xml:space="preserve">Caroline Knorr, the parenting editor of Common Sense Media, which evaluates content and products for families, applauded the screen time feature, noting the difficulty of getting children to put down their phones. </w:t>
      </w:r>
      <w:r>
        <w:rPr>
          <w:color w:val="000000"/>
          <w:u w:val="single"/>
        </w:rPr>
        <w:t>___20___</w:t>
      </w:r>
      <w:r>
        <w:rPr>
          <w:rFonts w:ascii="Times New Roman" w:eastAsia="Times New Roman" w:hAnsi="Times New Roman" w:cs="Times New Roman"/>
          <w:color w:val="000000"/>
        </w:rPr>
        <w:t>“It’s not a set-it-and-forget-it thing where parents think,” she said. “We’re all still learning this technology, and life is very unpredictable.”</w:t>
      </w:r>
    </w:p>
    <w:p>
      <w:pPr>
        <w:spacing w:line="360" w:lineRule="auto"/>
        <w:jc w:val="left"/>
        <w:textAlignment w:val="center"/>
        <w:rPr>
          <w:color w:val="000000"/>
        </w:rPr>
      </w:pPr>
      <w:r>
        <w:rPr>
          <w:color w:val="000000"/>
        </w:rPr>
        <w:t>A</w:t>
      </w:r>
      <w:r>
        <w:rPr>
          <w:color w:val="000000"/>
          <w:position w:val="-22"/>
        </w:rPr>
        <w:drawing>
          <wp:inline distT="0" distB="0" distL="114300" distR="114300">
            <wp:extent cx="31750" cy="88900"/>
            <wp:effectExtent l="0" t="0" r="0" b="0"/>
            <wp:docPr id="100011" name="图片 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pic:cNvPicPr>
                      <a:picLocks noChangeAspect="1"/>
                    </pic:cNvPicPr>
                  </pic:nvPicPr>
                  <pic:blipFill>
                    <a:blip xmlns:r="http://schemas.openxmlformats.org/officeDocument/2006/relationships" r:embed="rId6"/>
                    <a:stretch>
                      <a:fillRect/>
                    </a:stretch>
                  </pic:blipFill>
                  <pic:spPr>
                    <a:xfrm>
                      <a:off x="0" y="0"/>
                      <a:ext cx="31750" cy="88900"/>
                    </a:xfrm>
                    <a:prstGeom prst="rect">
                      <a:avLst/>
                    </a:prstGeom>
                  </pic:spPr>
                </pic:pic>
              </a:graphicData>
            </a:graphic>
          </wp:inline>
        </w:drawing>
      </w:r>
      <w:r>
        <w:rPr>
          <w:color w:val="000000"/>
        </w:rPr>
        <w:t xml:space="preserve"> </w:t>
      </w:r>
      <w:r>
        <w:rPr>
          <w:rFonts w:ascii="Times New Roman" w:eastAsia="Times New Roman" w:hAnsi="Times New Roman" w:cs="Times New Roman"/>
          <w:color w:val="000000"/>
        </w:rPr>
        <w:t>For a more picky approach</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It is going to solve all my problems</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Then when your child logs in to a phone</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From there, Family Link is a breeze to use</w:t>
      </w:r>
    </w:p>
    <w:p>
      <w:pPr>
        <w:spacing w:line="360" w:lineRule="auto"/>
        <w:jc w:val="left"/>
        <w:textAlignment w:val="center"/>
        <w:rPr>
          <w:color w:val="000000"/>
        </w:rPr>
      </w:pPr>
      <w:r>
        <w:rPr>
          <w:color w:val="000000"/>
        </w:rPr>
        <w:t xml:space="preserve">E. </w:t>
      </w:r>
      <w:r>
        <w:rPr>
          <w:rFonts w:ascii="Times New Roman" w:eastAsia="Times New Roman" w:hAnsi="Times New Roman" w:cs="Times New Roman"/>
          <w:color w:val="000000"/>
        </w:rPr>
        <w:t>Parents will probably love a feature called screen time</w:t>
      </w:r>
    </w:p>
    <w:p>
      <w:pPr>
        <w:spacing w:line="360" w:lineRule="auto"/>
        <w:jc w:val="left"/>
        <w:textAlignment w:val="center"/>
        <w:rPr>
          <w:color w:val="000000"/>
        </w:rPr>
      </w:pPr>
      <w:r>
        <w:rPr>
          <w:color w:val="000000"/>
        </w:rPr>
        <w:t xml:space="preserve">F. </w:t>
      </w:r>
      <w:r>
        <w:rPr>
          <w:rFonts w:ascii="Times New Roman" w:eastAsia="Times New Roman" w:hAnsi="Times New Roman" w:cs="Times New Roman"/>
          <w:color w:val="000000"/>
        </w:rPr>
        <w:t>But sticking with time limits and schedules would be complicated</w:t>
      </w:r>
    </w:p>
    <w:p>
      <w:pPr>
        <w:spacing w:line="360" w:lineRule="auto"/>
        <w:jc w:val="left"/>
        <w:textAlignment w:val="center"/>
        <w:rPr>
          <w:color w:val="000000"/>
        </w:rPr>
      </w:pPr>
      <w:r>
        <w:rPr>
          <w:color w:val="000000"/>
        </w:rPr>
        <w:t xml:space="preserve">G. </w:t>
      </w:r>
      <w:r>
        <w:rPr>
          <w:rFonts w:ascii="Times New Roman" w:eastAsia="Times New Roman" w:hAnsi="Times New Roman" w:cs="Times New Roman"/>
          <w:color w:val="000000"/>
        </w:rPr>
        <w:t>Parents can also get a weekly report to see how often a child is using a certain app</w:t>
      </w:r>
    </w:p>
    <w:p>
      <w:pPr>
        <w:spacing w:line="360" w:lineRule="auto"/>
        <w:jc w:val="left"/>
        <w:textAlignment w:val="center"/>
        <w:rPr>
          <w:color w:val="000000"/>
        </w:rPr>
      </w:pPr>
      <w:r>
        <w:rPr>
          <w:rFonts w:ascii="宋体" w:eastAsia="宋体" w:hAnsi="宋体" w:cs="宋体"/>
          <w:b/>
          <w:color w:val="000000"/>
          <w:sz w:val="24"/>
        </w:rPr>
        <w:t>第三部分</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英语知识运用</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共两节，满分</w:t>
      </w:r>
      <w:r>
        <w:rPr>
          <w:rFonts w:ascii="Times New Roman" w:eastAsia="Times New Roman" w:hAnsi="Times New Roman" w:cs="Times New Roman"/>
          <w:b/>
          <w:color w:val="000000"/>
          <w:sz w:val="24"/>
        </w:rPr>
        <w:t>30</w:t>
      </w:r>
      <w:r>
        <w:rPr>
          <w:rFonts w:ascii="宋体" w:eastAsia="宋体" w:hAnsi="宋体" w:cs="宋体"/>
          <w:b/>
          <w:color w:val="000000"/>
          <w:sz w:val="24"/>
        </w:rPr>
        <w:t>分</w:t>
      </w:r>
      <w:r>
        <w:rPr>
          <w:rFonts w:ascii="Times New Roman" w:eastAsia="Times New Roman" w:hAnsi="Times New Roman" w:cs="Times New Roman"/>
          <w:b/>
          <w:color w:val="000000"/>
          <w:sz w:val="24"/>
        </w:rPr>
        <w:t>)</w:t>
      </w:r>
    </w:p>
    <w:p>
      <w:pPr>
        <w:spacing w:line="360" w:lineRule="auto"/>
        <w:jc w:val="left"/>
        <w:textAlignment w:val="center"/>
        <w:rPr>
          <w:color w:val="000000"/>
        </w:rPr>
      </w:pPr>
      <w:r>
        <w:rPr>
          <w:rFonts w:ascii="宋体" w:eastAsia="宋体" w:hAnsi="宋体" w:cs="宋体"/>
          <w:b/>
          <w:color w:val="000000"/>
          <w:sz w:val="24"/>
        </w:rPr>
        <w:t>第一节</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共</w:t>
      </w:r>
      <w:r>
        <w:rPr>
          <w:rFonts w:ascii="Times New Roman" w:eastAsia="Times New Roman" w:hAnsi="Times New Roman" w:cs="Times New Roman"/>
          <w:b/>
          <w:color w:val="000000"/>
          <w:sz w:val="24"/>
        </w:rPr>
        <w:t>15</w:t>
      </w:r>
      <w:r>
        <w:rPr>
          <w:rFonts w:ascii="宋体" w:eastAsia="宋体" w:hAnsi="宋体" w:cs="宋体"/>
          <w:b/>
          <w:color w:val="000000"/>
          <w:sz w:val="24"/>
        </w:rPr>
        <w:t>小题</w:t>
      </w:r>
      <w:r>
        <w:rPr>
          <w:rFonts w:ascii="Times New Roman" w:eastAsia="Times New Roman" w:hAnsi="Times New Roman" w:cs="Times New Roman"/>
          <w:b/>
          <w:color w:val="000000"/>
          <w:sz w:val="24"/>
        </w:rPr>
        <w:t>;</w:t>
      </w:r>
      <w:r>
        <w:rPr>
          <w:rFonts w:ascii="宋体" w:eastAsia="宋体" w:hAnsi="宋体" w:cs="宋体"/>
          <w:b/>
          <w:color w:val="000000"/>
          <w:sz w:val="24"/>
        </w:rPr>
        <w:t>每小题</w:t>
      </w:r>
      <w:r>
        <w:rPr>
          <w:rFonts w:ascii="Times New Roman" w:eastAsia="Times New Roman" w:hAnsi="Times New Roman" w:cs="Times New Roman"/>
          <w:b/>
          <w:color w:val="000000"/>
          <w:sz w:val="24"/>
        </w:rPr>
        <w:t>1</w:t>
      </w:r>
      <w:r>
        <w:rPr>
          <w:rFonts w:ascii="宋体" w:eastAsia="宋体" w:hAnsi="宋体" w:cs="宋体"/>
          <w:b/>
          <w:color w:val="000000"/>
          <w:sz w:val="24"/>
        </w:rPr>
        <w:t>分，满分</w:t>
      </w:r>
      <w:r>
        <w:rPr>
          <w:rFonts w:ascii="Times New Roman" w:eastAsia="Times New Roman" w:hAnsi="Times New Roman" w:cs="Times New Roman"/>
          <w:b/>
          <w:color w:val="000000"/>
          <w:sz w:val="24"/>
        </w:rPr>
        <w:t>15</w:t>
      </w:r>
      <w:r>
        <w:rPr>
          <w:rFonts w:ascii="宋体" w:eastAsia="宋体" w:hAnsi="宋体" w:cs="宋体"/>
          <w:b/>
          <w:color w:val="000000"/>
          <w:sz w:val="24"/>
        </w:rPr>
        <w:t>分</w:t>
      </w:r>
      <w:r>
        <w:rPr>
          <w:rFonts w:ascii="Times New Roman" w:eastAsia="Times New Roman" w:hAnsi="Times New Roman" w:cs="Times New Roman"/>
          <w:b/>
          <w:color w:val="000000"/>
          <w:sz w:val="24"/>
        </w:rPr>
        <w:t>)</w:t>
      </w:r>
    </w:p>
    <w:p>
      <w:pPr>
        <w:spacing w:line="360" w:lineRule="auto"/>
        <w:jc w:val="left"/>
        <w:textAlignment w:val="center"/>
        <w:rPr>
          <w:color w:val="000000"/>
        </w:rPr>
      </w:pPr>
      <w:r>
        <w:rPr>
          <w:rFonts w:ascii="宋体" w:eastAsia="宋体" w:hAnsi="宋体" w:cs="宋体"/>
          <w:b/>
          <w:color w:val="000000"/>
          <w:sz w:val="24"/>
        </w:rPr>
        <w:t>阅读下面短文，从短文后各题所给的四个选项</w:t>
      </w:r>
      <w:r>
        <w:rPr>
          <w:rFonts w:ascii="Times New Roman" w:eastAsia="Times New Roman" w:hAnsi="Times New Roman" w:cs="Times New Roman"/>
          <w:b/>
          <w:color w:val="000000"/>
          <w:sz w:val="24"/>
        </w:rPr>
        <w:t>(A</w:t>
      </w:r>
      <w:r>
        <w:rPr>
          <w:rFonts w:ascii="宋体" w:eastAsia="宋体" w:hAnsi="宋体" w:cs="宋体"/>
          <w:b/>
          <w:color w:val="000000"/>
          <w:sz w:val="24"/>
        </w:rPr>
        <w:t>、</w:t>
      </w:r>
      <w:r>
        <w:rPr>
          <w:rFonts w:ascii="Times New Roman" w:eastAsia="Times New Roman" w:hAnsi="Times New Roman" w:cs="Times New Roman"/>
          <w:b/>
          <w:color w:val="000000"/>
          <w:sz w:val="24"/>
        </w:rPr>
        <w:t>B</w:t>
      </w:r>
      <w:r>
        <w:rPr>
          <w:rFonts w:ascii="宋体" w:eastAsia="宋体" w:hAnsi="宋体" w:cs="宋体"/>
          <w:b/>
          <w:color w:val="000000"/>
          <w:sz w:val="24"/>
        </w:rPr>
        <w:t>、</w:t>
      </w:r>
      <w:r>
        <w:rPr>
          <w:rFonts w:ascii="Times New Roman" w:eastAsia="Times New Roman" w:hAnsi="Times New Roman" w:cs="Times New Roman"/>
          <w:b/>
          <w:color w:val="000000"/>
          <w:sz w:val="24"/>
        </w:rPr>
        <w:t>C</w:t>
      </w:r>
      <w:r>
        <w:rPr>
          <w:rFonts w:ascii="宋体" w:eastAsia="宋体" w:hAnsi="宋体" w:cs="宋体"/>
          <w:b/>
          <w:color w:val="000000"/>
          <w:sz w:val="24"/>
        </w:rPr>
        <w:t>和</w:t>
      </w:r>
      <w:r>
        <w:rPr>
          <w:rFonts w:ascii="Times New Roman" w:eastAsia="Times New Roman" w:hAnsi="Times New Roman" w:cs="Times New Roman"/>
          <w:b/>
          <w:color w:val="000000"/>
          <w:sz w:val="24"/>
        </w:rPr>
        <w:t>D)</w:t>
      </w:r>
      <w:r>
        <w:rPr>
          <w:rFonts w:ascii="宋体" w:eastAsia="宋体" w:hAnsi="宋体" w:cs="宋体"/>
          <w:b/>
          <w:color w:val="000000"/>
          <w:sz w:val="24"/>
        </w:rPr>
        <w:t>中选出可以填入空白处的最佳选项，并在答题卡上将该项涂黑。</w:t>
      </w:r>
    </w:p>
    <w:p>
      <w:pPr>
        <w:spacing w:line="360" w:lineRule="auto"/>
        <w:ind w:firstLine="420"/>
        <w:jc w:val="both"/>
        <w:textAlignment w:val="center"/>
        <w:rPr>
          <w:color w:val="000000"/>
        </w:rPr>
        <w:sectPr>
          <w:type w:val="nextPage"/>
          <w:pgSz w:w="11906" w:h="16838"/>
          <w:pgMar w:top="910" w:right="1080" w:bottom="1440" w:left="1080" w:header="152" w:footer="0" w:gutter="0"/>
          <w:pgNumType w:start="8"/>
          <w:cols w:num="1" w:space="720"/>
          <w:titlePg w:val="0"/>
          <w:docGrid w:type="lines" w:linePitch="312" w:charSpace="0"/>
        </w:sectPr>
      </w:pPr>
      <w:r>
        <w:rPr>
          <w:rFonts w:ascii="Times New Roman" w:eastAsia="Times New Roman" w:hAnsi="Times New Roman" w:cs="Times New Roman"/>
          <w:color w:val="000000"/>
        </w:rPr>
        <w:t>Bill Sumiel was having a tough Friday. It was October 2020, and the 71-year-old, who was dealing with kidney (</w:t>
      </w:r>
      <w:r>
        <w:rPr>
          <w:rFonts w:ascii="宋体" w:eastAsia="宋体" w:hAnsi="宋体" w:cs="宋体"/>
          <w:color w:val="000000"/>
        </w:rPr>
        <w:t>肾</w:t>
      </w:r>
      <w:r>
        <w:rPr>
          <w:rFonts w:ascii="Times New Roman" w:eastAsia="Times New Roman" w:hAnsi="Times New Roman" w:cs="Times New Roman"/>
          <w:color w:val="000000"/>
        </w:rPr>
        <w:t>) failure, found himself at a medical center 30 miles from home.</w:t>
      </w:r>
    </w:p>
    <w:p>
      <w:pPr>
        <w:spacing w:line="360" w:lineRule="auto"/>
        <w:ind w:firstLine="420"/>
        <w:jc w:val="both"/>
        <w:textAlignment w:val="center"/>
        <w:rPr>
          <w:color w:val="000000"/>
        </w:rPr>
      </w:pPr>
      <w:r>
        <w:rPr>
          <w:rFonts w:ascii="Times New Roman" w:eastAsia="Times New Roman" w:hAnsi="Times New Roman" w:cs="Times New Roman"/>
          <w:color w:val="000000"/>
        </w:rPr>
        <w:t xml:space="preserve">Sumiel was no stranger to the </w:t>
      </w:r>
      <w:r>
        <w:rPr>
          <w:color w:val="000000"/>
          <w:u w:val="single"/>
        </w:rPr>
        <w:t>____21____</w:t>
      </w:r>
      <w:r>
        <w:rPr>
          <w:rFonts w:ascii="Times New Roman" w:eastAsia="Times New Roman" w:hAnsi="Times New Roman" w:cs="Times New Roman"/>
          <w:color w:val="000000"/>
        </w:rPr>
        <w:t xml:space="preserve"> of kidney disease. He’d suffered from diabetes (</w:t>
      </w:r>
      <w:r>
        <w:rPr>
          <w:rFonts w:ascii="宋体" w:eastAsia="宋体" w:hAnsi="宋体" w:cs="宋体"/>
          <w:color w:val="000000"/>
        </w:rPr>
        <w:t>糖尿病</w:t>
      </w:r>
      <w:r>
        <w:rPr>
          <w:rFonts w:ascii="Times New Roman" w:eastAsia="Times New Roman" w:hAnsi="Times New Roman" w:cs="Times New Roman"/>
          <w:color w:val="000000"/>
        </w:rPr>
        <w:t xml:space="preserve">) more than 20 years before, which </w:t>
      </w:r>
      <w:r>
        <w:rPr>
          <w:color w:val="000000"/>
          <w:u w:val="single"/>
        </w:rPr>
        <w:t>____22____</w:t>
      </w:r>
      <w:r>
        <w:rPr>
          <w:rFonts w:ascii="Times New Roman" w:eastAsia="Times New Roman" w:hAnsi="Times New Roman" w:cs="Times New Roman"/>
          <w:color w:val="000000"/>
        </w:rPr>
        <w:t xml:space="preserve"> his kidney problems. He was on the transplant </w:t>
      </w:r>
      <w:r>
        <w:rPr>
          <w:color w:val="000000"/>
          <w:u w:val="single"/>
        </w:rPr>
        <w:t>____23____</w:t>
      </w:r>
      <w:r>
        <w:rPr>
          <w:rFonts w:ascii="Times New Roman" w:eastAsia="Times New Roman" w:hAnsi="Times New Roman" w:cs="Times New Roman"/>
          <w:color w:val="000000"/>
        </w:rPr>
        <w:t xml:space="preserve">, but no matches had yet appeared. So he continued with his treatments and took a taxi to and from his </w:t>
      </w:r>
      <w:r>
        <w:rPr>
          <w:color w:val="000000"/>
          <w:u w:val="single"/>
        </w:rPr>
        <w:t>____24____</w:t>
      </w:r>
      <w:r>
        <w:rPr>
          <w:rFonts w:ascii="Times New Roman" w:eastAsia="Times New Roman" w:hAnsi="Times New Roman" w:cs="Times New Roman"/>
          <w:color w:val="000000"/>
        </w:rPr>
        <w:t>.</w:t>
      </w:r>
    </w:p>
    <w:p>
      <w:pPr>
        <w:spacing w:line="360" w:lineRule="auto"/>
        <w:ind w:firstLine="420"/>
        <w:jc w:val="both"/>
        <w:textAlignment w:val="center"/>
        <w:rPr>
          <w:color w:val="000000"/>
        </w:rPr>
      </w:pPr>
      <w:r>
        <w:rPr>
          <w:rFonts w:ascii="Times New Roman" w:eastAsia="Times New Roman" w:hAnsi="Times New Roman" w:cs="Times New Roman"/>
          <w:color w:val="000000"/>
        </w:rPr>
        <w:t xml:space="preserve">Timothy Letts, 31, was driving north to visit a friend when his phone rang with the </w:t>
      </w:r>
      <w:r>
        <w:rPr>
          <w:color w:val="000000"/>
          <w:u w:val="single"/>
        </w:rPr>
        <w:t>____25____</w:t>
      </w:r>
      <w:r>
        <w:rPr>
          <w:rFonts w:ascii="Times New Roman" w:eastAsia="Times New Roman" w:hAnsi="Times New Roman" w:cs="Times New Roman"/>
          <w:color w:val="000000"/>
        </w:rPr>
        <w:t xml:space="preserve"> for Sumiel’s ride home. The trip was out of Letts’s way. </w:t>
      </w:r>
      <w:r>
        <w:rPr>
          <w:color w:val="000000"/>
          <w:u w:val="single"/>
        </w:rPr>
        <w:t>____26____</w:t>
      </w:r>
      <w:r>
        <w:rPr>
          <w:rFonts w:ascii="Times New Roman" w:eastAsia="Times New Roman" w:hAnsi="Times New Roman" w:cs="Times New Roman"/>
          <w:color w:val="000000"/>
        </w:rPr>
        <w:t>, he took the order.</w:t>
      </w:r>
    </w:p>
    <w:p>
      <w:pPr>
        <w:spacing w:line="360" w:lineRule="auto"/>
        <w:ind w:firstLine="420"/>
        <w:jc w:val="both"/>
        <w:textAlignment w:val="center"/>
        <w:rPr>
          <w:color w:val="000000"/>
        </w:rPr>
      </w:pPr>
      <w:r>
        <w:rPr>
          <w:rFonts w:ascii="Times New Roman" w:eastAsia="Times New Roman" w:hAnsi="Times New Roman" w:cs="Times New Roman"/>
          <w:color w:val="000000"/>
        </w:rPr>
        <w:t xml:space="preserve">When Sumiel got into the car, the pair got to </w:t>
      </w:r>
      <w:r>
        <w:rPr>
          <w:color w:val="000000"/>
          <w:u w:val="single"/>
        </w:rPr>
        <w:t>____27____</w:t>
      </w:r>
      <w:r>
        <w:rPr>
          <w:rFonts w:ascii="Times New Roman" w:eastAsia="Times New Roman" w:hAnsi="Times New Roman" w:cs="Times New Roman"/>
          <w:color w:val="000000"/>
        </w:rPr>
        <w:t xml:space="preserve">. Sumiel </w:t>
      </w:r>
      <w:r>
        <w:rPr>
          <w:color w:val="000000"/>
          <w:u w:val="single"/>
        </w:rPr>
        <w:t>____28____</w:t>
      </w:r>
      <w:r>
        <w:rPr>
          <w:rFonts w:ascii="Times New Roman" w:eastAsia="Times New Roman" w:hAnsi="Times New Roman" w:cs="Times New Roman"/>
          <w:color w:val="000000"/>
        </w:rPr>
        <w:t xml:space="preserve"> that he was searching for a kidney donor. Letts joked that he’d be a good donor (</w:t>
      </w:r>
      <w:r>
        <w:rPr>
          <w:rFonts w:ascii="宋体" w:eastAsia="宋体" w:hAnsi="宋体" w:cs="宋体"/>
          <w:color w:val="000000"/>
        </w:rPr>
        <w:t>捐赠者</w:t>
      </w:r>
      <w:r>
        <w:rPr>
          <w:rFonts w:ascii="Times New Roman" w:eastAsia="Times New Roman" w:hAnsi="Times New Roman" w:cs="Times New Roman"/>
          <w:color w:val="000000"/>
        </w:rPr>
        <w:t xml:space="preserve">), </w:t>
      </w:r>
      <w:r>
        <w:rPr>
          <w:color w:val="000000"/>
          <w:u w:val="single"/>
        </w:rPr>
        <w:t>____29____</w:t>
      </w:r>
      <w:r>
        <w:rPr>
          <w:rFonts w:ascii="Times New Roman" w:eastAsia="Times New Roman" w:hAnsi="Times New Roman" w:cs="Times New Roman"/>
          <w:color w:val="000000"/>
        </w:rPr>
        <w:t xml:space="preserve"> that he didn’t drink or smoke. Sumiel </w:t>
      </w:r>
      <w:r>
        <w:rPr>
          <w:color w:val="000000"/>
          <w:u w:val="single"/>
        </w:rPr>
        <w:t>____30____</w:t>
      </w:r>
      <w:r>
        <w:rPr>
          <w:rFonts w:ascii="Times New Roman" w:eastAsia="Times New Roman" w:hAnsi="Times New Roman" w:cs="Times New Roman"/>
          <w:color w:val="000000"/>
        </w:rPr>
        <w:t xml:space="preserve">, though he didn’t think much of it as they kept driving. Letts, however, couldn’t stop thinking about it. About a quarter-mile away from Sumiel’s house, Letts said, “I’d like to see if I could be a </w:t>
      </w:r>
      <w:r>
        <w:rPr>
          <w:color w:val="000000"/>
          <w:u w:val="single"/>
        </w:rPr>
        <w:t>____31____</w:t>
      </w:r>
      <w:r>
        <w:rPr>
          <w:rFonts w:ascii="Times New Roman" w:eastAsia="Times New Roman" w:hAnsi="Times New Roman" w:cs="Times New Roman"/>
          <w:color w:val="000000"/>
        </w:rPr>
        <w:t xml:space="preserve"> to give you a kidney.”</w:t>
      </w:r>
    </w:p>
    <w:p>
      <w:pPr>
        <w:spacing w:line="360" w:lineRule="auto"/>
        <w:ind w:firstLine="420"/>
        <w:jc w:val="both"/>
        <w:textAlignment w:val="center"/>
        <w:rPr>
          <w:color w:val="000000"/>
        </w:rPr>
      </w:pPr>
      <w:r>
        <w:rPr>
          <w:rFonts w:ascii="Times New Roman" w:eastAsia="Times New Roman" w:hAnsi="Times New Roman" w:cs="Times New Roman"/>
          <w:color w:val="000000"/>
        </w:rPr>
        <w:t xml:space="preserve">Sumiel was touched by Letts’s </w:t>
      </w:r>
      <w:r>
        <w:rPr>
          <w:color w:val="000000"/>
          <w:u w:val="single"/>
        </w:rPr>
        <w:t>____32____</w:t>
      </w:r>
      <w:r>
        <w:rPr>
          <w:rFonts w:ascii="Times New Roman" w:eastAsia="Times New Roman" w:hAnsi="Times New Roman" w:cs="Times New Roman"/>
          <w:color w:val="000000"/>
        </w:rPr>
        <w:t xml:space="preserve">, though he wondered if it had just been a(n) </w:t>
      </w:r>
      <w:r>
        <w:rPr>
          <w:color w:val="000000"/>
          <w:u w:val="single"/>
        </w:rPr>
        <w:t>____33____</w:t>
      </w:r>
      <w:r>
        <w:rPr>
          <w:rFonts w:ascii="Times New Roman" w:eastAsia="Times New Roman" w:hAnsi="Times New Roman" w:cs="Times New Roman"/>
          <w:color w:val="000000"/>
        </w:rPr>
        <w:t xml:space="preserve"> moment. But Letts was </w:t>
      </w:r>
      <w:r>
        <w:rPr>
          <w:color w:val="000000"/>
          <w:u w:val="single"/>
        </w:rPr>
        <w:t>____34____</w:t>
      </w:r>
      <w:r>
        <w:rPr>
          <w:rFonts w:ascii="Times New Roman" w:eastAsia="Times New Roman" w:hAnsi="Times New Roman" w:cs="Times New Roman"/>
          <w:color w:val="000000"/>
        </w:rPr>
        <w:t xml:space="preserve"> to his word. He got in touch with Sumiel just a few hours later, and by the next week, Letts had </w:t>
      </w:r>
      <w:r>
        <w:rPr>
          <w:color w:val="000000"/>
          <w:u w:val="single"/>
        </w:rPr>
        <w:t>____35____</w:t>
      </w:r>
      <w:r>
        <w:rPr>
          <w:rFonts w:ascii="Times New Roman" w:eastAsia="Times New Roman" w:hAnsi="Times New Roman" w:cs="Times New Roman"/>
          <w:color w:val="000000"/>
        </w:rPr>
        <w:t xml:space="preserve"> the kidney transplant program. After a long screening process, the results were in: Letts was an ideal donor, and he and Sumiel were a perfect match.</w:t>
      </w:r>
    </w:p>
    <w:p>
      <w:pPr>
        <w:tabs>
          <w:tab w:val="left" w:pos="2436"/>
          <w:tab w:val="left" w:pos="4873"/>
          <w:tab w:val="left" w:pos="7309"/>
        </w:tabs>
        <w:spacing w:line="360" w:lineRule="auto"/>
        <w:jc w:val="left"/>
        <w:textAlignment w:val="center"/>
        <w:rPr>
          <w:color w:val="000000"/>
        </w:rPr>
      </w:pPr>
      <w:r>
        <w:rPr>
          <w:color w:val="000000"/>
        </w:rPr>
        <w:t xml:space="preserve">21. A. </w:t>
      </w:r>
      <w:r>
        <w:rPr>
          <w:rFonts w:ascii="Times New Roman" w:eastAsia="Times New Roman" w:hAnsi="Times New Roman" w:cs="Times New Roman"/>
          <w:color w:val="000000"/>
        </w:rPr>
        <w:t>origins</w:t>
      </w:r>
      <w:r>
        <w:rPr>
          <w:color w:val="000000"/>
        </w:rPr>
        <w:tab/>
      </w:r>
      <w:r>
        <w:rPr>
          <w:color w:val="000000"/>
        </w:rPr>
        <w:t xml:space="preserve">B. </w:t>
      </w:r>
      <w:r>
        <w:rPr>
          <w:rFonts w:ascii="Times New Roman" w:eastAsia="Times New Roman" w:hAnsi="Times New Roman" w:cs="Times New Roman"/>
          <w:color w:val="000000"/>
        </w:rPr>
        <w:t>struggles</w:t>
      </w:r>
      <w:r>
        <w:rPr>
          <w:color w:val="000000"/>
        </w:rPr>
        <w:tab/>
      </w:r>
      <w:r>
        <w:rPr>
          <w:color w:val="000000"/>
        </w:rPr>
        <w:t xml:space="preserve">C. </w:t>
      </w:r>
      <w:r>
        <w:rPr>
          <w:rFonts w:ascii="Times New Roman" w:eastAsia="Times New Roman" w:hAnsi="Times New Roman" w:cs="Times New Roman"/>
          <w:color w:val="000000"/>
        </w:rPr>
        <w:t>warnings</w:t>
      </w:r>
      <w:r>
        <w:rPr>
          <w:color w:val="000000"/>
        </w:rPr>
        <w:tab/>
      </w:r>
      <w:r>
        <w:rPr>
          <w:color w:val="000000"/>
        </w:rPr>
        <w:t xml:space="preserve">D. </w:t>
      </w:r>
      <w:r>
        <w:rPr>
          <w:rFonts w:ascii="Times New Roman" w:eastAsia="Times New Roman" w:hAnsi="Times New Roman" w:cs="Times New Roman"/>
          <w:color w:val="000000"/>
        </w:rPr>
        <w:t>symbols</w:t>
      </w:r>
    </w:p>
    <w:p>
      <w:pPr>
        <w:tabs>
          <w:tab w:val="left" w:pos="2436"/>
          <w:tab w:val="left" w:pos="4873"/>
          <w:tab w:val="left" w:pos="7309"/>
        </w:tabs>
        <w:spacing w:line="360" w:lineRule="auto"/>
        <w:jc w:val="left"/>
        <w:textAlignment w:val="center"/>
        <w:rPr>
          <w:color w:val="000000"/>
        </w:rPr>
      </w:pPr>
      <w:r>
        <w:rPr>
          <w:color w:val="000000"/>
        </w:rPr>
        <w:t xml:space="preserve">22. A. </w:t>
      </w:r>
      <w:r>
        <w:rPr>
          <w:rFonts w:ascii="Times New Roman" w:eastAsia="Times New Roman" w:hAnsi="Times New Roman" w:cs="Times New Roman"/>
          <w:color w:val="000000"/>
        </w:rPr>
        <w:t>adapted to</w:t>
      </w:r>
      <w:r>
        <w:rPr>
          <w:color w:val="000000"/>
        </w:rPr>
        <w:tab/>
      </w:r>
      <w:r>
        <w:rPr>
          <w:color w:val="000000"/>
        </w:rPr>
        <w:t xml:space="preserve">B. </w:t>
      </w:r>
      <w:r>
        <w:rPr>
          <w:rFonts w:ascii="Times New Roman" w:eastAsia="Times New Roman" w:hAnsi="Times New Roman" w:cs="Times New Roman"/>
          <w:color w:val="000000"/>
        </w:rPr>
        <w:t>arose from</w:t>
      </w:r>
      <w:r>
        <w:rPr>
          <w:color w:val="000000"/>
        </w:rPr>
        <w:tab/>
      </w:r>
      <w:r>
        <w:rPr>
          <w:color w:val="000000"/>
        </w:rPr>
        <w:t xml:space="preserve">C. </w:t>
      </w:r>
      <w:r>
        <w:rPr>
          <w:rFonts w:ascii="Times New Roman" w:eastAsia="Times New Roman" w:hAnsi="Times New Roman" w:cs="Times New Roman"/>
          <w:color w:val="000000"/>
        </w:rPr>
        <w:t>led to</w:t>
      </w:r>
      <w:r>
        <w:rPr>
          <w:color w:val="000000"/>
        </w:rPr>
        <w:tab/>
      </w:r>
      <w:r>
        <w:rPr>
          <w:color w:val="000000"/>
        </w:rPr>
        <w:t xml:space="preserve">D. </w:t>
      </w:r>
      <w:r>
        <w:rPr>
          <w:rFonts w:ascii="Times New Roman" w:eastAsia="Times New Roman" w:hAnsi="Times New Roman" w:cs="Times New Roman"/>
          <w:color w:val="000000"/>
        </w:rPr>
        <w:t>took over</w:t>
      </w:r>
    </w:p>
    <w:p>
      <w:pPr>
        <w:tabs>
          <w:tab w:val="left" w:pos="2436"/>
          <w:tab w:val="left" w:pos="4873"/>
          <w:tab w:val="left" w:pos="7309"/>
        </w:tabs>
        <w:spacing w:line="360" w:lineRule="auto"/>
        <w:jc w:val="left"/>
        <w:textAlignment w:val="center"/>
        <w:rPr>
          <w:color w:val="000000"/>
        </w:rPr>
      </w:pPr>
      <w:r>
        <w:rPr>
          <w:color w:val="000000"/>
        </w:rPr>
        <w:t xml:space="preserve">23. A. </w:t>
      </w:r>
      <w:r>
        <w:rPr>
          <w:rFonts w:ascii="Times New Roman" w:eastAsia="Times New Roman" w:hAnsi="Times New Roman" w:cs="Times New Roman"/>
          <w:color w:val="000000"/>
        </w:rPr>
        <w:t>list</w:t>
      </w:r>
      <w:r>
        <w:rPr>
          <w:color w:val="000000"/>
        </w:rPr>
        <w:tab/>
      </w:r>
      <w:r>
        <w:rPr>
          <w:color w:val="000000"/>
        </w:rPr>
        <w:t xml:space="preserve">B. </w:t>
      </w:r>
      <w:r>
        <w:rPr>
          <w:rFonts w:ascii="Times New Roman" w:eastAsia="Times New Roman" w:hAnsi="Times New Roman" w:cs="Times New Roman"/>
          <w:color w:val="000000"/>
        </w:rPr>
        <w:t>category</w:t>
      </w:r>
      <w:r>
        <w:rPr>
          <w:color w:val="000000"/>
        </w:rPr>
        <w:tab/>
      </w:r>
      <w:r>
        <w:rPr>
          <w:color w:val="000000"/>
        </w:rPr>
        <w:t xml:space="preserve">C. </w:t>
      </w:r>
      <w:r>
        <w:rPr>
          <w:rFonts w:ascii="Times New Roman" w:eastAsia="Times New Roman" w:hAnsi="Times New Roman" w:cs="Times New Roman"/>
          <w:color w:val="000000"/>
        </w:rPr>
        <w:t>class</w:t>
      </w:r>
      <w:r>
        <w:rPr>
          <w:color w:val="000000"/>
        </w:rPr>
        <w:tab/>
      </w:r>
      <w:r>
        <w:rPr>
          <w:color w:val="000000"/>
        </w:rPr>
        <w:t xml:space="preserve">D. </w:t>
      </w:r>
      <w:r>
        <w:rPr>
          <w:rFonts w:ascii="Times New Roman" w:eastAsia="Times New Roman" w:hAnsi="Times New Roman" w:cs="Times New Roman"/>
          <w:color w:val="000000"/>
        </w:rPr>
        <w:t>group</w:t>
      </w:r>
    </w:p>
    <w:p>
      <w:pPr>
        <w:tabs>
          <w:tab w:val="left" w:pos="2436"/>
          <w:tab w:val="left" w:pos="4873"/>
          <w:tab w:val="left" w:pos="7309"/>
        </w:tabs>
        <w:spacing w:line="360" w:lineRule="auto"/>
        <w:jc w:val="left"/>
        <w:textAlignment w:val="center"/>
        <w:rPr>
          <w:color w:val="000000"/>
        </w:rPr>
      </w:pPr>
      <w:r>
        <w:rPr>
          <w:color w:val="000000"/>
        </w:rPr>
        <w:t xml:space="preserve">24. A. </w:t>
      </w:r>
      <w:r>
        <w:rPr>
          <w:rFonts w:ascii="Times New Roman" w:eastAsia="Times New Roman" w:hAnsi="Times New Roman" w:cs="Times New Roman"/>
          <w:color w:val="000000"/>
        </w:rPr>
        <w:t>department</w:t>
      </w:r>
      <w:r>
        <w:rPr>
          <w:color w:val="000000"/>
        </w:rPr>
        <w:tab/>
      </w:r>
      <w:r>
        <w:rPr>
          <w:color w:val="000000"/>
        </w:rPr>
        <w:t xml:space="preserve">B. </w:t>
      </w:r>
      <w:r>
        <w:rPr>
          <w:rFonts w:ascii="Times New Roman" w:eastAsia="Times New Roman" w:hAnsi="Times New Roman" w:cs="Times New Roman"/>
          <w:color w:val="000000"/>
        </w:rPr>
        <w:t>company</w:t>
      </w:r>
      <w:r>
        <w:rPr>
          <w:color w:val="000000"/>
        </w:rPr>
        <w:tab/>
      </w:r>
      <w:r>
        <w:rPr>
          <w:color w:val="000000"/>
        </w:rPr>
        <w:t xml:space="preserve">C. </w:t>
      </w:r>
      <w:r>
        <w:rPr>
          <w:rFonts w:ascii="Times New Roman" w:eastAsia="Times New Roman" w:hAnsi="Times New Roman" w:cs="Times New Roman"/>
          <w:color w:val="000000"/>
        </w:rPr>
        <w:t>arrangement</w:t>
      </w:r>
      <w:r>
        <w:rPr>
          <w:color w:val="000000"/>
        </w:rPr>
        <w:tab/>
      </w:r>
      <w:r>
        <w:rPr>
          <w:color w:val="000000"/>
        </w:rPr>
        <w:t xml:space="preserve">D. </w:t>
      </w:r>
      <w:r>
        <w:rPr>
          <w:rFonts w:ascii="Times New Roman" w:eastAsia="Times New Roman" w:hAnsi="Times New Roman" w:cs="Times New Roman"/>
          <w:color w:val="000000"/>
        </w:rPr>
        <w:t>appointment</w:t>
      </w:r>
    </w:p>
    <w:p>
      <w:pPr>
        <w:tabs>
          <w:tab w:val="left" w:pos="2436"/>
          <w:tab w:val="left" w:pos="4873"/>
          <w:tab w:val="left" w:pos="7309"/>
        </w:tabs>
        <w:spacing w:line="360" w:lineRule="auto"/>
        <w:jc w:val="left"/>
        <w:textAlignment w:val="center"/>
        <w:rPr>
          <w:color w:val="000000"/>
        </w:rPr>
      </w:pPr>
      <w:r>
        <w:rPr>
          <w:color w:val="000000"/>
        </w:rPr>
        <w:t xml:space="preserve">25. A. </w:t>
      </w:r>
      <w:r>
        <w:rPr>
          <w:rFonts w:ascii="Times New Roman" w:eastAsia="Times New Roman" w:hAnsi="Times New Roman" w:cs="Times New Roman"/>
          <w:color w:val="000000"/>
        </w:rPr>
        <w:t>application</w:t>
      </w:r>
      <w:r>
        <w:rPr>
          <w:color w:val="000000"/>
        </w:rPr>
        <w:tab/>
      </w:r>
      <w:r>
        <w:rPr>
          <w:color w:val="000000"/>
        </w:rPr>
        <w:t xml:space="preserve">B. </w:t>
      </w:r>
      <w:r>
        <w:rPr>
          <w:rFonts w:ascii="Times New Roman" w:eastAsia="Times New Roman" w:hAnsi="Times New Roman" w:cs="Times New Roman"/>
          <w:color w:val="000000"/>
        </w:rPr>
        <w:t>question</w:t>
      </w:r>
      <w:r>
        <w:rPr>
          <w:color w:val="000000"/>
        </w:rPr>
        <w:tab/>
      </w:r>
      <w:r>
        <w:rPr>
          <w:color w:val="000000"/>
        </w:rPr>
        <w:t xml:space="preserve">C. </w:t>
      </w:r>
      <w:r>
        <w:rPr>
          <w:rFonts w:ascii="Times New Roman" w:eastAsia="Times New Roman" w:hAnsi="Times New Roman" w:cs="Times New Roman"/>
          <w:color w:val="000000"/>
        </w:rPr>
        <w:t>request</w:t>
      </w:r>
      <w:r>
        <w:rPr>
          <w:color w:val="000000"/>
        </w:rPr>
        <w:tab/>
      </w:r>
      <w:r>
        <w:rPr>
          <w:color w:val="000000"/>
        </w:rPr>
        <w:t xml:space="preserve">D. </w:t>
      </w:r>
      <w:r>
        <w:rPr>
          <w:rFonts w:ascii="Times New Roman" w:eastAsia="Times New Roman" w:hAnsi="Times New Roman" w:cs="Times New Roman"/>
          <w:color w:val="000000"/>
        </w:rPr>
        <w:t>intention</w:t>
      </w:r>
    </w:p>
    <w:p>
      <w:pPr>
        <w:tabs>
          <w:tab w:val="left" w:pos="2436"/>
          <w:tab w:val="left" w:pos="4873"/>
          <w:tab w:val="left" w:pos="7309"/>
        </w:tabs>
        <w:spacing w:line="360" w:lineRule="auto"/>
        <w:jc w:val="left"/>
        <w:textAlignment w:val="center"/>
        <w:rPr>
          <w:color w:val="000000"/>
        </w:rPr>
      </w:pPr>
      <w:r>
        <w:rPr>
          <w:color w:val="000000"/>
        </w:rPr>
        <w:t xml:space="preserve">26. A. </w:t>
      </w:r>
      <w:r>
        <w:rPr>
          <w:rFonts w:ascii="Times New Roman" w:eastAsia="Times New Roman" w:hAnsi="Times New Roman" w:cs="Times New Roman"/>
          <w:color w:val="000000"/>
        </w:rPr>
        <w:t>Still</w:t>
      </w:r>
      <w:r>
        <w:rPr>
          <w:color w:val="000000"/>
        </w:rPr>
        <w:tab/>
      </w:r>
      <w:r>
        <w:rPr>
          <w:color w:val="000000"/>
        </w:rPr>
        <w:t xml:space="preserve">B. </w:t>
      </w:r>
      <w:r>
        <w:rPr>
          <w:rFonts w:ascii="Times New Roman" w:eastAsia="Times New Roman" w:hAnsi="Times New Roman" w:cs="Times New Roman"/>
          <w:color w:val="000000"/>
        </w:rPr>
        <w:t>Therefore</w:t>
      </w:r>
      <w:r>
        <w:rPr>
          <w:color w:val="000000"/>
        </w:rPr>
        <w:tab/>
      </w:r>
      <w:r>
        <w:rPr>
          <w:color w:val="000000"/>
        </w:rPr>
        <w:t xml:space="preserve">C. </w:t>
      </w:r>
      <w:r>
        <w:rPr>
          <w:rFonts w:ascii="Times New Roman" w:eastAsia="Times New Roman" w:hAnsi="Times New Roman" w:cs="Times New Roman"/>
          <w:color w:val="000000"/>
        </w:rPr>
        <w:t>Otherwise</w:t>
      </w:r>
      <w:r>
        <w:rPr>
          <w:color w:val="000000"/>
        </w:rPr>
        <w:tab/>
      </w:r>
      <w:r>
        <w:rPr>
          <w:color w:val="000000"/>
        </w:rPr>
        <w:t xml:space="preserve">D. </w:t>
      </w:r>
      <w:r>
        <w:rPr>
          <w:rFonts w:ascii="Times New Roman" w:eastAsia="Times New Roman" w:hAnsi="Times New Roman" w:cs="Times New Roman"/>
          <w:color w:val="000000"/>
        </w:rPr>
        <w:t>Meanwhile</w:t>
      </w:r>
    </w:p>
    <w:p>
      <w:pPr>
        <w:tabs>
          <w:tab w:val="left" w:pos="2436"/>
          <w:tab w:val="left" w:pos="4873"/>
          <w:tab w:val="left" w:pos="7309"/>
        </w:tabs>
        <w:spacing w:line="360" w:lineRule="auto"/>
        <w:jc w:val="left"/>
        <w:textAlignment w:val="center"/>
        <w:rPr>
          <w:color w:val="000000"/>
        </w:rPr>
      </w:pPr>
      <w:r>
        <w:rPr>
          <w:color w:val="000000"/>
        </w:rPr>
        <w:t xml:space="preserve">27. A. </w:t>
      </w:r>
      <w:r>
        <w:rPr>
          <w:rFonts w:ascii="Times New Roman" w:eastAsia="Times New Roman" w:hAnsi="Times New Roman" w:cs="Times New Roman"/>
          <w:color w:val="000000"/>
        </w:rPr>
        <w:t>debating</w:t>
      </w:r>
      <w:r>
        <w:rPr>
          <w:color w:val="000000"/>
        </w:rPr>
        <w:tab/>
      </w:r>
      <w:r>
        <w:rPr>
          <w:color w:val="000000"/>
        </w:rPr>
        <w:t xml:space="preserve">B. </w:t>
      </w:r>
      <w:r>
        <w:rPr>
          <w:rFonts w:ascii="Times New Roman" w:eastAsia="Times New Roman" w:hAnsi="Times New Roman" w:cs="Times New Roman"/>
          <w:color w:val="000000"/>
        </w:rPr>
        <w:t>remarking</w:t>
      </w:r>
      <w:r>
        <w:rPr>
          <w:color w:val="000000"/>
        </w:rPr>
        <w:tab/>
      </w:r>
      <w:r>
        <w:rPr>
          <w:color w:val="000000"/>
        </w:rPr>
        <w:t xml:space="preserve">C. </w:t>
      </w:r>
      <w:r>
        <w:rPr>
          <w:rFonts w:ascii="Times New Roman" w:eastAsia="Times New Roman" w:hAnsi="Times New Roman" w:cs="Times New Roman"/>
          <w:color w:val="000000"/>
        </w:rPr>
        <w:t>arguing</w:t>
      </w:r>
      <w:r>
        <w:rPr>
          <w:color w:val="000000"/>
        </w:rPr>
        <w:tab/>
      </w:r>
      <w:r>
        <w:rPr>
          <w:color w:val="000000"/>
        </w:rPr>
        <w:t xml:space="preserve">D. </w:t>
      </w:r>
      <w:r>
        <w:rPr>
          <w:rFonts w:ascii="Times New Roman" w:eastAsia="Times New Roman" w:hAnsi="Times New Roman" w:cs="Times New Roman"/>
          <w:color w:val="000000"/>
        </w:rPr>
        <w:t>chatting</w:t>
      </w:r>
    </w:p>
    <w:p>
      <w:pPr>
        <w:tabs>
          <w:tab w:val="left" w:pos="2436"/>
          <w:tab w:val="left" w:pos="4873"/>
          <w:tab w:val="left" w:pos="7309"/>
        </w:tabs>
        <w:spacing w:line="360" w:lineRule="auto"/>
        <w:jc w:val="left"/>
        <w:textAlignment w:val="center"/>
        <w:rPr>
          <w:color w:val="000000"/>
        </w:rPr>
      </w:pPr>
      <w:r>
        <w:rPr>
          <w:color w:val="000000"/>
        </w:rPr>
        <w:t xml:space="preserve">28. A. </w:t>
      </w:r>
      <w:r>
        <w:rPr>
          <w:rFonts w:ascii="Times New Roman" w:eastAsia="Times New Roman" w:hAnsi="Times New Roman" w:cs="Times New Roman"/>
          <w:color w:val="000000"/>
        </w:rPr>
        <w:t>instructed</w:t>
      </w:r>
      <w:r>
        <w:rPr>
          <w:color w:val="000000"/>
        </w:rPr>
        <w:tab/>
      </w:r>
      <w:r>
        <w:rPr>
          <w:color w:val="000000"/>
        </w:rPr>
        <w:t xml:space="preserve">B. </w:t>
      </w:r>
      <w:r>
        <w:rPr>
          <w:rFonts w:ascii="Times New Roman" w:eastAsia="Times New Roman" w:hAnsi="Times New Roman" w:cs="Times New Roman"/>
          <w:color w:val="000000"/>
        </w:rPr>
        <w:t>revealed</w:t>
      </w:r>
      <w:r>
        <w:rPr>
          <w:color w:val="000000"/>
        </w:rPr>
        <w:tab/>
      </w:r>
      <w:r>
        <w:rPr>
          <w:color w:val="000000"/>
        </w:rPr>
        <w:t xml:space="preserve">C. </w:t>
      </w:r>
      <w:r>
        <w:rPr>
          <w:rFonts w:ascii="Times New Roman" w:eastAsia="Times New Roman" w:hAnsi="Times New Roman" w:cs="Times New Roman"/>
          <w:color w:val="000000"/>
        </w:rPr>
        <w:t>wondered</w:t>
      </w:r>
      <w:r>
        <w:rPr>
          <w:color w:val="000000"/>
        </w:rPr>
        <w:tab/>
      </w:r>
      <w:r>
        <w:rPr>
          <w:color w:val="000000"/>
        </w:rPr>
        <w:t xml:space="preserve">D. </w:t>
      </w:r>
      <w:r>
        <w:rPr>
          <w:rFonts w:ascii="Times New Roman" w:eastAsia="Times New Roman" w:hAnsi="Times New Roman" w:cs="Times New Roman"/>
          <w:color w:val="000000"/>
        </w:rPr>
        <w:t>announced</w:t>
      </w:r>
    </w:p>
    <w:p>
      <w:pPr>
        <w:tabs>
          <w:tab w:val="left" w:pos="2436"/>
          <w:tab w:val="left" w:pos="4873"/>
          <w:tab w:val="left" w:pos="7309"/>
        </w:tabs>
        <w:spacing w:line="360" w:lineRule="auto"/>
        <w:jc w:val="left"/>
        <w:textAlignment w:val="center"/>
        <w:rPr>
          <w:color w:val="000000"/>
        </w:rPr>
      </w:pPr>
      <w:r>
        <w:rPr>
          <w:color w:val="000000"/>
        </w:rPr>
        <w:t xml:space="preserve">29. A. </w:t>
      </w:r>
      <w:r>
        <w:rPr>
          <w:rFonts w:ascii="Times New Roman" w:eastAsia="Times New Roman" w:hAnsi="Times New Roman" w:cs="Times New Roman"/>
          <w:color w:val="000000"/>
        </w:rPr>
        <w:t>supposed</w:t>
      </w:r>
      <w:r>
        <w:rPr>
          <w:color w:val="000000"/>
        </w:rPr>
        <w:tab/>
      </w:r>
      <w:r>
        <w:rPr>
          <w:color w:val="000000"/>
        </w:rPr>
        <w:t xml:space="preserve">B. </w:t>
      </w:r>
      <w:r>
        <w:rPr>
          <w:rFonts w:ascii="Times New Roman" w:eastAsia="Times New Roman" w:hAnsi="Times New Roman" w:cs="Times New Roman"/>
          <w:color w:val="000000"/>
        </w:rPr>
        <w:t>assumed</w:t>
      </w:r>
      <w:r>
        <w:rPr>
          <w:color w:val="000000"/>
        </w:rPr>
        <w:tab/>
      </w:r>
      <w:r>
        <w:rPr>
          <w:color w:val="000000"/>
        </w:rPr>
        <w:t xml:space="preserve">C. </w:t>
      </w:r>
      <w:r>
        <w:rPr>
          <w:rFonts w:ascii="Times New Roman" w:eastAsia="Times New Roman" w:hAnsi="Times New Roman" w:cs="Times New Roman"/>
          <w:color w:val="000000"/>
        </w:rPr>
        <w:t>given</w:t>
      </w:r>
      <w:r>
        <w:rPr>
          <w:color w:val="000000"/>
        </w:rPr>
        <w:tab/>
      </w:r>
      <w:r>
        <w:rPr>
          <w:color w:val="000000"/>
        </w:rPr>
        <w:t xml:space="preserve">D. </w:t>
      </w:r>
      <w:r>
        <w:rPr>
          <w:rFonts w:ascii="Times New Roman" w:eastAsia="Times New Roman" w:hAnsi="Times New Roman" w:cs="Times New Roman"/>
          <w:color w:val="000000"/>
        </w:rPr>
        <w:t>convinced</w:t>
      </w:r>
    </w:p>
    <w:p>
      <w:pPr>
        <w:tabs>
          <w:tab w:val="left" w:pos="2436"/>
          <w:tab w:val="left" w:pos="4873"/>
          <w:tab w:val="left" w:pos="7309"/>
        </w:tabs>
        <w:spacing w:line="360" w:lineRule="auto"/>
        <w:jc w:val="left"/>
        <w:textAlignment w:val="center"/>
        <w:rPr>
          <w:color w:val="000000"/>
        </w:rPr>
      </w:pPr>
      <w:r>
        <w:rPr>
          <w:color w:val="000000"/>
        </w:rPr>
        <w:t xml:space="preserve">30. A. </w:t>
      </w:r>
      <w:r>
        <w:rPr>
          <w:rFonts w:ascii="Times New Roman" w:eastAsia="Times New Roman" w:hAnsi="Times New Roman" w:cs="Times New Roman"/>
          <w:color w:val="000000"/>
        </w:rPr>
        <w:t>agreed</w:t>
      </w:r>
      <w:r>
        <w:rPr>
          <w:color w:val="000000"/>
        </w:rPr>
        <w:tab/>
      </w:r>
      <w:r>
        <w:rPr>
          <w:color w:val="000000"/>
        </w:rPr>
        <w:t xml:space="preserve">B. </w:t>
      </w:r>
      <w:r>
        <w:rPr>
          <w:rFonts w:ascii="Times New Roman" w:eastAsia="Times New Roman" w:hAnsi="Times New Roman" w:cs="Times New Roman"/>
          <w:color w:val="000000"/>
        </w:rPr>
        <w:t>claimed</w:t>
      </w:r>
      <w:r>
        <w:rPr>
          <w:color w:val="000000"/>
        </w:rPr>
        <w:tab/>
      </w:r>
      <w:r>
        <w:rPr>
          <w:color w:val="000000"/>
        </w:rPr>
        <w:t xml:space="preserve">C. </w:t>
      </w:r>
      <w:r>
        <w:rPr>
          <w:rFonts w:ascii="Times New Roman" w:eastAsia="Times New Roman" w:hAnsi="Times New Roman" w:cs="Times New Roman"/>
          <w:color w:val="000000"/>
        </w:rPr>
        <w:t>doubted</w:t>
      </w:r>
      <w:r>
        <w:rPr>
          <w:color w:val="000000"/>
        </w:rPr>
        <w:tab/>
      </w:r>
      <w:r>
        <w:rPr>
          <w:color w:val="000000"/>
        </w:rPr>
        <w:t xml:space="preserve">D. </w:t>
      </w:r>
      <w:r>
        <w:rPr>
          <w:rFonts w:ascii="Times New Roman" w:eastAsia="Times New Roman" w:hAnsi="Times New Roman" w:cs="Times New Roman"/>
          <w:color w:val="000000"/>
        </w:rPr>
        <w:t>suggested</w:t>
      </w:r>
    </w:p>
    <w:p>
      <w:pPr>
        <w:tabs>
          <w:tab w:val="left" w:pos="2436"/>
          <w:tab w:val="left" w:pos="4873"/>
          <w:tab w:val="left" w:pos="7309"/>
        </w:tabs>
        <w:spacing w:line="360" w:lineRule="auto"/>
        <w:jc w:val="left"/>
        <w:textAlignment w:val="center"/>
        <w:rPr>
          <w:color w:val="000000"/>
        </w:rPr>
      </w:pPr>
      <w:r>
        <w:rPr>
          <w:color w:val="000000"/>
        </w:rPr>
        <w:t xml:space="preserve">31. A. </w:t>
      </w:r>
      <w:r>
        <w:rPr>
          <w:rFonts w:ascii="Times New Roman" w:eastAsia="Times New Roman" w:hAnsi="Times New Roman" w:cs="Times New Roman"/>
          <w:color w:val="000000"/>
        </w:rPr>
        <w:t>sponsor</w:t>
      </w:r>
      <w:r>
        <w:rPr>
          <w:color w:val="000000"/>
        </w:rPr>
        <w:tab/>
      </w:r>
      <w:r>
        <w:rPr>
          <w:color w:val="000000"/>
        </w:rPr>
        <w:t xml:space="preserve">B. </w:t>
      </w:r>
      <w:r>
        <w:rPr>
          <w:rFonts w:ascii="Times New Roman" w:eastAsia="Times New Roman" w:hAnsi="Times New Roman" w:cs="Times New Roman"/>
          <w:color w:val="000000"/>
        </w:rPr>
        <w:t>match</w:t>
      </w:r>
      <w:r>
        <w:rPr>
          <w:color w:val="000000"/>
        </w:rPr>
        <w:tab/>
      </w:r>
      <w:r>
        <w:rPr>
          <w:color w:val="000000"/>
        </w:rPr>
        <w:t xml:space="preserve">C. </w:t>
      </w:r>
      <w:r>
        <w:rPr>
          <w:rFonts w:ascii="Times New Roman" w:eastAsia="Times New Roman" w:hAnsi="Times New Roman" w:cs="Times New Roman"/>
          <w:color w:val="000000"/>
        </w:rPr>
        <w:t>surgeon</w:t>
      </w:r>
      <w:r>
        <w:rPr>
          <w:color w:val="000000"/>
        </w:rPr>
        <w:tab/>
      </w:r>
      <w:r>
        <w:rPr>
          <w:color w:val="000000"/>
        </w:rPr>
        <w:t xml:space="preserve">D. </w:t>
      </w:r>
      <w:r>
        <w:rPr>
          <w:rFonts w:ascii="Times New Roman" w:eastAsia="Times New Roman" w:hAnsi="Times New Roman" w:cs="Times New Roman"/>
          <w:color w:val="000000"/>
        </w:rPr>
        <w:t>model</w:t>
      </w:r>
    </w:p>
    <w:p>
      <w:pPr>
        <w:tabs>
          <w:tab w:val="left" w:pos="2436"/>
          <w:tab w:val="left" w:pos="4873"/>
          <w:tab w:val="left" w:pos="7309"/>
        </w:tabs>
        <w:spacing w:line="360" w:lineRule="auto"/>
        <w:jc w:val="left"/>
        <w:textAlignment w:val="center"/>
        <w:rPr>
          <w:color w:val="000000"/>
        </w:rPr>
      </w:pPr>
      <w:r>
        <w:rPr>
          <w:color w:val="000000"/>
        </w:rPr>
        <w:t xml:space="preserve">32. A. </w:t>
      </w:r>
      <w:r>
        <w:rPr>
          <w:rFonts w:ascii="Times New Roman" w:eastAsia="Times New Roman" w:hAnsi="Times New Roman" w:cs="Times New Roman"/>
          <w:color w:val="000000"/>
        </w:rPr>
        <w:t>demand</w:t>
      </w:r>
      <w:r>
        <w:rPr>
          <w:color w:val="000000"/>
        </w:rPr>
        <w:tab/>
      </w:r>
      <w:r>
        <w:rPr>
          <w:color w:val="000000"/>
        </w:rPr>
        <w:t xml:space="preserve">B. </w:t>
      </w:r>
      <w:r>
        <w:rPr>
          <w:rFonts w:ascii="Times New Roman" w:eastAsia="Times New Roman" w:hAnsi="Times New Roman" w:cs="Times New Roman"/>
          <w:color w:val="000000"/>
        </w:rPr>
        <w:t>advice</w:t>
      </w:r>
      <w:r>
        <w:rPr>
          <w:color w:val="000000"/>
        </w:rPr>
        <w:tab/>
      </w:r>
      <w:r>
        <w:rPr>
          <w:color w:val="000000"/>
        </w:rPr>
        <w:t xml:space="preserve">C. </w:t>
      </w:r>
      <w:r>
        <w:rPr>
          <w:rFonts w:ascii="Times New Roman" w:eastAsia="Times New Roman" w:hAnsi="Times New Roman" w:cs="Times New Roman"/>
          <w:color w:val="000000"/>
        </w:rPr>
        <w:t>offer</w:t>
      </w:r>
      <w:r>
        <w:rPr>
          <w:color w:val="000000"/>
        </w:rPr>
        <w:tab/>
      </w:r>
      <w:r>
        <w:rPr>
          <w:color w:val="000000"/>
        </w:rPr>
        <w:t xml:space="preserve">D. </w:t>
      </w:r>
      <w:r>
        <w:rPr>
          <w:rFonts w:ascii="Times New Roman" w:eastAsia="Times New Roman" w:hAnsi="Times New Roman" w:cs="Times New Roman"/>
          <w:color w:val="000000"/>
        </w:rPr>
        <w:t>mission</w:t>
      </w:r>
    </w:p>
    <w:p>
      <w:pPr>
        <w:tabs>
          <w:tab w:val="left" w:pos="2436"/>
          <w:tab w:val="left" w:pos="4873"/>
          <w:tab w:val="left" w:pos="7309"/>
        </w:tabs>
        <w:spacing w:line="360" w:lineRule="auto"/>
        <w:jc w:val="left"/>
        <w:textAlignment w:val="center"/>
        <w:rPr>
          <w:color w:val="000000"/>
        </w:rPr>
      </w:pPr>
      <w:r>
        <w:rPr>
          <w:color w:val="000000"/>
        </w:rPr>
        <w:t xml:space="preserve">33. A. </w:t>
      </w:r>
      <w:r>
        <w:rPr>
          <w:rFonts w:ascii="Times New Roman" w:eastAsia="Times New Roman" w:hAnsi="Times New Roman" w:cs="Times New Roman"/>
          <w:color w:val="000000"/>
        </w:rPr>
        <w:t>magical</w:t>
      </w:r>
      <w:r>
        <w:rPr>
          <w:color w:val="000000"/>
        </w:rPr>
        <w:tab/>
      </w:r>
      <w:r>
        <w:rPr>
          <w:color w:val="000000"/>
        </w:rPr>
        <w:t xml:space="preserve">B. </w:t>
      </w:r>
      <w:r>
        <w:rPr>
          <w:rFonts w:ascii="Times New Roman" w:eastAsia="Times New Roman" w:hAnsi="Times New Roman" w:cs="Times New Roman"/>
          <w:color w:val="000000"/>
        </w:rPr>
        <w:t>joyful</w:t>
      </w:r>
      <w:r>
        <w:rPr>
          <w:color w:val="000000"/>
        </w:rPr>
        <w:tab/>
      </w:r>
      <w:r>
        <w:rPr>
          <w:color w:val="000000"/>
        </w:rPr>
        <w:t xml:space="preserve">C. </w:t>
      </w:r>
      <w:r>
        <w:rPr>
          <w:rFonts w:ascii="Times New Roman" w:eastAsia="Times New Roman" w:hAnsi="Times New Roman" w:cs="Times New Roman"/>
          <w:color w:val="000000"/>
        </w:rPr>
        <w:t>anxious</w:t>
      </w:r>
      <w:r>
        <w:rPr>
          <w:color w:val="000000"/>
        </w:rPr>
        <w:tab/>
      </w:r>
      <w:r>
        <w:rPr>
          <w:color w:val="000000"/>
        </w:rPr>
        <w:t xml:space="preserve">D. </w:t>
      </w:r>
      <w:r>
        <w:rPr>
          <w:rFonts w:ascii="Times New Roman" w:eastAsia="Times New Roman" w:hAnsi="Times New Roman" w:cs="Times New Roman"/>
          <w:color w:val="000000"/>
        </w:rPr>
        <w:t>emotional</w:t>
      </w:r>
    </w:p>
    <w:p>
      <w:pPr>
        <w:tabs>
          <w:tab w:val="left" w:pos="2436"/>
          <w:tab w:val="left" w:pos="4873"/>
          <w:tab w:val="left" w:pos="7309"/>
        </w:tabs>
        <w:spacing w:line="360" w:lineRule="auto"/>
        <w:jc w:val="left"/>
        <w:textAlignment w:val="center"/>
        <w:rPr>
          <w:color w:val="000000"/>
        </w:rPr>
      </w:pPr>
      <w:r>
        <w:rPr>
          <w:color w:val="000000"/>
        </w:rPr>
        <w:t xml:space="preserve">34. A. </w:t>
      </w:r>
      <w:r>
        <w:rPr>
          <w:rFonts w:ascii="Times New Roman" w:eastAsia="Times New Roman" w:hAnsi="Times New Roman" w:cs="Times New Roman"/>
          <w:color w:val="000000"/>
        </w:rPr>
        <w:t>equal</w:t>
      </w:r>
      <w:r>
        <w:rPr>
          <w:color w:val="000000"/>
        </w:rPr>
        <w:tab/>
      </w:r>
      <w:r>
        <w:rPr>
          <w:color w:val="000000"/>
        </w:rPr>
        <w:t xml:space="preserve">B. </w:t>
      </w:r>
      <w:r>
        <w:rPr>
          <w:rFonts w:ascii="Times New Roman" w:eastAsia="Times New Roman" w:hAnsi="Times New Roman" w:cs="Times New Roman"/>
          <w:color w:val="000000"/>
        </w:rPr>
        <w:t>kind</w:t>
      </w:r>
      <w:r>
        <w:rPr>
          <w:color w:val="000000"/>
        </w:rPr>
        <w:tab/>
      </w:r>
      <w:r>
        <w:rPr>
          <w:color w:val="000000"/>
        </w:rPr>
        <w:t xml:space="preserve">C. </w:t>
      </w:r>
      <w:r>
        <w:rPr>
          <w:rFonts w:ascii="Times New Roman" w:eastAsia="Times New Roman" w:hAnsi="Times New Roman" w:cs="Times New Roman"/>
          <w:color w:val="000000"/>
        </w:rPr>
        <w:t>true</w:t>
      </w:r>
      <w:r>
        <w:rPr>
          <w:color w:val="000000"/>
        </w:rPr>
        <w:tab/>
      </w:r>
      <w:r>
        <w:rPr>
          <w:color w:val="000000"/>
        </w:rPr>
        <w:t xml:space="preserve">D. </w:t>
      </w:r>
      <w:r>
        <w:rPr>
          <w:rFonts w:ascii="Times New Roman" w:eastAsia="Times New Roman" w:hAnsi="Times New Roman" w:cs="Times New Roman"/>
          <w:color w:val="000000"/>
        </w:rPr>
        <w:t>sensitive</w:t>
      </w:r>
    </w:p>
    <w:p>
      <w:pPr>
        <w:tabs>
          <w:tab w:val="left" w:pos="2436"/>
          <w:tab w:val="left" w:pos="4873"/>
          <w:tab w:val="left" w:pos="7309"/>
        </w:tabs>
        <w:spacing w:line="360" w:lineRule="auto"/>
        <w:jc w:val="left"/>
        <w:textAlignment w:val="center"/>
        <w:rPr>
          <w:color w:val="000000"/>
        </w:rPr>
      </w:pPr>
      <w:r>
        <w:rPr>
          <w:color w:val="000000"/>
        </w:rPr>
        <w:t xml:space="preserve">35. A. </w:t>
      </w:r>
      <w:r>
        <w:rPr>
          <w:rFonts w:ascii="Times New Roman" w:eastAsia="Times New Roman" w:hAnsi="Times New Roman" w:cs="Times New Roman"/>
          <w:color w:val="000000"/>
        </w:rPr>
        <w:t>contacted</w:t>
      </w:r>
      <w:r>
        <w:rPr>
          <w:color w:val="000000"/>
        </w:rPr>
        <w:tab/>
      </w:r>
      <w:r>
        <w:rPr>
          <w:color w:val="000000"/>
        </w:rPr>
        <w:t xml:space="preserve">B. </w:t>
      </w:r>
      <w:r>
        <w:rPr>
          <w:rFonts w:ascii="Times New Roman" w:eastAsia="Times New Roman" w:hAnsi="Times New Roman" w:cs="Times New Roman"/>
          <w:color w:val="000000"/>
        </w:rPr>
        <w:t>informed</w:t>
      </w:r>
      <w:r>
        <w:rPr>
          <w:color w:val="000000"/>
        </w:rPr>
        <w:tab/>
      </w:r>
      <w:r>
        <w:rPr>
          <w:color w:val="000000"/>
        </w:rPr>
        <w:t xml:space="preserve">C. </w:t>
      </w:r>
      <w:r>
        <w:rPr>
          <w:rFonts w:ascii="Times New Roman" w:eastAsia="Times New Roman" w:hAnsi="Times New Roman" w:cs="Times New Roman"/>
          <w:color w:val="000000"/>
        </w:rPr>
        <w:t>persuaded</w:t>
      </w:r>
      <w:r>
        <w:rPr>
          <w:color w:val="000000"/>
        </w:rPr>
        <w:tab/>
      </w:r>
      <w:r>
        <w:rPr>
          <w:color w:val="000000"/>
        </w:rPr>
        <w:t xml:space="preserve">D. </w:t>
      </w:r>
      <w:r>
        <w:rPr>
          <w:rFonts w:ascii="Times New Roman" w:eastAsia="Times New Roman" w:hAnsi="Times New Roman" w:cs="Times New Roman"/>
          <w:color w:val="000000"/>
        </w:rPr>
        <w:t>urged</w:t>
      </w:r>
    </w:p>
    <w:p>
      <w:pPr>
        <w:spacing w:line="360" w:lineRule="auto"/>
        <w:jc w:val="left"/>
        <w:textAlignment w:val="center"/>
        <w:rPr>
          <w:color w:val="000000"/>
        </w:rPr>
      </w:pPr>
      <w:r>
        <w:rPr>
          <w:rFonts w:ascii="宋体" w:eastAsia="宋体" w:hAnsi="宋体" w:cs="宋体"/>
          <w:b/>
          <w:color w:val="000000"/>
          <w:sz w:val="24"/>
        </w:rPr>
        <w:t>第二节</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共</w:t>
      </w:r>
      <w:r>
        <w:rPr>
          <w:rFonts w:ascii="Times New Roman" w:eastAsia="Times New Roman" w:hAnsi="Times New Roman" w:cs="Times New Roman"/>
          <w:b/>
          <w:color w:val="000000"/>
          <w:sz w:val="24"/>
        </w:rPr>
        <w:t>10</w:t>
      </w:r>
      <w:r>
        <w:rPr>
          <w:rFonts w:ascii="宋体" w:eastAsia="宋体" w:hAnsi="宋体" w:cs="宋体"/>
          <w:b/>
          <w:color w:val="000000"/>
          <w:sz w:val="24"/>
        </w:rPr>
        <w:t>小题</w:t>
      </w:r>
      <w:r>
        <w:rPr>
          <w:rFonts w:ascii="Times New Roman" w:eastAsia="Times New Roman" w:hAnsi="Times New Roman" w:cs="Times New Roman"/>
          <w:b/>
          <w:color w:val="000000"/>
          <w:sz w:val="24"/>
        </w:rPr>
        <w:t>;</w:t>
      </w:r>
      <w:r>
        <w:rPr>
          <w:rFonts w:ascii="宋体" w:eastAsia="宋体" w:hAnsi="宋体" w:cs="宋体"/>
          <w:b/>
          <w:color w:val="000000"/>
          <w:sz w:val="24"/>
        </w:rPr>
        <w:t>每小题</w:t>
      </w:r>
      <w:r>
        <w:rPr>
          <w:rFonts w:ascii="Times New Roman" w:eastAsia="Times New Roman" w:hAnsi="Times New Roman" w:cs="Times New Roman"/>
          <w:b/>
          <w:color w:val="000000"/>
          <w:sz w:val="24"/>
        </w:rPr>
        <w:t>1.5</w:t>
      </w:r>
      <w:r>
        <w:rPr>
          <w:rFonts w:ascii="宋体" w:eastAsia="宋体" w:hAnsi="宋体" w:cs="宋体"/>
          <w:b/>
          <w:color w:val="000000"/>
          <w:sz w:val="24"/>
        </w:rPr>
        <w:t>分，满分</w:t>
      </w:r>
      <w:r>
        <w:rPr>
          <w:rFonts w:ascii="Times New Roman" w:eastAsia="Times New Roman" w:hAnsi="Times New Roman" w:cs="Times New Roman"/>
          <w:b/>
          <w:color w:val="000000"/>
          <w:sz w:val="24"/>
        </w:rPr>
        <w:t>15</w:t>
      </w:r>
      <w:r>
        <w:rPr>
          <w:rFonts w:ascii="宋体" w:eastAsia="宋体" w:hAnsi="宋体" w:cs="宋体"/>
          <w:b/>
          <w:color w:val="000000"/>
          <w:sz w:val="24"/>
        </w:rPr>
        <w:t>分</w:t>
      </w:r>
      <w:r>
        <w:rPr>
          <w:rFonts w:ascii="Times New Roman" w:eastAsia="Times New Roman" w:hAnsi="Times New Roman" w:cs="Times New Roman"/>
          <w:b/>
          <w:color w:val="000000"/>
          <w:sz w:val="24"/>
        </w:rPr>
        <w:t>)</w:t>
      </w:r>
    </w:p>
    <w:p>
      <w:pPr>
        <w:spacing w:line="360" w:lineRule="auto"/>
        <w:jc w:val="left"/>
        <w:textAlignment w:val="center"/>
        <w:rPr>
          <w:color w:val="000000"/>
        </w:rPr>
        <w:sectPr>
          <w:type w:val="nextPage"/>
          <w:pgSz w:w="11906" w:h="16838"/>
          <w:pgMar w:top="910" w:right="1080" w:bottom="1440" w:left="1080" w:header="152" w:footer="0" w:gutter="0"/>
          <w:pgNumType w:start="9"/>
          <w:cols w:num="1" w:space="720"/>
          <w:titlePg w:val="0"/>
          <w:docGrid w:type="lines" w:linePitch="312" w:charSpace="0"/>
        </w:sectPr>
      </w:pPr>
      <w:r>
        <w:rPr>
          <w:rFonts w:ascii="宋体" w:eastAsia="宋体" w:hAnsi="宋体" w:cs="宋体"/>
          <w:color w:val="000000"/>
        </w:rPr>
        <w:t>阅读下面短文，在空白处填入</w:t>
      </w:r>
      <w:r>
        <w:rPr>
          <w:rFonts w:ascii="Times New Roman" w:eastAsia="Times New Roman" w:hAnsi="Times New Roman" w:cs="Times New Roman"/>
          <w:color w:val="000000"/>
        </w:rPr>
        <w:t>1</w:t>
      </w:r>
      <w:r>
        <w:rPr>
          <w:rFonts w:ascii="宋体" w:eastAsia="宋体" w:hAnsi="宋体" w:cs="宋体"/>
          <w:color w:val="000000"/>
        </w:rPr>
        <w:t>个适当的单词或括号内单词的正确形式。</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The Yin-yang diagram is an illustration of t’ai chi. Yin and yang are not </w:t>
      </w:r>
      <w:r>
        <w:rPr>
          <w:color w:val="000000"/>
          <w:u w:val="single"/>
        </w:rPr>
        <w:t>____36____</w:t>
      </w:r>
      <w:r>
        <w:rPr>
          <w:rFonts w:ascii="Times New Roman" w:eastAsia="Times New Roman" w:hAnsi="Times New Roman" w:cs="Times New Roman"/>
          <w:color w:val="000000"/>
        </w:rPr>
        <w:t xml:space="preserve"> (complete) opposite, one of which can turn into the other. Chinese people boil down the laws of the universe, nature and the human body to this</w:t>
      </w:r>
      <w:r>
        <w:rPr>
          <w:rFonts w:ascii="宋体" w:eastAsia="宋体" w:hAnsi="宋体" w:cs="宋体"/>
          <w:color w:val="000000"/>
        </w:rPr>
        <w:t>:</w:t>
      </w:r>
      <w:r>
        <w:rPr>
          <w:rFonts w:ascii="Times New Roman" w:eastAsia="Times New Roman" w:hAnsi="Times New Roman" w:cs="Times New Roman"/>
          <w:color w:val="000000"/>
        </w:rPr>
        <w:t xml:space="preserve">Yin and yang are in a circle; man and nature exist in unity. </w:t>
      </w:r>
      <w:r>
        <w:rPr>
          <w:color w:val="000000"/>
          <w:u w:val="single"/>
        </w:rPr>
        <w:t>____37____</w:t>
      </w:r>
      <w:r>
        <w:rPr>
          <w:rFonts w:ascii="Times New Roman" w:eastAsia="Times New Roman" w:hAnsi="Times New Roman" w:cs="Times New Roman"/>
          <w:color w:val="000000"/>
        </w:rPr>
        <w:t xml:space="preserve"> (base) on such philosophical ideas, </w:t>
      </w:r>
      <w:r>
        <w:rPr>
          <w:color w:val="000000"/>
          <w:u w:val="single"/>
        </w:rPr>
        <w:t>____38____</w:t>
      </w:r>
      <w:r>
        <w:rPr>
          <w:rFonts w:ascii="Times New Roman" w:eastAsia="Times New Roman" w:hAnsi="Times New Roman" w:cs="Times New Roman"/>
          <w:color w:val="000000"/>
        </w:rPr>
        <w:t xml:space="preserve"> (tradition) knowledge and sports practice about physical and mental cultivation have been formed and passed down from generation </w:t>
      </w:r>
      <w:r>
        <w:rPr>
          <w:color w:val="000000"/>
          <w:u w:val="single"/>
        </w:rPr>
        <w:t>____39____</w:t>
      </w:r>
      <w:r>
        <w:rPr>
          <w:rFonts w:ascii="Times New Roman" w:eastAsia="Times New Roman" w:hAnsi="Times New Roman" w:cs="Times New Roman"/>
          <w:color w:val="000000"/>
        </w:rPr>
        <w:t xml:space="preserve"> generation. Thus t’ai chi ch’uan came into being.</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Chinese people believe that movement is contained in stillness and fastness is contained in slowness. T’ai chi ch’uan </w:t>
      </w:r>
      <w:r>
        <w:rPr>
          <w:color w:val="000000"/>
          <w:u w:val="single"/>
        </w:rPr>
        <w:t>____40____</w:t>
      </w:r>
      <w:r>
        <w:rPr>
          <w:rFonts w:ascii="Times New Roman" w:eastAsia="Times New Roman" w:hAnsi="Times New Roman" w:cs="Times New Roman"/>
          <w:color w:val="000000"/>
        </w:rPr>
        <w:t xml:space="preserve"> (contain) these two kinds of energy. Do you think the most important characteristic of t’ai chi ch’uan is </w:t>
      </w:r>
      <w:r>
        <w:rPr>
          <w:color w:val="000000"/>
          <w:u w:val="single"/>
        </w:rPr>
        <w:t>____41____</w:t>
      </w:r>
      <w:r>
        <w:rPr>
          <w:rFonts w:ascii="Times New Roman" w:eastAsia="Times New Roman" w:hAnsi="Times New Roman" w:cs="Times New Roman"/>
          <w:color w:val="000000"/>
        </w:rPr>
        <w:t xml:space="preserve"> (soft)? No. The fighting principle of it is to mobilize the internal energy flow of the human body, </w:t>
      </w:r>
      <w:r>
        <w:rPr>
          <w:color w:val="000000"/>
          <w:u w:val="single"/>
        </w:rPr>
        <w:t>____42____</w:t>
      </w:r>
      <w:r>
        <w:rPr>
          <w:rFonts w:ascii="Times New Roman" w:eastAsia="Times New Roman" w:hAnsi="Times New Roman" w:cs="Times New Roman"/>
          <w:color w:val="000000"/>
        </w:rPr>
        <w:t xml:space="preserve"> has both speed and explosive power.</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The greatest uses of t’ai chi ch’uan are for people </w:t>
      </w:r>
      <w:r>
        <w:rPr>
          <w:color w:val="000000"/>
          <w:u w:val="single"/>
        </w:rPr>
        <w:t>____43____</w:t>
      </w:r>
      <w:r>
        <w:rPr>
          <w:rFonts w:ascii="Times New Roman" w:eastAsia="Times New Roman" w:hAnsi="Times New Roman" w:cs="Times New Roman"/>
          <w:color w:val="000000"/>
        </w:rPr>
        <w:t xml:space="preserve"> (experience) life, the true principles of movement and stillness in nature, and to maintain harmony with nature in mind and body. So far, it </w:t>
      </w:r>
      <w:r>
        <w:rPr>
          <w:color w:val="000000"/>
          <w:u w:val="single"/>
        </w:rPr>
        <w:t>____44____</w:t>
      </w:r>
      <w:r>
        <w:rPr>
          <w:rFonts w:ascii="Times New Roman" w:eastAsia="Times New Roman" w:hAnsi="Times New Roman" w:cs="Times New Roman"/>
          <w:color w:val="000000"/>
        </w:rPr>
        <w:t xml:space="preserve"> (prove) by medical research that t’ai chi ch’uan is </w:t>
      </w:r>
      <w:r>
        <w:rPr>
          <w:color w:val="000000"/>
          <w:u w:val="single"/>
        </w:rPr>
        <w:t>_____45_____</w:t>
      </w:r>
      <w:r>
        <w:rPr>
          <w:rFonts w:ascii="Times New Roman" w:eastAsia="Times New Roman" w:hAnsi="Times New Roman" w:cs="Times New Roman"/>
          <w:color w:val="000000"/>
        </w:rPr>
        <w:t xml:space="preserve"> ideal therapy against a number of chronic diseases. It can not only promote physical health, but also help ease your mind and delight your spirits.</w:t>
      </w:r>
    </w:p>
    <w:p>
      <w:pPr>
        <w:spacing w:line="360" w:lineRule="auto"/>
        <w:jc w:val="left"/>
        <w:textAlignment w:val="center"/>
        <w:rPr>
          <w:color w:val="000000"/>
        </w:rPr>
      </w:pPr>
      <w:r>
        <w:rPr>
          <w:rFonts w:ascii="宋体" w:eastAsia="宋体" w:hAnsi="宋体" w:cs="宋体"/>
          <w:b/>
          <w:color w:val="000000"/>
          <w:sz w:val="24"/>
        </w:rPr>
        <w:t>第四部分：写作</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共两节，满分</w:t>
      </w:r>
      <w:r>
        <w:rPr>
          <w:rFonts w:ascii="Times New Roman" w:eastAsia="Times New Roman" w:hAnsi="Times New Roman" w:cs="Times New Roman"/>
          <w:b/>
          <w:color w:val="000000"/>
          <w:sz w:val="24"/>
        </w:rPr>
        <w:t>40</w:t>
      </w:r>
      <w:r>
        <w:rPr>
          <w:rFonts w:ascii="宋体" w:eastAsia="宋体" w:hAnsi="宋体" w:cs="宋体"/>
          <w:b/>
          <w:color w:val="000000"/>
          <w:sz w:val="24"/>
        </w:rPr>
        <w:t>分</w:t>
      </w:r>
      <w:r>
        <w:rPr>
          <w:rFonts w:ascii="Times New Roman" w:eastAsia="Times New Roman" w:hAnsi="Times New Roman" w:cs="Times New Roman"/>
          <w:b/>
          <w:color w:val="000000"/>
          <w:sz w:val="24"/>
        </w:rPr>
        <w:t>)</w:t>
      </w:r>
      <w:r>
        <w:rPr>
          <w:b/>
          <w:color w:val="000000"/>
          <w:sz w:val="24"/>
        </w:rPr>
        <w:t xml:space="preserve">    </w:t>
      </w:r>
    </w:p>
    <w:p>
      <w:pPr>
        <w:spacing w:line="360" w:lineRule="auto"/>
        <w:jc w:val="left"/>
        <w:textAlignment w:val="center"/>
        <w:rPr>
          <w:color w:val="000000"/>
        </w:rPr>
      </w:pPr>
      <w:r>
        <w:rPr>
          <w:rFonts w:ascii="宋体" w:eastAsia="宋体" w:hAnsi="宋体" w:cs="宋体"/>
          <w:b/>
          <w:color w:val="000000"/>
          <w:sz w:val="24"/>
        </w:rPr>
        <w:t>第一节</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满分</w:t>
      </w:r>
      <w:r>
        <w:rPr>
          <w:rFonts w:ascii="Times New Roman" w:eastAsia="Times New Roman" w:hAnsi="Times New Roman" w:cs="Times New Roman"/>
          <w:b/>
          <w:color w:val="000000"/>
          <w:sz w:val="24"/>
        </w:rPr>
        <w:t>15</w:t>
      </w:r>
      <w:r>
        <w:rPr>
          <w:rFonts w:ascii="宋体" w:eastAsia="宋体" w:hAnsi="宋体" w:cs="宋体"/>
          <w:b/>
          <w:color w:val="000000"/>
          <w:sz w:val="24"/>
        </w:rPr>
        <w:t>分</w:t>
      </w:r>
      <w:r>
        <w:rPr>
          <w:rFonts w:ascii="Times New Roman" w:eastAsia="Times New Roman" w:hAnsi="Times New Roman" w:cs="Times New Roman"/>
          <w:b/>
          <w:color w:val="000000"/>
          <w:sz w:val="24"/>
        </w:rPr>
        <w:t>)</w:t>
      </w:r>
    </w:p>
    <w:p>
      <w:pPr>
        <w:spacing w:line="360" w:lineRule="auto"/>
        <w:jc w:val="both"/>
        <w:textAlignment w:val="center"/>
        <w:rPr>
          <w:color w:val="000000"/>
        </w:rPr>
      </w:pPr>
      <w:r>
        <w:rPr>
          <w:color w:val="000000"/>
        </w:rPr>
        <w:t xml:space="preserve">46. </w:t>
      </w:r>
      <w:r>
        <w:rPr>
          <w:rFonts w:ascii="Times New Roman" w:eastAsia="Times New Roman" w:hAnsi="Times New Roman" w:cs="Times New Roman"/>
          <w:color w:val="000000"/>
        </w:rPr>
        <w:t>2023</w:t>
      </w:r>
      <w:r>
        <w:rPr>
          <w:rFonts w:ascii="宋体" w:eastAsia="宋体" w:hAnsi="宋体" w:cs="宋体"/>
          <w:color w:val="000000"/>
        </w:rPr>
        <w:t>年</w:t>
      </w:r>
      <w:r>
        <w:rPr>
          <w:rFonts w:ascii="Times New Roman" w:eastAsia="Times New Roman" w:hAnsi="Times New Roman" w:cs="Times New Roman"/>
          <w:color w:val="000000"/>
        </w:rPr>
        <w:t>12</w:t>
      </w:r>
      <w:r>
        <w:rPr>
          <w:rFonts w:ascii="宋体" w:eastAsia="宋体" w:hAnsi="宋体" w:cs="宋体"/>
          <w:color w:val="000000"/>
        </w:rPr>
        <w:t>月</w:t>
      </w:r>
      <w:r>
        <w:rPr>
          <w:rFonts w:ascii="Times New Roman" w:eastAsia="Times New Roman" w:hAnsi="Times New Roman" w:cs="Times New Roman"/>
          <w:color w:val="000000"/>
        </w:rPr>
        <w:t>19</w:t>
      </w:r>
      <w:r>
        <w:rPr>
          <w:rFonts w:ascii="宋体" w:eastAsia="宋体" w:hAnsi="宋体" w:cs="宋体"/>
          <w:color w:val="000000"/>
        </w:rPr>
        <w:t>日凌晨甘肃省发生了</w:t>
      </w:r>
      <w:r>
        <w:rPr>
          <w:rFonts w:ascii="Times New Roman" w:eastAsia="Times New Roman" w:hAnsi="Times New Roman" w:cs="Times New Roman"/>
          <w:color w:val="000000"/>
        </w:rPr>
        <w:t>6.2</w:t>
      </w:r>
      <w:r>
        <w:rPr>
          <w:rFonts w:ascii="宋体" w:eastAsia="宋体" w:hAnsi="宋体" w:cs="宋体"/>
          <w:color w:val="000000"/>
        </w:rPr>
        <w:t>级地震，建筑物坍塌，汽车、房屋受损，人员出现伤亡。请根据下面提供的信息，为某英语报社写一篇</w:t>
      </w:r>
      <w:r>
        <w:rPr>
          <w:rFonts w:ascii="Times New Roman" w:eastAsia="Times New Roman" w:hAnsi="Times New Roman" w:cs="Times New Roman"/>
          <w:color w:val="000000"/>
        </w:rPr>
        <w:t>80</w:t>
      </w:r>
      <w:r>
        <w:rPr>
          <w:rFonts w:ascii="宋体" w:eastAsia="宋体" w:hAnsi="宋体" w:cs="宋体"/>
          <w:color w:val="000000"/>
        </w:rPr>
        <w:t>词左右的新闻报道，报道的标题已给出。</w:t>
      </w:r>
    </w:p>
    <w:p>
      <w:pPr>
        <w:spacing w:line="360" w:lineRule="auto"/>
        <w:jc w:val="both"/>
        <w:textAlignment w:val="center"/>
        <w:rPr>
          <w:color w:val="000000"/>
        </w:rPr>
      </w:pPr>
      <w:r>
        <w:rPr>
          <w:rFonts w:ascii="宋体" w:eastAsia="宋体" w:hAnsi="宋体" w:cs="宋体"/>
          <w:color w:val="000000"/>
        </w:rPr>
        <w:t>内容包括：</w:t>
      </w:r>
    </w:p>
    <w:p>
      <w:pPr>
        <w:spacing w:line="360" w:lineRule="auto"/>
        <w:jc w:val="both"/>
        <w:textAlignment w:val="center"/>
        <w:rPr>
          <w:color w:val="000000"/>
        </w:rPr>
      </w:pPr>
      <w:r>
        <w:rPr>
          <w:rFonts w:ascii="Times New Roman" w:eastAsia="Times New Roman" w:hAnsi="Times New Roman" w:cs="Times New Roman"/>
          <w:color w:val="000000"/>
        </w:rPr>
        <w:t>1.</w:t>
      </w:r>
      <w:r>
        <w:rPr>
          <w:rFonts w:ascii="宋体" w:eastAsia="宋体" w:hAnsi="宋体" w:cs="宋体"/>
          <w:color w:val="000000"/>
        </w:rPr>
        <w:t>受灾情况：如人员伤亡（多达</w:t>
      </w:r>
      <w:r>
        <w:rPr>
          <w:rFonts w:ascii="Times New Roman" w:eastAsia="Times New Roman" w:hAnsi="Times New Roman" w:cs="Times New Roman"/>
          <w:color w:val="000000"/>
        </w:rPr>
        <w:t>100</w:t>
      </w:r>
      <w:r>
        <w:rPr>
          <w:rFonts w:ascii="宋体" w:eastAsia="宋体" w:hAnsi="宋体" w:cs="宋体"/>
          <w:color w:val="000000"/>
        </w:rPr>
        <w:t>多人死亡，成百人受伤）；数百建筑物损毁；供水、供电中断等；</w:t>
      </w:r>
    </w:p>
    <w:p>
      <w:pPr>
        <w:spacing w:line="360" w:lineRule="auto"/>
        <w:jc w:val="both"/>
        <w:textAlignment w:val="center"/>
        <w:rPr>
          <w:color w:val="000000"/>
        </w:rPr>
      </w:pPr>
      <w:r>
        <w:rPr>
          <w:rFonts w:ascii="Times New Roman" w:eastAsia="Times New Roman" w:hAnsi="Times New Roman" w:cs="Times New Roman"/>
          <w:color w:val="000000"/>
        </w:rPr>
        <w:t>2.</w:t>
      </w:r>
      <w:r>
        <w:rPr>
          <w:rFonts w:ascii="宋体" w:eastAsia="宋体" w:hAnsi="宋体" w:cs="宋体"/>
          <w:color w:val="000000"/>
        </w:rPr>
        <w:t>救援情况：如军队，医务人员等；</w:t>
      </w:r>
    </w:p>
    <w:p>
      <w:pPr>
        <w:spacing w:line="360" w:lineRule="auto"/>
        <w:jc w:val="both"/>
        <w:textAlignment w:val="center"/>
        <w:rPr>
          <w:color w:val="000000"/>
        </w:rPr>
      </w:pPr>
      <w:r>
        <w:rPr>
          <w:rFonts w:ascii="Times New Roman" w:eastAsia="Times New Roman" w:hAnsi="Times New Roman" w:cs="Times New Roman"/>
          <w:color w:val="000000"/>
        </w:rPr>
        <w:t>3.</w:t>
      </w:r>
      <w:r>
        <w:rPr>
          <w:rFonts w:ascii="宋体" w:eastAsia="宋体" w:hAnsi="宋体" w:cs="宋体"/>
          <w:color w:val="000000"/>
        </w:rPr>
        <w:t>赈灾措施：运送生活物资；人们捐款；</w:t>
      </w:r>
    </w:p>
    <w:p>
      <w:pPr>
        <w:spacing w:line="360" w:lineRule="auto"/>
        <w:jc w:val="both"/>
        <w:textAlignment w:val="center"/>
        <w:rPr>
          <w:color w:val="000000"/>
        </w:rPr>
      </w:pPr>
      <w:r>
        <w:rPr>
          <w:rFonts w:ascii="Times New Roman" w:eastAsia="Times New Roman" w:hAnsi="Times New Roman" w:cs="Times New Roman"/>
          <w:color w:val="000000"/>
        </w:rPr>
        <w:t>4.</w:t>
      </w:r>
      <w:r>
        <w:rPr>
          <w:rFonts w:ascii="宋体" w:eastAsia="宋体" w:hAnsi="宋体" w:cs="宋体"/>
          <w:color w:val="000000"/>
        </w:rPr>
        <w:t>希望和决心。</w:t>
      </w:r>
    </w:p>
    <w:p>
      <w:pPr>
        <w:spacing w:line="360" w:lineRule="auto"/>
        <w:jc w:val="center"/>
        <w:textAlignment w:val="center"/>
        <w:rPr>
          <w:color w:val="000000"/>
        </w:rPr>
      </w:pPr>
      <w:r>
        <w:rPr>
          <w:rFonts w:ascii="Times New Roman" w:eastAsia="Times New Roman" w:hAnsi="Times New Roman" w:cs="Times New Roman"/>
          <w:b/>
          <w:color w:val="000000"/>
        </w:rPr>
        <w:t>A Terrible Earthquake</w:t>
      </w:r>
    </w:p>
    <w:p>
      <w:pPr>
        <w:spacing w:line="360" w:lineRule="auto"/>
        <w:jc w:val="both"/>
        <w:textAlignment w:val="center"/>
        <w:rPr>
          <w:color w:val="000000"/>
        </w:rPr>
      </w:pPr>
      <w:r>
        <w:rPr>
          <w:rFonts w:ascii="Times New Roman" w:eastAsia="Times New Roman" w:hAnsi="Times New Roman" w:cs="Times New Roman"/>
          <w:color w:val="00000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spacing w:line="360" w:lineRule="auto"/>
        <w:jc w:val="left"/>
        <w:textAlignment w:val="center"/>
        <w:rPr>
          <w:color w:val="000000"/>
        </w:rPr>
      </w:pPr>
      <w:r>
        <w:rPr>
          <w:rFonts w:ascii="宋体" w:eastAsia="宋体" w:hAnsi="宋体" w:cs="宋体"/>
          <w:b/>
          <w:color w:val="000000"/>
          <w:sz w:val="24"/>
        </w:rPr>
        <w:t>第二节</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满分</w:t>
      </w:r>
      <w:r>
        <w:rPr>
          <w:rFonts w:ascii="Times New Roman" w:eastAsia="Times New Roman" w:hAnsi="Times New Roman" w:cs="Times New Roman"/>
          <w:b/>
          <w:color w:val="000000"/>
          <w:sz w:val="24"/>
        </w:rPr>
        <w:t>25</w:t>
      </w:r>
      <w:r>
        <w:rPr>
          <w:rFonts w:ascii="宋体" w:eastAsia="宋体" w:hAnsi="宋体" w:cs="宋体"/>
          <w:b/>
          <w:color w:val="000000"/>
          <w:sz w:val="24"/>
        </w:rPr>
        <w:t>分</w:t>
      </w:r>
      <w:r>
        <w:rPr>
          <w:rFonts w:ascii="Times New Roman" w:eastAsia="Times New Roman" w:hAnsi="Times New Roman" w:cs="Times New Roman"/>
          <w:b/>
          <w:color w:val="000000"/>
          <w:sz w:val="24"/>
        </w:rPr>
        <w:t>)</w:t>
      </w:r>
    </w:p>
    <w:p>
      <w:pPr>
        <w:spacing w:line="360" w:lineRule="auto"/>
        <w:jc w:val="left"/>
        <w:textAlignment w:val="center"/>
        <w:rPr>
          <w:color w:val="000000"/>
        </w:rPr>
        <w:sectPr>
          <w:type w:val="nextPage"/>
          <w:pgSz w:w="11906" w:h="16838"/>
          <w:pgMar w:top="910" w:right="1080" w:bottom="1440" w:left="1080" w:header="152" w:footer="0" w:gutter="0"/>
          <w:pgNumType w:start="10"/>
          <w:cols w:num="1" w:space="720"/>
          <w:titlePg w:val="0"/>
          <w:docGrid w:type="lines" w:linePitch="312" w:charSpace="0"/>
        </w:sectPr>
      </w:pPr>
      <w:r>
        <w:rPr>
          <w:color w:val="000000"/>
        </w:rPr>
        <w:t xml:space="preserve">47. </w:t>
      </w:r>
      <w:r>
        <w:rPr>
          <w:rFonts w:ascii="宋体" w:eastAsia="宋体" w:hAnsi="宋体" w:cs="宋体"/>
          <w:color w:val="000000"/>
        </w:rPr>
        <w:t>阅读下面材料，根据其内容和所给段落开头语续写两段，使之构成一篇完整的短文。续写的词数应为</w:t>
      </w:r>
    </w:p>
    <w:p>
      <w:pPr>
        <w:spacing w:line="360" w:lineRule="auto"/>
        <w:jc w:val="left"/>
        <w:textAlignment w:val="center"/>
        <w:rPr>
          <w:color w:val="000000"/>
        </w:rPr>
      </w:pPr>
      <w:r>
        <w:rPr>
          <w:rFonts w:ascii="Times New Roman" w:eastAsia="Times New Roman" w:hAnsi="Times New Roman" w:cs="Times New Roman"/>
          <w:color w:val="000000"/>
        </w:rPr>
        <w:t>150</w:t>
      </w:r>
      <w:r>
        <w:rPr>
          <w:rFonts w:ascii="宋体" w:eastAsia="宋体" w:hAnsi="宋体" w:cs="宋体"/>
          <w:color w:val="000000"/>
        </w:rPr>
        <w:t>左右。</w:t>
      </w:r>
    </w:p>
    <w:p>
      <w:pPr>
        <w:spacing w:line="360" w:lineRule="auto"/>
        <w:ind w:firstLine="420"/>
        <w:jc w:val="left"/>
        <w:textAlignment w:val="center"/>
        <w:rPr>
          <w:color w:val="000000"/>
        </w:rPr>
      </w:pPr>
      <w:r>
        <w:rPr>
          <w:rFonts w:ascii="Times New Roman" w:eastAsia="Times New Roman" w:hAnsi="Times New Roman" w:cs="Times New Roman"/>
          <w:color w:val="000000"/>
        </w:rPr>
        <w:t>8-year-old Evan was standing by the sidewalk when he noticed Mrs. Carter opening her shop again.</w:t>
      </w:r>
    </w:p>
    <w:p>
      <w:pPr>
        <w:spacing w:line="360" w:lineRule="auto"/>
        <w:ind w:firstLine="420"/>
        <w:jc w:val="left"/>
        <w:textAlignment w:val="center"/>
        <w:rPr>
          <w:color w:val="000000"/>
        </w:rPr>
      </w:pPr>
      <w:r>
        <w:rPr>
          <w:rFonts w:ascii="Times New Roman" w:eastAsia="Times New Roman" w:hAnsi="Times New Roman" w:cs="Times New Roman"/>
          <w:color w:val="000000"/>
        </w:rPr>
        <w:t>Several days ago, when Evan was passing by her store, he saw a closed sign on the store’s door. When the shop remained closed for not just two days, Evan was worried he’d never be able to get his “dream job”.</w:t>
      </w:r>
    </w:p>
    <w:p>
      <w:pPr>
        <w:spacing w:line="360" w:lineRule="auto"/>
        <w:ind w:firstLine="420"/>
        <w:jc w:val="left"/>
        <w:textAlignment w:val="center"/>
        <w:rPr>
          <w:color w:val="000000"/>
        </w:rPr>
      </w:pPr>
      <w:r>
        <w:rPr>
          <w:rFonts w:ascii="Times New Roman" w:eastAsia="Times New Roman" w:hAnsi="Times New Roman" w:cs="Times New Roman"/>
          <w:color w:val="000000"/>
        </w:rPr>
        <w:t>85-year-old Mrs. Carter was a woman selling flowers for a living and Evan had befriended her when he helped her cross the street one day.</w:t>
      </w:r>
    </w:p>
    <w:p>
      <w:pPr>
        <w:spacing w:line="360" w:lineRule="auto"/>
        <w:ind w:firstLine="420"/>
        <w:jc w:val="left"/>
        <w:textAlignment w:val="center"/>
        <w:rPr>
          <w:color w:val="000000"/>
        </w:rPr>
      </w:pPr>
      <w:r>
        <w:rPr>
          <w:rFonts w:ascii="Times New Roman" w:eastAsia="Times New Roman" w:hAnsi="Times New Roman" w:cs="Times New Roman"/>
          <w:color w:val="000000"/>
        </w:rPr>
        <w:t>Now seeing her again, Evan ran up to her and greeted her. “Can I help you today, Evan? Do you want flowers?” Mrs. Carter asked. Evan smiled, “I’m looking for a job! Can you please hire me?”</w:t>
      </w:r>
    </w:p>
    <w:p>
      <w:pPr>
        <w:spacing w:line="360" w:lineRule="auto"/>
        <w:ind w:firstLine="420"/>
        <w:jc w:val="left"/>
        <w:textAlignment w:val="center"/>
        <w:rPr>
          <w:color w:val="000000"/>
        </w:rPr>
      </w:pPr>
      <w:r>
        <w:rPr>
          <w:rFonts w:ascii="Times New Roman" w:eastAsia="Times New Roman" w:hAnsi="Times New Roman" w:cs="Times New Roman"/>
          <w:color w:val="000000"/>
        </w:rPr>
        <w:t>“A job?” the elderly lady laughed, thinking Evan was too little for that. But Evan proudly replied he knew many things, like making sandwiches and helping his mom get grocery bags from the car. Mrs. Carter laughed and asked Evan how much money she would have to pay him if she hired him.</w:t>
      </w:r>
    </w:p>
    <w:p>
      <w:pPr>
        <w:spacing w:line="360" w:lineRule="auto"/>
        <w:ind w:firstLine="420"/>
        <w:jc w:val="left"/>
        <w:textAlignment w:val="center"/>
        <w:rPr>
          <w:color w:val="000000"/>
        </w:rPr>
      </w:pPr>
      <w:r>
        <w:rPr>
          <w:rFonts w:ascii="Times New Roman" w:eastAsia="Times New Roman" w:hAnsi="Times New Roman" w:cs="Times New Roman"/>
          <w:color w:val="000000"/>
        </w:rPr>
        <w:t>Evan shook his head. “All I want is a big bouquet (</w:t>
      </w:r>
      <w:r>
        <w:rPr>
          <w:rFonts w:ascii="宋体" w:eastAsia="宋体" w:hAnsi="宋体" w:cs="宋体"/>
          <w:color w:val="000000"/>
        </w:rPr>
        <w:t>花束</w:t>
      </w:r>
      <w:r>
        <w:rPr>
          <w:rFonts w:ascii="Times New Roman" w:eastAsia="Times New Roman" w:hAnsi="Times New Roman" w:cs="Times New Roman"/>
          <w:color w:val="000000"/>
        </w:rPr>
        <w:t>) for my mom. Her name is Stacey and her birthday is one week away. Mom says we should work hard for what we want. I want to work hard for that bouquet. Can you hire me?” Evan asked. Mrs. Carter was impressed and nodded.</w:t>
      </w:r>
    </w:p>
    <w:p>
      <w:pPr>
        <w:spacing w:line="360" w:lineRule="auto"/>
        <w:ind w:firstLine="420"/>
        <w:jc w:val="left"/>
        <w:textAlignment w:val="center"/>
        <w:rPr>
          <w:color w:val="000000"/>
        </w:rPr>
      </w:pPr>
      <w:r>
        <w:rPr>
          <w:rFonts w:ascii="Times New Roman" w:eastAsia="Times New Roman" w:hAnsi="Times New Roman" w:cs="Times New Roman"/>
          <w:color w:val="000000"/>
        </w:rPr>
        <w:t>Then for a whole week, Evan would come to Mrs. Carter’s store in the evenings and help her, and having Evan around relieved Mrs. Carter’s boredom while she was working. Some customers thought Evan was lovely and entertaining, so they bought more flowers. Mrs. Carter’s business became better.</w:t>
      </w:r>
    </w:p>
    <w:p>
      <w:pPr>
        <w:spacing w:line="360" w:lineRule="auto"/>
        <w:ind w:firstLine="420"/>
        <w:jc w:val="left"/>
        <w:textAlignment w:val="center"/>
        <w:rPr>
          <w:color w:val="000000"/>
        </w:rPr>
      </w:pPr>
      <w:r>
        <w:rPr>
          <w:rFonts w:ascii="Times New Roman" w:eastAsia="Times New Roman" w:hAnsi="Times New Roman" w:cs="Times New Roman"/>
          <w:color w:val="000000"/>
        </w:rPr>
        <w:t>A week later, on Evan’s last day on the job, Mrs. Carter was emotional. They had grown close for working together, and Evan had become like a grandchild to her. While making a huge bouquet for Evan’s mother, Mrs. Carter secretly placed one envelope into the bouquet. The envelope contained $200. When handing him the bouquet, she said, “Will you come to see me someday, Evan? I’d be delighted to have you here.”</w:t>
      </w:r>
    </w:p>
    <w:p>
      <w:pPr>
        <w:spacing w:line="360" w:lineRule="auto"/>
        <w:ind w:firstLine="420"/>
        <w:jc w:val="left"/>
        <w:textAlignment w:val="center"/>
        <w:rPr>
          <w:color w:val="000000"/>
        </w:rPr>
      </w:pPr>
      <w:r>
        <w:rPr>
          <w:rFonts w:ascii="Times New Roman" w:eastAsia="Times New Roman" w:hAnsi="Times New Roman" w:cs="Times New Roman"/>
          <w:color w:val="000000"/>
        </w:rPr>
        <w:t>“I will!” Evan smiled and waved goodbye to Mrs. Carter.</w:t>
      </w:r>
    </w:p>
    <w:p>
      <w:pPr>
        <w:spacing w:line="360" w:lineRule="auto"/>
        <w:jc w:val="left"/>
        <w:textAlignment w:val="center"/>
        <w:rPr>
          <w:color w:val="000000"/>
        </w:rPr>
      </w:pPr>
      <w:r>
        <w:rPr>
          <w:rFonts w:ascii="宋体" w:eastAsia="宋体" w:hAnsi="宋体" w:cs="宋体"/>
          <w:color w:val="000000"/>
        </w:rPr>
        <w:t>注意：续写词数应为</w:t>
      </w:r>
      <w:r>
        <w:rPr>
          <w:rFonts w:ascii="Times New Roman" w:eastAsia="Times New Roman" w:hAnsi="Times New Roman" w:cs="Times New Roman"/>
          <w:color w:val="000000"/>
        </w:rPr>
        <w:t>150</w:t>
      </w:r>
      <w:r>
        <w:rPr>
          <w:rFonts w:ascii="宋体" w:eastAsia="宋体" w:hAnsi="宋体" w:cs="宋体"/>
          <w:color w:val="000000"/>
        </w:rPr>
        <w:t>左右。</w:t>
      </w:r>
    </w:p>
    <w:p>
      <w:pPr>
        <w:spacing w:line="360" w:lineRule="auto"/>
        <w:jc w:val="left"/>
        <w:textAlignment w:val="center"/>
        <w:rPr>
          <w:color w:val="000000"/>
        </w:rPr>
      </w:pPr>
      <w:r>
        <w:rPr>
          <w:rFonts w:ascii="Times New Roman" w:eastAsia="Times New Roman" w:hAnsi="Times New Roman" w:cs="Times New Roman"/>
          <w:color w:val="000000"/>
        </w:rPr>
        <w:t>Paragraph1:</w:t>
      </w:r>
    </w:p>
    <w:p>
      <w:pPr>
        <w:spacing w:line="360" w:lineRule="auto"/>
        <w:jc w:val="left"/>
        <w:textAlignment w:val="center"/>
        <w:rPr>
          <w:color w:val="000000"/>
        </w:rPr>
      </w:pPr>
      <w:r>
        <w:rPr>
          <w:rFonts w:ascii="Times New Roman" w:eastAsia="Times New Roman" w:hAnsi="Times New Roman" w:cs="Times New Roman"/>
          <w:color w:val="000000"/>
        </w:rPr>
        <w:t>Carrying the flowers, Evan rushed home to surprise his mom.</w:t>
      </w:r>
    </w:p>
    <w:p>
      <w:pPr>
        <w:spacing w:line="360" w:lineRule="auto"/>
        <w:jc w:val="left"/>
        <w:textAlignment w:val="center"/>
        <w:rPr>
          <w:color w:val="000000"/>
        </w:rPr>
        <w:sectPr>
          <w:type w:val="nextPage"/>
          <w:pgSz w:w="11906" w:h="16838"/>
          <w:pgMar w:top="910" w:right="1080" w:bottom="1440" w:left="1080" w:header="152" w:footer="0" w:gutter="0"/>
          <w:pgNumType w:start="11"/>
          <w:cols w:num="1" w:space="720"/>
          <w:titlePg w:val="0"/>
          <w:docGrid w:type="lines" w:linePitch="312" w:charSpace="0"/>
        </w:sectPr>
      </w:pPr>
      <w:r>
        <w:rPr>
          <w:rFonts w:ascii="Times New Roman" w:eastAsia="Times New Roman" w:hAnsi="Times New Roman" w:cs="Times New Roman"/>
          <w:color w:val="00000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spacing w:line="360" w:lineRule="auto"/>
        <w:jc w:val="left"/>
        <w:textAlignment w:val="center"/>
        <w:rPr>
          <w:color w:val="000000"/>
        </w:rPr>
      </w:pPr>
      <w:r>
        <w:rPr>
          <w:rFonts w:ascii="Times New Roman" w:eastAsia="Times New Roman" w:hAnsi="Times New Roman" w:cs="Times New Roman"/>
          <w:color w:val="000000"/>
        </w:rPr>
        <w:t>Paragraph2:</w:t>
      </w:r>
    </w:p>
    <w:p>
      <w:pPr>
        <w:spacing w:line="360" w:lineRule="auto"/>
        <w:jc w:val="left"/>
        <w:textAlignment w:val="center"/>
        <w:rPr>
          <w:color w:val="000000"/>
        </w:rPr>
      </w:pPr>
      <w:r>
        <w:rPr>
          <w:rFonts w:ascii="Times New Roman" w:eastAsia="Times New Roman" w:hAnsi="Times New Roman" w:cs="Times New Roman"/>
          <w:color w:val="000000"/>
        </w:rPr>
        <w:t>Then, Evan and his mom hurried to return the money to Mrs. Carter.</w:t>
      </w:r>
    </w:p>
    <w:p>
      <w:pPr>
        <w:spacing w:line="360" w:lineRule="auto"/>
        <w:jc w:val="left"/>
        <w:textAlignment w:val="center"/>
        <w:rPr>
          <w:color w:val="000000"/>
        </w:rPr>
      </w:pPr>
      <w:r>
        <w:rPr>
          <w:rFonts w:ascii="Times New Roman" w:eastAsia="Times New Roman" w:hAnsi="Times New Roman" w:cs="Times New Roman"/>
          <w:color w:val="00000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spacing w:line="360" w:lineRule="auto"/>
        <w:jc w:val="left"/>
        <w:textAlignment w:val="center"/>
        <w:rPr>
          <w:color w:val="000000"/>
        </w:rPr>
      </w:pPr>
      <w:r>
        <w:rPr>
          <w:rFonts w:ascii="宋体" w:eastAsia="宋体" w:hAnsi="宋体" w:cs="宋体"/>
          <w:color w:val="000000"/>
          <w:sz w:val="21"/>
        </w:rPr>
        <w:t>听力</w:t>
      </w:r>
      <w:r>
        <w:rPr>
          <w:rFonts w:ascii="Times New Roman" w:eastAsia="Times New Roman" w:hAnsi="Times New Roman" w:cs="Times New Roman"/>
          <w:color w:val="000000"/>
          <w:sz w:val="21"/>
        </w:rPr>
        <w:t>1—5 CABAC     6—10 BCABA      11—15 BCACB    16—20 CABBC</w:t>
      </w:r>
    </w:p>
    <w:p>
      <w:pPr>
        <w:spacing w:line="360" w:lineRule="auto"/>
        <w:jc w:val="left"/>
        <w:textAlignment w:val="center"/>
        <w:rPr>
          <w:color w:val="000000"/>
        </w:rPr>
      </w:pPr>
      <w:r>
        <w:rPr>
          <w:color w:val="000000"/>
        </w:rPr>
        <w:br/>
      </w:r>
    </w:p>
    <w:p>
      <w:pPr>
        <w:spacing w:line="360" w:lineRule="auto"/>
        <w:jc w:val="both"/>
        <w:textAlignment w:val="center"/>
        <w:rPr>
          <w:color w:val="000000"/>
        </w:rPr>
        <w:sectPr>
          <w:type w:val="nextPage"/>
          <w:pgSz w:w="11906" w:h="16838"/>
          <w:pgMar w:top="910" w:right="1080" w:bottom="1440" w:left="1080" w:header="152" w:footer="0" w:gutter="0"/>
          <w:pgNumType w:start="12"/>
          <w:cols w:num="1" w:space="720"/>
          <w:titlePg w:val="0"/>
          <w:docGrid w:type="lines" w:linePitch="312" w:charSpace="0"/>
        </w:sectPr>
      </w:pPr>
    </w:p>
    <w:p>
      <w:pPr>
        <w:spacing w:line="360" w:lineRule="auto"/>
        <w:jc w:val="center"/>
      </w:pPr>
      <w:r>
        <w:rPr>
          <w:rFonts w:ascii="Times New Roman" w:eastAsia="Times New Roman" w:hAnsi="Times New Roman" w:cs="Times New Roman"/>
          <w:b/>
          <w:color w:val="auto"/>
          <w:sz w:val="32"/>
        </w:rPr>
        <w:drawing>
          <wp:anchor distT="0" distB="0" distL="114300" distR="114300" simplePos="0" relativeHeight="251659264" behindDoc="0" locked="0" layoutInCell="1" allowOverlap="1">
            <wp:simplePos x="0" y="0"/>
            <wp:positionH relativeFrom="page">
              <wp:posOffset>11087100</wp:posOffset>
            </wp:positionH>
            <wp:positionV relativeFrom="topMargin">
              <wp:posOffset>10248900</wp:posOffset>
            </wp:positionV>
            <wp:extent cx="469900" cy="444500"/>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7"/>
                    <a:stretch>
                      <a:fillRect/>
                    </a:stretch>
                  </pic:blipFill>
                  <pic:spPr>
                    <a:xfrm>
                      <a:off x="0" y="0"/>
                      <a:ext cx="469900" cy="444500"/>
                    </a:xfrm>
                    <a:prstGeom prst="rect">
                      <a:avLst/>
                    </a:prstGeom>
                  </pic:spPr>
                </pic:pic>
              </a:graphicData>
            </a:graphic>
          </wp:anchor>
        </w:drawing>
      </w:r>
      <w:r>
        <w:rPr>
          <w:rFonts w:ascii="Times New Roman" w:eastAsia="Times New Roman" w:hAnsi="Times New Roman" w:cs="Times New Roman"/>
          <w:b/>
          <w:color w:val="auto"/>
          <w:sz w:val="32"/>
        </w:rPr>
        <w:t>2023~2024</w:t>
      </w:r>
      <w:r>
        <w:rPr>
          <w:rFonts w:ascii="宋体" w:eastAsia="宋体" w:hAnsi="宋体" w:cs="宋体"/>
          <w:b/>
          <w:color w:val="auto"/>
          <w:sz w:val="32"/>
        </w:rPr>
        <w:t>学年第一学期福州市部分学校教学联盟高一年级期末质量检测</w:t>
      </w:r>
    </w:p>
    <w:p>
      <w:pPr>
        <w:spacing w:line="360" w:lineRule="auto"/>
        <w:jc w:val="center"/>
      </w:pPr>
      <w:r>
        <w:rPr>
          <w:rFonts w:ascii="宋体" w:eastAsia="宋体" w:hAnsi="宋体" w:cs="宋体"/>
          <w:b/>
          <w:color w:val="auto"/>
          <w:sz w:val="32"/>
        </w:rPr>
        <w:t>英语试卷</w:t>
      </w:r>
    </w:p>
    <w:p>
      <w:pPr>
        <w:spacing w:line="360" w:lineRule="auto"/>
        <w:jc w:val="left"/>
      </w:pPr>
      <w:r>
        <w:rPr>
          <w:rFonts w:ascii="宋体" w:eastAsia="宋体" w:hAnsi="宋体" w:cs="宋体"/>
          <w:b/>
          <w:color w:val="auto"/>
          <w:sz w:val="24"/>
        </w:rPr>
        <w:t>温馨提示：请将所有答案填写到答题卡的相应位置上</w:t>
      </w:r>
      <w:r>
        <w:rPr>
          <w:rFonts w:ascii="Times New Roman" w:eastAsia="Times New Roman" w:hAnsi="Times New Roman" w:cs="Times New Roman"/>
          <w:b/>
          <w:color w:val="auto"/>
          <w:sz w:val="24"/>
        </w:rPr>
        <w:t>!</w:t>
      </w:r>
      <w:r>
        <w:rPr>
          <w:rFonts w:ascii="宋体" w:eastAsia="宋体" w:hAnsi="宋体" w:cs="宋体"/>
          <w:b/>
          <w:color w:val="auto"/>
          <w:sz w:val="24"/>
        </w:rPr>
        <w:t>请不要错位、越界答题</w:t>
      </w:r>
      <w:r>
        <w:rPr>
          <w:rFonts w:ascii="Times New Roman" w:eastAsia="Times New Roman" w:hAnsi="Times New Roman" w:cs="Times New Roman"/>
          <w:b/>
          <w:color w:val="auto"/>
          <w:sz w:val="24"/>
        </w:rPr>
        <w:t>!</w:t>
      </w:r>
    </w:p>
    <w:p>
      <w:pPr>
        <w:spacing w:line="360" w:lineRule="auto"/>
        <w:jc w:val="left"/>
      </w:pPr>
      <w:r>
        <w:rPr>
          <w:rFonts w:ascii="宋体" w:eastAsia="宋体" w:hAnsi="宋体" w:cs="宋体"/>
          <w:b/>
          <w:color w:val="auto"/>
          <w:sz w:val="24"/>
        </w:rPr>
        <w:t>第一部分</w:t>
      </w:r>
      <w:r>
        <w:rPr>
          <w:rFonts w:ascii="Times New Roman" w:eastAsia="Times New Roman" w:hAnsi="Times New Roman" w:cs="Times New Roman"/>
          <w:b/>
          <w:color w:val="auto"/>
          <w:sz w:val="24"/>
        </w:rPr>
        <w:t xml:space="preserve"> </w:t>
      </w:r>
      <w:r>
        <w:rPr>
          <w:rFonts w:ascii="宋体" w:eastAsia="宋体" w:hAnsi="宋体" w:cs="宋体"/>
          <w:b/>
          <w:color w:val="auto"/>
          <w:sz w:val="24"/>
        </w:rPr>
        <w:t>听力</w:t>
      </w:r>
      <w:r>
        <w:rPr>
          <w:rFonts w:ascii="Times New Roman" w:eastAsia="Times New Roman" w:hAnsi="Times New Roman" w:cs="Times New Roman"/>
          <w:b/>
          <w:color w:val="auto"/>
          <w:sz w:val="24"/>
        </w:rPr>
        <w:t>(</w:t>
      </w:r>
      <w:r>
        <w:rPr>
          <w:rFonts w:ascii="宋体" w:eastAsia="宋体" w:hAnsi="宋体" w:cs="宋体"/>
          <w:b/>
          <w:color w:val="auto"/>
          <w:sz w:val="24"/>
        </w:rPr>
        <w:t>共两节，满分</w:t>
      </w:r>
      <w:r>
        <w:rPr>
          <w:rFonts w:ascii="Times New Roman" w:eastAsia="Times New Roman" w:hAnsi="Times New Roman" w:cs="Times New Roman"/>
          <w:b/>
          <w:color w:val="auto"/>
          <w:sz w:val="24"/>
        </w:rPr>
        <w:t>30</w:t>
      </w:r>
      <w:r>
        <w:rPr>
          <w:rFonts w:ascii="宋体" w:eastAsia="宋体" w:hAnsi="宋体" w:cs="宋体"/>
          <w:b/>
          <w:color w:val="auto"/>
          <w:sz w:val="24"/>
        </w:rPr>
        <w:t>分</w:t>
      </w:r>
      <w:r>
        <w:rPr>
          <w:rFonts w:ascii="Times New Roman" w:eastAsia="Times New Roman" w:hAnsi="Times New Roman" w:cs="Times New Roman"/>
          <w:b/>
          <w:color w:val="auto"/>
          <w:sz w:val="24"/>
        </w:rPr>
        <w:t>)</w:t>
      </w:r>
    </w:p>
    <w:p>
      <w:pPr>
        <w:spacing w:line="360" w:lineRule="auto"/>
        <w:jc w:val="left"/>
      </w:pPr>
      <w:r>
        <w:rPr>
          <w:rFonts w:ascii="宋体" w:eastAsia="宋体" w:hAnsi="宋体" w:cs="宋体"/>
          <w:b/>
          <w:color w:val="auto"/>
          <w:sz w:val="24"/>
        </w:rPr>
        <w:t>第一节</w:t>
      </w:r>
      <w:r>
        <w:rPr>
          <w:rFonts w:ascii="Times New Roman" w:eastAsia="Times New Roman" w:hAnsi="Times New Roman" w:cs="Times New Roman"/>
          <w:b/>
          <w:color w:val="auto"/>
          <w:sz w:val="24"/>
        </w:rPr>
        <w:t xml:space="preserve"> (</w:t>
      </w:r>
      <w:r>
        <w:rPr>
          <w:rFonts w:ascii="宋体" w:eastAsia="宋体" w:hAnsi="宋体" w:cs="宋体"/>
          <w:b/>
          <w:color w:val="auto"/>
          <w:sz w:val="24"/>
        </w:rPr>
        <w:t>共</w:t>
      </w:r>
      <w:r>
        <w:rPr>
          <w:rFonts w:ascii="Times New Roman" w:eastAsia="Times New Roman" w:hAnsi="Times New Roman" w:cs="Times New Roman"/>
          <w:b/>
          <w:color w:val="auto"/>
          <w:sz w:val="24"/>
        </w:rPr>
        <w:t>5</w:t>
      </w:r>
      <w:r>
        <w:rPr>
          <w:rFonts w:ascii="宋体" w:eastAsia="宋体" w:hAnsi="宋体" w:cs="宋体"/>
          <w:b/>
          <w:color w:val="auto"/>
          <w:sz w:val="24"/>
        </w:rPr>
        <w:t>小题</w:t>
      </w:r>
      <w:r>
        <w:rPr>
          <w:rFonts w:ascii="Times New Roman" w:eastAsia="Times New Roman" w:hAnsi="Times New Roman" w:cs="Times New Roman"/>
          <w:b/>
          <w:color w:val="auto"/>
          <w:sz w:val="24"/>
        </w:rPr>
        <w:t>;</w:t>
      </w:r>
      <w:r>
        <w:rPr>
          <w:rFonts w:ascii="宋体" w:eastAsia="宋体" w:hAnsi="宋体" w:cs="宋体"/>
          <w:b/>
          <w:color w:val="auto"/>
          <w:sz w:val="24"/>
        </w:rPr>
        <w:t>每小题</w:t>
      </w:r>
      <w:r>
        <w:rPr>
          <w:rFonts w:ascii="Times New Roman" w:eastAsia="Times New Roman" w:hAnsi="Times New Roman" w:cs="Times New Roman"/>
          <w:b/>
          <w:color w:val="auto"/>
          <w:sz w:val="24"/>
        </w:rPr>
        <w:t>1.5</w:t>
      </w:r>
      <w:r>
        <w:rPr>
          <w:rFonts w:ascii="宋体" w:eastAsia="宋体" w:hAnsi="宋体" w:cs="宋体"/>
          <w:b/>
          <w:color w:val="auto"/>
          <w:sz w:val="24"/>
        </w:rPr>
        <w:t>分，满分</w:t>
      </w:r>
      <w:r>
        <w:rPr>
          <w:rFonts w:ascii="Times New Roman" w:eastAsia="Times New Roman" w:hAnsi="Times New Roman" w:cs="Times New Roman"/>
          <w:b/>
          <w:color w:val="auto"/>
          <w:sz w:val="24"/>
        </w:rPr>
        <w:t>7.5</w:t>
      </w:r>
      <w:r>
        <w:rPr>
          <w:rFonts w:ascii="宋体" w:eastAsia="宋体" w:hAnsi="宋体" w:cs="宋体"/>
          <w:b/>
          <w:color w:val="auto"/>
          <w:sz w:val="24"/>
        </w:rPr>
        <w:t>分</w:t>
      </w:r>
      <w:r>
        <w:rPr>
          <w:rFonts w:ascii="Times New Roman" w:eastAsia="Times New Roman" w:hAnsi="Times New Roman" w:cs="Times New Roman"/>
          <w:b/>
          <w:color w:val="auto"/>
          <w:sz w:val="24"/>
        </w:rPr>
        <w:t>)</w:t>
      </w:r>
    </w:p>
    <w:p>
      <w:pPr>
        <w:spacing w:line="360" w:lineRule="auto"/>
        <w:jc w:val="left"/>
      </w:pPr>
      <w:r>
        <w:rPr>
          <w:rFonts w:ascii="宋体" w:eastAsia="宋体" w:hAnsi="宋体" w:cs="宋体"/>
          <w:b/>
          <w:color w:val="auto"/>
          <w:sz w:val="24"/>
        </w:rPr>
        <w:t>听下面</w:t>
      </w:r>
      <w:r>
        <w:rPr>
          <w:rFonts w:ascii="Times New Roman" w:eastAsia="Times New Roman" w:hAnsi="Times New Roman" w:cs="Times New Roman"/>
          <w:b/>
          <w:color w:val="auto"/>
          <w:sz w:val="24"/>
        </w:rPr>
        <w:t>5</w:t>
      </w:r>
      <w:r>
        <w:rPr>
          <w:rFonts w:ascii="宋体" w:eastAsia="宋体" w:hAnsi="宋体" w:cs="宋体"/>
          <w:b/>
          <w:color w:val="auto"/>
          <w:sz w:val="24"/>
        </w:rPr>
        <w:t>段对话。每段对话后有一个小题，从题中所给的</w:t>
      </w:r>
      <w:r>
        <w:rPr>
          <w:rFonts w:ascii="Times New Roman" w:eastAsia="Times New Roman" w:hAnsi="Times New Roman" w:cs="Times New Roman"/>
          <w:b/>
          <w:color w:val="auto"/>
          <w:sz w:val="24"/>
        </w:rPr>
        <w:t>A</w:t>
      </w:r>
      <w:r>
        <w:rPr>
          <w:rFonts w:ascii="宋体" w:eastAsia="宋体" w:hAnsi="宋体" w:cs="宋体"/>
          <w:b/>
          <w:color w:val="auto"/>
          <w:sz w:val="24"/>
        </w:rPr>
        <w:t>、</w:t>
      </w:r>
      <w:r>
        <w:rPr>
          <w:rFonts w:ascii="Times New Roman" w:eastAsia="Times New Roman" w:hAnsi="Times New Roman" w:cs="Times New Roman"/>
          <w:b/>
          <w:color w:val="auto"/>
          <w:sz w:val="24"/>
        </w:rPr>
        <w:t>B</w:t>
      </w:r>
      <w:r>
        <w:rPr>
          <w:rFonts w:ascii="宋体" w:eastAsia="宋体" w:hAnsi="宋体" w:cs="宋体"/>
          <w:b/>
          <w:color w:val="auto"/>
          <w:sz w:val="24"/>
        </w:rPr>
        <w:t>、</w:t>
      </w:r>
      <w:r>
        <w:rPr>
          <w:rFonts w:ascii="Times New Roman" w:eastAsia="Times New Roman" w:hAnsi="Times New Roman" w:cs="Times New Roman"/>
          <w:b/>
          <w:color w:val="auto"/>
          <w:sz w:val="24"/>
        </w:rPr>
        <w:t>C</w:t>
      </w:r>
      <w:r>
        <w:rPr>
          <w:rFonts w:ascii="宋体" w:eastAsia="宋体" w:hAnsi="宋体" w:cs="宋体"/>
          <w:b/>
          <w:color w:val="auto"/>
          <w:sz w:val="24"/>
        </w:rPr>
        <w:t>三个选项中选出最佳选项，并标在试卷的相应位置。听完每段对话后，你都有</w:t>
      </w:r>
      <w:r>
        <w:rPr>
          <w:rFonts w:ascii="Times New Roman" w:eastAsia="Times New Roman" w:hAnsi="Times New Roman" w:cs="Times New Roman"/>
          <w:b/>
          <w:color w:val="auto"/>
          <w:sz w:val="24"/>
        </w:rPr>
        <w:t>10</w:t>
      </w:r>
      <w:r>
        <w:rPr>
          <w:rFonts w:ascii="宋体" w:eastAsia="宋体" w:hAnsi="宋体" w:cs="宋体"/>
          <w:b/>
          <w:color w:val="auto"/>
          <w:sz w:val="24"/>
        </w:rPr>
        <w:t>秒钟的时间来回答有关小题和阅读下一小题。每段对话仅读一遍。</w:t>
      </w:r>
    </w:p>
    <w:p>
      <w:pPr>
        <w:spacing w:line="360" w:lineRule="auto"/>
        <w:jc w:val="both"/>
      </w:pPr>
      <w:r>
        <w:rPr>
          <w:rFonts w:ascii="Times New Roman" w:eastAsia="Times New Roman" w:hAnsi="Times New Roman" w:cs="Times New Roman"/>
          <w:color w:val="auto"/>
          <w:sz w:val="21"/>
        </w:rPr>
        <w:t>1. Where does the man plan to go this year?</w:t>
      </w:r>
    </w:p>
    <w:p>
      <w:pPr>
        <w:spacing w:line="360" w:lineRule="auto"/>
        <w:jc w:val="both"/>
      </w:pPr>
      <w:r>
        <w:rPr>
          <w:rFonts w:ascii="Times New Roman" w:eastAsia="Times New Roman" w:hAnsi="Times New Roman" w:cs="Times New Roman"/>
          <w:color w:val="auto"/>
          <w:sz w:val="21"/>
        </w:rPr>
        <w:t>A. Europe.    B. Asia.    C. South America.</w:t>
      </w:r>
    </w:p>
    <w:p>
      <w:pPr>
        <w:spacing w:line="360" w:lineRule="auto"/>
        <w:jc w:val="both"/>
      </w:pPr>
      <w:r>
        <w:rPr>
          <w:rFonts w:ascii="Times New Roman" w:eastAsia="Times New Roman" w:hAnsi="Times New Roman" w:cs="Times New Roman"/>
          <w:color w:val="auto"/>
          <w:sz w:val="21"/>
        </w:rPr>
        <w:t>2. What does the woman ask the man to do?</w:t>
      </w:r>
    </w:p>
    <w:p>
      <w:pPr>
        <w:spacing w:line="360" w:lineRule="auto"/>
        <w:jc w:val="both"/>
      </w:pPr>
      <w:r>
        <w:rPr>
          <w:rFonts w:ascii="Times New Roman" w:eastAsia="Times New Roman" w:hAnsi="Times New Roman" w:cs="Times New Roman"/>
          <w:color w:val="auto"/>
          <w:sz w:val="21"/>
        </w:rPr>
        <w:t>A. Clean the floor.    B. Sit in Row 5.    C. Drop glass bottles.</w:t>
      </w:r>
    </w:p>
    <w:p>
      <w:pPr>
        <w:spacing w:line="360" w:lineRule="auto"/>
        <w:jc w:val="both"/>
      </w:pPr>
      <w:r>
        <w:rPr>
          <w:rFonts w:ascii="Times New Roman" w:eastAsia="Times New Roman" w:hAnsi="Times New Roman" w:cs="Times New Roman"/>
          <w:color w:val="auto"/>
          <w:sz w:val="21"/>
        </w:rPr>
        <w:t>3. What does the woman mean?</w:t>
      </w:r>
    </w:p>
    <w:p>
      <w:pPr>
        <w:spacing w:line="360" w:lineRule="auto"/>
        <w:jc w:val="both"/>
      </w:pPr>
      <w:r>
        <w:rPr>
          <w:rFonts w:ascii="Times New Roman" w:eastAsia="Times New Roman" w:hAnsi="Times New Roman" w:cs="Times New Roman"/>
          <w:color w:val="auto"/>
          <w:sz w:val="21"/>
        </w:rPr>
        <w:t>A. She wants to go swimming.    B. She is busy with her project.     C. She will have a test tomorrow.</w:t>
      </w:r>
    </w:p>
    <w:p>
      <w:pPr>
        <w:spacing w:line="360" w:lineRule="auto"/>
        <w:jc w:val="both"/>
      </w:pPr>
      <w:r>
        <w:rPr>
          <w:rFonts w:ascii="Times New Roman" w:eastAsia="Times New Roman" w:hAnsi="Times New Roman" w:cs="Times New Roman"/>
          <w:color w:val="auto"/>
          <w:sz w:val="21"/>
        </w:rPr>
        <w:t>4. What will the man probably do next?</w:t>
      </w:r>
    </w:p>
    <w:p>
      <w:pPr>
        <w:spacing w:line="360" w:lineRule="auto"/>
        <w:jc w:val="both"/>
      </w:pPr>
      <w:r>
        <w:rPr>
          <w:rFonts w:ascii="Times New Roman" w:eastAsia="Times New Roman" w:hAnsi="Times New Roman" w:cs="Times New Roman"/>
          <w:color w:val="auto"/>
          <w:sz w:val="21"/>
        </w:rPr>
        <w:t>A. Get a spare key.</w:t>
      </w:r>
      <w:r>
        <w:rPr>
          <w:color w:val="auto"/>
        </w:rPr>
        <w:t xml:space="preserve">    </w:t>
      </w:r>
      <w:r>
        <w:rPr>
          <w:rFonts w:ascii="Times New Roman" w:eastAsia="Times New Roman" w:hAnsi="Times New Roman" w:cs="Times New Roman"/>
          <w:color w:val="auto"/>
          <w:sz w:val="21"/>
        </w:rPr>
        <w:t xml:space="preserve">    B. Borrow some books.</w:t>
      </w:r>
      <w:r>
        <w:rPr>
          <w:color w:val="auto"/>
        </w:rPr>
        <w:t xml:space="preserve">    </w:t>
      </w:r>
      <w:r>
        <w:rPr>
          <w:rFonts w:ascii="Times New Roman" w:eastAsia="Times New Roman" w:hAnsi="Times New Roman" w:cs="Times New Roman"/>
          <w:color w:val="auto"/>
          <w:sz w:val="21"/>
        </w:rPr>
        <w:t xml:space="preserve">          C. Help his neighbor.</w:t>
      </w:r>
    </w:p>
    <w:p>
      <w:pPr>
        <w:spacing w:line="360" w:lineRule="auto"/>
        <w:jc w:val="both"/>
      </w:pPr>
      <w:r>
        <w:rPr>
          <w:rFonts w:ascii="Times New Roman" w:eastAsia="Times New Roman" w:hAnsi="Times New Roman" w:cs="Times New Roman"/>
          <w:color w:val="auto"/>
          <w:sz w:val="21"/>
        </w:rPr>
        <w:t>5. How many people will visit London for free?</w:t>
      </w:r>
    </w:p>
    <w:p>
      <w:pPr>
        <w:spacing w:line="360" w:lineRule="auto"/>
        <w:jc w:val="both"/>
      </w:pPr>
      <w:r>
        <w:rPr>
          <w:rFonts w:ascii="Times New Roman" w:eastAsia="Times New Roman" w:hAnsi="Times New Roman" w:cs="Times New Roman"/>
          <w:color w:val="auto"/>
          <w:sz w:val="21"/>
        </w:rPr>
        <w:t>A. 2.</w:t>
      </w:r>
      <w:r>
        <w:rPr>
          <w:color w:val="auto"/>
        </w:rPr>
        <w:t xml:space="preserve">    </w:t>
      </w:r>
      <w:r>
        <w:rPr>
          <w:rFonts w:ascii="Times New Roman" w:eastAsia="Times New Roman" w:hAnsi="Times New Roman" w:cs="Times New Roman"/>
          <w:color w:val="auto"/>
          <w:sz w:val="21"/>
        </w:rPr>
        <w:t xml:space="preserve">    B. 3.</w:t>
      </w:r>
      <w:r>
        <w:rPr>
          <w:color w:val="auto"/>
        </w:rPr>
        <w:t xml:space="preserve">    </w:t>
      </w:r>
      <w:r>
        <w:rPr>
          <w:rFonts w:ascii="Times New Roman" w:eastAsia="Times New Roman" w:hAnsi="Times New Roman" w:cs="Times New Roman"/>
          <w:color w:val="auto"/>
          <w:sz w:val="21"/>
        </w:rPr>
        <w:t xml:space="preserve">          C. 4.</w:t>
      </w:r>
    </w:p>
    <w:p>
      <w:pPr>
        <w:spacing w:line="360" w:lineRule="auto"/>
        <w:jc w:val="left"/>
      </w:pPr>
      <w:r>
        <w:rPr>
          <w:rFonts w:ascii="宋体" w:eastAsia="宋体" w:hAnsi="宋体" w:cs="宋体"/>
          <w:b/>
          <w:color w:val="auto"/>
          <w:sz w:val="24"/>
        </w:rPr>
        <w:t>第二节</w:t>
      </w:r>
      <w:r>
        <w:rPr>
          <w:rFonts w:ascii="Times New Roman" w:eastAsia="Times New Roman" w:hAnsi="Times New Roman" w:cs="Times New Roman"/>
          <w:b/>
          <w:color w:val="auto"/>
          <w:sz w:val="24"/>
        </w:rPr>
        <w:t>(</w:t>
      </w:r>
      <w:r>
        <w:rPr>
          <w:rFonts w:ascii="宋体" w:eastAsia="宋体" w:hAnsi="宋体" w:cs="宋体"/>
          <w:b/>
          <w:color w:val="auto"/>
          <w:sz w:val="24"/>
        </w:rPr>
        <w:t>共</w:t>
      </w:r>
      <w:r>
        <w:rPr>
          <w:rFonts w:ascii="Times New Roman" w:eastAsia="Times New Roman" w:hAnsi="Times New Roman" w:cs="Times New Roman"/>
          <w:b/>
          <w:color w:val="auto"/>
          <w:sz w:val="24"/>
        </w:rPr>
        <w:t>15</w:t>
      </w:r>
      <w:r>
        <w:rPr>
          <w:rFonts w:ascii="宋体" w:eastAsia="宋体" w:hAnsi="宋体" w:cs="宋体"/>
          <w:b/>
          <w:color w:val="auto"/>
          <w:sz w:val="24"/>
        </w:rPr>
        <w:t>小题</w:t>
      </w:r>
      <w:r>
        <w:rPr>
          <w:rFonts w:ascii="Times New Roman" w:eastAsia="Times New Roman" w:hAnsi="Times New Roman" w:cs="Times New Roman"/>
          <w:b/>
          <w:color w:val="auto"/>
          <w:sz w:val="24"/>
        </w:rPr>
        <w:t>;</w:t>
      </w:r>
      <w:r>
        <w:rPr>
          <w:rFonts w:ascii="宋体" w:eastAsia="宋体" w:hAnsi="宋体" w:cs="宋体"/>
          <w:b/>
          <w:color w:val="auto"/>
          <w:sz w:val="24"/>
        </w:rPr>
        <w:t>每小题</w:t>
      </w:r>
      <w:r>
        <w:rPr>
          <w:rFonts w:ascii="Times New Roman" w:eastAsia="Times New Roman" w:hAnsi="Times New Roman" w:cs="Times New Roman"/>
          <w:b/>
          <w:color w:val="auto"/>
          <w:sz w:val="24"/>
        </w:rPr>
        <w:t>1.5</w:t>
      </w:r>
      <w:r>
        <w:rPr>
          <w:rFonts w:ascii="宋体" w:eastAsia="宋体" w:hAnsi="宋体" w:cs="宋体"/>
          <w:b/>
          <w:color w:val="auto"/>
          <w:sz w:val="24"/>
        </w:rPr>
        <w:t>分，满分</w:t>
      </w:r>
      <w:r>
        <w:rPr>
          <w:rFonts w:ascii="Times New Roman" w:eastAsia="Times New Roman" w:hAnsi="Times New Roman" w:cs="Times New Roman"/>
          <w:b/>
          <w:color w:val="auto"/>
          <w:sz w:val="24"/>
        </w:rPr>
        <w:t>22.5</w:t>
      </w:r>
      <w:r>
        <w:rPr>
          <w:rFonts w:ascii="宋体" w:eastAsia="宋体" w:hAnsi="宋体" w:cs="宋体"/>
          <w:b/>
          <w:color w:val="auto"/>
          <w:sz w:val="24"/>
        </w:rPr>
        <w:t>分</w:t>
      </w:r>
      <w:r>
        <w:rPr>
          <w:rFonts w:ascii="Times New Roman" w:eastAsia="Times New Roman" w:hAnsi="Times New Roman" w:cs="Times New Roman"/>
          <w:b/>
          <w:color w:val="auto"/>
          <w:sz w:val="24"/>
        </w:rPr>
        <w:t>)</w:t>
      </w:r>
    </w:p>
    <w:p>
      <w:pPr>
        <w:spacing w:line="360" w:lineRule="auto"/>
        <w:jc w:val="left"/>
      </w:pPr>
      <w:r>
        <w:rPr>
          <w:rFonts w:ascii="宋体" w:eastAsia="宋体" w:hAnsi="宋体" w:cs="宋体"/>
          <w:b/>
          <w:color w:val="auto"/>
          <w:sz w:val="24"/>
        </w:rPr>
        <w:t>听下面</w:t>
      </w:r>
      <w:r>
        <w:rPr>
          <w:rFonts w:ascii="Times New Roman" w:eastAsia="Times New Roman" w:hAnsi="Times New Roman" w:cs="Times New Roman"/>
          <w:b/>
          <w:color w:val="auto"/>
          <w:sz w:val="24"/>
        </w:rPr>
        <w:t>5</w:t>
      </w:r>
      <w:r>
        <w:rPr>
          <w:rFonts w:ascii="宋体" w:eastAsia="宋体" w:hAnsi="宋体" w:cs="宋体"/>
          <w:b/>
          <w:color w:val="auto"/>
          <w:sz w:val="24"/>
        </w:rPr>
        <w:t>段对话或独白。每段对话或独白后有几个小题，从题中所给的</w:t>
      </w:r>
      <w:r>
        <w:rPr>
          <w:rFonts w:ascii="Times New Roman" w:eastAsia="Times New Roman" w:hAnsi="Times New Roman" w:cs="Times New Roman"/>
          <w:b/>
          <w:color w:val="auto"/>
          <w:sz w:val="24"/>
        </w:rPr>
        <w:t>A</w:t>
      </w:r>
      <w:r>
        <w:rPr>
          <w:rFonts w:ascii="宋体" w:eastAsia="宋体" w:hAnsi="宋体" w:cs="宋体"/>
          <w:b/>
          <w:color w:val="auto"/>
          <w:sz w:val="24"/>
        </w:rPr>
        <w:t>、</w:t>
      </w:r>
      <w:r>
        <w:rPr>
          <w:rFonts w:ascii="Times New Roman" w:eastAsia="Times New Roman" w:hAnsi="Times New Roman" w:cs="Times New Roman"/>
          <w:b/>
          <w:color w:val="auto"/>
          <w:sz w:val="24"/>
        </w:rPr>
        <w:t>B</w:t>
      </w:r>
      <w:r>
        <w:rPr>
          <w:rFonts w:ascii="宋体" w:eastAsia="宋体" w:hAnsi="宋体" w:cs="宋体"/>
          <w:b/>
          <w:color w:val="auto"/>
          <w:sz w:val="24"/>
        </w:rPr>
        <w:t>、</w:t>
      </w:r>
      <w:r>
        <w:rPr>
          <w:rFonts w:ascii="Times New Roman" w:eastAsia="Times New Roman" w:hAnsi="Times New Roman" w:cs="Times New Roman"/>
          <w:b/>
          <w:color w:val="auto"/>
          <w:sz w:val="24"/>
        </w:rPr>
        <w:t>C</w:t>
      </w:r>
      <w:r>
        <w:rPr>
          <w:rFonts w:ascii="宋体" w:eastAsia="宋体" w:hAnsi="宋体" w:cs="宋体"/>
          <w:b/>
          <w:color w:val="auto"/>
          <w:sz w:val="24"/>
        </w:rPr>
        <w:t>三个选项中选出最佳选项，并标在试卷的相应位置。听每段对话或独白前，你将有时间阅读各个小题，每小题</w:t>
      </w:r>
      <w:r>
        <w:rPr>
          <w:rFonts w:ascii="Times New Roman" w:eastAsia="Times New Roman" w:hAnsi="Times New Roman" w:cs="Times New Roman"/>
          <w:b/>
          <w:color w:val="auto"/>
          <w:sz w:val="24"/>
        </w:rPr>
        <w:t>5</w:t>
      </w:r>
      <w:r>
        <w:rPr>
          <w:rFonts w:ascii="宋体" w:eastAsia="宋体" w:hAnsi="宋体" w:cs="宋体"/>
          <w:b/>
          <w:color w:val="auto"/>
          <w:sz w:val="24"/>
        </w:rPr>
        <w:t>秒钟</w:t>
      </w:r>
      <w:r>
        <w:rPr>
          <w:rFonts w:ascii="Times New Roman" w:eastAsia="Times New Roman" w:hAnsi="Times New Roman" w:cs="Times New Roman"/>
          <w:b/>
          <w:color w:val="auto"/>
          <w:sz w:val="24"/>
        </w:rPr>
        <w:t>;</w:t>
      </w:r>
      <w:r>
        <w:rPr>
          <w:rFonts w:ascii="宋体" w:eastAsia="宋体" w:hAnsi="宋体" w:cs="宋体"/>
          <w:b/>
          <w:color w:val="auto"/>
          <w:sz w:val="24"/>
        </w:rPr>
        <w:t>听完后，各小题将给出</w:t>
      </w:r>
      <w:r>
        <w:rPr>
          <w:rFonts w:ascii="Times New Roman" w:eastAsia="Times New Roman" w:hAnsi="Times New Roman" w:cs="Times New Roman"/>
          <w:b/>
          <w:color w:val="auto"/>
          <w:sz w:val="24"/>
        </w:rPr>
        <w:t>5</w:t>
      </w:r>
      <w:r>
        <w:rPr>
          <w:rFonts w:ascii="宋体" w:eastAsia="宋体" w:hAnsi="宋体" w:cs="宋体"/>
          <w:b/>
          <w:color w:val="auto"/>
          <w:sz w:val="24"/>
        </w:rPr>
        <w:t>秒钟的作答时间。每段对话或独白读两遍。</w:t>
      </w:r>
    </w:p>
    <w:p>
      <w:pPr>
        <w:spacing w:line="360" w:lineRule="auto"/>
        <w:jc w:val="left"/>
      </w:pPr>
      <w:r>
        <w:rPr>
          <w:rFonts w:ascii="宋体" w:eastAsia="宋体" w:hAnsi="宋体" w:cs="宋体"/>
          <w:b/>
          <w:color w:val="auto"/>
          <w:sz w:val="24"/>
        </w:rPr>
        <w:t>听第</w:t>
      </w:r>
      <w:r>
        <w:rPr>
          <w:rFonts w:ascii="Times New Roman" w:eastAsia="Times New Roman" w:hAnsi="Times New Roman" w:cs="Times New Roman"/>
          <w:b/>
          <w:color w:val="auto"/>
          <w:sz w:val="24"/>
        </w:rPr>
        <w:t>6</w:t>
      </w:r>
      <w:r>
        <w:rPr>
          <w:rFonts w:ascii="宋体" w:eastAsia="宋体" w:hAnsi="宋体" w:cs="宋体"/>
          <w:b/>
          <w:color w:val="auto"/>
          <w:sz w:val="24"/>
        </w:rPr>
        <w:t>段材料，回答第</w:t>
      </w:r>
      <w:r>
        <w:rPr>
          <w:rFonts w:ascii="Times New Roman" w:eastAsia="Times New Roman" w:hAnsi="Times New Roman" w:cs="Times New Roman"/>
          <w:b/>
          <w:color w:val="auto"/>
          <w:sz w:val="24"/>
        </w:rPr>
        <w:t>6</w:t>
      </w:r>
      <w:r>
        <w:rPr>
          <w:rFonts w:ascii="宋体" w:eastAsia="宋体" w:hAnsi="宋体" w:cs="宋体"/>
          <w:b/>
          <w:color w:val="auto"/>
          <w:sz w:val="24"/>
        </w:rPr>
        <w:t>至</w:t>
      </w:r>
      <w:r>
        <w:rPr>
          <w:rFonts w:ascii="Times New Roman" w:eastAsia="Times New Roman" w:hAnsi="Times New Roman" w:cs="Times New Roman"/>
          <w:b/>
          <w:color w:val="auto"/>
          <w:sz w:val="24"/>
        </w:rPr>
        <w:t>7</w:t>
      </w:r>
      <w:r>
        <w:rPr>
          <w:rFonts w:ascii="宋体" w:eastAsia="宋体" w:hAnsi="宋体" w:cs="宋体"/>
          <w:b/>
          <w:color w:val="auto"/>
          <w:sz w:val="24"/>
        </w:rPr>
        <w:t>题。</w:t>
      </w:r>
    </w:p>
    <w:p>
      <w:pPr>
        <w:spacing w:line="360" w:lineRule="auto"/>
        <w:jc w:val="both"/>
      </w:pPr>
      <w:r>
        <w:rPr>
          <w:rFonts w:ascii="Times New Roman" w:eastAsia="Times New Roman" w:hAnsi="Times New Roman" w:cs="Times New Roman"/>
          <w:color w:val="auto"/>
          <w:sz w:val="21"/>
        </w:rPr>
        <w:t>6. Where are the speakers?</w:t>
      </w:r>
    </w:p>
    <w:p>
      <w:pPr>
        <w:spacing w:line="360" w:lineRule="auto"/>
        <w:jc w:val="both"/>
      </w:pPr>
      <w:r>
        <w:rPr>
          <w:rFonts w:ascii="Times New Roman" w:eastAsia="Times New Roman" w:hAnsi="Times New Roman" w:cs="Times New Roman"/>
          <w:color w:val="auto"/>
          <w:sz w:val="21"/>
        </w:rPr>
        <w:t>A. At the man’s house.    B. In a shop.    C. In a supermarket.</w:t>
      </w:r>
    </w:p>
    <w:p>
      <w:pPr>
        <w:spacing w:line="360" w:lineRule="auto"/>
        <w:jc w:val="both"/>
      </w:pPr>
      <w:r>
        <w:rPr>
          <w:rFonts w:ascii="Times New Roman" w:eastAsia="Times New Roman" w:hAnsi="Times New Roman" w:cs="Times New Roman"/>
          <w:color w:val="auto"/>
          <w:sz w:val="21"/>
        </w:rPr>
        <w:t>7. Which picture was painted by George Anderson?</w:t>
      </w:r>
    </w:p>
    <w:p>
      <w:pPr>
        <w:spacing w:line="360" w:lineRule="auto"/>
        <w:jc w:val="both"/>
      </w:pPr>
      <w:r>
        <w:rPr>
          <w:rFonts w:ascii="Times New Roman" w:eastAsia="Times New Roman" w:hAnsi="Times New Roman" w:cs="Times New Roman"/>
          <w:color w:val="auto"/>
          <w:sz w:val="21"/>
        </w:rPr>
        <w:t xml:space="preserve">A. </w:t>
      </w:r>
      <w:r>
        <w:rPr>
          <w:rFonts w:ascii="Times New Roman" w:eastAsia="Times New Roman" w:hAnsi="Times New Roman" w:cs="Times New Roman"/>
          <w:i/>
          <w:color w:val="auto"/>
          <w:sz w:val="21"/>
        </w:rPr>
        <w:t>The Swiss Mountains</w:t>
      </w:r>
      <w:r>
        <w:rPr>
          <w:rFonts w:ascii="Times New Roman" w:eastAsia="Times New Roman" w:hAnsi="Times New Roman" w:cs="Times New Roman"/>
          <w:color w:val="auto"/>
          <w:sz w:val="21"/>
        </w:rPr>
        <w:t xml:space="preserve">.    B. </w:t>
      </w:r>
      <w:r>
        <w:rPr>
          <w:rFonts w:ascii="Times New Roman" w:eastAsia="Times New Roman" w:hAnsi="Times New Roman" w:cs="Times New Roman"/>
          <w:i/>
          <w:color w:val="auto"/>
          <w:sz w:val="21"/>
        </w:rPr>
        <w:t>The Lovely Windows</w:t>
      </w:r>
      <w:r>
        <w:rPr>
          <w:rFonts w:ascii="Times New Roman" w:eastAsia="Times New Roman" w:hAnsi="Times New Roman" w:cs="Times New Roman"/>
          <w:color w:val="auto"/>
          <w:sz w:val="21"/>
        </w:rPr>
        <w:t xml:space="preserve">.    C. </w:t>
      </w:r>
      <w:r>
        <w:rPr>
          <w:rFonts w:ascii="Times New Roman" w:eastAsia="Times New Roman" w:hAnsi="Times New Roman" w:cs="Times New Roman"/>
          <w:i/>
          <w:color w:val="auto"/>
          <w:sz w:val="21"/>
        </w:rPr>
        <w:t>The Summer Flowers</w:t>
      </w:r>
      <w:r>
        <w:rPr>
          <w:rFonts w:ascii="Times New Roman" w:eastAsia="Times New Roman" w:hAnsi="Times New Roman" w:cs="Times New Roman"/>
          <w:color w:val="auto"/>
          <w:sz w:val="21"/>
        </w:rPr>
        <w:t>.</w:t>
      </w:r>
    </w:p>
    <w:p>
      <w:pPr>
        <w:spacing w:line="360" w:lineRule="auto"/>
        <w:jc w:val="left"/>
      </w:pPr>
      <w:r>
        <w:rPr>
          <w:rFonts w:ascii="宋体" w:eastAsia="宋体" w:hAnsi="宋体" w:cs="宋体"/>
          <w:b/>
          <w:color w:val="auto"/>
          <w:sz w:val="24"/>
        </w:rPr>
        <w:t>听第</w:t>
      </w:r>
      <w:r>
        <w:rPr>
          <w:rFonts w:ascii="Times New Roman" w:eastAsia="Times New Roman" w:hAnsi="Times New Roman" w:cs="Times New Roman"/>
          <w:b/>
          <w:color w:val="auto"/>
          <w:sz w:val="24"/>
        </w:rPr>
        <w:t>7</w:t>
      </w:r>
      <w:r>
        <w:rPr>
          <w:rFonts w:ascii="宋体" w:eastAsia="宋体" w:hAnsi="宋体" w:cs="宋体"/>
          <w:b/>
          <w:color w:val="auto"/>
          <w:sz w:val="24"/>
        </w:rPr>
        <w:t>段材料，回答第</w:t>
      </w:r>
      <w:r>
        <w:rPr>
          <w:rFonts w:ascii="Times New Roman" w:eastAsia="Times New Roman" w:hAnsi="Times New Roman" w:cs="Times New Roman"/>
          <w:b/>
          <w:color w:val="auto"/>
          <w:sz w:val="24"/>
        </w:rPr>
        <w:t>8</w:t>
      </w:r>
      <w:r>
        <w:rPr>
          <w:rFonts w:ascii="宋体" w:eastAsia="宋体" w:hAnsi="宋体" w:cs="宋体"/>
          <w:b/>
          <w:color w:val="auto"/>
          <w:sz w:val="24"/>
        </w:rPr>
        <w:t>至</w:t>
      </w:r>
      <w:r>
        <w:rPr>
          <w:rFonts w:ascii="Times New Roman" w:eastAsia="Times New Roman" w:hAnsi="Times New Roman" w:cs="Times New Roman"/>
          <w:b/>
          <w:color w:val="auto"/>
          <w:sz w:val="24"/>
        </w:rPr>
        <w:t>9</w:t>
      </w:r>
      <w:r>
        <w:rPr>
          <w:rFonts w:ascii="宋体" w:eastAsia="宋体" w:hAnsi="宋体" w:cs="宋体"/>
          <w:b/>
          <w:color w:val="auto"/>
          <w:sz w:val="24"/>
        </w:rPr>
        <w:t>题。</w:t>
      </w:r>
      <w:r>
        <w:rPr>
          <w:b/>
          <w:color w:val="auto"/>
          <w:sz w:val="24"/>
        </w:rPr>
        <w:t xml:space="preserve">    </w:t>
      </w:r>
    </w:p>
    <w:p>
      <w:pPr>
        <w:spacing w:line="360" w:lineRule="auto"/>
        <w:jc w:val="both"/>
        <w:sectPr>
          <w:pgSz w:w="11906" w:h="16838"/>
          <w:pgMar w:top="910" w:right="1080" w:bottom="1440" w:left="1080" w:header="152" w:footer="0" w:gutter="0"/>
          <w:pgNumType w:start="13"/>
          <w:cols w:num="1" w:space="720"/>
          <w:docGrid w:type="lines" w:linePitch="312" w:charSpace="0"/>
        </w:sectPr>
      </w:pPr>
      <w:r>
        <w:rPr>
          <w:rFonts w:ascii="Times New Roman" w:eastAsia="Times New Roman" w:hAnsi="Times New Roman" w:cs="Times New Roman"/>
          <w:color w:val="auto"/>
          <w:sz w:val="21"/>
        </w:rPr>
        <w:t>8. Why does the man feel sorry?</w:t>
      </w:r>
    </w:p>
    <w:p>
      <w:pPr>
        <w:spacing w:line="360" w:lineRule="auto"/>
        <w:jc w:val="both"/>
      </w:pPr>
      <w:r>
        <w:rPr>
          <w:rFonts w:ascii="Times New Roman" w:eastAsia="Times New Roman" w:hAnsi="Times New Roman" w:cs="Times New Roman"/>
          <w:color w:val="auto"/>
          <w:sz w:val="21"/>
        </w:rPr>
        <w:t>A. He didn’t keep an appointment.  B. He can’t look after his mother.   C. He is too busy to go to hospital.</w:t>
      </w:r>
    </w:p>
    <w:p>
      <w:pPr>
        <w:spacing w:line="360" w:lineRule="auto"/>
        <w:jc w:val="both"/>
      </w:pPr>
      <w:r>
        <w:rPr>
          <w:rFonts w:ascii="Times New Roman" w:eastAsia="Times New Roman" w:hAnsi="Times New Roman" w:cs="Times New Roman"/>
          <w:color w:val="auto"/>
          <w:sz w:val="21"/>
        </w:rPr>
        <w:t>9. What’s the woman’s attitude toward the man?</w:t>
      </w:r>
    </w:p>
    <w:p>
      <w:pPr>
        <w:spacing w:line="360" w:lineRule="auto"/>
        <w:jc w:val="both"/>
      </w:pPr>
      <w:r>
        <w:rPr>
          <w:rFonts w:ascii="Times New Roman" w:eastAsia="Times New Roman" w:hAnsi="Times New Roman" w:cs="Times New Roman"/>
          <w:color w:val="auto"/>
          <w:sz w:val="21"/>
        </w:rPr>
        <w:t>A. Sorry.                  B. Understanding.          C. Thankful.</w:t>
      </w:r>
    </w:p>
    <w:p>
      <w:pPr>
        <w:spacing w:line="360" w:lineRule="auto"/>
        <w:jc w:val="left"/>
      </w:pPr>
      <w:r>
        <w:rPr>
          <w:rFonts w:ascii="宋体" w:eastAsia="宋体" w:hAnsi="宋体" w:cs="宋体"/>
          <w:b/>
          <w:color w:val="auto"/>
          <w:sz w:val="24"/>
        </w:rPr>
        <w:t>听第</w:t>
      </w:r>
      <w:r>
        <w:rPr>
          <w:rFonts w:ascii="Times New Roman" w:eastAsia="Times New Roman" w:hAnsi="Times New Roman" w:cs="Times New Roman"/>
          <w:b/>
          <w:color w:val="auto"/>
          <w:sz w:val="24"/>
        </w:rPr>
        <w:t>8</w:t>
      </w:r>
      <w:r>
        <w:rPr>
          <w:rFonts w:ascii="宋体" w:eastAsia="宋体" w:hAnsi="宋体" w:cs="宋体"/>
          <w:b/>
          <w:color w:val="auto"/>
          <w:sz w:val="24"/>
        </w:rPr>
        <w:t>段材料，回答第</w:t>
      </w:r>
      <w:r>
        <w:rPr>
          <w:rFonts w:ascii="Times New Roman" w:eastAsia="Times New Roman" w:hAnsi="Times New Roman" w:cs="Times New Roman"/>
          <w:b/>
          <w:color w:val="auto"/>
          <w:sz w:val="24"/>
        </w:rPr>
        <w:t>10</w:t>
      </w:r>
      <w:r>
        <w:rPr>
          <w:rFonts w:ascii="宋体" w:eastAsia="宋体" w:hAnsi="宋体" w:cs="宋体"/>
          <w:b/>
          <w:color w:val="auto"/>
          <w:sz w:val="24"/>
        </w:rPr>
        <w:t>至</w:t>
      </w:r>
      <w:r>
        <w:rPr>
          <w:rFonts w:ascii="Times New Roman" w:eastAsia="Times New Roman" w:hAnsi="Times New Roman" w:cs="Times New Roman"/>
          <w:b/>
          <w:color w:val="auto"/>
          <w:sz w:val="24"/>
        </w:rPr>
        <w:t>12</w:t>
      </w:r>
      <w:r>
        <w:rPr>
          <w:rFonts w:ascii="宋体" w:eastAsia="宋体" w:hAnsi="宋体" w:cs="宋体"/>
          <w:b/>
          <w:color w:val="auto"/>
          <w:sz w:val="24"/>
        </w:rPr>
        <w:t>题。</w:t>
      </w:r>
    </w:p>
    <w:p>
      <w:pPr>
        <w:spacing w:line="360" w:lineRule="auto"/>
        <w:jc w:val="both"/>
      </w:pPr>
      <w:r>
        <w:rPr>
          <w:rFonts w:ascii="Times New Roman" w:eastAsia="Times New Roman" w:hAnsi="Times New Roman" w:cs="Times New Roman"/>
          <w:color w:val="auto"/>
          <w:sz w:val="21"/>
        </w:rPr>
        <w:t>10. What is the problem with the woman’s watch?</w:t>
      </w:r>
    </w:p>
    <w:p>
      <w:pPr>
        <w:spacing w:line="360" w:lineRule="auto"/>
        <w:jc w:val="both"/>
      </w:pPr>
      <w:r>
        <w:rPr>
          <w:rFonts w:ascii="Times New Roman" w:eastAsia="Times New Roman" w:hAnsi="Times New Roman" w:cs="Times New Roman"/>
          <w:color w:val="auto"/>
          <w:sz w:val="21"/>
        </w:rPr>
        <w:t>A. It needs a new battery.     B. It is ruined by water.         C. It needs cleaning.</w:t>
      </w:r>
    </w:p>
    <w:p>
      <w:pPr>
        <w:spacing w:line="360" w:lineRule="auto"/>
        <w:jc w:val="both"/>
      </w:pPr>
      <w:r>
        <w:rPr>
          <w:rFonts w:ascii="Times New Roman" w:eastAsia="Times New Roman" w:hAnsi="Times New Roman" w:cs="Times New Roman"/>
          <w:color w:val="auto"/>
          <w:sz w:val="21"/>
        </w:rPr>
        <w:t>11. What does the store offer if one changes a battery there?</w:t>
      </w:r>
    </w:p>
    <w:p>
      <w:pPr>
        <w:spacing w:line="360" w:lineRule="auto"/>
        <w:jc w:val="both"/>
      </w:pPr>
      <w:r>
        <w:rPr>
          <w:rFonts w:ascii="Times New Roman" w:eastAsia="Times New Roman" w:hAnsi="Times New Roman" w:cs="Times New Roman"/>
          <w:color w:val="auto"/>
          <w:sz w:val="21"/>
        </w:rPr>
        <w:t>A. An extra battery.</w:t>
      </w:r>
      <w:r>
        <w:rPr>
          <w:color w:val="auto"/>
        </w:rPr>
        <w:t xml:space="preserve">    </w:t>
      </w:r>
      <w:r>
        <w:rPr>
          <w:rFonts w:ascii="Times New Roman" w:eastAsia="Times New Roman" w:hAnsi="Times New Roman" w:cs="Times New Roman"/>
          <w:color w:val="auto"/>
          <w:sz w:val="21"/>
        </w:rPr>
        <w:t xml:space="preserve"> B. A one-year guarantee.        C.Free cleaning service.</w:t>
      </w:r>
    </w:p>
    <w:p>
      <w:pPr>
        <w:spacing w:line="360" w:lineRule="auto"/>
        <w:jc w:val="both"/>
      </w:pPr>
      <w:r>
        <w:rPr>
          <w:rFonts w:ascii="Times New Roman" w:eastAsia="Times New Roman" w:hAnsi="Times New Roman" w:cs="Times New Roman"/>
          <w:color w:val="auto"/>
          <w:sz w:val="21"/>
        </w:rPr>
        <w:t>12. Why can’t the woman get her watch back right away?</w:t>
      </w:r>
    </w:p>
    <w:p>
      <w:pPr>
        <w:spacing w:line="360" w:lineRule="auto"/>
        <w:jc w:val="both"/>
      </w:pPr>
      <w:r>
        <w:rPr>
          <w:rFonts w:ascii="Times New Roman" w:eastAsia="Times New Roman" w:hAnsi="Times New Roman" w:cs="Times New Roman"/>
          <w:color w:val="auto"/>
          <w:sz w:val="21"/>
        </w:rPr>
        <w:t>A. The store will close soon.  B. She hasn’t got enough money.  C. The man is very busy now.</w:t>
      </w:r>
    </w:p>
    <w:p>
      <w:pPr>
        <w:spacing w:line="360" w:lineRule="auto"/>
        <w:jc w:val="left"/>
      </w:pPr>
      <w:r>
        <w:rPr>
          <w:rFonts w:ascii="宋体" w:eastAsia="宋体" w:hAnsi="宋体" w:cs="宋体"/>
          <w:b/>
          <w:color w:val="auto"/>
          <w:sz w:val="24"/>
        </w:rPr>
        <w:t>听第</w:t>
      </w:r>
      <w:r>
        <w:rPr>
          <w:rFonts w:ascii="Times New Roman" w:eastAsia="Times New Roman" w:hAnsi="Times New Roman" w:cs="Times New Roman"/>
          <w:b/>
          <w:color w:val="auto"/>
          <w:sz w:val="24"/>
        </w:rPr>
        <w:t>9</w:t>
      </w:r>
      <w:r>
        <w:rPr>
          <w:rFonts w:ascii="宋体" w:eastAsia="宋体" w:hAnsi="宋体" w:cs="宋体"/>
          <w:b/>
          <w:color w:val="auto"/>
          <w:sz w:val="24"/>
        </w:rPr>
        <w:t>段材料，回答第</w:t>
      </w:r>
      <w:r>
        <w:rPr>
          <w:rFonts w:ascii="Times New Roman" w:eastAsia="Times New Roman" w:hAnsi="Times New Roman" w:cs="Times New Roman"/>
          <w:b/>
          <w:color w:val="auto"/>
          <w:sz w:val="24"/>
        </w:rPr>
        <w:t>13</w:t>
      </w:r>
      <w:r>
        <w:rPr>
          <w:rFonts w:ascii="宋体" w:eastAsia="宋体" w:hAnsi="宋体" w:cs="宋体"/>
          <w:b/>
          <w:color w:val="auto"/>
          <w:sz w:val="24"/>
        </w:rPr>
        <w:t>至</w:t>
      </w:r>
      <w:r>
        <w:rPr>
          <w:rFonts w:ascii="Times New Roman" w:eastAsia="Times New Roman" w:hAnsi="Times New Roman" w:cs="Times New Roman"/>
          <w:b/>
          <w:color w:val="auto"/>
          <w:sz w:val="24"/>
        </w:rPr>
        <w:t>16</w:t>
      </w:r>
      <w:r>
        <w:rPr>
          <w:rFonts w:ascii="宋体" w:eastAsia="宋体" w:hAnsi="宋体" w:cs="宋体"/>
          <w:b/>
          <w:color w:val="auto"/>
          <w:sz w:val="24"/>
        </w:rPr>
        <w:t>题。</w:t>
      </w:r>
    </w:p>
    <w:p>
      <w:pPr>
        <w:spacing w:line="360" w:lineRule="auto"/>
        <w:jc w:val="both"/>
      </w:pPr>
      <w:r>
        <w:rPr>
          <w:rFonts w:ascii="Times New Roman" w:eastAsia="Times New Roman" w:hAnsi="Times New Roman" w:cs="Times New Roman"/>
          <w:color w:val="auto"/>
          <w:sz w:val="21"/>
        </w:rPr>
        <w:t>13. Who might the speakers be?</w:t>
      </w:r>
    </w:p>
    <w:p>
      <w:pPr>
        <w:spacing w:line="360" w:lineRule="auto"/>
        <w:jc w:val="both"/>
      </w:pPr>
      <w:r>
        <w:rPr>
          <w:rFonts w:ascii="Times New Roman" w:eastAsia="Times New Roman" w:hAnsi="Times New Roman" w:cs="Times New Roman"/>
          <w:color w:val="auto"/>
          <w:sz w:val="21"/>
        </w:rPr>
        <w:t>A. Police officers.    B. Doctors.                C. Passengers.</w:t>
      </w:r>
    </w:p>
    <w:p>
      <w:pPr>
        <w:spacing w:line="360" w:lineRule="auto"/>
        <w:jc w:val="both"/>
      </w:pPr>
      <w:r>
        <w:rPr>
          <w:rFonts w:ascii="Times New Roman" w:eastAsia="Times New Roman" w:hAnsi="Times New Roman" w:cs="Times New Roman"/>
          <w:color w:val="auto"/>
          <w:sz w:val="21"/>
        </w:rPr>
        <w:t>14. What did the old lady say?</w:t>
      </w:r>
    </w:p>
    <w:p>
      <w:pPr>
        <w:spacing w:line="360" w:lineRule="auto"/>
        <w:jc w:val="both"/>
      </w:pPr>
      <w:r>
        <w:rPr>
          <w:rFonts w:ascii="Times New Roman" w:eastAsia="Times New Roman" w:hAnsi="Times New Roman" w:cs="Times New Roman"/>
          <w:color w:val="auto"/>
          <w:sz w:val="21"/>
        </w:rPr>
        <w:t>A. She didn’t see anything.   B. The traffic lights broke down.   C. The red car was driving very fast.</w:t>
      </w:r>
    </w:p>
    <w:p>
      <w:pPr>
        <w:spacing w:line="360" w:lineRule="auto"/>
        <w:jc w:val="both"/>
      </w:pPr>
      <w:r>
        <w:rPr>
          <w:rFonts w:ascii="Times New Roman" w:eastAsia="Times New Roman" w:hAnsi="Times New Roman" w:cs="Times New Roman"/>
          <w:color w:val="auto"/>
          <w:sz w:val="21"/>
        </w:rPr>
        <w:t>15. What were the kids doing when the accident happened?</w:t>
      </w:r>
    </w:p>
    <w:p>
      <w:pPr>
        <w:spacing w:line="360" w:lineRule="auto"/>
        <w:jc w:val="both"/>
      </w:pPr>
      <w:r>
        <w:rPr>
          <w:rFonts w:ascii="Times New Roman" w:eastAsia="Times New Roman" w:hAnsi="Times New Roman" w:cs="Times New Roman"/>
          <w:color w:val="auto"/>
          <w:sz w:val="21"/>
        </w:rPr>
        <w:t>A. Crossing the street.       B. Playing in their front yard.      C. Standing on the street corner.</w:t>
      </w:r>
    </w:p>
    <w:p>
      <w:pPr>
        <w:spacing w:line="360" w:lineRule="auto"/>
        <w:jc w:val="both"/>
      </w:pPr>
      <w:r>
        <w:rPr>
          <w:rFonts w:ascii="Times New Roman" w:eastAsia="Times New Roman" w:hAnsi="Times New Roman" w:cs="Times New Roman"/>
          <w:color w:val="auto"/>
          <w:sz w:val="21"/>
        </w:rPr>
        <w:t>16. What caused the accident according to Mr. Bates?</w:t>
      </w:r>
    </w:p>
    <w:p>
      <w:pPr>
        <w:spacing w:line="360" w:lineRule="auto"/>
        <w:jc w:val="both"/>
      </w:pPr>
      <w:r>
        <w:rPr>
          <w:rFonts w:ascii="Times New Roman" w:eastAsia="Times New Roman" w:hAnsi="Times New Roman" w:cs="Times New Roman"/>
          <w:color w:val="auto"/>
          <w:sz w:val="21"/>
        </w:rPr>
        <w:t>A</w:t>
      </w:r>
      <w:r>
        <w:rPr>
          <w:rFonts w:ascii="Times New Roman" w:eastAsia="Times New Roman" w:hAnsi="Times New Roman" w:cs="Times New Roman"/>
          <w:color w:val="auto"/>
          <w:position w:val="-22"/>
          <w:sz w:val="21"/>
        </w:rPr>
        <w:drawing>
          <wp:inline distT="0" distB="0" distL="114300" distR="114300">
            <wp:extent cx="31750" cy="889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8"/>
                    <a:stretch>
                      <a:fillRect/>
                    </a:stretch>
                  </pic:blipFill>
                  <pic:spPr>
                    <a:xfrm>
                      <a:off x="0" y="0"/>
                      <a:ext cx="31750" cy="88900"/>
                    </a:xfrm>
                    <a:prstGeom prst="rect">
                      <a:avLst/>
                    </a:prstGeom>
                  </pic:spPr>
                </pic:pic>
              </a:graphicData>
            </a:graphic>
          </wp:inline>
        </w:drawing>
      </w:r>
      <w:r>
        <w:rPr>
          <w:rFonts w:ascii="Times New Roman" w:eastAsia="Times New Roman" w:hAnsi="Times New Roman" w:cs="Times New Roman"/>
          <w:color w:val="auto"/>
          <w:sz w:val="21"/>
        </w:rPr>
        <w:t xml:space="preserve"> The red car.    B. The dog.    C. The blue car.</w:t>
      </w:r>
    </w:p>
    <w:p>
      <w:pPr>
        <w:spacing w:line="360" w:lineRule="auto"/>
        <w:jc w:val="left"/>
      </w:pPr>
      <w:r>
        <w:rPr>
          <w:rFonts w:ascii="宋体" w:eastAsia="宋体" w:hAnsi="宋体" w:cs="宋体"/>
          <w:b/>
          <w:color w:val="auto"/>
          <w:sz w:val="24"/>
        </w:rPr>
        <w:t>听第</w:t>
      </w:r>
      <w:r>
        <w:rPr>
          <w:rFonts w:ascii="Times New Roman" w:eastAsia="Times New Roman" w:hAnsi="Times New Roman" w:cs="Times New Roman"/>
          <w:b/>
          <w:color w:val="auto"/>
          <w:sz w:val="24"/>
        </w:rPr>
        <w:t>10</w:t>
      </w:r>
      <w:r>
        <w:rPr>
          <w:rFonts w:ascii="宋体" w:eastAsia="宋体" w:hAnsi="宋体" w:cs="宋体"/>
          <w:b/>
          <w:color w:val="auto"/>
          <w:sz w:val="24"/>
        </w:rPr>
        <w:t>段材料，回答第</w:t>
      </w:r>
      <w:r>
        <w:rPr>
          <w:rFonts w:ascii="Times New Roman" w:eastAsia="Times New Roman" w:hAnsi="Times New Roman" w:cs="Times New Roman"/>
          <w:b/>
          <w:color w:val="auto"/>
          <w:sz w:val="24"/>
        </w:rPr>
        <w:t>17</w:t>
      </w:r>
      <w:r>
        <w:rPr>
          <w:rFonts w:ascii="宋体" w:eastAsia="宋体" w:hAnsi="宋体" w:cs="宋体"/>
          <w:b/>
          <w:color w:val="auto"/>
          <w:sz w:val="24"/>
        </w:rPr>
        <w:t>至</w:t>
      </w:r>
      <w:r>
        <w:rPr>
          <w:rFonts w:ascii="Times New Roman" w:eastAsia="Times New Roman" w:hAnsi="Times New Roman" w:cs="Times New Roman"/>
          <w:b/>
          <w:color w:val="auto"/>
          <w:sz w:val="24"/>
        </w:rPr>
        <w:t>20</w:t>
      </w:r>
      <w:r>
        <w:rPr>
          <w:rFonts w:ascii="宋体" w:eastAsia="宋体" w:hAnsi="宋体" w:cs="宋体"/>
          <w:b/>
          <w:color w:val="auto"/>
          <w:sz w:val="24"/>
        </w:rPr>
        <w:t>题。</w:t>
      </w:r>
    </w:p>
    <w:p>
      <w:pPr>
        <w:spacing w:line="360" w:lineRule="auto"/>
        <w:jc w:val="both"/>
      </w:pPr>
      <w:r>
        <w:rPr>
          <w:rFonts w:ascii="Times New Roman" w:eastAsia="Times New Roman" w:hAnsi="Times New Roman" w:cs="Times New Roman"/>
          <w:color w:val="auto"/>
          <w:sz w:val="21"/>
        </w:rPr>
        <w:t>17. When does the volleyball club meet?</w:t>
      </w:r>
    </w:p>
    <w:p>
      <w:pPr>
        <w:spacing w:line="360" w:lineRule="auto"/>
        <w:jc w:val="both"/>
      </w:pPr>
      <w:r>
        <w:rPr>
          <w:rFonts w:ascii="Times New Roman" w:eastAsia="Times New Roman" w:hAnsi="Times New Roman" w:cs="Times New Roman"/>
          <w:color w:val="auto"/>
          <w:sz w:val="21"/>
        </w:rPr>
        <w:t>A. On Thursday evening.    B. On Sunday morning.</w:t>
      </w:r>
      <w:r>
        <w:rPr>
          <w:color w:val="auto"/>
        </w:rPr>
        <w:t xml:space="preserve">    </w:t>
      </w:r>
      <w:r>
        <w:rPr>
          <w:rFonts w:ascii="Times New Roman" w:eastAsia="Times New Roman" w:hAnsi="Times New Roman" w:cs="Times New Roman"/>
          <w:color w:val="auto"/>
          <w:sz w:val="21"/>
        </w:rPr>
        <w:t>C.On Sunday evening.</w:t>
      </w:r>
    </w:p>
    <w:p>
      <w:pPr>
        <w:spacing w:line="360" w:lineRule="auto"/>
        <w:jc w:val="both"/>
      </w:pPr>
      <w:r>
        <w:rPr>
          <w:rFonts w:ascii="Times New Roman" w:eastAsia="Times New Roman" w:hAnsi="Times New Roman" w:cs="Times New Roman"/>
          <w:color w:val="auto"/>
          <w:sz w:val="21"/>
        </w:rPr>
        <w:t>18. At what time does the meeting finish?</w:t>
      </w:r>
    </w:p>
    <w:p>
      <w:pPr>
        <w:spacing w:line="360" w:lineRule="auto"/>
        <w:jc w:val="both"/>
      </w:pPr>
      <w:r>
        <w:rPr>
          <w:rFonts w:ascii="Times New Roman" w:eastAsia="Times New Roman" w:hAnsi="Times New Roman" w:cs="Times New Roman"/>
          <w:color w:val="auto"/>
          <w:sz w:val="21"/>
        </w:rPr>
        <w:t>A. 7:30.    B. 9:30.    C. 10:00.</w:t>
      </w:r>
    </w:p>
    <w:p>
      <w:pPr>
        <w:spacing w:line="360" w:lineRule="auto"/>
        <w:jc w:val="both"/>
      </w:pPr>
      <w:r>
        <w:rPr>
          <w:rFonts w:ascii="Times New Roman" w:eastAsia="Times New Roman" w:hAnsi="Times New Roman" w:cs="Times New Roman"/>
          <w:color w:val="auto"/>
          <w:sz w:val="21"/>
        </w:rPr>
        <w:t>19. What is the £30 used for?</w:t>
      </w:r>
    </w:p>
    <w:p>
      <w:pPr>
        <w:spacing w:line="360" w:lineRule="auto"/>
        <w:jc w:val="both"/>
      </w:pPr>
      <w:r>
        <w:rPr>
          <w:rFonts w:ascii="Times New Roman" w:eastAsia="Times New Roman" w:hAnsi="Times New Roman" w:cs="Times New Roman"/>
          <w:color w:val="auto"/>
          <w:sz w:val="21"/>
        </w:rPr>
        <w:t>A. Heating.    B. Hall rental.    C. Sweaters.</w:t>
      </w:r>
    </w:p>
    <w:p>
      <w:pPr>
        <w:spacing w:line="360" w:lineRule="auto"/>
        <w:jc w:val="both"/>
      </w:pPr>
      <w:r>
        <w:rPr>
          <w:rFonts w:ascii="Times New Roman" w:eastAsia="Times New Roman" w:hAnsi="Times New Roman" w:cs="Times New Roman"/>
          <w:color w:val="auto"/>
          <w:sz w:val="21"/>
        </w:rPr>
        <w:t>20. Why does the speaker leave this message?</w:t>
      </w:r>
    </w:p>
    <w:p>
      <w:pPr>
        <w:spacing w:line="360" w:lineRule="auto"/>
        <w:jc w:val="both"/>
      </w:pPr>
      <w:r>
        <w:rPr>
          <w:rFonts w:ascii="Times New Roman" w:eastAsia="Times New Roman" w:hAnsi="Times New Roman" w:cs="Times New Roman"/>
          <w:color w:val="auto"/>
          <w:sz w:val="21"/>
        </w:rPr>
        <w:t xml:space="preserve">A. To arrange a weekly meeting.    </w:t>
      </w:r>
    </w:p>
    <w:p>
      <w:pPr>
        <w:spacing w:line="360" w:lineRule="auto"/>
        <w:jc w:val="both"/>
      </w:pPr>
      <w:r>
        <w:rPr>
          <w:rFonts w:ascii="Times New Roman" w:eastAsia="Times New Roman" w:hAnsi="Times New Roman" w:cs="Times New Roman"/>
          <w:color w:val="auto"/>
          <w:sz w:val="21"/>
        </w:rPr>
        <w:t xml:space="preserve">B. To recommend a sports programme.    </w:t>
      </w:r>
    </w:p>
    <w:p>
      <w:pPr>
        <w:spacing w:line="360" w:lineRule="auto"/>
        <w:jc w:val="both"/>
        <w:sectPr>
          <w:type w:val="nextPage"/>
          <w:pgSz w:w="11906" w:h="16838"/>
          <w:pgMar w:top="910" w:right="1080" w:bottom="1440" w:left="1080" w:header="152" w:footer="0" w:gutter="0"/>
          <w:pgNumType w:start="14"/>
          <w:cols w:num="1" w:space="720"/>
          <w:titlePg w:val="0"/>
          <w:docGrid w:type="lines" w:linePitch="312" w:charSpace="0"/>
        </w:sectPr>
      </w:pPr>
      <w:r>
        <w:rPr>
          <w:rFonts w:ascii="Times New Roman" w:eastAsia="Times New Roman" w:hAnsi="Times New Roman" w:cs="Times New Roman"/>
          <w:color w:val="auto"/>
          <w:sz w:val="21"/>
        </w:rPr>
        <w:t>C. To answer Marco Taylor’s questions.</w:t>
      </w:r>
    </w:p>
    <w:p>
      <w:pPr>
        <w:spacing w:line="360" w:lineRule="auto"/>
        <w:jc w:val="left"/>
      </w:pPr>
      <w:r>
        <w:rPr>
          <w:rFonts w:ascii="宋体" w:eastAsia="宋体" w:hAnsi="宋体" w:cs="宋体"/>
          <w:b/>
          <w:color w:val="auto"/>
          <w:sz w:val="24"/>
        </w:rPr>
        <w:t>第二部分</w:t>
      </w:r>
      <w:r>
        <w:rPr>
          <w:rFonts w:ascii="Times New Roman" w:eastAsia="Times New Roman" w:hAnsi="Times New Roman" w:cs="Times New Roman"/>
          <w:b/>
          <w:color w:val="auto"/>
          <w:sz w:val="24"/>
        </w:rPr>
        <w:t xml:space="preserve"> </w:t>
      </w:r>
      <w:r>
        <w:rPr>
          <w:rFonts w:ascii="宋体" w:eastAsia="宋体" w:hAnsi="宋体" w:cs="宋体"/>
          <w:b/>
          <w:color w:val="auto"/>
          <w:sz w:val="24"/>
        </w:rPr>
        <w:t>阅读理解</w:t>
      </w:r>
      <w:r>
        <w:rPr>
          <w:rFonts w:ascii="Times New Roman" w:eastAsia="Times New Roman" w:hAnsi="Times New Roman" w:cs="Times New Roman"/>
          <w:b/>
          <w:color w:val="auto"/>
          <w:sz w:val="24"/>
        </w:rPr>
        <w:t>(</w:t>
      </w:r>
      <w:r>
        <w:rPr>
          <w:rFonts w:ascii="宋体" w:eastAsia="宋体" w:hAnsi="宋体" w:cs="宋体"/>
          <w:b/>
          <w:color w:val="auto"/>
          <w:sz w:val="24"/>
        </w:rPr>
        <w:t>共两节，满分</w:t>
      </w:r>
      <w:r>
        <w:rPr>
          <w:rFonts w:ascii="Times New Roman" w:eastAsia="Times New Roman" w:hAnsi="Times New Roman" w:cs="Times New Roman"/>
          <w:b/>
          <w:color w:val="auto"/>
          <w:sz w:val="24"/>
        </w:rPr>
        <w:t>50</w:t>
      </w:r>
      <w:r>
        <w:rPr>
          <w:rFonts w:ascii="宋体" w:eastAsia="宋体" w:hAnsi="宋体" w:cs="宋体"/>
          <w:b/>
          <w:color w:val="auto"/>
          <w:sz w:val="24"/>
        </w:rPr>
        <w:t>分</w:t>
      </w:r>
      <w:r>
        <w:rPr>
          <w:rFonts w:ascii="Times New Roman" w:eastAsia="Times New Roman" w:hAnsi="Times New Roman" w:cs="Times New Roman"/>
          <w:b/>
          <w:color w:val="auto"/>
          <w:sz w:val="24"/>
        </w:rPr>
        <w:t>)</w:t>
      </w:r>
    </w:p>
    <w:p>
      <w:pPr>
        <w:spacing w:line="360" w:lineRule="auto"/>
        <w:jc w:val="left"/>
      </w:pPr>
      <w:r>
        <w:rPr>
          <w:rFonts w:ascii="宋体" w:eastAsia="宋体" w:hAnsi="宋体" w:cs="宋体"/>
          <w:b/>
          <w:color w:val="auto"/>
          <w:sz w:val="24"/>
        </w:rPr>
        <w:t>第一节</w:t>
      </w:r>
      <w:r>
        <w:rPr>
          <w:rFonts w:ascii="Times New Roman" w:eastAsia="Times New Roman" w:hAnsi="Times New Roman" w:cs="Times New Roman"/>
          <w:b/>
          <w:color w:val="auto"/>
          <w:sz w:val="24"/>
        </w:rPr>
        <w:t>(</w:t>
      </w:r>
      <w:r>
        <w:rPr>
          <w:rFonts w:ascii="宋体" w:eastAsia="宋体" w:hAnsi="宋体" w:cs="宋体"/>
          <w:b/>
          <w:color w:val="auto"/>
          <w:sz w:val="24"/>
        </w:rPr>
        <w:t>共</w:t>
      </w:r>
      <w:r>
        <w:rPr>
          <w:rFonts w:ascii="Times New Roman" w:eastAsia="Times New Roman" w:hAnsi="Times New Roman" w:cs="Times New Roman"/>
          <w:b/>
          <w:color w:val="auto"/>
          <w:sz w:val="24"/>
        </w:rPr>
        <w:t>15</w:t>
      </w:r>
      <w:r>
        <w:rPr>
          <w:rFonts w:ascii="宋体" w:eastAsia="宋体" w:hAnsi="宋体" w:cs="宋体"/>
          <w:b/>
          <w:color w:val="auto"/>
          <w:sz w:val="24"/>
        </w:rPr>
        <w:t>小题</w:t>
      </w:r>
      <w:r>
        <w:rPr>
          <w:rFonts w:ascii="Times New Roman" w:eastAsia="Times New Roman" w:hAnsi="Times New Roman" w:cs="Times New Roman"/>
          <w:b/>
          <w:color w:val="auto"/>
          <w:sz w:val="24"/>
        </w:rPr>
        <w:t>;</w:t>
      </w:r>
      <w:r>
        <w:rPr>
          <w:rFonts w:ascii="宋体" w:eastAsia="宋体" w:hAnsi="宋体" w:cs="宋体"/>
          <w:b/>
          <w:color w:val="auto"/>
          <w:sz w:val="24"/>
        </w:rPr>
        <w:t>每小题</w:t>
      </w:r>
      <w:r>
        <w:rPr>
          <w:rFonts w:ascii="Times New Roman" w:eastAsia="Times New Roman" w:hAnsi="Times New Roman" w:cs="Times New Roman"/>
          <w:b/>
          <w:color w:val="auto"/>
          <w:sz w:val="24"/>
        </w:rPr>
        <w:t>2.5</w:t>
      </w:r>
      <w:r>
        <w:rPr>
          <w:rFonts w:ascii="宋体" w:eastAsia="宋体" w:hAnsi="宋体" w:cs="宋体"/>
          <w:b/>
          <w:color w:val="auto"/>
          <w:sz w:val="24"/>
        </w:rPr>
        <w:t>分，满分</w:t>
      </w:r>
      <w:r>
        <w:rPr>
          <w:rFonts w:ascii="Times New Roman" w:eastAsia="Times New Roman" w:hAnsi="Times New Roman" w:cs="Times New Roman"/>
          <w:b/>
          <w:color w:val="auto"/>
          <w:sz w:val="24"/>
        </w:rPr>
        <w:t>37.5</w:t>
      </w:r>
      <w:r>
        <w:rPr>
          <w:rFonts w:ascii="宋体" w:eastAsia="宋体" w:hAnsi="宋体" w:cs="宋体"/>
          <w:b/>
          <w:color w:val="auto"/>
          <w:sz w:val="24"/>
        </w:rPr>
        <w:t>分</w:t>
      </w:r>
      <w:r>
        <w:rPr>
          <w:rFonts w:ascii="Times New Roman" w:eastAsia="Times New Roman" w:hAnsi="Times New Roman" w:cs="Times New Roman"/>
          <w:b/>
          <w:color w:val="auto"/>
          <w:sz w:val="24"/>
        </w:rPr>
        <w:t>)</w:t>
      </w:r>
    </w:p>
    <w:p>
      <w:pPr>
        <w:spacing w:line="360" w:lineRule="auto"/>
        <w:jc w:val="left"/>
      </w:pPr>
      <w:r>
        <w:rPr>
          <w:rFonts w:ascii="宋体" w:eastAsia="宋体" w:hAnsi="宋体" w:cs="宋体"/>
          <w:b/>
          <w:color w:val="auto"/>
          <w:sz w:val="24"/>
        </w:rPr>
        <w:t>阅读下列短文，从每题所给的四个选项</w:t>
      </w:r>
      <w:r>
        <w:rPr>
          <w:rFonts w:ascii="Times New Roman" w:eastAsia="Times New Roman" w:hAnsi="Times New Roman" w:cs="Times New Roman"/>
          <w:b/>
          <w:color w:val="auto"/>
          <w:sz w:val="24"/>
        </w:rPr>
        <w:t>(A</w:t>
      </w:r>
      <w:r>
        <w:rPr>
          <w:rFonts w:ascii="宋体" w:eastAsia="宋体" w:hAnsi="宋体" w:cs="宋体"/>
          <w:b/>
          <w:color w:val="auto"/>
          <w:sz w:val="24"/>
        </w:rPr>
        <w:t>、</w:t>
      </w:r>
      <w:r>
        <w:rPr>
          <w:rFonts w:ascii="Times New Roman" w:eastAsia="Times New Roman" w:hAnsi="Times New Roman" w:cs="Times New Roman"/>
          <w:b/>
          <w:color w:val="auto"/>
          <w:sz w:val="24"/>
        </w:rPr>
        <w:t>B</w:t>
      </w:r>
      <w:r>
        <w:rPr>
          <w:rFonts w:ascii="宋体" w:eastAsia="宋体" w:hAnsi="宋体" w:cs="宋体"/>
          <w:b/>
          <w:color w:val="auto"/>
          <w:sz w:val="24"/>
        </w:rPr>
        <w:t>、</w:t>
      </w:r>
      <w:r>
        <w:rPr>
          <w:rFonts w:ascii="Times New Roman" w:eastAsia="Times New Roman" w:hAnsi="Times New Roman" w:cs="Times New Roman"/>
          <w:b/>
          <w:color w:val="auto"/>
          <w:sz w:val="24"/>
        </w:rPr>
        <w:t>C</w:t>
      </w:r>
      <w:r>
        <w:rPr>
          <w:rFonts w:ascii="宋体" w:eastAsia="宋体" w:hAnsi="宋体" w:cs="宋体"/>
          <w:b/>
          <w:color w:val="auto"/>
          <w:sz w:val="24"/>
        </w:rPr>
        <w:t>和</w:t>
      </w:r>
      <w:r>
        <w:rPr>
          <w:rFonts w:ascii="Times New Roman" w:eastAsia="Times New Roman" w:hAnsi="Times New Roman" w:cs="Times New Roman"/>
          <w:b/>
          <w:color w:val="auto"/>
          <w:sz w:val="24"/>
        </w:rPr>
        <w:t>D)</w:t>
      </w:r>
      <w:r>
        <w:rPr>
          <w:rFonts w:ascii="宋体" w:eastAsia="宋体" w:hAnsi="宋体" w:cs="宋体"/>
          <w:b/>
          <w:color w:val="auto"/>
          <w:sz w:val="24"/>
        </w:rPr>
        <w:t>中，选出最佳选项，并在答题卡上将该项涂黑。</w:t>
      </w:r>
    </w:p>
    <w:p>
      <w:pPr>
        <w:spacing w:line="360" w:lineRule="auto"/>
        <w:jc w:val="center"/>
      </w:pPr>
      <w:r>
        <w:rPr>
          <w:rFonts w:ascii="Times New Roman" w:eastAsia="Times New Roman" w:hAnsi="Times New Roman" w:cs="Times New Roman"/>
          <w:b/>
          <w:color w:val="auto"/>
          <w:sz w:val="24"/>
        </w:rPr>
        <w:t>A</w:t>
      </w:r>
    </w:p>
    <w:p>
      <w:pPr>
        <w:spacing w:line="360" w:lineRule="auto"/>
        <w:jc w:val="center"/>
      </w:pPr>
      <w:r>
        <w:rPr>
          <w:rFonts w:ascii="Times New Roman" w:eastAsia="Times New Roman" w:hAnsi="Times New Roman" w:cs="Times New Roman"/>
          <w:b/>
          <w:color w:val="auto"/>
        </w:rPr>
        <w:t>This Is the Way Learning Center</w:t>
      </w:r>
    </w:p>
    <w:p>
      <w:pPr>
        <w:spacing w:line="360" w:lineRule="auto"/>
        <w:ind w:firstLine="420"/>
        <w:jc w:val="left"/>
      </w:pPr>
      <w:r>
        <w:rPr>
          <w:rFonts w:ascii="Times New Roman" w:eastAsia="Times New Roman" w:hAnsi="Times New Roman" w:cs="Times New Roman"/>
          <w:color w:val="auto"/>
        </w:rPr>
        <w:t>The staff, parents and children enrolled (</w:t>
      </w:r>
      <w:r>
        <w:rPr>
          <w:rFonts w:ascii="宋体" w:eastAsia="宋体" w:hAnsi="宋体" w:cs="宋体"/>
          <w:color w:val="auto"/>
        </w:rPr>
        <w:t>招收</w:t>
      </w:r>
      <w:r>
        <w:rPr>
          <w:rFonts w:ascii="Times New Roman" w:eastAsia="Times New Roman" w:hAnsi="Times New Roman" w:cs="Times New Roman"/>
          <w:color w:val="auto"/>
        </w:rPr>
        <w:t>) at This Is the Way Learning Center are one big family. We take the health and safety of our family very seriously. This Is the Way Learning Center is committed to maintaining a safe environment for your children. We are following all safety rules. Should you have any questions regarding the processes in place please call our center. We will be happy to answer your questions.</w:t>
      </w:r>
    </w:p>
    <w:p>
      <w:pPr>
        <w:spacing w:line="360" w:lineRule="auto"/>
        <w:ind w:firstLine="420"/>
        <w:jc w:val="left"/>
      </w:pPr>
      <w:r>
        <w:rPr>
          <w:rFonts w:ascii="Times New Roman" w:eastAsia="Times New Roman" w:hAnsi="Times New Roman" w:cs="Times New Roman"/>
          <w:color w:val="auto"/>
        </w:rPr>
        <w:t>This Is the Way Learning Center cares for and educates children aged 6 weeks and up. We are enrolling for all programs (Preschool and Nursery School) in addition to basic childcare. There will be no enrollment fees and registration fees. We are devoted to the future of your child and creating a lifetime love of learning at every age and stage. What can be more precious or important than the early developmental and learning years of our children?</w:t>
      </w:r>
    </w:p>
    <w:p>
      <w:pPr>
        <w:spacing w:line="360" w:lineRule="auto"/>
        <w:ind w:firstLine="420"/>
        <w:jc w:val="left"/>
      </w:pPr>
      <w:r>
        <w:rPr>
          <w:rFonts w:ascii="Times New Roman" w:eastAsia="Times New Roman" w:hAnsi="Times New Roman" w:cs="Times New Roman"/>
          <w:color w:val="auto"/>
        </w:rPr>
        <w:t>This Is the Way Learning Center is located across the street from Henry Barnard School at 18 Shaker Road. It is conveniently located just minutes from 91 North and South, in the town of Enfield.</w:t>
      </w:r>
    </w:p>
    <w:p>
      <w:pPr>
        <w:spacing w:line="360" w:lineRule="auto"/>
        <w:jc w:val="left"/>
      </w:pPr>
      <w:r>
        <w:rPr>
          <w:rFonts w:ascii="Times New Roman" w:eastAsia="Times New Roman" w:hAnsi="Times New Roman" w:cs="Times New Roman"/>
          <w:b/>
          <w:color w:val="auto"/>
        </w:rPr>
        <w:t>Hours:</w:t>
      </w:r>
    </w:p>
    <w:p>
      <w:pPr>
        <w:spacing w:line="360" w:lineRule="auto"/>
        <w:ind w:firstLine="420"/>
        <w:jc w:val="left"/>
      </w:pPr>
      <w:r>
        <w:rPr>
          <w:rFonts w:ascii="Times New Roman" w:eastAsia="Times New Roman" w:hAnsi="Times New Roman" w:cs="Times New Roman"/>
          <w:color w:val="auto"/>
        </w:rPr>
        <w:t>• 6:30 am through 5:30 pm</w:t>
      </w:r>
    </w:p>
    <w:p>
      <w:pPr>
        <w:spacing w:line="360" w:lineRule="auto"/>
        <w:ind w:firstLine="420"/>
        <w:jc w:val="left"/>
      </w:pPr>
      <w:r>
        <w:rPr>
          <w:rFonts w:ascii="Times New Roman" w:eastAsia="Times New Roman" w:hAnsi="Times New Roman" w:cs="Times New Roman"/>
          <w:color w:val="auto"/>
        </w:rPr>
        <w:t>• Monday through Friday</w:t>
      </w:r>
    </w:p>
    <w:p>
      <w:pPr>
        <w:spacing w:line="360" w:lineRule="auto"/>
        <w:ind w:firstLine="420"/>
        <w:jc w:val="left"/>
      </w:pPr>
      <w:r>
        <w:rPr>
          <w:rFonts w:ascii="Times New Roman" w:eastAsia="Times New Roman" w:hAnsi="Times New Roman" w:cs="Times New Roman"/>
          <w:color w:val="auto"/>
        </w:rPr>
        <w:t>• Closed only on major holidays.</w:t>
      </w:r>
    </w:p>
    <w:p>
      <w:pPr>
        <w:spacing w:line="360" w:lineRule="auto"/>
        <w:jc w:val="left"/>
      </w:pPr>
      <w:r>
        <w:rPr>
          <w:rFonts w:ascii="Times New Roman" w:eastAsia="Times New Roman" w:hAnsi="Times New Roman" w:cs="Times New Roman"/>
          <w:b/>
          <w:color w:val="auto"/>
        </w:rPr>
        <w:t>Ages:</w:t>
      </w:r>
    </w:p>
    <w:p>
      <w:pPr>
        <w:spacing w:line="360" w:lineRule="auto"/>
        <w:ind w:firstLine="420"/>
        <w:jc w:val="left"/>
      </w:pPr>
      <w:r>
        <w:rPr>
          <w:rFonts w:ascii="Times New Roman" w:eastAsia="Times New Roman" w:hAnsi="Times New Roman" w:cs="Times New Roman"/>
          <w:color w:val="auto"/>
        </w:rPr>
        <w:t>• Children through kindergarten</w:t>
      </w:r>
    </w:p>
    <w:p>
      <w:pPr>
        <w:spacing w:line="360" w:lineRule="auto"/>
        <w:ind w:firstLine="420"/>
        <w:jc w:val="left"/>
      </w:pPr>
      <w:r>
        <w:rPr>
          <w:rFonts w:ascii="Times New Roman" w:eastAsia="Times New Roman" w:hAnsi="Times New Roman" w:cs="Times New Roman"/>
          <w:color w:val="auto"/>
        </w:rPr>
        <w:t>• School age</w:t>
      </w:r>
    </w:p>
    <w:p>
      <w:pPr>
        <w:spacing w:line="360" w:lineRule="auto"/>
        <w:jc w:val="left"/>
      </w:pPr>
      <w:r>
        <w:rPr>
          <w:rFonts w:ascii="Times New Roman" w:eastAsia="Times New Roman" w:hAnsi="Times New Roman" w:cs="Times New Roman"/>
          <w:b/>
          <w:color w:val="auto"/>
        </w:rPr>
        <w:t>Features:</w:t>
      </w:r>
    </w:p>
    <w:p>
      <w:pPr>
        <w:spacing w:line="360" w:lineRule="auto"/>
        <w:ind w:firstLine="420"/>
        <w:jc w:val="left"/>
      </w:pPr>
      <w:r>
        <w:rPr>
          <w:rFonts w:ascii="Times New Roman" w:eastAsia="Times New Roman" w:hAnsi="Times New Roman" w:cs="Times New Roman"/>
          <w:color w:val="auto"/>
        </w:rPr>
        <w:t>• All-day, all-year daycare</w:t>
      </w:r>
    </w:p>
    <w:p>
      <w:pPr>
        <w:spacing w:line="360" w:lineRule="auto"/>
        <w:ind w:firstLine="420"/>
        <w:jc w:val="left"/>
      </w:pPr>
      <w:r>
        <w:rPr>
          <w:rFonts w:ascii="Times New Roman" w:eastAsia="Times New Roman" w:hAnsi="Times New Roman" w:cs="Times New Roman"/>
          <w:color w:val="auto"/>
        </w:rPr>
        <w:t>• Homelike setting</w:t>
      </w:r>
    </w:p>
    <w:p>
      <w:pPr>
        <w:spacing w:line="360" w:lineRule="auto"/>
        <w:ind w:firstLine="420"/>
        <w:jc w:val="left"/>
      </w:pPr>
      <w:r>
        <w:rPr>
          <w:rFonts w:ascii="Times New Roman" w:eastAsia="Times New Roman" w:hAnsi="Times New Roman" w:cs="Times New Roman"/>
          <w:color w:val="auto"/>
        </w:rPr>
        <w:t>• Age-appropriate play areas</w:t>
      </w:r>
    </w:p>
    <w:p>
      <w:pPr>
        <w:spacing w:line="360" w:lineRule="auto"/>
        <w:ind w:firstLine="420"/>
        <w:jc w:val="left"/>
      </w:pPr>
      <w:r>
        <w:rPr>
          <w:rFonts w:ascii="Times New Roman" w:eastAsia="Times New Roman" w:hAnsi="Times New Roman" w:cs="Times New Roman"/>
          <w:color w:val="auto"/>
        </w:rPr>
        <w:t>• Child-friendly curriculum</w:t>
      </w:r>
    </w:p>
    <w:p>
      <w:pPr>
        <w:spacing w:line="360" w:lineRule="auto"/>
        <w:ind w:firstLine="420"/>
        <w:jc w:val="left"/>
      </w:pPr>
      <w:r>
        <w:rPr>
          <w:rFonts w:ascii="Times New Roman" w:eastAsia="Times New Roman" w:hAnsi="Times New Roman" w:cs="Times New Roman"/>
          <w:color w:val="auto"/>
        </w:rPr>
        <w:t>• Computer education</w:t>
      </w:r>
    </w:p>
    <w:p>
      <w:pPr>
        <w:spacing w:line="360" w:lineRule="auto"/>
        <w:ind w:firstLine="420"/>
        <w:jc w:val="left"/>
      </w:pPr>
      <w:r>
        <w:rPr>
          <w:rFonts w:ascii="Times New Roman" w:eastAsia="Times New Roman" w:hAnsi="Times New Roman" w:cs="Times New Roman"/>
          <w:color w:val="auto"/>
        </w:rPr>
        <w:t>• Trained and experienced teachers</w:t>
      </w:r>
    </w:p>
    <w:p>
      <w:pPr>
        <w:spacing w:line="360" w:lineRule="auto"/>
        <w:ind w:firstLine="420"/>
        <w:jc w:val="left"/>
      </w:pPr>
      <w:r>
        <w:rPr>
          <w:rFonts w:ascii="Times New Roman" w:eastAsia="Times New Roman" w:hAnsi="Times New Roman" w:cs="Times New Roman"/>
          <w:color w:val="auto"/>
        </w:rPr>
        <w:t>You</w:t>
      </w:r>
      <w:r>
        <w:rPr>
          <w:rFonts w:ascii="Times New Roman" w:eastAsia="Times New Roman" w:hAnsi="Times New Roman" w:cs="Times New Roman"/>
          <w:color w:val="auto"/>
        </w:rPr>
        <w:t xml:space="preserve"> may</w:t>
      </w:r>
      <w:r>
        <w:rPr>
          <w:rFonts w:ascii="Times New Roman" w:eastAsia="Times New Roman" w:hAnsi="Times New Roman" w:cs="Times New Roman"/>
          <w:color w:val="auto"/>
        </w:rPr>
        <w:t xml:space="preserve"> email</w:t>
      </w:r>
      <w:r>
        <w:rPr>
          <w:rFonts w:ascii="Times New Roman" w:eastAsia="Times New Roman" w:hAnsi="Times New Roman" w:cs="Times New Roman"/>
          <w:color w:val="auto"/>
        </w:rPr>
        <w:t xml:space="preserve"> us</w:t>
      </w:r>
      <w:r>
        <w:rPr>
          <w:rFonts w:ascii="Times New Roman" w:eastAsia="Times New Roman" w:hAnsi="Times New Roman" w:cs="Times New Roman"/>
          <w:color w:val="auto"/>
        </w:rPr>
        <w:t xml:space="preserve"> at</w:t>
      </w:r>
      <w:r>
        <w:rPr>
          <w:rFonts w:ascii="Times New Roman" w:eastAsia="Times New Roman" w:hAnsi="Times New Roman" w:cs="Times New Roman"/>
          <w:color w:val="auto"/>
        </w:rPr>
        <w:t xml:space="preserve"> requests@thisisthewaylc.com</w:t>
      </w:r>
      <w:r>
        <w:rPr>
          <w:rFonts w:ascii="Times New Roman" w:eastAsia="Times New Roman" w:hAnsi="Times New Roman" w:cs="Times New Roman"/>
          <w:color w:val="auto"/>
        </w:rPr>
        <w:t xml:space="preserve"> or</w:t>
      </w:r>
      <w:r>
        <w:rPr>
          <w:rFonts w:ascii="Times New Roman" w:eastAsia="Times New Roman" w:hAnsi="Times New Roman" w:cs="Times New Roman"/>
          <w:color w:val="auto"/>
        </w:rPr>
        <w:t xml:space="preserve"> call</w:t>
      </w:r>
      <w:r>
        <w:rPr>
          <w:rFonts w:ascii="Times New Roman" w:eastAsia="Times New Roman" w:hAnsi="Times New Roman" w:cs="Times New Roman"/>
          <w:color w:val="auto"/>
        </w:rPr>
        <w:t xml:space="preserve"> us</w:t>
      </w:r>
      <w:r>
        <w:rPr>
          <w:rFonts w:ascii="Times New Roman" w:eastAsia="Times New Roman" w:hAnsi="Times New Roman" w:cs="Times New Roman"/>
          <w:color w:val="auto"/>
        </w:rPr>
        <w:t xml:space="preserve"> at</w:t>
      </w:r>
      <w:r>
        <w:rPr>
          <w:rFonts w:ascii="Times New Roman" w:eastAsia="Times New Roman" w:hAnsi="Times New Roman" w:cs="Times New Roman"/>
          <w:color w:val="auto"/>
        </w:rPr>
        <w:t xml:space="preserve"> 860-253-0010</w:t>
      </w:r>
      <w:r>
        <w:rPr>
          <w:rFonts w:ascii="Times New Roman" w:eastAsia="Times New Roman" w:hAnsi="Times New Roman" w:cs="Times New Roman"/>
          <w:color w:val="auto"/>
        </w:rPr>
        <w:t xml:space="preserve"> to</w:t>
      </w:r>
      <w:r>
        <w:rPr>
          <w:rFonts w:ascii="Times New Roman" w:eastAsia="Times New Roman" w:hAnsi="Times New Roman" w:cs="Times New Roman"/>
          <w:color w:val="auto"/>
        </w:rPr>
        <w:t xml:space="preserve"> ask</w:t>
      </w:r>
      <w:r>
        <w:rPr>
          <w:rFonts w:ascii="Times New Roman" w:eastAsia="Times New Roman" w:hAnsi="Times New Roman" w:cs="Times New Roman"/>
          <w:color w:val="auto"/>
        </w:rPr>
        <w:t xml:space="preserve"> your</w:t>
      </w:r>
      <w:r>
        <w:rPr>
          <w:rFonts w:ascii="Times New Roman" w:eastAsia="Times New Roman" w:hAnsi="Times New Roman" w:cs="Times New Roman"/>
          <w:color w:val="auto"/>
        </w:rPr>
        <w:t xml:space="preserve"> questions</w:t>
      </w:r>
      <w:r>
        <w:rPr>
          <w:rFonts w:ascii="Times New Roman" w:eastAsia="Times New Roman" w:hAnsi="Times New Roman" w:cs="Times New Roman"/>
          <w:color w:val="auto"/>
        </w:rPr>
        <w:t xml:space="preserve"> and</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https://d.book118.com/125143004034011111</w:t>
        </w:r>
      </w:hyperlink>
    </w:p>
    <w:p>
      <w:pPr>
        <w:spacing w:line="360" w:lineRule="auto"/>
        <w:ind w:firstLine="420"/>
        <w:jc w:val="left"/>
      </w:pPr>
    </w:p>
    <w:sectPr>
      <w:type w:val="nextPage"/>
      <w:pgSz w:w="11906" w:h="16838"/>
      <w:pgMar w:top="910" w:right="1080" w:bottom="1440" w:left="1080" w:header="152" w:footer="0" w:gutter="0"/>
      <w:pgNumType w:start="15"/>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11350B99"/>
    <w:rsid w:val="38274566"/>
    <w:rsid w:val="3B8B0376"/>
  </w:rsids>
  <w:docVars>
    <w:docVar w:name="commondata" w:val="eyJoZGlkIjoiYTlmZTU1YWUyYTBlMTFjOWZmMDY3OTlhMGQ0MTg2MG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uiPriority="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semiHidden="0" w:uiPriority="0" w:unhideWhenUsed="0"/>
    <w:lsdException w:name="Table Subtle 2" w:uiPriority="0"/>
    <w:lsdException w:name="Table Web 1" w:uiPriority="0"/>
    <w:lsdException w:name="Table Web 2" w:semiHidden="0" w:uiPriority="0" w:unhideWhenUsed="0"/>
    <w:lsdException w:name="Table Web 3" w:semiHidden="0" w:uiPriority="0" w:unhideWhenUsed="0"/>
    <w:lsdException w:name="Balloon Text" w:uiPriority="0"/>
    <w:lsdException w:name="Table Grid" w:semiHidden="0" w:uiPriority="0" w:unhideWhenUsed="0"/>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宋体"/>
      <w:kern w:val="2"/>
      <w:sz w:val="21"/>
      <w:szCs w:val="24"/>
      <w:lang w:val="en-US" w:eastAsia="zh-CN" w:bidi="ar-SA"/>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link w:val="a"/>
    <w:autoRedefine/>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Hyperlink">
    <w:name w:val="Hyperlink"/>
    <w:basedOn w:val="DefaultParagraphFont"/>
    <w:autoRedefine/>
    <w:uiPriority w:val="99"/>
    <w:unhideWhenUsed/>
    <w:qFormat/>
    <w:rPr>
      <w:color w:val="0000FF"/>
      <w:u w:val="single"/>
    </w:rPr>
  </w:style>
  <w:style w:type="character" w:customStyle="1" w:styleId="a">
    <w:name w:val="页眉 字符"/>
    <w:basedOn w:val="DefaultParagraphFont"/>
    <w:link w:val="Header"/>
    <w:autoRedefine/>
    <w:uiPriority w:val="99"/>
    <w:qFormat/>
    <w:rPr>
      <w:kern w:val="2"/>
      <w:sz w:val="18"/>
      <w:szCs w:val="24"/>
    </w:rPr>
  </w:style>
  <w:style w:type="paragraph" w:styleId="NoSpacing">
    <w:name w:val="No Spacing"/>
    <w:autoRedefine/>
    <w:uiPriority w:val="1"/>
    <w:qFormat/>
    <w:rPr>
      <w:rFonts w:eastAsia="Microsoft YaHei UI" w:asciiTheme="minorHAnsi" w:hAnsiTheme="minorHAnsi" w:cstheme="minorBidi"/>
      <w:sz w:val="22"/>
      <w:szCs w:val="22"/>
      <w:lang w:val="en-US" w:eastAsia="zh-CN" w:bidi="ar-SA"/>
    </w:rPr>
  </w:style>
  <w:style w:type="paragraph" w:styleId="ListParagraph">
    <w:name w:val="List Paragraph"/>
    <w:basedOn w:val="Normal"/>
    <w:autoRedefine/>
    <w:uiPriority w:val="99"/>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wmf" /><Relationship Id="rId7" Type="http://schemas.openxmlformats.org/officeDocument/2006/relationships/image" Target="media/image3.png" /><Relationship Id="rId8" Type="http://schemas.openxmlformats.org/officeDocument/2006/relationships/image" Target="media/image4.wmf" /><Relationship Id="rId9" Type="http://schemas.openxmlformats.org/officeDocument/2006/relationships/hyperlink" Target="https://d.book118.com/125143004034011111"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datastoreItem>
</file>

<file path=docProps/app.xml><?xml version="1.0" encoding="utf-8"?>
<Properties xmlns="http://schemas.openxmlformats.org/officeDocument/2006/extended-properties" xmlns:vt="http://schemas.openxmlformats.org/officeDocument/2006/docPropsVTypes">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何京应</dc:creator>
  <cp:lastModifiedBy>何京应</cp:lastModifiedBy>
  <cp:revision>0</cp:revision>
  <dcterms:created xsi:type="dcterms:W3CDTF">2024-02-19T09:55:00Z</dcterms:created>
  <dcterms:modified xsi:type="dcterms:W3CDTF">2024-02-21T00:51:17Z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FECB4BD5E07A4F49ADFA38606E3E5520_12</vt:lpwstr>
  </property>
  <property fmtid="{D5CDD505-2E9C-101B-9397-08002B2CF9AE}" pid="3" name="KSOProductBuildVer">
    <vt:lpwstr>2052-12.1.0.16388</vt:lpwstr>
  </property>
</Properties>
</file>