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0" w:history="1">
        <w:r>
          <w:rPr>
            <w:rFonts w:ascii="仿宋" w:eastAsia="仿宋" w:hAnsi="仿宋" w:cs="仿宋" w:hint="eastAsia"/>
            <w:lang w:eastAsia="zh-CN"/>
          </w:rPr>
          <w:t>前言</w:t>
        </w:r>
        <w:r>
          <w:tab/>
        </w:r>
        <w:r>
          <w:fldChar w:fldCharType="begin"/>
        </w:r>
        <w:r>
          <w:instrText xml:space="preserve"> PAGEREF _Toc27950 \h </w:instrText>
        </w:r>
        <w:r>
          <w:fldChar w:fldCharType="separate"/>
        </w:r>
        <w:r>
          <w:t>4</w:t>
        </w:r>
        <w:r>
          <w:fldChar w:fldCharType="end"/>
        </w:r>
      </w:hyperlink>
    </w:p>
    <w:p>
      <w:pPr>
        <w:pStyle w:val="TOC1"/>
        <w:tabs>
          <w:tab w:val="right" w:leader="dot" w:pos="8306"/>
        </w:tabs>
      </w:pPr>
      <w:hyperlink w:anchor="_Toc22230" w:history="1">
        <w:r>
          <w:rPr>
            <w:rFonts w:ascii="仿宋" w:eastAsia="仿宋" w:hAnsi="仿宋" w:cs="仿宋" w:hint="eastAsia"/>
            <w:lang w:eastAsia="zh-CN"/>
          </w:rPr>
          <w:t>一、经济影响分析</w:t>
        </w:r>
        <w:r>
          <w:tab/>
        </w:r>
        <w:r>
          <w:fldChar w:fldCharType="begin"/>
        </w:r>
        <w:r>
          <w:instrText xml:space="preserve"> PAGEREF _Toc22230 \h </w:instrText>
        </w:r>
        <w:r>
          <w:fldChar w:fldCharType="separate"/>
        </w:r>
        <w:r>
          <w:t>4</w:t>
        </w:r>
        <w:r>
          <w:fldChar w:fldCharType="end"/>
        </w:r>
      </w:hyperlink>
    </w:p>
    <w:p>
      <w:pPr>
        <w:pStyle w:val="TOC2"/>
        <w:tabs>
          <w:tab w:val="right" w:leader="dot" w:pos="8306"/>
        </w:tabs>
      </w:pPr>
      <w:hyperlink w:anchor="_Toc8115" w:history="1">
        <w:r>
          <w:rPr>
            <w:rFonts w:ascii="仿宋" w:eastAsia="仿宋" w:hAnsi="仿宋" w:cs="仿宋" w:hint="eastAsia"/>
            <w:lang w:eastAsia="zh-CN"/>
          </w:rPr>
          <w:t>(一)、经济费用效益或费用效果分析</w:t>
        </w:r>
        <w:r>
          <w:tab/>
        </w:r>
        <w:r>
          <w:fldChar w:fldCharType="begin"/>
        </w:r>
        <w:r>
          <w:instrText xml:space="preserve"> PAGEREF _Toc8115 \h </w:instrText>
        </w:r>
        <w:r>
          <w:fldChar w:fldCharType="separate"/>
        </w:r>
        <w:r>
          <w:t>4</w:t>
        </w:r>
        <w:r>
          <w:fldChar w:fldCharType="end"/>
        </w:r>
      </w:hyperlink>
    </w:p>
    <w:p>
      <w:pPr>
        <w:pStyle w:val="TOC2"/>
        <w:tabs>
          <w:tab w:val="right" w:leader="dot" w:pos="8306"/>
        </w:tabs>
      </w:pPr>
      <w:hyperlink w:anchor="_Toc23692" w:history="1">
        <w:r>
          <w:rPr>
            <w:rFonts w:ascii="仿宋" w:eastAsia="仿宋" w:hAnsi="仿宋" w:cs="仿宋" w:hint="eastAsia"/>
            <w:lang w:eastAsia="zh-CN"/>
          </w:rPr>
          <w:t>(二)、行业影响分析</w:t>
        </w:r>
        <w:r>
          <w:tab/>
        </w:r>
        <w:r>
          <w:fldChar w:fldCharType="begin"/>
        </w:r>
        <w:r>
          <w:instrText xml:space="preserve"> PAGEREF _Toc23692 \h </w:instrText>
        </w:r>
        <w:r>
          <w:fldChar w:fldCharType="separate"/>
        </w:r>
        <w:r>
          <w:t>6</w:t>
        </w:r>
        <w:r>
          <w:fldChar w:fldCharType="end"/>
        </w:r>
      </w:hyperlink>
    </w:p>
    <w:p>
      <w:pPr>
        <w:pStyle w:val="TOC2"/>
        <w:tabs>
          <w:tab w:val="right" w:leader="dot" w:pos="8306"/>
        </w:tabs>
      </w:pPr>
      <w:hyperlink w:anchor="_Toc9444" w:history="1">
        <w:r>
          <w:rPr>
            <w:rFonts w:ascii="仿宋" w:eastAsia="仿宋" w:hAnsi="仿宋" w:cs="仿宋" w:hint="eastAsia"/>
            <w:lang w:eastAsia="zh-CN"/>
          </w:rPr>
          <w:t>(三)、区域经济影响分析</w:t>
        </w:r>
        <w:r>
          <w:tab/>
        </w:r>
        <w:r>
          <w:fldChar w:fldCharType="begin"/>
        </w:r>
        <w:r>
          <w:instrText xml:space="preserve"> PAGEREF _Toc9444 \h </w:instrText>
        </w:r>
        <w:r>
          <w:fldChar w:fldCharType="separate"/>
        </w:r>
        <w:r>
          <w:t>8</w:t>
        </w:r>
        <w:r>
          <w:fldChar w:fldCharType="end"/>
        </w:r>
      </w:hyperlink>
    </w:p>
    <w:p>
      <w:pPr>
        <w:pStyle w:val="TOC2"/>
        <w:tabs>
          <w:tab w:val="right" w:leader="dot" w:pos="8306"/>
        </w:tabs>
      </w:pPr>
      <w:hyperlink w:anchor="_Toc16294" w:history="1">
        <w:r>
          <w:rPr>
            <w:rFonts w:ascii="仿宋" w:eastAsia="仿宋" w:hAnsi="仿宋" w:cs="仿宋" w:hint="eastAsia"/>
            <w:lang w:eastAsia="zh-CN"/>
          </w:rPr>
          <w:t>(四)、宏观经济影响分析</w:t>
        </w:r>
        <w:r>
          <w:tab/>
        </w:r>
        <w:r>
          <w:fldChar w:fldCharType="begin"/>
        </w:r>
        <w:r>
          <w:instrText xml:space="preserve"> PAGEREF _Toc16294 \h </w:instrText>
        </w:r>
        <w:r>
          <w:fldChar w:fldCharType="separate"/>
        </w:r>
        <w:r>
          <w:t>9</w:t>
        </w:r>
        <w:r>
          <w:fldChar w:fldCharType="end"/>
        </w:r>
      </w:hyperlink>
    </w:p>
    <w:p>
      <w:pPr>
        <w:pStyle w:val="TOC1"/>
        <w:tabs>
          <w:tab w:val="right" w:leader="dot" w:pos="8306"/>
        </w:tabs>
      </w:pPr>
      <w:hyperlink w:anchor="_Toc685" w:history="1">
        <w:r>
          <w:rPr>
            <w:rFonts w:ascii="仿宋" w:eastAsia="仿宋" w:hAnsi="仿宋" w:cs="仿宋" w:hint="eastAsia"/>
            <w:lang w:eastAsia="zh-CN"/>
          </w:rPr>
          <w:t>二、资源开发及综合利用分析</w:t>
        </w:r>
        <w:r>
          <w:tab/>
        </w:r>
        <w:r>
          <w:fldChar w:fldCharType="begin"/>
        </w:r>
        <w:r>
          <w:instrText xml:space="preserve"> PAGEREF _Toc685 \h </w:instrText>
        </w:r>
        <w:r>
          <w:fldChar w:fldCharType="separate"/>
        </w:r>
        <w:r>
          <w:t>10</w:t>
        </w:r>
        <w:r>
          <w:fldChar w:fldCharType="end"/>
        </w:r>
      </w:hyperlink>
    </w:p>
    <w:p>
      <w:pPr>
        <w:pStyle w:val="TOC2"/>
        <w:tabs>
          <w:tab w:val="right" w:leader="dot" w:pos="8306"/>
        </w:tabs>
      </w:pPr>
      <w:hyperlink w:anchor="_Toc29602" w:history="1">
        <w:r>
          <w:rPr>
            <w:rFonts w:ascii="仿宋" w:eastAsia="仿宋" w:hAnsi="仿宋" w:cs="仿宋" w:hint="eastAsia"/>
            <w:lang w:eastAsia="zh-CN"/>
          </w:rPr>
          <w:t>(一)、资源开发方案</w:t>
        </w:r>
        <w:r>
          <w:tab/>
        </w:r>
        <w:r>
          <w:fldChar w:fldCharType="begin"/>
        </w:r>
        <w:r>
          <w:instrText xml:space="preserve"> PAGEREF _Toc29602 \h </w:instrText>
        </w:r>
        <w:r>
          <w:fldChar w:fldCharType="separate"/>
        </w:r>
        <w:r>
          <w:t>10</w:t>
        </w:r>
        <w:r>
          <w:fldChar w:fldCharType="end"/>
        </w:r>
      </w:hyperlink>
    </w:p>
    <w:p>
      <w:pPr>
        <w:pStyle w:val="TOC2"/>
        <w:tabs>
          <w:tab w:val="right" w:leader="dot" w:pos="8306"/>
        </w:tabs>
      </w:pPr>
      <w:hyperlink w:anchor="_Toc22226" w:history="1">
        <w:r>
          <w:rPr>
            <w:rFonts w:ascii="仿宋" w:eastAsia="仿宋" w:hAnsi="仿宋" w:cs="仿宋" w:hint="eastAsia"/>
            <w:lang w:eastAsia="zh-CN"/>
          </w:rPr>
          <w:t>(二)、资源利用方案</w:t>
        </w:r>
        <w:r>
          <w:tab/>
        </w:r>
        <w:r>
          <w:fldChar w:fldCharType="begin"/>
        </w:r>
        <w:r>
          <w:instrText xml:space="preserve"> PAGEREF _Toc22226 \h </w:instrText>
        </w:r>
        <w:r>
          <w:fldChar w:fldCharType="separate"/>
        </w:r>
        <w:r>
          <w:t>12</w:t>
        </w:r>
        <w:r>
          <w:fldChar w:fldCharType="end"/>
        </w:r>
      </w:hyperlink>
    </w:p>
    <w:p>
      <w:pPr>
        <w:pStyle w:val="TOC2"/>
        <w:tabs>
          <w:tab w:val="right" w:leader="dot" w:pos="8306"/>
        </w:tabs>
      </w:pPr>
      <w:hyperlink w:anchor="_Toc7815" w:history="1">
        <w:r>
          <w:rPr>
            <w:rFonts w:ascii="仿宋" w:eastAsia="仿宋" w:hAnsi="仿宋" w:cs="仿宋" w:hint="eastAsia"/>
            <w:lang w:eastAsia="zh-CN"/>
          </w:rPr>
          <w:t>(三)、资源节约措施</w:t>
        </w:r>
        <w:r>
          <w:tab/>
        </w:r>
        <w:r>
          <w:fldChar w:fldCharType="begin"/>
        </w:r>
        <w:r>
          <w:instrText xml:space="preserve"> PAGEREF _Toc7815 \h </w:instrText>
        </w:r>
        <w:r>
          <w:fldChar w:fldCharType="separate"/>
        </w:r>
        <w:r>
          <w:t>13</w:t>
        </w:r>
        <w:r>
          <w:fldChar w:fldCharType="end"/>
        </w:r>
      </w:hyperlink>
    </w:p>
    <w:p>
      <w:pPr>
        <w:pStyle w:val="TOC1"/>
        <w:tabs>
          <w:tab w:val="right" w:leader="dot" w:pos="8306"/>
        </w:tabs>
      </w:pPr>
      <w:hyperlink w:anchor="_Toc31048" w:history="1">
        <w:r>
          <w:rPr>
            <w:rFonts w:ascii="仿宋" w:eastAsia="仿宋" w:hAnsi="仿宋" w:cs="仿宋" w:hint="eastAsia"/>
            <w:lang w:eastAsia="zh-CN"/>
          </w:rPr>
          <w:t>三、发展规划、产业政策和行业准入分析</w:t>
        </w:r>
        <w:r>
          <w:tab/>
        </w:r>
        <w:r>
          <w:fldChar w:fldCharType="begin"/>
        </w:r>
        <w:r>
          <w:instrText xml:space="preserve"> PAGEREF _Toc31048 \h </w:instrText>
        </w:r>
        <w:r>
          <w:fldChar w:fldCharType="separate"/>
        </w:r>
        <w:r>
          <w:t>14</w:t>
        </w:r>
        <w:r>
          <w:fldChar w:fldCharType="end"/>
        </w:r>
      </w:hyperlink>
    </w:p>
    <w:p>
      <w:pPr>
        <w:pStyle w:val="TOC2"/>
        <w:tabs>
          <w:tab w:val="right" w:leader="dot" w:pos="8306"/>
        </w:tabs>
      </w:pPr>
      <w:hyperlink w:anchor="_Toc599" w:history="1">
        <w:r>
          <w:rPr>
            <w:rFonts w:ascii="仿宋" w:eastAsia="仿宋" w:hAnsi="仿宋" w:cs="仿宋" w:hint="eastAsia"/>
            <w:lang w:eastAsia="zh-CN"/>
          </w:rPr>
          <w:t>(一)、发展规划分析</w:t>
        </w:r>
        <w:r>
          <w:tab/>
        </w:r>
        <w:r>
          <w:fldChar w:fldCharType="begin"/>
        </w:r>
        <w:r>
          <w:instrText xml:space="preserve"> PAGEREF _Toc599 \h </w:instrText>
        </w:r>
        <w:r>
          <w:fldChar w:fldCharType="separate"/>
        </w:r>
        <w:r>
          <w:t>14</w:t>
        </w:r>
        <w:r>
          <w:fldChar w:fldCharType="end"/>
        </w:r>
      </w:hyperlink>
    </w:p>
    <w:p>
      <w:pPr>
        <w:pStyle w:val="TOC2"/>
        <w:tabs>
          <w:tab w:val="right" w:leader="dot" w:pos="8306"/>
        </w:tabs>
      </w:pPr>
      <w:hyperlink w:anchor="_Toc20065" w:history="1">
        <w:r>
          <w:rPr>
            <w:rFonts w:ascii="仿宋" w:eastAsia="仿宋" w:hAnsi="仿宋" w:cs="仿宋" w:hint="eastAsia"/>
            <w:lang w:eastAsia="zh-CN"/>
          </w:rPr>
          <w:t>(二)、产业政策分析</w:t>
        </w:r>
        <w:r>
          <w:tab/>
        </w:r>
        <w:r>
          <w:fldChar w:fldCharType="begin"/>
        </w:r>
        <w:r>
          <w:instrText xml:space="preserve"> PAGEREF _Toc20065 \h </w:instrText>
        </w:r>
        <w:r>
          <w:fldChar w:fldCharType="separate"/>
        </w:r>
        <w:r>
          <w:t>15</w:t>
        </w:r>
        <w:r>
          <w:fldChar w:fldCharType="end"/>
        </w:r>
      </w:hyperlink>
    </w:p>
    <w:p>
      <w:pPr>
        <w:pStyle w:val="TOC2"/>
        <w:tabs>
          <w:tab w:val="right" w:leader="dot" w:pos="8306"/>
        </w:tabs>
      </w:pPr>
      <w:hyperlink w:anchor="_Toc23313" w:history="1">
        <w:r>
          <w:rPr>
            <w:rFonts w:ascii="仿宋" w:eastAsia="仿宋" w:hAnsi="仿宋" w:cs="仿宋" w:hint="eastAsia"/>
            <w:lang w:eastAsia="zh-CN"/>
          </w:rPr>
          <w:t>(三)、行业准入分析</w:t>
        </w:r>
        <w:r>
          <w:tab/>
        </w:r>
        <w:r>
          <w:fldChar w:fldCharType="begin"/>
        </w:r>
        <w:r>
          <w:instrText xml:space="preserve"> PAGEREF _Toc23313 \h </w:instrText>
        </w:r>
        <w:r>
          <w:fldChar w:fldCharType="separate"/>
        </w:r>
        <w:r>
          <w:t>17</w:t>
        </w:r>
        <w:r>
          <w:fldChar w:fldCharType="end"/>
        </w:r>
      </w:hyperlink>
    </w:p>
    <w:p>
      <w:pPr>
        <w:pStyle w:val="TOC1"/>
        <w:tabs>
          <w:tab w:val="right" w:leader="dot" w:pos="8306"/>
        </w:tabs>
      </w:pPr>
      <w:hyperlink w:anchor="_Toc12109" w:history="1">
        <w:r>
          <w:rPr>
            <w:rFonts w:ascii="仿宋" w:eastAsia="仿宋" w:hAnsi="仿宋" w:cs="仿宋" w:hint="eastAsia"/>
            <w:lang w:eastAsia="zh-CN"/>
          </w:rPr>
          <w:t>四、环境和生态影响分析</w:t>
        </w:r>
        <w:r>
          <w:tab/>
        </w:r>
        <w:r>
          <w:fldChar w:fldCharType="begin"/>
        </w:r>
        <w:r>
          <w:instrText xml:space="preserve"> PAGEREF _Toc12109 \h </w:instrText>
        </w:r>
        <w:r>
          <w:fldChar w:fldCharType="separate"/>
        </w:r>
        <w:r>
          <w:t>18</w:t>
        </w:r>
        <w:r>
          <w:fldChar w:fldCharType="end"/>
        </w:r>
      </w:hyperlink>
    </w:p>
    <w:p>
      <w:pPr>
        <w:pStyle w:val="TOC2"/>
        <w:tabs>
          <w:tab w:val="right" w:leader="dot" w:pos="8306"/>
        </w:tabs>
      </w:pPr>
      <w:hyperlink w:anchor="_Toc7582" w:history="1">
        <w:r>
          <w:rPr>
            <w:rFonts w:ascii="仿宋" w:eastAsia="仿宋" w:hAnsi="仿宋" w:cs="仿宋" w:hint="eastAsia"/>
            <w:lang w:eastAsia="zh-CN"/>
          </w:rPr>
          <w:t>(一)、环境和生态现状</w:t>
        </w:r>
        <w:r>
          <w:tab/>
        </w:r>
        <w:r>
          <w:fldChar w:fldCharType="begin"/>
        </w:r>
        <w:r>
          <w:instrText xml:space="preserve"> PAGEREF _Toc7582 \h </w:instrText>
        </w:r>
        <w:r>
          <w:fldChar w:fldCharType="separate"/>
        </w:r>
        <w:r>
          <w:t>18</w:t>
        </w:r>
        <w:r>
          <w:fldChar w:fldCharType="end"/>
        </w:r>
      </w:hyperlink>
    </w:p>
    <w:p>
      <w:pPr>
        <w:pStyle w:val="TOC2"/>
        <w:tabs>
          <w:tab w:val="right" w:leader="dot" w:pos="8306"/>
        </w:tabs>
      </w:pPr>
      <w:hyperlink w:anchor="_Toc17351" w:history="1">
        <w:r>
          <w:rPr>
            <w:rFonts w:ascii="仿宋" w:eastAsia="仿宋" w:hAnsi="仿宋" w:cs="仿宋" w:hint="eastAsia"/>
            <w:lang w:eastAsia="zh-CN"/>
          </w:rPr>
          <w:t>(二)、生态环境影响分析</w:t>
        </w:r>
        <w:r>
          <w:tab/>
        </w:r>
        <w:r>
          <w:fldChar w:fldCharType="begin"/>
        </w:r>
        <w:r>
          <w:instrText xml:space="preserve"> PAGEREF _Toc17351 \h </w:instrText>
        </w:r>
        <w:r>
          <w:fldChar w:fldCharType="separate"/>
        </w:r>
        <w:r>
          <w:t>20</w:t>
        </w:r>
        <w:r>
          <w:fldChar w:fldCharType="end"/>
        </w:r>
      </w:hyperlink>
    </w:p>
    <w:p>
      <w:pPr>
        <w:pStyle w:val="TOC2"/>
        <w:tabs>
          <w:tab w:val="right" w:leader="dot" w:pos="8306"/>
        </w:tabs>
      </w:pPr>
      <w:hyperlink w:anchor="_Toc10090" w:history="1">
        <w:r>
          <w:rPr>
            <w:rFonts w:ascii="仿宋" w:eastAsia="仿宋" w:hAnsi="仿宋" w:cs="仿宋" w:hint="eastAsia"/>
            <w:lang w:eastAsia="zh-CN"/>
          </w:rPr>
          <w:t>(三)、生态环境保护措施</w:t>
        </w:r>
        <w:r>
          <w:tab/>
        </w:r>
        <w:r>
          <w:fldChar w:fldCharType="begin"/>
        </w:r>
        <w:r>
          <w:instrText xml:space="preserve"> PAGEREF _Toc10090 \h </w:instrText>
        </w:r>
        <w:r>
          <w:fldChar w:fldCharType="separate"/>
        </w:r>
        <w:r>
          <w:t>21</w:t>
        </w:r>
        <w:r>
          <w:fldChar w:fldCharType="end"/>
        </w:r>
      </w:hyperlink>
    </w:p>
    <w:p>
      <w:pPr>
        <w:pStyle w:val="TOC2"/>
        <w:tabs>
          <w:tab w:val="right" w:leader="dot" w:pos="8306"/>
        </w:tabs>
      </w:pPr>
      <w:hyperlink w:anchor="_Toc15833" w:history="1">
        <w:r>
          <w:rPr>
            <w:rFonts w:ascii="仿宋" w:eastAsia="仿宋" w:hAnsi="仿宋" w:cs="仿宋" w:hint="eastAsia"/>
            <w:lang w:eastAsia="zh-CN"/>
          </w:rPr>
          <w:t>(四)、地质灾害影响分析</w:t>
        </w:r>
        <w:r>
          <w:tab/>
        </w:r>
        <w:r>
          <w:fldChar w:fldCharType="begin"/>
        </w:r>
        <w:r>
          <w:instrText xml:space="preserve"> PAGEREF _Toc15833 \h </w:instrText>
        </w:r>
        <w:r>
          <w:fldChar w:fldCharType="separate"/>
        </w:r>
        <w:r>
          <w:t>23</w:t>
        </w:r>
        <w:r>
          <w:fldChar w:fldCharType="end"/>
        </w:r>
      </w:hyperlink>
    </w:p>
    <w:p>
      <w:pPr>
        <w:pStyle w:val="TOC2"/>
        <w:tabs>
          <w:tab w:val="right" w:leader="dot" w:pos="8306"/>
        </w:tabs>
      </w:pPr>
      <w:hyperlink w:anchor="_Toc11123" w:history="1">
        <w:r>
          <w:rPr>
            <w:rFonts w:ascii="仿宋" w:eastAsia="仿宋" w:hAnsi="仿宋" w:cs="仿宋" w:hint="eastAsia"/>
            <w:lang w:eastAsia="zh-CN"/>
          </w:rPr>
          <w:t>(五)、特殊环境影响</w:t>
        </w:r>
        <w:r>
          <w:tab/>
        </w:r>
        <w:r>
          <w:fldChar w:fldCharType="begin"/>
        </w:r>
        <w:r>
          <w:instrText xml:space="preserve"> PAGEREF _Toc11123 \h </w:instrText>
        </w:r>
        <w:r>
          <w:fldChar w:fldCharType="separate"/>
        </w:r>
        <w:r>
          <w:t>24</w:t>
        </w:r>
        <w:r>
          <w:fldChar w:fldCharType="end"/>
        </w:r>
      </w:hyperlink>
    </w:p>
    <w:p>
      <w:pPr>
        <w:pStyle w:val="TOC1"/>
        <w:tabs>
          <w:tab w:val="right" w:leader="dot" w:pos="8306"/>
        </w:tabs>
      </w:pPr>
      <w:hyperlink w:anchor="_Toc12579" w:history="1">
        <w:r>
          <w:rPr>
            <w:rFonts w:ascii="仿宋" w:eastAsia="仿宋" w:hAnsi="仿宋" w:cs="仿宋" w:hint="eastAsia"/>
            <w:lang w:eastAsia="zh-CN"/>
          </w:rPr>
          <w:t>五、建设风险评估分析</w:t>
        </w:r>
        <w:r>
          <w:tab/>
        </w:r>
        <w:r>
          <w:fldChar w:fldCharType="begin"/>
        </w:r>
        <w:r>
          <w:instrText xml:space="preserve"> PAGEREF _Toc12579 \h </w:instrText>
        </w:r>
        <w:r>
          <w:fldChar w:fldCharType="separate"/>
        </w:r>
        <w:r>
          <w:t>25</w:t>
        </w:r>
        <w:r>
          <w:fldChar w:fldCharType="end"/>
        </w:r>
      </w:hyperlink>
    </w:p>
    <w:p>
      <w:pPr>
        <w:pStyle w:val="TOC2"/>
        <w:tabs>
          <w:tab w:val="right" w:leader="dot" w:pos="8306"/>
        </w:tabs>
      </w:pPr>
      <w:hyperlink w:anchor="_Toc20749" w:history="1">
        <w:r>
          <w:rPr>
            <w:rFonts w:ascii="仿宋" w:eastAsia="仿宋" w:hAnsi="仿宋" w:cs="仿宋" w:hint="eastAsia"/>
            <w:lang w:eastAsia="zh-CN"/>
          </w:rPr>
          <w:t>(一)、政策风险分析</w:t>
        </w:r>
        <w:r>
          <w:tab/>
        </w:r>
        <w:r>
          <w:fldChar w:fldCharType="begin"/>
        </w:r>
        <w:r>
          <w:instrText xml:space="preserve"> PAGEREF _Toc20749 \h </w:instrText>
        </w:r>
        <w:r>
          <w:fldChar w:fldCharType="separate"/>
        </w:r>
        <w:r>
          <w:t>25</w:t>
        </w:r>
        <w:r>
          <w:fldChar w:fldCharType="end"/>
        </w:r>
      </w:hyperlink>
    </w:p>
    <w:p>
      <w:pPr>
        <w:pStyle w:val="TOC2"/>
        <w:tabs>
          <w:tab w:val="right" w:leader="dot" w:pos="8306"/>
        </w:tabs>
      </w:pPr>
      <w:hyperlink w:anchor="_Toc18702" w:history="1">
        <w:r>
          <w:rPr>
            <w:rFonts w:ascii="仿宋" w:eastAsia="仿宋" w:hAnsi="仿宋" w:cs="仿宋" w:hint="eastAsia"/>
            <w:lang w:eastAsia="zh-CN"/>
          </w:rPr>
          <w:t>(二)、社会风险分析</w:t>
        </w:r>
        <w:r>
          <w:tab/>
        </w:r>
        <w:r>
          <w:fldChar w:fldCharType="begin"/>
        </w:r>
        <w:r>
          <w:instrText xml:space="preserve"> PAGEREF _Toc18702 \h </w:instrText>
        </w:r>
        <w:r>
          <w:fldChar w:fldCharType="separate"/>
        </w:r>
        <w:r>
          <w:t>27</w:t>
        </w:r>
        <w:r>
          <w:fldChar w:fldCharType="end"/>
        </w:r>
      </w:hyperlink>
    </w:p>
    <w:p>
      <w:pPr>
        <w:pStyle w:val="TOC2"/>
        <w:tabs>
          <w:tab w:val="right" w:leader="dot" w:pos="8306"/>
        </w:tabs>
      </w:pPr>
      <w:hyperlink w:anchor="_Toc22973" w:history="1">
        <w:r>
          <w:rPr>
            <w:rFonts w:ascii="仿宋" w:eastAsia="仿宋" w:hAnsi="仿宋" w:cs="仿宋" w:hint="eastAsia"/>
            <w:lang w:eastAsia="zh-CN"/>
          </w:rPr>
          <w:t>(三)、市场风险分析</w:t>
        </w:r>
        <w:r>
          <w:tab/>
        </w:r>
        <w:r>
          <w:fldChar w:fldCharType="begin"/>
        </w:r>
        <w:r>
          <w:instrText xml:space="preserve"> PAGEREF _Toc22973 \h </w:instrText>
        </w:r>
        <w:r>
          <w:fldChar w:fldCharType="separate"/>
        </w:r>
        <w:r>
          <w:t>28</w:t>
        </w:r>
        <w:r>
          <w:fldChar w:fldCharType="end"/>
        </w:r>
      </w:hyperlink>
    </w:p>
    <w:p>
      <w:pPr>
        <w:pStyle w:val="TOC2"/>
        <w:tabs>
          <w:tab w:val="right" w:leader="dot" w:pos="8306"/>
        </w:tabs>
      </w:pPr>
      <w:hyperlink w:anchor="_Toc32201" w:history="1">
        <w:r>
          <w:rPr>
            <w:rFonts w:ascii="仿宋" w:eastAsia="仿宋" w:hAnsi="仿宋" w:cs="仿宋" w:hint="eastAsia"/>
            <w:lang w:eastAsia="zh-CN"/>
          </w:rPr>
          <w:t>(四)、资金风险分析</w:t>
        </w:r>
        <w:r>
          <w:tab/>
        </w:r>
        <w:r>
          <w:fldChar w:fldCharType="begin"/>
        </w:r>
        <w:r>
          <w:instrText xml:space="preserve"> PAGEREF _Toc32201 \h </w:instrText>
        </w:r>
        <w:r>
          <w:fldChar w:fldCharType="separate"/>
        </w:r>
        <w:r>
          <w:t>29</w:t>
        </w:r>
        <w:r>
          <w:fldChar w:fldCharType="end"/>
        </w:r>
      </w:hyperlink>
    </w:p>
    <w:p>
      <w:pPr>
        <w:pStyle w:val="TOC2"/>
        <w:tabs>
          <w:tab w:val="right" w:leader="dot" w:pos="8306"/>
        </w:tabs>
      </w:pPr>
      <w:hyperlink w:anchor="_Toc3786" w:history="1">
        <w:r>
          <w:rPr>
            <w:rFonts w:ascii="仿宋" w:eastAsia="仿宋" w:hAnsi="仿宋" w:cs="仿宋" w:hint="eastAsia"/>
            <w:lang w:eastAsia="zh-CN"/>
          </w:rPr>
          <w:t>(五)、技术风险分析</w:t>
        </w:r>
        <w:r>
          <w:tab/>
        </w:r>
        <w:r>
          <w:fldChar w:fldCharType="begin"/>
        </w:r>
        <w:r>
          <w:instrText xml:space="preserve"> PAGEREF _Toc3786 \h </w:instrText>
        </w:r>
        <w:r>
          <w:fldChar w:fldCharType="separate"/>
        </w:r>
        <w:r>
          <w:t>30</w:t>
        </w:r>
        <w:r>
          <w:fldChar w:fldCharType="end"/>
        </w:r>
      </w:hyperlink>
    </w:p>
    <w:p>
      <w:pPr>
        <w:pStyle w:val="TOC2"/>
        <w:tabs>
          <w:tab w:val="right" w:leader="dot" w:pos="8306"/>
        </w:tabs>
      </w:pPr>
      <w:hyperlink w:anchor="_Toc9736" w:history="1">
        <w:r>
          <w:rPr>
            <w:rFonts w:ascii="仿宋" w:eastAsia="仿宋" w:hAnsi="仿宋" w:cs="仿宋" w:hint="eastAsia"/>
            <w:lang w:eastAsia="zh-CN"/>
          </w:rPr>
          <w:t>(六)、财务风险分析</w:t>
        </w:r>
        <w:r>
          <w:tab/>
        </w:r>
        <w:r>
          <w:fldChar w:fldCharType="begin"/>
        </w:r>
        <w:r>
          <w:instrText xml:space="preserve"> PAGEREF _Toc9736 \h </w:instrText>
        </w:r>
        <w:r>
          <w:fldChar w:fldCharType="separate"/>
        </w:r>
        <w:r>
          <w:t>32</w:t>
        </w:r>
        <w:r>
          <w:fldChar w:fldCharType="end"/>
        </w:r>
      </w:hyperlink>
    </w:p>
    <w:p>
      <w:pPr>
        <w:pStyle w:val="TOC2"/>
        <w:tabs>
          <w:tab w:val="right" w:leader="dot" w:pos="8306"/>
        </w:tabs>
      </w:pPr>
      <w:hyperlink w:anchor="_Toc31864" w:history="1">
        <w:r>
          <w:rPr>
            <w:rFonts w:ascii="仿宋" w:eastAsia="仿宋" w:hAnsi="仿宋" w:cs="仿宋" w:hint="eastAsia"/>
            <w:lang w:eastAsia="zh-CN"/>
          </w:rPr>
          <w:t>(七)、管理风险分析</w:t>
        </w:r>
        <w:r>
          <w:tab/>
        </w:r>
        <w:r>
          <w:fldChar w:fldCharType="begin"/>
        </w:r>
        <w:r>
          <w:instrText xml:space="preserve"> PAGEREF _Toc31864 \h </w:instrText>
        </w:r>
        <w:r>
          <w:fldChar w:fldCharType="separate"/>
        </w:r>
        <w:r>
          <w:t>33</w:t>
        </w:r>
        <w:r>
          <w:fldChar w:fldCharType="end"/>
        </w:r>
      </w:hyperlink>
    </w:p>
    <w:p>
      <w:pPr>
        <w:pStyle w:val="TOC2"/>
        <w:tabs>
          <w:tab w:val="right" w:leader="dot" w:pos="8306"/>
        </w:tabs>
      </w:pPr>
      <w:hyperlink w:anchor="_Toc29658" w:history="1">
        <w:r>
          <w:rPr>
            <w:rFonts w:ascii="仿宋" w:eastAsia="仿宋" w:hAnsi="仿宋" w:cs="仿宋" w:hint="eastAsia"/>
            <w:lang w:eastAsia="zh-CN"/>
          </w:rPr>
          <w:t>(八)、其它风险分析</w:t>
        </w:r>
        <w:r>
          <w:tab/>
        </w:r>
        <w:r>
          <w:fldChar w:fldCharType="begin"/>
        </w:r>
        <w:r>
          <w:instrText xml:space="preserve"> PAGEREF _Toc29658 \h </w:instrText>
        </w:r>
        <w:r>
          <w:fldChar w:fldCharType="separate"/>
        </w:r>
        <w:r>
          <w:t>35</w:t>
        </w:r>
        <w:r>
          <w:fldChar w:fldCharType="end"/>
        </w:r>
      </w:hyperlink>
    </w:p>
    <w:p>
      <w:pPr>
        <w:pStyle w:val="TOC2"/>
        <w:tabs>
          <w:tab w:val="right" w:leader="dot" w:pos="8306"/>
        </w:tabs>
      </w:pPr>
      <w:hyperlink w:anchor="_Toc28686" w:history="1">
        <w:r>
          <w:rPr>
            <w:rFonts w:ascii="仿宋" w:eastAsia="仿宋" w:hAnsi="仿宋" w:cs="仿宋" w:hint="eastAsia"/>
            <w:lang w:eastAsia="zh-CN"/>
          </w:rPr>
          <w:t>(九)、社会影响评估</w:t>
        </w:r>
        <w:r>
          <w:tab/>
        </w:r>
        <w:r>
          <w:fldChar w:fldCharType="begin"/>
        </w:r>
        <w:r>
          <w:instrText xml:space="preserve"> PAGEREF _Toc28686 \h </w:instrText>
        </w:r>
        <w:r>
          <w:fldChar w:fldCharType="separate"/>
        </w:r>
        <w:r>
          <w:t>36</w:t>
        </w:r>
        <w:r>
          <w:fldChar w:fldCharType="end"/>
        </w:r>
      </w:hyperlink>
    </w:p>
    <w:p>
      <w:pPr>
        <w:pStyle w:val="TOC1"/>
        <w:tabs>
          <w:tab w:val="right" w:leader="dot" w:pos="8306"/>
        </w:tabs>
      </w:pPr>
      <w:hyperlink w:anchor="_Toc7443" w:history="1">
        <w:r>
          <w:rPr>
            <w:rFonts w:ascii="仿宋" w:eastAsia="仿宋" w:hAnsi="仿宋" w:cs="仿宋" w:hint="eastAsia"/>
            <w:lang w:eastAsia="zh-CN"/>
          </w:rPr>
          <w:t>六、项目监理与质量保证</w:t>
        </w:r>
        <w:r>
          <w:tab/>
        </w:r>
        <w:r>
          <w:fldChar w:fldCharType="begin"/>
        </w:r>
        <w:r>
          <w:instrText xml:space="preserve"> PAGEREF _Toc7443 \h </w:instrText>
        </w:r>
        <w:r>
          <w:fldChar w:fldCharType="separate"/>
        </w:r>
        <w:r>
          <w:t>38</w:t>
        </w:r>
        <w:r>
          <w:fldChar w:fldCharType="end"/>
        </w:r>
      </w:hyperlink>
    </w:p>
    <w:p>
      <w:pPr>
        <w:pStyle w:val="TOC2"/>
        <w:tabs>
          <w:tab w:val="right" w:leader="dot" w:pos="8306"/>
        </w:tabs>
      </w:pPr>
      <w:hyperlink w:anchor="_Toc5907" w:history="1">
        <w:r>
          <w:rPr>
            <w:rFonts w:ascii="仿宋" w:eastAsia="仿宋" w:hAnsi="仿宋" w:cs="仿宋" w:hint="eastAsia"/>
            <w:lang w:eastAsia="zh-CN"/>
          </w:rPr>
          <w:t>(一)、监理体系构建</w:t>
        </w:r>
        <w:r>
          <w:tab/>
        </w:r>
        <w:r>
          <w:fldChar w:fldCharType="begin"/>
        </w:r>
        <w:r>
          <w:instrText xml:space="preserve"> PAGEREF _Toc5907 \h </w:instrText>
        </w:r>
        <w:r>
          <w:fldChar w:fldCharType="separate"/>
        </w:r>
        <w:r>
          <w:t>38</w:t>
        </w:r>
        <w:r>
          <w:fldChar w:fldCharType="end"/>
        </w:r>
      </w:hyperlink>
    </w:p>
    <w:p>
      <w:pPr>
        <w:pStyle w:val="TOC2"/>
        <w:tabs>
          <w:tab w:val="right" w:leader="dot" w:pos="8306"/>
        </w:tabs>
      </w:pPr>
      <w:hyperlink w:anchor="_Toc13337" w:history="1">
        <w:r>
          <w:rPr>
            <w:rFonts w:ascii="仿宋" w:eastAsia="仿宋" w:hAnsi="仿宋" w:cs="仿宋" w:hint="eastAsia"/>
            <w:lang w:eastAsia="zh-CN"/>
          </w:rPr>
          <w:t>(二)、质量保证体系实施</w:t>
        </w:r>
        <w:r>
          <w:tab/>
        </w:r>
        <w:r>
          <w:fldChar w:fldCharType="begin"/>
        </w:r>
        <w:r>
          <w:instrText xml:space="preserve"> PAGEREF _Toc13337 \h </w:instrText>
        </w:r>
        <w:r>
          <w:fldChar w:fldCharType="separate"/>
        </w:r>
        <w:r>
          <w:t>39</w:t>
        </w:r>
        <w:r>
          <w:fldChar w:fldCharType="end"/>
        </w:r>
      </w:hyperlink>
    </w:p>
    <w:p>
      <w:pPr>
        <w:pStyle w:val="TOC2"/>
        <w:tabs>
          <w:tab w:val="right" w:leader="dot" w:pos="8306"/>
        </w:tabs>
      </w:pPr>
      <w:hyperlink w:anchor="_Toc20837" w:history="1">
        <w:r>
          <w:rPr>
            <w:rFonts w:ascii="仿宋" w:eastAsia="仿宋" w:hAnsi="仿宋" w:cs="仿宋" w:hint="eastAsia"/>
            <w:lang w:eastAsia="zh-CN"/>
          </w:rPr>
          <w:t>(三)、监理与质量控制流程</w:t>
        </w:r>
        <w:r>
          <w:tab/>
        </w:r>
        <w:r>
          <w:fldChar w:fldCharType="begin"/>
        </w:r>
        <w:r>
          <w:instrText xml:space="preserve"> PAGEREF _Toc20837 \h </w:instrText>
        </w:r>
        <w:r>
          <w:fldChar w:fldCharType="separate"/>
        </w:r>
        <w:r>
          <w:t>39</w:t>
        </w:r>
        <w:r>
          <w:fldChar w:fldCharType="end"/>
        </w:r>
      </w:hyperlink>
    </w:p>
    <w:p>
      <w:pPr>
        <w:pStyle w:val="TOC1"/>
        <w:tabs>
          <w:tab w:val="right" w:leader="dot" w:pos="8306"/>
        </w:tabs>
      </w:pPr>
      <w:hyperlink w:anchor="_Toc7195" w:history="1">
        <w:r>
          <w:rPr>
            <w:rFonts w:ascii="仿宋" w:eastAsia="仿宋" w:hAnsi="仿宋" w:cs="仿宋" w:hint="eastAsia"/>
            <w:lang w:eastAsia="zh-CN"/>
          </w:rPr>
          <w:t>七、项目进度计划</w:t>
        </w:r>
        <w:r>
          <w:tab/>
        </w:r>
        <w:r>
          <w:fldChar w:fldCharType="begin"/>
        </w:r>
        <w:r>
          <w:instrText xml:space="preserve"> PAGEREF _Toc7195 \h </w:instrText>
        </w:r>
        <w:r>
          <w:fldChar w:fldCharType="separate"/>
        </w:r>
        <w:r>
          <w:t>40</w:t>
        </w:r>
        <w:r>
          <w:fldChar w:fldCharType="end"/>
        </w:r>
      </w:hyperlink>
    </w:p>
    <w:p>
      <w:pPr>
        <w:pStyle w:val="TOC2"/>
        <w:tabs>
          <w:tab w:val="right" w:leader="dot" w:pos="8306"/>
        </w:tabs>
      </w:pPr>
      <w:hyperlink w:anchor="_Toc5399" w:history="1">
        <w:r>
          <w:rPr>
            <w:rFonts w:ascii="仿宋" w:eastAsia="仿宋" w:hAnsi="仿宋" w:cs="仿宋" w:hint="eastAsia"/>
            <w:lang w:eastAsia="zh-CN"/>
          </w:rPr>
          <w:t>(一)、建设周期</w:t>
        </w:r>
        <w:r>
          <w:tab/>
        </w:r>
        <w:r>
          <w:fldChar w:fldCharType="begin"/>
        </w:r>
        <w:r>
          <w:instrText xml:space="preserve"> PAGEREF _Toc5399 \h </w:instrText>
        </w:r>
        <w:r>
          <w:fldChar w:fldCharType="separate"/>
        </w:r>
        <w:r>
          <w:t>40</w:t>
        </w:r>
        <w:r>
          <w:fldChar w:fldCharType="end"/>
        </w:r>
      </w:hyperlink>
    </w:p>
    <w:p>
      <w:pPr>
        <w:pStyle w:val="TOC2"/>
        <w:tabs>
          <w:tab w:val="right" w:leader="dot" w:pos="8306"/>
        </w:tabs>
      </w:pPr>
      <w:hyperlink w:anchor="_Toc7161" w:history="1">
        <w:r>
          <w:rPr>
            <w:rFonts w:ascii="仿宋" w:eastAsia="仿宋" w:hAnsi="仿宋" w:cs="仿宋" w:hint="eastAsia"/>
            <w:lang w:eastAsia="zh-CN"/>
          </w:rPr>
          <w:t>(二)、建设进度</w:t>
        </w:r>
        <w:r>
          <w:tab/>
        </w:r>
        <w:r>
          <w:fldChar w:fldCharType="begin"/>
        </w:r>
        <w:r>
          <w:instrText xml:space="preserve"> PAGEREF _Toc7161 \h </w:instrText>
        </w:r>
        <w:r>
          <w:fldChar w:fldCharType="separate"/>
        </w:r>
        <w:r>
          <w:t>40</w:t>
        </w:r>
        <w:r>
          <w:fldChar w:fldCharType="end"/>
        </w:r>
      </w:hyperlink>
    </w:p>
    <w:p>
      <w:pPr>
        <w:pStyle w:val="TOC2"/>
        <w:tabs>
          <w:tab w:val="right" w:leader="dot" w:pos="8306"/>
        </w:tabs>
      </w:pPr>
      <w:hyperlink w:anchor="_Toc31293" w:history="1">
        <w:r>
          <w:rPr>
            <w:rFonts w:ascii="仿宋" w:eastAsia="仿宋" w:hAnsi="仿宋" w:cs="仿宋" w:hint="eastAsia"/>
            <w:lang w:eastAsia="zh-CN"/>
          </w:rPr>
          <w:t>(三)、进度安排注意事项</w:t>
        </w:r>
        <w:r>
          <w:tab/>
        </w:r>
        <w:r>
          <w:fldChar w:fldCharType="begin"/>
        </w:r>
        <w:r>
          <w:instrText xml:space="preserve"> PAGEREF _Toc31293 \h </w:instrText>
        </w:r>
        <w:r>
          <w:fldChar w:fldCharType="separate"/>
        </w:r>
        <w:r>
          <w:t>42</w:t>
        </w:r>
        <w:r>
          <w:fldChar w:fldCharType="end"/>
        </w:r>
      </w:hyperlink>
    </w:p>
    <w:p>
      <w:pPr>
        <w:pStyle w:val="TOC2"/>
        <w:tabs>
          <w:tab w:val="right" w:leader="dot" w:pos="8306"/>
        </w:tabs>
      </w:pPr>
      <w:hyperlink w:anchor="_Toc28004" w:history="1">
        <w:r>
          <w:rPr>
            <w:rFonts w:ascii="仿宋" w:eastAsia="仿宋" w:hAnsi="仿宋" w:cs="仿宋" w:hint="eastAsia"/>
            <w:lang w:eastAsia="zh-CN"/>
          </w:rPr>
          <w:t>(四)、人力资源配置</w:t>
        </w:r>
        <w:r>
          <w:tab/>
        </w:r>
        <w:r>
          <w:fldChar w:fldCharType="begin"/>
        </w:r>
        <w:r>
          <w:instrText xml:space="preserve"> PAGEREF _Toc28004 \h </w:instrText>
        </w:r>
        <w:r>
          <w:fldChar w:fldCharType="separate"/>
        </w:r>
        <w:r>
          <w:t>42</w:t>
        </w:r>
        <w:r>
          <w:fldChar w:fldCharType="end"/>
        </w:r>
      </w:hyperlink>
    </w:p>
    <w:p>
      <w:pPr>
        <w:pStyle w:val="TOC2"/>
        <w:tabs>
          <w:tab w:val="right" w:leader="dot" w:pos="8306"/>
        </w:tabs>
      </w:pPr>
      <w:hyperlink w:anchor="_Toc30218" w:history="1">
        <w:r>
          <w:rPr>
            <w:rFonts w:ascii="仿宋" w:eastAsia="仿宋" w:hAnsi="仿宋" w:cs="仿宋" w:hint="eastAsia"/>
            <w:lang w:eastAsia="zh-CN"/>
          </w:rPr>
          <w:t>(五)、员工培训</w:t>
        </w:r>
        <w:r>
          <w:tab/>
        </w:r>
        <w:r>
          <w:fldChar w:fldCharType="begin"/>
        </w:r>
        <w:r>
          <w:instrText xml:space="preserve"> PAGEREF _Toc30218 \h </w:instrText>
        </w:r>
        <w:r>
          <w:fldChar w:fldCharType="separate"/>
        </w:r>
        <w:r>
          <w:t>44</w:t>
        </w:r>
        <w:r>
          <w:fldChar w:fldCharType="end"/>
        </w:r>
      </w:hyperlink>
    </w:p>
    <w:p>
      <w:pPr>
        <w:pStyle w:val="TOC2"/>
        <w:tabs>
          <w:tab w:val="right" w:leader="dot" w:pos="8306"/>
        </w:tabs>
      </w:pPr>
      <w:hyperlink w:anchor="_Toc20987" w:history="1">
        <w:r>
          <w:rPr>
            <w:rFonts w:ascii="仿宋" w:eastAsia="仿宋" w:hAnsi="仿宋" w:cs="仿宋" w:hint="eastAsia"/>
            <w:lang w:eastAsia="zh-CN"/>
          </w:rPr>
          <w:t>(六)、项目实施保障</w:t>
        </w:r>
        <w:r>
          <w:tab/>
        </w:r>
        <w:r>
          <w:fldChar w:fldCharType="begin"/>
        </w:r>
        <w:r>
          <w:instrText xml:space="preserve"> PAGEREF _Toc20987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3" w:history="1">
        <w:r>
          <w:rPr>
            <w:rFonts w:ascii="仿宋" w:eastAsia="仿宋" w:hAnsi="仿宋" w:cs="仿宋" w:hint="eastAsia"/>
            <w:lang w:eastAsia="zh-CN"/>
          </w:rPr>
          <w:t>(七)、安全规范管理</w:t>
        </w:r>
        <w:r>
          <w:tab/>
        </w:r>
        <w:r>
          <w:fldChar w:fldCharType="begin"/>
        </w:r>
        <w:r>
          <w:instrText xml:space="preserve"> PAGEREF _Toc18413 \h </w:instrText>
        </w:r>
        <w:r>
          <w:fldChar w:fldCharType="separate"/>
        </w:r>
        <w:r>
          <w:t>46</w:t>
        </w:r>
        <w:r>
          <w:fldChar w:fldCharType="end"/>
        </w:r>
      </w:hyperlink>
    </w:p>
    <w:p>
      <w:pPr>
        <w:pStyle w:val="TOC1"/>
        <w:tabs>
          <w:tab w:val="right" w:leader="dot" w:pos="8306"/>
        </w:tabs>
      </w:pPr>
      <w:hyperlink w:anchor="_Toc18043" w:history="1">
        <w:r>
          <w:rPr>
            <w:rFonts w:ascii="仿宋" w:eastAsia="仿宋" w:hAnsi="仿宋" w:cs="仿宋" w:hint="eastAsia"/>
            <w:lang w:eastAsia="zh-CN"/>
          </w:rPr>
          <w:t>八、技术创新与产业升级</w:t>
        </w:r>
        <w:r>
          <w:tab/>
        </w:r>
        <w:r>
          <w:fldChar w:fldCharType="begin"/>
        </w:r>
        <w:r>
          <w:instrText xml:space="preserve"> PAGEREF _Toc18043 \h </w:instrText>
        </w:r>
        <w:r>
          <w:fldChar w:fldCharType="separate"/>
        </w:r>
        <w:r>
          <w:t>48</w:t>
        </w:r>
        <w:r>
          <w:fldChar w:fldCharType="end"/>
        </w:r>
      </w:hyperlink>
    </w:p>
    <w:p>
      <w:pPr>
        <w:pStyle w:val="TOC2"/>
        <w:tabs>
          <w:tab w:val="right" w:leader="dot" w:pos="8306"/>
        </w:tabs>
      </w:pPr>
      <w:hyperlink w:anchor="_Toc28819" w:history="1">
        <w:r>
          <w:rPr>
            <w:rFonts w:ascii="仿宋" w:eastAsia="仿宋" w:hAnsi="仿宋" w:cs="仿宋" w:hint="eastAsia"/>
            <w:lang w:eastAsia="zh-CN"/>
          </w:rPr>
          <w:t>(一)、技术创新方向与目标</w:t>
        </w:r>
        <w:r>
          <w:tab/>
        </w:r>
        <w:r>
          <w:fldChar w:fldCharType="begin"/>
        </w:r>
        <w:r>
          <w:instrText xml:space="preserve"> PAGEREF _Toc28819 \h </w:instrText>
        </w:r>
        <w:r>
          <w:fldChar w:fldCharType="separate"/>
        </w:r>
        <w:r>
          <w:t>48</w:t>
        </w:r>
        <w:r>
          <w:fldChar w:fldCharType="end"/>
        </w:r>
      </w:hyperlink>
    </w:p>
    <w:p>
      <w:pPr>
        <w:pStyle w:val="TOC2"/>
        <w:tabs>
          <w:tab w:val="right" w:leader="dot" w:pos="8306"/>
        </w:tabs>
      </w:pPr>
      <w:hyperlink w:anchor="_Toc27702" w:history="1">
        <w:r>
          <w:rPr>
            <w:rFonts w:ascii="仿宋" w:eastAsia="仿宋" w:hAnsi="仿宋" w:cs="仿宋" w:hint="eastAsia"/>
            <w:lang w:eastAsia="zh-CN"/>
          </w:rPr>
          <w:t>(二)、产业升级路径与措施</w:t>
        </w:r>
        <w:r>
          <w:tab/>
        </w:r>
        <w:r>
          <w:fldChar w:fldCharType="begin"/>
        </w:r>
        <w:r>
          <w:instrText xml:space="preserve"> PAGEREF _Toc27702 \h </w:instrText>
        </w:r>
        <w:r>
          <w:fldChar w:fldCharType="separate"/>
        </w:r>
        <w:r>
          <w:t>49</w:t>
        </w:r>
        <w:r>
          <w:fldChar w:fldCharType="end"/>
        </w:r>
      </w:hyperlink>
    </w:p>
    <w:p>
      <w:pPr>
        <w:pStyle w:val="TOC1"/>
        <w:tabs>
          <w:tab w:val="right" w:leader="dot" w:pos="8306"/>
        </w:tabs>
      </w:pPr>
      <w:hyperlink w:anchor="_Toc2550" w:history="1">
        <w:r>
          <w:rPr>
            <w:rFonts w:ascii="仿宋" w:eastAsia="仿宋" w:hAnsi="仿宋" w:cs="仿宋" w:hint="eastAsia"/>
            <w:lang w:eastAsia="zh-CN"/>
          </w:rPr>
          <w:t>九、客户关系管理与市场拓展</w:t>
        </w:r>
        <w:r>
          <w:tab/>
        </w:r>
        <w:r>
          <w:fldChar w:fldCharType="begin"/>
        </w:r>
        <w:r>
          <w:instrText xml:space="preserve"> PAGEREF _Toc2550 \h </w:instrText>
        </w:r>
        <w:r>
          <w:fldChar w:fldCharType="separate"/>
        </w:r>
        <w:r>
          <w:t>50</w:t>
        </w:r>
        <w:r>
          <w:fldChar w:fldCharType="end"/>
        </w:r>
      </w:hyperlink>
    </w:p>
    <w:p>
      <w:pPr>
        <w:pStyle w:val="TOC2"/>
        <w:tabs>
          <w:tab w:val="right" w:leader="dot" w:pos="8306"/>
        </w:tabs>
      </w:pPr>
      <w:hyperlink w:anchor="_Toc17260" w:history="1">
        <w:r>
          <w:rPr>
            <w:rFonts w:ascii="仿宋" w:eastAsia="仿宋" w:hAnsi="仿宋" w:cs="仿宋" w:hint="eastAsia"/>
            <w:lang w:eastAsia="zh-CN"/>
          </w:rPr>
          <w:t>(一)、客户关系管理策略</w:t>
        </w:r>
        <w:r>
          <w:tab/>
        </w:r>
        <w:r>
          <w:fldChar w:fldCharType="begin"/>
        </w:r>
        <w:r>
          <w:instrText xml:space="preserve"> PAGEREF _Toc17260 \h </w:instrText>
        </w:r>
        <w:r>
          <w:fldChar w:fldCharType="separate"/>
        </w:r>
        <w:r>
          <w:t>50</w:t>
        </w:r>
        <w:r>
          <w:fldChar w:fldCharType="end"/>
        </w:r>
      </w:hyperlink>
    </w:p>
    <w:p>
      <w:pPr>
        <w:pStyle w:val="TOC2"/>
        <w:tabs>
          <w:tab w:val="right" w:leader="dot" w:pos="8306"/>
        </w:tabs>
      </w:pPr>
      <w:hyperlink w:anchor="_Toc20703" w:history="1">
        <w:r>
          <w:rPr>
            <w:rFonts w:ascii="仿宋" w:eastAsia="仿宋" w:hAnsi="仿宋" w:cs="仿宋" w:hint="eastAsia"/>
            <w:lang w:eastAsia="zh-CN"/>
          </w:rPr>
          <w:t>(二)、市场拓展方案</w:t>
        </w:r>
        <w:r>
          <w:tab/>
        </w:r>
        <w:r>
          <w:fldChar w:fldCharType="begin"/>
        </w:r>
        <w:r>
          <w:instrText xml:space="preserve"> PAGEREF _Toc20703 \h </w:instrText>
        </w:r>
        <w:r>
          <w:fldChar w:fldCharType="separate"/>
        </w:r>
        <w:r>
          <w:t>51</w:t>
        </w:r>
        <w:r>
          <w:fldChar w:fldCharType="end"/>
        </w:r>
      </w:hyperlink>
    </w:p>
    <w:p>
      <w:pPr>
        <w:pStyle w:val="TOC1"/>
        <w:tabs>
          <w:tab w:val="right" w:leader="dot" w:pos="8306"/>
        </w:tabs>
      </w:pPr>
      <w:hyperlink w:anchor="_Toc25911" w:history="1">
        <w:r>
          <w:rPr>
            <w:rFonts w:ascii="仿宋" w:eastAsia="仿宋" w:hAnsi="仿宋" w:cs="仿宋" w:hint="eastAsia"/>
            <w:lang w:eastAsia="zh-CN"/>
          </w:rPr>
          <w:t>十、安全与应急管理</w:t>
        </w:r>
        <w:r>
          <w:tab/>
        </w:r>
        <w:r>
          <w:fldChar w:fldCharType="begin"/>
        </w:r>
        <w:r>
          <w:instrText xml:space="preserve"> PAGEREF _Toc25911 \h </w:instrText>
        </w:r>
        <w:r>
          <w:fldChar w:fldCharType="separate"/>
        </w:r>
        <w:r>
          <w:t>53</w:t>
        </w:r>
        <w:r>
          <w:fldChar w:fldCharType="end"/>
        </w:r>
      </w:hyperlink>
    </w:p>
    <w:p>
      <w:pPr>
        <w:pStyle w:val="TOC2"/>
        <w:tabs>
          <w:tab w:val="right" w:leader="dot" w:pos="8306"/>
        </w:tabs>
      </w:pPr>
      <w:hyperlink w:anchor="_Toc29576" w:history="1">
        <w:r>
          <w:rPr>
            <w:rFonts w:ascii="仿宋" w:eastAsia="仿宋" w:hAnsi="仿宋" w:cs="仿宋" w:hint="eastAsia"/>
            <w:lang w:eastAsia="zh-CN"/>
          </w:rPr>
          <w:t>(一)、安全生产管理</w:t>
        </w:r>
        <w:r>
          <w:tab/>
        </w:r>
        <w:r>
          <w:fldChar w:fldCharType="begin"/>
        </w:r>
        <w:r>
          <w:instrText xml:space="preserve"> PAGEREF _Toc29576 \h </w:instrText>
        </w:r>
        <w:r>
          <w:fldChar w:fldCharType="separate"/>
        </w:r>
        <w:r>
          <w:t>53</w:t>
        </w:r>
        <w:r>
          <w:fldChar w:fldCharType="end"/>
        </w:r>
      </w:hyperlink>
    </w:p>
    <w:p>
      <w:pPr>
        <w:pStyle w:val="TOC2"/>
        <w:tabs>
          <w:tab w:val="right" w:leader="dot" w:pos="8306"/>
        </w:tabs>
      </w:pPr>
      <w:hyperlink w:anchor="_Toc8757" w:history="1">
        <w:r>
          <w:rPr>
            <w:rFonts w:ascii="仿宋" w:eastAsia="仿宋" w:hAnsi="仿宋" w:cs="仿宋" w:hint="eastAsia"/>
            <w:lang w:eastAsia="zh-CN"/>
          </w:rPr>
          <w:t>(二)、应急预案与响应</w:t>
        </w:r>
        <w:r>
          <w:tab/>
        </w:r>
        <w:r>
          <w:fldChar w:fldCharType="begin"/>
        </w:r>
        <w:r>
          <w:instrText xml:space="preserve"> PAGEREF _Toc8757 \h </w:instrText>
        </w:r>
        <w:r>
          <w:fldChar w:fldCharType="separate"/>
        </w:r>
        <w:r>
          <w:t>54</w:t>
        </w:r>
        <w:r>
          <w:fldChar w:fldCharType="end"/>
        </w:r>
      </w:hyperlink>
    </w:p>
    <w:p>
      <w:pPr>
        <w:pStyle w:val="TOC1"/>
        <w:tabs>
          <w:tab w:val="right" w:leader="dot" w:pos="8306"/>
        </w:tabs>
      </w:pPr>
      <w:hyperlink w:anchor="_Toc5698" w:history="1">
        <w:r>
          <w:rPr>
            <w:rFonts w:ascii="仿宋" w:eastAsia="仿宋" w:hAnsi="仿宋" w:cs="仿宋" w:hint="eastAsia"/>
            <w:lang w:eastAsia="zh-CN"/>
          </w:rPr>
          <w:t>十一、环境保护与治理方案</w:t>
        </w:r>
        <w:r>
          <w:tab/>
        </w:r>
        <w:r>
          <w:fldChar w:fldCharType="begin"/>
        </w:r>
        <w:r>
          <w:instrText xml:space="preserve"> PAGEREF _Toc5698 \h </w:instrText>
        </w:r>
        <w:r>
          <w:fldChar w:fldCharType="separate"/>
        </w:r>
        <w:r>
          <w:t>56</w:t>
        </w:r>
        <w:r>
          <w:fldChar w:fldCharType="end"/>
        </w:r>
      </w:hyperlink>
    </w:p>
    <w:p>
      <w:pPr>
        <w:pStyle w:val="TOC2"/>
        <w:tabs>
          <w:tab w:val="right" w:leader="dot" w:pos="8306"/>
        </w:tabs>
      </w:pPr>
      <w:hyperlink w:anchor="_Toc21260" w:history="1">
        <w:r>
          <w:rPr>
            <w:rFonts w:ascii="仿宋" w:eastAsia="仿宋" w:hAnsi="仿宋" w:cs="仿宋" w:hint="eastAsia"/>
            <w:lang w:eastAsia="zh-CN"/>
          </w:rPr>
          <w:t>(一)、项目环境影响评估</w:t>
        </w:r>
        <w:r>
          <w:tab/>
        </w:r>
        <w:r>
          <w:fldChar w:fldCharType="begin"/>
        </w:r>
        <w:r>
          <w:instrText xml:space="preserve"> PAGEREF _Toc21260 \h </w:instrText>
        </w:r>
        <w:r>
          <w:fldChar w:fldCharType="separate"/>
        </w:r>
        <w:r>
          <w:t>56</w:t>
        </w:r>
        <w:r>
          <w:fldChar w:fldCharType="end"/>
        </w:r>
      </w:hyperlink>
    </w:p>
    <w:p>
      <w:pPr>
        <w:pStyle w:val="TOC2"/>
        <w:tabs>
          <w:tab w:val="right" w:leader="dot" w:pos="8306"/>
        </w:tabs>
      </w:pPr>
      <w:hyperlink w:anchor="_Toc17992" w:history="1">
        <w:r>
          <w:rPr>
            <w:rFonts w:ascii="仿宋" w:eastAsia="仿宋" w:hAnsi="仿宋" w:cs="仿宋" w:hint="eastAsia"/>
            <w:lang w:eastAsia="zh-CN"/>
          </w:rPr>
          <w:t>(二)、环境保护措施与治理方案</w:t>
        </w:r>
        <w:r>
          <w:tab/>
        </w:r>
        <w:r>
          <w:fldChar w:fldCharType="begin"/>
        </w:r>
        <w:r>
          <w:instrText xml:space="preserve"> PAGEREF _Toc17992 \h </w:instrText>
        </w:r>
        <w:r>
          <w:fldChar w:fldCharType="separate"/>
        </w:r>
        <w:r>
          <w:t>56</w:t>
        </w:r>
        <w:r>
          <w:fldChar w:fldCharType="end"/>
        </w:r>
      </w:hyperlink>
    </w:p>
    <w:p>
      <w:pPr>
        <w:pStyle w:val="TOC1"/>
        <w:tabs>
          <w:tab w:val="right" w:leader="dot" w:pos="8306"/>
        </w:tabs>
      </w:pPr>
      <w:hyperlink w:anchor="_Toc21115" w:history="1">
        <w:r>
          <w:rPr>
            <w:rFonts w:ascii="仿宋" w:eastAsia="仿宋" w:hAnsi="仿宋" w:cs="仿宋" w:hint="eastAsia"/>
            <w:lang w:eastAsia="zh-CN"/>
          </w:rPr>
          <w:t>十二、项目实施与管理方案</w:t>
        </w:r>
        <w:r>
          <w:tab/>
        </w:r>
        <w:r>
          <w:fldChar w:fldCharType="begin"/>
        </w:r>
        <w:r>
          <w:instrText xml:space="preserve"> PAGEREF _Toc21115 \h </w:instrText>
        </w:r>
        <w:r>
          <w:fldChar w:fldCharType="separate"/>
        </w:r>
        <w:r>
          <w:t>57</w:t>
        </w:r>
        <w:r>
          <w:fldChar w:fldCharType="end"/>
        </w:r>
      </w:hyperlink>
    </w:p>
    <w:p>
      <w:pPr>
        <w:pStyle w:val="TOC2"/>
        <w:tabs>
          <w:tab w:val="right" w:leader="dot" w:pos="8306"/>
        </w:tabs>
      </w:pPr>
      <w:hyperlink w:anchor="_Toc5154" w:history="1">
        <w:r>
          <w:rPr>
            <w:rFonts w:ascii="仿宋" w:eastAsia="仿宋" w:hAnsi="仿宋" w:cs="仿宋" w:hint="eastAsia"/>
            <w:lang w:eastAsia="zh-CN"/>
          </w:rPr>
          <w:t>(一)、项目实施计划</w:t>
        </w:r>
        <w:r>
          <w:tab/>
        </w:r>
        <w:r>
          <w:fldChar w:fldCharType="begin"/>
        </w:r>
        <w:r>
          <w:instrText xml:space="preserve"> PAGEREF _Toc5154 \h </w:instrText>
        </w:r>
        <w:r>
          <w:fldChar w:fldCharType="separate"/>
        </w:r>
        <w:r>
          <w:t>57</w:t>
        </w:r>
        <w:r>
          <w:fldChar w:fldCharType="end"/>
        </w:r>
      </w:hyperlink>
    </w:p>
    <w:p>
      <w:pPr>
        <w:pStyle w:val="TOC2"/>
        <w:tabs>
          <w:tab w:val="right" w:leader="dot" w:pos="8306"/>
        </w:tabs>
      </w:pPr>
      <w:hyperlink w:anchor="_Toc5276" w:history="1">
        <w:r>
          <w:rPr>
            <w:rFonts w:ascii="仿宋" w:eastAsia="仿宋" w:hAnsi="仿宋" w:cs="仿宋" w:hint="eastAsia"/>
            <w:lang w:eastAsia="zh-CN"/>
          </w:rPr>
          <w:t>(二)、项目组织机构与职责</w:t>
        </w:r>
        <w:r>
          <w:tab/>
        </w:r>
        <w:r>
          <w:fldChar w:fldCharType="begin"/>
        </w:r>
        <w:r>
          <w:instrText xml:space="preserve"> PAGEREF _Toc5276 \h </w:instrText>
        </w:r>
        <w:r>
          <w:fldChar w:fldCharType="separate"/>
        </w:r>
        <w:r>
          <w:t>58</w:t>
        </w:r>
        <w:r>
          <w:fldChar w:fldCharType="end"/>
        </w:r>
      </w:hyperlink>
    </w:p>
    <w:p>
      <w:pPr>
        <w:pStyle w:val="TOC2"/>
        <w:tabs>
          <w:tab w:val="right" w:leader="dot" w:pos="8306"/>
        </w:tabs>
      </w:pPr>
      <w:hyperlink w:anchor="_Toc6736" w:history="1">
        <w:r>
          <w:rPr>
            <w:rFonts w:ascii="仿宋" w:eastAsia="仿宋" w:hAnsi="仿宋" w:cs="仿宋" w:hint="eastAsia"/>
            <w:lang w:eastAsia="zh-CN"/>
          </w:rPr>
          <w:t>(三)、项目管理与监控体系</w:t>
        </w:r>
        <w:r>
          <w:tab/>
        </w:r>
        <w:r>
          <w:fldChar w:fldCharType="begin"/>
        </w:r>
        <w:r>
          <w:instrText xml:space="preserve"> PAGEREF _Toc6736 \h </w:instrText>
        </w:r>
        <w:r>
          <w:fldChar w:fldCharType="separate"/>
        </w:r>
        <w:r>
          <w:t>61</w:t>
        </w:r>
        <w:r>
          <w:fldChar w:fldCharType="end"/>
        </w:r>
      </w:hyperlink>
    </w:p>
    <w:p>
      <w:pPr>
        <w:pStyle w:val="TOC1"/>
        <w:tabs>
          <w:tab w:val="right" w:leader="dot" w:pos="8306"/>
        </w:tabs>
      </w:pPr>
      <w:hyperlink w:anchor="_Toc11644" w:history="1">
        <w:r>
          <w:rPr>
            <w:rFonts w:ascii="仿宋" w:eastAsia="仿宋" w:hAnsi="仿宋" w:cs="仿宋" w:hint="eastAsia"/>
            <w:lang w:eastAsia="zh-CN"/>
          </w:rPr>
          <w:t>十三、合作与交流机制建立</w:t>
        </w:r>
        <w:r>
          <w:tab/>
        </w:r>
        <w:r>
          <w:fldChar w:fldCharType="begin"/>
        </w:r>
        <w:r>
          <w:instrText xml:space="preserve"> PAGEREF _Toc11644 \h </w:instrText>
        </w:r>
        <w:r>
          <w:fldChar w:fldCharType="separate"/>
        </w:r>
        <w:r>
          <w:t>63</w:t>
        </w:r>
        <w:r>
          <w:fldChar w:fldCharType="end"/>
        </w:r>
      </w:hyperlink>
    </w:p>
    <w:p>
      <w:pPr>
        <w:pStyle w:val="TOC2"/>
        <w:tabs>
          <w:tab w:val="right" w:leader="dot" w:pos="8306"/>
        </w:tabs>
      </w:pPr>
      <w:hyperlink w:anchor="_Toc6673" w:history="1">
        <w:r>
          <w:rPr>
            <w:rFonts w:ascii="仿宋" w:eastAsia="仿宋" w:hAnsi="仿宋" w:cs="仿宋" w:hint="eastAsia"/>
            <w:lang w:eastAsia="zh-CN"/>
          </w:rPr>
          <w:t>(一)、合作伙伴选择与合作方式</w:t>
        </w:r>
        <w:r>
          <w:tab/>
        </w:r>
        <w:r>
          <w:fldChar w:fldCharType="begin"/>
        </w:r>
        <w:r>
          <w:instrText xml:space="preserve"> PAGEREF _Toc6673 \h </w:instrText>
        </w:r>
        <w:r>
          <w:fldChar w:fldCharType="separate"/>
        </w:r>
        <w:r>
          <w:t>63</w:t>
        </w:r>
        <w:r>
          <w:fldChar w:fldCharType="end"/>
        </w:r>
      </w:hyperlink>
    </w:p>
    <w:p>
      <w:pPr>
        <w:pStyle w:val="TOC2"/>
        <w:tabs>
          <w:tab w:val="right" w:leader="dot" w:pos="8306"/>
        </w:tabs>
      </w:pPr>
      <w:hyperlink w:anchor="_Toc26938" w:history="1">
        <w:r>
          <w:rPr>
            <w:rFonts w:ascii="仿宋" w:eastAsia="仿宋" w:hAnsi="仿宋" w:cs="仿宋" w:hint="eastAsia"/>
            <w:lang w:eastAsia="zh-CN"/>
          </w:rPr>
          <w:t>(二)、交流与合作平台搭建</w:t>
        </w:r>
        <w:r>
          <w:tab/>
        </w:r>
        <w:r>
          <w:fldChar w:fldCharType="begin"/>
        </w:r>
        <w:r>
          <w:instrText xml:space="preserve"> PAGEREF _Toc26938 \h </w:instrText>
        </w:r>
        <w:r>
          <w:fldChar w:fldCharType="separate"/>
        </w:r>
        <w:r>
          <w:t>64</w:t>
        </w:r>
        <w:r>
          <w:fldChar w:fldCharType="end"/>
        </w:r>
      </w:hyperlink>
    </w:p>
    <w:p>
      <w:pPr>
        <w:pStyle w:val="TOC1"/>
        <w:tabs>
          <w:tab w:val="right" w:leader="dot" w:pos="8306"/>
        </w:tabs>
      </w:pPr>
      <w:hyperlink w:anchor="_Toc26487" w:history="1">
        <w:r>
          <w:rPr>
            <w:rFonts w:ascii="仿宋" w:eastAsia="仿宋" w:hAnsi="仿宋" w:cs="仿宋" w:hint="eastAsia"/>
            <w:lang w:eastAsia="zh-CN"/>
          </w:rPr>
          <w:t>十四、质量管理与控制</w:t>
        </w:r>
        <w:r>
          <w:tab/>
        </w:r>
        <w:r>
          <w:fldChar w:fldCharType="begin"/>
        </w:r>
        <w:r>
          <w:instrText xml:space="preserve"> PAGEREF _Toc26487 \h </w:instrText>
        </w:r>
        <w:r>
          <w:fldChar w:fldCharType="separate"/>
        </w:r>
        <w:r>
          <w:t>66</w:t>
        </w:r>
        <w:r>
          <w:fldChar w:fldCharType="end"/>
        </w:r>
      </w:hyperlink>
    </w:p>
    <w:p>
      <w:pPr>
        <w:pStyle w:val="TOC2"/>
        <w:tabs>
          <w:tab w:val="right" w:leader="dot" w:pos="8306"/>
        </w:tabs>
      </w:pPr>
      <w:hyperlink w:anchor="_Toc27205" w:history="1">
        <w:r>
          <w:rPr>
            <w:rFonts w:ascii="仿宋" w:eastAsia="仿宋" w:hAnsi="仿宋" w:cs="仿宋" w:hint="eastAsia"/>
            <w:lang w:eastAsia="zh-CN"/>
          </w:rPr>
          <w:t>(一)、质量管理体系建设</w:t>
        </w:r>
        <w:r>
          <w:tab/>
        </w:r>
        <w:r>
          <w:fldChar w:fldCharType="begin"/>
        </w:r>
        <w:r>
          <w:instrText xml:space="preserve"> PAGEREF _Toc27205 \h </w:instrText>
        </w:r>
        <w:r>
          <w:fldChar w:fldCharType="separate"/>
        </w:r>
        <w:r>
          <w:t>66</w:t>
        </w:r>
        <w:r>
          <w:fldChar w:fldCharType="end"/>
        </w:r>
      </w:hyperlink>
    </w:p>
    <w:p>
      <w:pPr>
        <w:pStyle w:val="TOC2"/>
        <w:tabs>
          <w:tab w:val="right" w:leader="dot" w:pos="8306"/>
        </w:tabs>
      </w:pPr>
      <w:hyperlink w:anchor="_Toc26425" w:history="1">
        <w:r>
          <w:rPr>
            <w:rFonts w:ascii="仿宋" w:eastAsia="仿宋" w:hAnsi="仿宋" w:cs="仿宋" w:hint="eastAsia"/>
            <w:lang w:eastAsia="zh-CN"/>
          </w:rPr>
          <w:t>(二)、质量控制措施</w:t>
        </w:r>
        <w:r>
          <w:tab/>
        </w:r>
        <w:r>
          <w:fldChar w:fldCharType="begin"/>
        </w:r>
        <w:r>
          <w:instrText xml:space="preserve"> PAGEREF _Toc26425 \h </w:instrText>
        </w:r>
        <w:r>
          <w:fldChar w:fldCharType="separate"/>
        </w:r>
        <w:r>
          <w:t>67</w:t>
        </w:r>
        <w:r>
          <w:fldChar w:fldCharType="end"/>
        </w:r>
      </w:hyperlink>
    </w:p>
    <w:p>
      <w:pPr>
        <w:pStyle w:val="TOC1"/>
        <w:tabs>
          <w:tab w:val="right" w:leader="dot" w:pos="8306"/>
        </w:tabs>
      </w:pPr>
      <w:hyperlink w:anchor="_Toc9849" w:history="1">
        <w:r>
          <w:rPr>
            <w:rFonts w:ascii="仿宋" w:eastAsia="仿宋" w:hAnsi="仿宋" w:cs="仿宋" w:hint="eastAsia"/>
            <w:lang w:eastAsia="zh-CN"/>
          </w:rPr>
          <w:t>十五、人力资源管理与开发</w:t>
        </w:r>
        <w:r>
          <w:tab/>
        </w:r>
        <w:r>
          <w:fldChar w:fldCharType="begin"/>
        </w:r>
        <w:r>
          <w:instrText xml:space="preserve"> PAGEREF _Toc9849 \h </w:instrText>
        </w:r>
        <w:r>
          <w:fldChar w:fldCharType="separate"/>
        </w:r>
        <w:r>
          <w:t>68</w:t>
        </w:r>
        <w:r>
          <w:fldChar w:fldCharType="end"/>
        </w:r>
      </w:hyperlink>
    </w:p>
    <w:p>
      <w:pPr>
        <w:pStyle w:val="TOC2"/>
        <w:tabs>
          <w:tab w:val="right" w:leader="dot" w:pos="8306"/>
        </w:tabs>
      </w:pPr>
      <w:hyperlink w:anchor="_Toc13267" w:history="1">
        <w:r>
          <w:rPr>
            <w:rFonts w:ascii="仿宋" w:eastAsia="仿宋" w:hAnsi="仿宋" w:cs="仿宋" w:hint="eastAsia"/>
            <w:lang w:eastAsia="zh-CN"/>
          </w:rPr>
          <w:t>(一)、人力资源规划</w:t>
        </w:r>
        <w:r>
          <w:tab/>
        </w:r>
        <w:r>
          <w:fldChar w:fldCharType="begin"/>
        </w:r>
        <w:r>
          <w:instrText xml:space="preserve"> PAGEREF _Toc13267 \h </w:instrText>
        </w:r>
        <w:r>
          <w:fldChar w:fldCharType="separate"/>
        </w:r>
        <w:r>
          <w:t>68</w:t>
        </w:r>
        <w:r>
          <w:fldChar w:fldCharType="end"/>
        </w:r>
      </w:hyperlink>
    </w:p>
    <w:p>
      <w:pPr>
        <w:pStyle w:val="TOC2"/>
        <w:tabs>
          <w:tab w:val="right" w:leader="dot" w:pos="8306"/>
        </w:tabs>
      </w:pPr>
      <w:hyperlink w:anchor="_Toc8740" w:history="1">
        <w:r>
          <w:rPr>
            <w:rFonts w:ascii="仿宋" w:eastAsia="仿宋" w:hAnsi="仿宋" w:cs="仿宋" w:hint="eastAsia"/>
            <w:lang w:eastAsia="zh-CN"/>
          </w:rPr>
          <w:t>(二)、人力资源开发与培训</w:t>
        </w:r>
        <w:r>
          <w:tab/>
        </w:r>
        <w:r>
          <w:fldChar w:fldCharType="begin"/>
        </w:r>
        <w:r>
          <w:instrText xml:space="preserve"> PAGEREF _Toc8740 \h </w:instrText>
        </w:r>
        <w:r>
          <w:fldChar w:fldCharType="separate"/>
        </w:r>
        <w:r>
          <w:t>70</w:t>
        </w:r>
        <w:r>
          <w:fldChar w:fldCharType="end"/>
        </w:r>
      </w:hyperlink>
    </w:p>
    <w:p>
      <w:pPr>
        <w:pStyle w:val="TOC1"/>
        <w:tabs>
          <w:tab w:val="right" w:leader="dot" w:pos="8306"/>
        </w:tabs>
      </w:pPr>
      <w:hyperlink w:anchor="_Toc27901" w:history="1">
        <w:r>
          <w:rPr>
            <w:rFonts w:ascii="仿宋" w:eastAsia="仿宋" w:hAnsi="仿宋" w:cs="仿宋" w:hint="eastAsia"/>
            <w:lang w:eastAsia="zh-CN"/>
          </w:rPr>
          <w:t>十六、法律法规与政策遵循</w:t>
        </w:r>
        <w:r>
          <w:tab/>
        </w:r>
        <w:r>
          <w:fldChar w:fldCharType="begin"/>
        </w:r>
        <w:r>
          <w:instrText xml:space="preserve"> PAGEREF _Toc27901 \h </w:instrText>
        </w:r>
        <w:r>
          <w:fldChar w:fldCharType="separate"/>
        </w:r>
        <w:r>
          <w:t>72</w:t>
        </w:r>
        <w:r>
          <w:fldChar w:fldCharType="end"/>
        </w:r>
      </w:hyperlink>
    </w:p>
    <w:p>
      <w:pPr>
        <w:pStyle w:val="TOC2"/>
        <w:tabs>
          <w:tab w:val="right" w:leader="dot" w:pos="8306"/>
        </w:tabs>
      </w:pPr>
      <w:hyperlink w:anchor="_Toc65" w:history="1">
        <w:r>
          <w:rPr>
            <w:rFonts w:ascii="仿宋" w:eastAsia="仿宋" w:hAnsi="仿宋" w:cs="仿宋" w:hint="eastAsia"/>
            <w:lang w:eastAsia="zh-CN"/>
          </w:rPr>
          <w:t>(一)、法律法规遵守</w:t>
        </w:r>
        <w:r>
          <w:tab/>
        </w:r>
        <w:r>
          <w:fldChar w:fldCharType="begin"/>
        </w:r>
        <w:r>
          <w:instrText xml:space="preserve"> PAGEREF _Toc65 \h </w:instrText>
        </w:r>
        <w:r>
          <w:fldChar w:fldCharType="separate"/>
        </w:r>
        <w:r>
          <w:t>72</w:t>
        </w:r>
        <w:r>
          <w:fldChar w:fldCharType="end"/>
        </w:r>
      </w:hyperlink>
    </w:p>
    <w:p>
      <w:pPr>
        <w:pStyle w:val="TOC2"/>
        <w:tabs>
          <w:tab w:val="right" w:leader="dot" w:pos="8306"/>
        </w:tabs>
      </w:pPr>
      <w:hyperlink w:anchor="_Toc2941" w:history="1">
        <w:r>
          <w:rPr>
            <w:rFonts w:ascii="仿宋" w:eastAsia="仿宋" w:hAnsi="仿宋" w:cs="仿宋" w:hint="eastAsia"/>
            <w:lang w:eastAsia="zh-CN"/>
          </w:rPr>
          <w:t>(二)、政策导向与利用</w:t>
        </w:r>
        <w:r>
          <w:tab/>
        </w:r>
        <w:r>
          <w:fldChar w:fldCharType="begin"/>
        </w:r>
        <w:r>
          <w:instrText xml:space="preserve"> PAGEREF _Toc2941 \h </w:instrText>
        </w:r>
        <w:r>
          <w:fldChar w:fldCharType="separate"/>
        </w:r>
        <w:r>
          <w:t>74</w:t>
        </w:r>
        <w:r>
          <w:fldChar w:fldCharType="end"/>
        </w:r>
      </w:hyperlink>
    </w:p>
    <w:p>
      <w:pPr>
        <w:pStyle w:val="TOC1"/>
        <w:tabs>
          <w:tab w:val="right" w:leader="dot" w:pos="8306"/>
        </w:tabs>
      </w:pPr>
      <w:hyperlink w:anchor="_Toc31073" w:history="1">
        <w:r>
          <w:rPr>
            <w:rFonts w:ascii="仿宋" w:eastAsia="仿宋" w:hAnsi="仿宋" w:cs="仿宋" w:hint="eastAsia"/>
            <w:lang w:eastAsia="zh-CN"/>
          </w:rPr>
          <w:t>十七、项目施工方案</w:t>
        </w:r>
        <w:r>
          <w:tab/>
        </w:r>
        <w:r>
          <w:fldChar w:fldCharType="begin"/>
        </w:r>
        <w:r>
          <w:instrText xml:space="preserve"> PAGEREF _Toc31073 \h </w:instrText>
        </w:r>
        <w:r>
          <w:fldChar w:fldCharType="separate"/>
        </w:r>
        <w:r>
          <w:t>74</w:t>
        </w:r>
        <w:r>
          <w:fldChar w:fldCharType="end"/>
        </w:r>
      </w:hyperlink>
    </w:p>
    <w:p>
      <w:pPr>
        <w:pStyle w:val="TOC2"/>
        <w:tabs>
          <w:tab w:val="right" w:leader="dot" w:pos="8306"/>
        </w:tabs>
      </w:pPr>
      <w:hyperlink w:anchor="_Toc9437" w:history="1">
        <w:r>
          <w:rPr>
            <w:rFonts w:ascii="仿宋" w:eastAsia="仿宋" w:hAnsi="仿宋" w:cs="仿宋" w:hint="eastAsia"/>
            <w:lang w:eastAsia="zh-CN"/>
          </w:rPr>
          <w:t>(一)、施工组织设计</w:t>
        </w:r>
        <w:r>
          <w:tab/>
        </w:r>
        <w:r>
          <w:fldChar w:fldCharType="begin"/>
        </w:r>
        <w:r>
          <w:instrText xml:space="preserve"> PAGEREF _Toc9437 \h </w:instrText>
        </w:r>
        <w:r>
          <w:fldChar w:fldCharType="separate"/>
        </w:r>
        <w:r>
          <w:t>74</w:t>
        </w:r>
        <w:r>
          <w:fldChar w:fldCharType="end"/>
        </w:r>
      </w:hyperlink>
    </w:p>
    <w:p>
      <w:pPr>
        <w:pStyle w:val="TOC2"/>
        <w:tabs>
          <w:tab w:val="right" w:leader="dot" w:pos="8306"/>
        </w:tabs>
      </w:pPr>
      <w:hyperlink w:anchor="_Toc5922" w:history="1">
        <w:r>
          <w:rPr>
            <w:rFonts w:ascii="仿宋" w:eastAsia="仿宋" w:hAnsi="仿宋" w:cs="仿宋" w:hint="eastAsia"/>
            <w:lang w:eastAsia="zh-CN"/>
          </w:rPr>
          <w:t>(二)、施工工艺与技术路线</w:t>
        </w:r>
        <w:r>
          <w:tab/>
        </w:r>
        <w:r>
          <w:fldChar w:fldCharType="begin"/>
        </w:r>
        <w:r>
          <w:instrText xml:space="preserve"> PAGEREF _Toc5922 \h </w:instrText>
        </w:r>
        <w:r>
          <w:fldChar w:fldCharType="separate"/>
        </w:r>
        <w:r>
          <w:t>76</w:t>
        </w:r>
        <w:r>
          <w:fldChar w:fldCharType="end"/>
        </w:r>
      </w:hyperlink>
    </w:p>
    <w:p>
      <w:pPr>
        <w:pStyle w:val="TOC2"/>
        <w:tabs>
          <w:tab w:val="right" w:leader="dot" w:pos="8306"/>
        </w:tabs>
      </w:pPr>
      <w:hyperlink w:anchor="_Toc9620" w:history="1">
        <w:r>
          <w:rPr>
            <w:rFonts w:ascii="仿宋" w:eastAsia="仿宋" w:hAnsi="仿宋" w:cs="仿宋" w:hint="eastAsia"/>
            <w:lang w:eastAsia="zh-CN"/>
          </w:rPr>
          <w:t>(三)、关键节点施工计划</w:t>
        </w:r>
        <w:r>
          <w:tab/>
        </w:r>
        <w:r>
          <w:fldChar w:fldCharType="begin"/>
        </w:r>
        <w:r>
          <w:instrText xml:space="preserve"> PAGEREF _Toc9620 \h </w:instrText>
        </w:r>
        <w:r>
          <w:fldChar w:fldCharType="separate"/>
        </w:r>
        <w:r>
          <w:t>77</w:t>
        </w:r>
        <w:r>
          <w:fldChar w:fldCharType="end"/>
        </w:r>
      </w:hyperlink>
    </w:p>
    <w:p>
      <w:pPr>
        <w:pStyle w:val="TOC2"/>
        <w:tabs>
          <w:tab w:val="right" w:leader="dot" w:pos="8306"/>
        </w:tabs>
      </w:pPr>
      <w:hyperlink w:anchor="_Toc16425" w:history="1">
        <w:r>
          <w:rPr>
            <w:rFonts w:ascii="仿宋" w:eastAsia="仿宋" w:hAnsi="仿宋" w:cs="仿宋" w:hint="eastAsia"/>
            <w:lang w:eastAsia="zh-CN"/>
          </w:rPr>
          <w:t>(四)、施工现场管理</w:t>
        </w:r>
        <w:r>
          <w:tab/>
        </w:r>
        <w:r>
          <w:fldChar w:fldCharType="begin"/>
        </w:r>
        <w:r>
          <w:instrText xml:space="preserve"> PAGEREF _Toc16425 \h </w:instrText>
        </w:r>
        <w:r>
          <w:fldChar w:fldCharType="separate"/>
        </w:r>
        <w:r>
          <w:t>79</w:t>
        </w:r>
        <w:r>
          <w:fldChar w:fldCharType="end"/>
        </w:r>
      </w:hyperlink>
    </w:p>
    <w:p>
      <w:pPr>
        <w:pStyle w:val="TOC1"/>
        <w:tabs>
          <w:tab w:val="right" w:leader="dot" w:pos="8306"/>
        </w:tabs>
      </w:pPr>
      <w:hyperlink w:anchor="_Toc32154" w:history="1">
        <w:r>
          <w:rPr>
            <w:rFonts w:ascii="仿宋" w:eastAsia="仿宋" w:hAnsi="仿宋" w:cs="仿宋" w:hint="eastAsia"/>
            <w:lang w:eastAsia="zh-CN"/>
          </w:rPr>
          <w:t>十八、企业合规与伦理</w:t>
        </w:r>
        <w:r>
          <w:tab/>
        </w:r>
        <w:r>
          <w:fldChar w:fldCharType="begin"/>
        </w:r>
        <w:r>
          <w:instrText xml:space="preserve"> PAGEREF _Toc32154 \h </w:instrText>
        </w:r>
        <w:r>
          <w:fldChar w:fldCharType="separate"/>
        </w:r>
        <w:r>
          <w:t>81</w:t>
        </w:r>
        <w:r>
          <w:fldChar w:fldCharType="end"/>
        </w:r>
      </w:hyperlink>
    </w:p>
    <w:p>
      <w:pPr>
        <w:pStyle w:val="TOC2"/>
        <w:tabs>
          <w:tab w:val="right" w:leader="dot" w:pos="8306"/>
        </w:tabs>
      </w:pPr>
      <w:hyperlink w:anchor="_Toc16617" w:history="1">
        <w:r>
          <w:rPr>
            <w:rFonts w:ascii="仿宋" w:eastAsia="仿宋" w:hAnsi="仿宋" w:cs="仿宋" w:hint="eastAsia"/>
            <w:lang w:eastAsia="zh-CN"/>
          </w:rPr>
          <w:t>(一)、合规政策与程序</w:t>
        </w:r>
        <w:r>
          <w:tab/>
        </w:r>
        <w:r>
          <w:fldChar w:fldCharType="begin"/>
        </w:r>
        <w:r>
          <w:instrText xml:space="preserve"> PAGEREF _Toc16617 \h </w:instrText>
        </w:r>
        <w:r>
          <w:fldChar w:fldCharType="separate"/>
        </w:r>
        <w:r>
          <w:t>81</w:t>
        </w:r>
        <w:r>
          <w:fldChar w:fldCharType="end"/>
        </w:r>
      </w:hyperlink>
    </w:p>
    <w:p>
      <w:pPr>
        <w:pStyle w:val="TOC2"/>
        <w:tabs>
          <w:tab w:val="right" w:leader="dot" w:pos="8306"/>
        </w:tabs>
      </w:pPr>
      <w:hyperlink w:anchor="_Toc23173" w:history="1">
        <w:r>
          <w:rPr>
            <w:rFonts w:ascii="仿宋" w:eastAsia="仿宋" w:hAnsi="仿宋" w:cs="仿宋" w:hint="eastAsia"/>
            <w:lang w:eastAsia="zh-CN"/>
          </w:rPr>
          <w:t>(二)、伦理规范与培训</w:t>
        </w:r>
        <w:r>
          <w:tab/>
        </w:r>
        <w:r>
          <w:fldChar w:fldCharType="begin"/>
        </w:r>
        <w:r>
          <w:instrText xml:space="preserve"> PAGEREF _Toc23173 \h </w:instrText>
        </w:r>
        <w:r>
          <w:fldChar w:fldCharType="separate"/>
        </w:r>
        <w:r>
          <w:t>82</w:t>
        </w:r>
        <w:r>
          <w:fldChar w:fldCharType="end"/>
        </w:r>
      </w:hyperlink>
    </w:p>
    <w:p>
      <w:pPr>
        <w:pStyle w:val="TOC2"/>
        <w:tabs>
          <w:tab w:val="right" w:leader="dot" w:pos="8306"/>
        </w:tabs>
      </w:pPr>
      <w:hyperlink w:anchor="_Toc8139" w:history="1">
        <w:r>
          <w:rPr>
            <w:rFonts w:ascii="仿宋" w:eastAsia="仿宋" w:hAnsi="仿宋" w:cs="仿宋" w:hint="eastAsia"/>
            <w:lang w:eastAsia="zh-CN"/>
          </w:rPr>
          <w:t>(三)、合规风险评估</w:t>
        </w:r>
        <w:r>
          <w:tab/>
        </w:r>
        <w:r>
          <w:fldChar w:fldCharType="begin"/>
        </w:r>
        <w:r>
          <w:instrText xml:space="preserve"> PAGEREF _Toc8139 \h </w:instrText>
        </w:r>
        <w:r>
          <w:fldChar w:fldCharType="separate"/>
        </w:r>
        <w:r>
          <w:t>83</w:t>
        </w:r>
        <w:r>
          <w:fldChar w:fldCharType="end"/>
        </w:r>
      </w:hyperlink>
    </w:p>
    <w:p>
      <w:pPr>
        <w:pStyle w:val="TOC2"/>
        <w:tabs>
          <w:tab w:val="right" w:leader="dot" w:pos="8306"/>
        </w:tabs>
      </w:pPr>
      <w:hyperlink w:anchor="_Toc9115" w:history="1">
        <w:r>
          <w:rPr>
            <w:rFonts w:ascii="仿宋" w:eastAsia="仿宋" w:hAnsi="仿宋" w:cs="仿宋" w:hint="eastAsia"/>
            <w:lang w:eastAsia="zh-CN"/>
          </w:rPr>
          <w:t>(四)、合规监督与执行</w:t>
        </w:r>
        <w:r>
          <w:tab/>
        </w:r>
        <w:r>
          <w:fldChar w:fldCharType="begin"/>
        </w:r>
        <w:r>
          <w:instrText xml:space="preserve"> PAGEREF _Toc9115 \h </w:instrText>
        </w:r>
        <w:r>
          <w:fldChar w:fldCharType="separate"/>
        </w:r>
        <w:r>
          <w:t>84</w:t>
        </w:r>
        <w:r>
          <w:fldChar w:fldCharType="end"/>
        </w:r>
      </w:hyperlink>
    </w:p>
    <w:p>
      <w:pPr>
        <w:pStyle w:val="TOC1"/>
        <w:tabs>
          <w:tab w:val="right" w:leader="dot" w:pos="8306"/>
        </w:tabs>
      </w:pPr>
      <w:hyperlink w:anchor="_Toc16241" w:history="1">
        <w:r>
          <w:rPr>
            <w:rFonts w:ascii="仿宋" w:eastAsia="仿宋" w:hAnsi="仿宋" w:cs="仿宋" w:hint="eastAsia"/>
            <w:lang w:eastAsia="zh-CN"/>
          </w:rPr>
          <w:t>十九、成果转化与推广应用</w:t>
        </w:r>
        <w:r>
          <w:tab/>
        </w:r>
        <w:r>
          <w:fldChar w:fldCharType="begin"/>
        </w:r>
        <w:r>
          <w:instrText xml:space="preserve"> PAGEREF _Toc16241 \h </w:instrText>
        </w:r>
        <w:r>
          <w:fldChar w:fldCharType="separate"/>
        </w:r>
        <w:r>
          <w:t>85</w:t>
        </w:r>
        <w:r>
          <w:fldChar w:fldCharType="end"/>
        </w:r>
      </w:hyperlink>
    </w:p>
    <w:p>
      <w:pPr>
        <w:pStyle w:val="TOC2"/>
        <w:tabs>
          <w:tab w:val="right" w:leader="dot" w:pos="8306"/>
        </w:tabs>
      </w:pPr>
      <w:hyperlink w:anchor="_Toc20361" w:history="1">
        <w:r>
          <w:rPr>
            <w:rFonts w:ascii="仿宋" w:eastAsia="仿宋" w:hAnsi="仿宋" w:cs="仿宋" w:hint="eastAsia"/>
            <w:lang w:eastAsia="zh-CN"/>
          </w:rPr>
          <w:t>(一)、成果转化策略制定</w:t>
        </w:r>
        <w:r>
          <w:tab/>
        </w:r>
        <w:r>
          <w:fldChar w:fldCharType="begin"/>
        </w:r>
        <w:r>
          <w:instrText xml:space="preserve"> PAGEREF _Toc20361 \h </w:instrText>
        </w:r>
        <w:r>
          <w:fldChar w:fldCharType="separate"/>
        </w:r>
        <w:r>
          <w:t>85</w:t>
        </w:r>
        <w:r>
          <w:fldChar w:fldCharType="end"/>
        </w:r>
      </w:hyperlink>
    </w:p>
    <w:p>
      <w:pPr>
        <w:pStyle w:val="TOC2"/>
        <w:tabs>
          <w:tab w:val="right" w:leader="dot" w:pos="8306"/>
        </w:tabs>
      </w:pPr>
      <w:hyperlink w:anchor="_Toc10279" w:history="1">
        <w:r>
          <w:rPr>
            <w:rFonts w:ascii="仿宋" w:eastAsia="仿宋" w:hAnsi="仿宋" w:cs="仿宋" w:hint="eastAsia"/>
            <w:lang w:eastAsia="zh-CN"/>
          </w:rPr>
          <w:t>(二)、成果推广应用方案</w:t>
        </w:r>
        <w:r>
          <w:tab/>
        </w:r>
        <w:r>
          <w:fldChar w:fldCharType="begin"/>
        </w:r>
        <w:r>
          <w:instrText xml:space="preserve"> PAGEREF _Toc10279 \h </w:instrText>
        </w:r>
        <w:r>
          <w:fldChar w:fldCharType="separate"/>
        </w:r>
        <w:r>
          <w:t>86</w:t>
        </w:r>
        <w:r>
          <w:fldChar w:fldCharType="end"/>
        </w:r>
      </w:hyperlink>
    </w:p>
    <w:p>
      <w:pPr>
        <w:pStyle w:val="TOC1"/>
        <w:tabs>
          <w:tab w:val="right" w:leader="dot" w:pos="8306"/>
        </w:tabs>
      </w:pPr>
      <w:hyperlink w:anchor="_Toc10384" w:history="1">
        <w:r>
          <w:rPr>
            <w:rFonts w:ascii="仿宋" w:eastAsia="仿宋" w:hAnsi="仿宋" w:cs="仿宋" w:hint="eastAsia"/>
            <w:lang w:eastAsia="zh-CN"/>
          </w:rPr>
          <w:t>二十、设施与设备管理</w:t>
        </w:r>
        <w:r>
          <w:tab/>
        </w:r>
        <w:r>
          <w:fldChar w:fldCharType="begin"/>
        </w:r>
        <w:r>
          <w:instrText xml:space="preserve"> PAGEREF _Toc10384 \h </w:instrText>
        </w:r>
        <w:r>
          <w:fldChar w:fldCharType="separate"/>
        </w:r>
        <w:r>
          <w:t>88</w:t>
        </w:r>
        <w:r>
          <w:fldChar w:fldCharType="end"/>
        </w:r>
      </w:hyperlink>
    </w:p>
    <w:p>
      <w:pPr>
        <w:pStyle w:val="TOC2"/>
        <w:tabs>
          <w:tab w:val="right" w:leader="dot" w:pos="8306"/>
        </w:tabs>
      </w:pPr>
      <w:hyperlink w:anchor="_Toc22972" w:history="1">
        <w:r>
          <w:rPr>
            <w:rFonts w:ascii="仿宋" w:eastAsia="仿宋" w:hAnsi="仿宋" w:cs="仿宋" w:hint="eastAsia"/>
            <w:lang w:eastAsia="zh-CN"/>
          </w:rPr>
          <w:t>(一)、设施规划与配置</w:t>
        </w:r>
        <w:r>
          <w:tab/>
        </w:r>
        <w:r>
          <w:fldChar w:fldCharType="begin"/>
        </w:r>
        <w:r>
          <w:instrText xml:space="preserve"> PAGEREF _Toc22972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99" w:history="1">
        <w:r>
          <w:rPr>
            <w:rFonts w:ascii="仿宋" w:eastAsia="仿宋" w:hAnsi="仿宋" w:cs="仿宋" w:hint="eastAsia"/>
            <w:lang w:eastAsia="zh-CN"/>
          </w:rPr>
          <w:t>(二)、设备采购与维护管理</w:t>
        </w:r>
        <w:r>
          <w:tab/>
        </w:r>
        <w:r>
          <w:fldChar w:fldCharType="begin"/>
        </w:r>
        <w:r>
          <w:instrText xml:space="preserve"> PAGEREF _Toc31599 \h </w:instrText>
        </w:r>
        <w:r>
          <w:fldChar w:fldCharType="separate"/>
        </w:r>
        <w:r>
          <w:t>89</w:t>
        </w:r>
        <w:r>
          <w:fldChar w:fldCharType="end"/>
        </w:r>
      </w:hyperlink>
    </w:p>
    <w:p>
      <w:pPr>
        <w:pStyle w:val="TOC2"/>
        <w:tabs>
          <w:tab w:val="right" w:leader="dot" w:pos="8306"/>
        </w:tabs>
      </w:pPr>
      <w:hyperlink w:anchor="_Toc20834" w:history="1">
        <w:r>
          <w:rPr>
            <w:rFonts w:ascii="仿宋" w:eastAsia="仿宋" w:hAnsi="仿宋" w:cs="仿宋" w:hint="eastAsia"/>
            <w:lang w:eastAsia="zh-CN"/>
          </w:rPr>
          <w:t>(三)、设施设备升级策略</w:t>
        </w:r>
        <w:r>
          <w:tab/>
        </w:r>
        <w:r>
          <w:fldChar w:fldCharType="begin"/>
        </w:r>
        <w:r>
          <w:instrText xml:space="preserve"> PAGEREF _Toc20834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1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直接收益：假设健康管理项目的产品或服务年销售收入为XX万元。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若健康管理项目成功推广新型环保产品，比如采用可回收材料的包装，可能会激发消费者对可持续产品的需求。这种需求的增长可能迫使整个行业转向更环保的产品设计和生产方法。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4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2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健康管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健康管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健康管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8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960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一、健康管理项目的技术资源开发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二、健康管理项目的人力资源管理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管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三、健康管理项目的资金资源筹措与优化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管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https://d.book118.com/125200330043011040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82F4D"/>
    <w:rsid w:val="66282F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20033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2023-12-23T19:55:00Z</dcterms:created>
  <dcterms:modified xsi:type="dcterms:W3CDTF">2023-12-23T19:56:17Z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314016CBCB844C4F8D4CAAA38C90DB56_11</vt:lpwstr>
  </property>
  <property fmtid="{D5CDD505-2E9C-101B-9397-08002B2CF9AE}" pid="3" name="KSOProductBuildVer">
    <vt:lpwstr>2052-12.1.0.16120</vt:lpwstr>
  </property>
</Properties>
</file>