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 w:history="1">
        <w:r>
          <w:rPr>
            <w:rFonts w:ascii="仿宋" w:eastAsia="仿宋" w:hAnsi="仿宋" w:cs="仿宋" w:hint="eastAsia"/>
            <w:lang w:eastAsia="zh-CN"/>
          </w:rPr>
          <w:t>概论</w:t>
        </w:r>
        <w:r>
          <w:tab/>
        </w:r>
        <w:r>
          <w:fldChar w:fldCharType="begin"/>
        </w:r>
        <w:r>
          <w:instrText xml:space="preserve"> PAGEREF _Toc1249 \h </w:instrText>
        </w:r>
        <w:r>
          <w:fldChar w:fldCharType="separate"/>
        </w:r>
        <w:r>
          <w:t>3</w:t>
        </w:r>
        <w:r>
          <w:fldChar w:fldCharType="end"/>
        </w:r>
      </w:hyperlink>
    </w:p>
    <w:p>
      <w:pPr>
        <w:pStyle w:val="TOC1"/>
        <w:tabs>
          <w:tab w:val="right" w:leader="dot" w:pos="8306"/>
        </w:tabs>
      </w:pPr>
      <w:hyperlink w:anchor="_Toc26767" w:history="1">
        <w:r>
          <w:rPr>
            <w:rFonts w:ascii="仿宋" w:eastAsia="仿宋" w:hAnsi="仿宋" w:cs="仿宋" w:hint="eastAsia"/>
            <w:lang w:eastAsia="zh-CN"/>
          </w:rPr>
          <w:t>一、经济影响分析</w:t>
        </w:r>
        <w:r>
          <w:tab/>
        </w:r>
        <w:r>
          <w:fldChar w:fldCharType="begin"/>
        </w:r>
        <w:r>
          <w:instrText xml:space="preserve"> PAGEREF _Toc26767 \h </w:instrText>
        </w:r>
        <w:r>
          <w:fldChar w:fldCharType="separate"/>
        </w:r>
        <w:r>
          <w:t>3</w:t>
        </w:r>
        <w:r>
          <w:fldChar w:fldCharType="end"/>
        </w:r>
      </w:hyperlink>
    </w:p>
    <w:p>
      <w:pPr>
        <w:pStyle w:val="TOC2"/>
        <w:tabs>
          <w:tab w:val="right" w:leader="dot" w:pos="8306"/>
        </w:tabs>
      </w:pPr>
      <w:hyperlink w:anchor="_Toc13576" w:history="1">
        <w:r>
          <w:rPr>
            <w:rFonts w:ascii="仿宋" w:eastAsia="仿宋" w:hAnsi="仿宋" w:cs="仿宋" w:hint="eastAsia"/>
            <w:lang w:eastAsia="zh-CN"/>
          </w:rPr>
          <w:t>(一)、经济费用效益或费用效果分析</w:t>
        </w:r>
        <w:r>
          <w:tab/>
        </w:r>
        <w:r>
          <w:fldChar w:fldCharType="begin"/>
        </w:r>
        <w:r>
          <w:instrText xml:space="preserve"> PAGEREF _Toc13576 \h </w:instrText>
        </w:r>
        <w:r>
          <w:fldChar w:fldCharType="separate"/>
        </w:r>
        <w:r>
          <w:t>3</w:t>
        </w:r>
        <w:r>
          <w:fldChar w:fldCharType="end"/>
        </w:r>
      </w:hyperlink>
    </w:p>
    <w:p>
      <w:pPr>
        <w:pStyle w:val="TOC2"/>
        <w:tabs>
          <w:tab w:val="right" w:leader="dot" w:pos="8306"/>
        </w:tabs>
      </w:pPr>
      <w:hyperlink w:anchor="_Toc32322" w:history="1">
        <w:r>
          <w:rPr>
            <w:rFonts w:ascii="仿宋" w:eastAsia="仿宋" w:hAnsi="仿宋" w:cs="仿宋" w:hint="eastAsia"/>
            <w:lang w:eastAsia="zh-CN"/>
          </w:rPr>
          <w:t>(二)、行业影响分析</w:t>
        </w:r>
        <w:r>
          <w:tab/>
        </w:r>
        <w:r>
          <w:fldChar w:fldCharType="begin"/>
        </w:r>
        <w:r>
          <w:instrText xml:space="preserve"> PAGEREF _Toc32322 \h </w:instrText>
        </w:r>
        <w:r>
          <w:fldChar w:fldCharType="separate"/>
        </w:r>
        <w:r>
          <w:t>5</w:t>
        </w:r>
        <w:r>
          <w:fldChar w:fldCharType="end"/>
        </w:r>
      </w:hyperlink>
    </w:p>
    <w:p>
      <w:pPr>
        <w:pStyle w:val="TOC2"/>
        <w:tabs>
          <w:tab w:val="right" w:leader="dot" w:pos="8306"/>
        </w:tabs>
      </w:pPr>
      <w:hyperlink w:anchor="_Toc5909" w:history="1">
        <w:r>
          <w:rPr>
            <w:rFonts w:ascii="仿宋" w:eastAsia="仿宋" w:hAnsi="仿宋" w:cs="仿宋" w:hint="eastAsia"/>
            <w:lang w:eastAsia="zh-CN"/>
          </w:rPr>
          <w:t>(三)、区域经济影响分析</w:t>
        </w:r>
        <w:r>
          <w:tab/>
        </w:r>
        <w:r>
          <w:fldChar w:fldCharType="begin"/>
        </w:r>
        <w:r>
          <w:instrText xml:space="preserve"> PAGEREF _Toc5909 \h </w:instrText>
        </w:r>
        <w:r>
          <w:fldChar w:fldCharType="separate"/>
        </w:r>
        <w:r>
          <w:t>7</w:t>
        </w:r>
        <w:r>
          <w:fldChar w:fldCharType="end"/>
        </w:r>
      </w:hyperlink>
    </w:p>
    <w:p>
      <w:pPr>
        <w:pStyle w:val="TOC2"/>
        <w:tabs>
          <w:tab w:val="right" w:leader="dot" w:pos="8306"/>
        </w:tabs>
      </w:pPr>
      <w:hyperlink w:anchor="_Toc11722" w:history="1">
        <w:r>
          <w:rPr>
            <w:rFonts w:ascii="仿宋" w:eastAsia="仿宋" w:hAnsi="仿宋" w:cs="仿宋" w:hint="eastAsia"/>
            <w:lang w:eastAsia="zh-CN"/>
          </w:rPr>
          <w:t>(四)、宏观经济影响分析</w:t>
        </w:r>
        <w:r>
          <w:tab/>
        </w:r>
        <w:r>
          <w:fldChar w:fldCharType="begin"/>
        </w:r>
        <w:r>
          <w:instrText xml:space="preserve"> PAGEREF _Toc11722 \h </w:instrText>
        </w:r>
        <w:r>
          <w:fldChar w:fldCharType="separate"/>
        </w:r>
        <w:r>
          <w:t>8</w:t>
        </w:r>
        <w:r>
          <w:fldChar w:fldCharType="end"/>
        </w:r>
      </w:hyperlink>
    </w:p>
    <w:p>
      <w:pPr>
        <w:pStyle w:val="TOC1"/>
        <w:tabs>
          <w:tab w:val="right" w:leader="dot" w:pos="8306"/>
        </w:tabs>
      </w:pPr>
      <w:hyperlink w:anchor="_Toc18954" w:history="1">
        <w:r>
          <w:rPr>
            <w:rFonts w:ascii="仿宋" w:eastAsia="仿宋" w:hAnsi="仿宋" w:cs="仿宋" w:hint="eastAsia"/>
            <w:lang w:eastAsia="zh-CN"/>
          </w:rPr>
          <w:t>二、资源开发及综合利用分析</w:t>
        </w:r>
        <w:r>
          <w:tab/>
        </w:r>
        <w:r>
          <w:fldChar w:fldCharType="begin"/>
        </w:r>
        <w:r>
          <w:instrText xml:space="preserve"> PAGEREF _Toc18954 \h </w:instrText>
        </w:r>
        <w:r>
          <w:fldChar w:fldCharType="separate"/>
        </w:r>
        <w:r>
          <w:t>9</w:t>
        </w:r>
        <w:r>
          <w:fldChar w:fldCharType="end"/>
        </w:r>
      </w:hyperlink>
    </w:p>
    <w:p>
      <w:pPr>
        <w:pStyle w:val="TOC2"/>
        <w:tabs>
          <w:tab w:val="right" w:leader="dot" w:pos="8306"/>
        </w:tabs>
      </w:pPr>
      <w:hyperlink w:anchor="_Toc2140" w:history="1">
        <w:r>
          <w:rPr>
            <w:rFonts w:ascii="仿宋" w:eastAsia="仿宋" w:hAnsi="仿宋" w:cs="仿宋" w:hint="eastAsia"/>
            <w:lang w:eastAsia="zh-CN"/>
          </w:rPr>
          <w:t>(一)、资源开发方案</w:t>
        </w:r>
        <w:r>
          <w:tab/>
        </w:r>
        <w:r>
          <w:fldChar w:fldCharType="begin"/>
        </w:r>
        <w:r>
          <w:instrText xml:space="preserve"> PAGEREF _Toc2140 \h </w:instrText>
        </w:r>
        <w:r>
          <w:fldChar w:fldCharType="separate"/>
        </w:r>
        <w:r>
          <w:t>9</w:t>
        </w:r>
        <w:r>
          <w:fldChar w:fldCharType="end"/>
        </w:r>
      </w:hyperlink>
    </w:p>
    <w:p>
      <w:pPr>
        <w:pStyle w:val="TOC2"/>
        <w:tabs>
          <w:tab w:val="right" w:leader="dot" w:pos="8306"/>
        </w:tabs>
      </w:pPr>
      <w:hyperlink w:anchor="_Toc14240" w:history="1">
        <w:r>
          <w:rPr>
            <w:rFonts w:ascii="仿宋" w:eastAsia="仿宋" w:hAnsi="仿宋" w:cs="仿宋" w:hint="eastAsia"/>
            <w:lang w:eastAsia="zh-CN"/>
          </w:rPr>
          <w:t>(二)、资源利用方案</w:t>
        </w:r>
        <w:r>
          <w:tab/>
        </w:r>
        <w:r>
          <w:fldChar w:fldCharType="begin"/>
        </w:r>
        <w:r>
          <w:instrText xml:space="preserve"> PAGEREF _Toc14240 \h </w:instrText>
        </w:r>
        <w:r>
          <w:fldChar w:fldCharType="separate"/>
        </w:r>
        <w:r>
          <w:t>10</w:t>
        </w:r>
        <w:r>
          <w:fldChar w:fldCharType="end"/>
        </w:r>
      </w:hyperlink>
    </w:p>
    <w:p>
      <w:pPr>
        <w:pStyle w:val="TOC2"/>
        <w:tabs>
          <w:tab w:val="right" w:leader="dot" w:pos="8306"/>
        </w:tabs>
      </w:pPr>
      <w:hyperlink w:anchor="_Toc16600" w:history="1">
        <w:r>
          <w:rPr>
            <w:rFonts w:ascii="仿宋" w:eastAsia="仿宋" w:hAnsi="仿宋" w:cs="仿宋" w:hint="eastAsia"/>
            <w:lang w:eastAsia="zh-CN"/>
          </w:rPr>
          <w:t>(三)、资源节约措施</w:t>
        </w:r>
        <w:r>
          <w:tab/>
        </w:r>
        <w:r>
          <w:fldChar w:fldCharType="begin"/>
        </w:r>
        <w:r>
          <w:instrText xml:space="preserve"> PAGEREF _Toc16600 \h </w:instrText>
        </w:r>
        <w:r>
          <w:fldChar w:fldCharType="separate"/>
        </w:r>
        <w:r>
          <w:t>12</w:t>
        </w:r>
        <w:r>
          <w:fldChar w:fldCharType="end"/>
        </w:r>
      </w:hyperlink>
    </w:p>
    <w:p>
      <w:pPr>
        <w:pStyle w:val="TOC1"/>
        <w:tabs>
          <w:tab w:val="right" w:leader="dot" w:pos="8306"/>
        </w:tabs>
      </w:pPr>
      <w:hyperlink w:anchor="_Toc7958" w:history="1">
        <w:r>
          <w:rPr>
            <w:rFonts w:ascii="仿宋" w:eastAsia="仿宋" w:hAnsi="仿宋" w:cs="仿宋" w:hint="eastAsia"/>
            <w:lang w:eastAsia="zh-CN"/>
          </w:rPr>
          <w:t>三、环境和生态影响分析</w:t>
        </w:r>
        <w:r>
          <w:tab/>
        </w:r>
        <w:r>
          <w:fldChar w:fldCharType="begin"/>
        </w:r>
        <w:r>
          <w:instrText xml:space="preserve"> PAGEREF _Toc7958 \h </w:instrText>
        </w:r>
        <w:r>
          <w:fldChar w:fldCharType="separate"/>
        </w:r>
        <w:r>
          <w:t>13</w:t>
        </w:r>
        <w:r>
          <w:fldChar w:fldCharType="end"/>
        </w:r>
      </w:hyperlink>
    </w:p>
    <w:p>
      <w:pPr>
        <w:pStyle w:val="TOC2"/>
        <w:tabs>
          <w:tab w:val="right" w:leader="dot" w:pos="8306"/>
        </w:tabs>
      </w:pPr>
      <w:hyperlink w:anchor="_Toc6615" w:history="1">
        <w:r>
          <w:rPr>
            <w:rFonts w:ascii="仿宋" w:eastAsia="仿宋" w:hAnsi="仿宋" w:cs="仿宋" w:hint="eastAsia"/>
            <w:lang w:eastAsia="zh-CN"/>
          </w:rPr>
          <w:t>(一)、环境和生态现状</w:t>
        </w:r>
        <w:r>
          <w:tab/>
        </w:r>
        <w:r>
          <w:fldChar w:fldCharType="begin"/>
        </w:r>
        <w:r>
          <w:instrText xml:space="preserve"> PAGEREF _Toc6615 \h </w:instrText>
        </w:r>
        <w:r>
          <w:fldChar w:fldCharType="separate"/>
        </w:r>
        <w:r>
          <w:t>13</w:t>
        </w:r>
        <w:r>
          <w:fldChar w:fldCharType="end"/>
        </w:r>
      </w:hyperlink>
    </w:p>
    <w:p>
      <w:pPr>
        <w:pStyle w:val="TOC2"/>
        <w:tabs>
          <w:tab w:val="right" w:leader="dot" w:pos="8306"/>
        </w:tabs>
      </w:pPr>
      <w:hyperlink w:anchor="_Toc8084" w:history="1">
        <w:r>
          <w:rPr>
            <w:rFonts w:ascii="仿宋" w:eastAsia="仿宋" w:hAnsi="仿宋" w:cs="仿宋" w:hint="eastAsia"/>
            <w:lang w:eastAsia="zh-CN"/>
          </w:rPr>
          <w:t>(二)、生态环境影响分析</w:t>
        </w:r>
        <w:r>
          <w:tab/>
        </w:r>
        <w:r>
          <w:fldChar w:fldCharType="begin"/>
        </w:r>
        <w:r>
          <w:instrText xml:space="preserve"> PAGEREF _Toc8084 \h </w:instrText>
        </w:r>
        <w:r>
          <w:fldChar w:fldCharType="separate"/>
        </w:r>
        <w:r>
          <w:t>14</w:t>
        </w:r>
        <w:r>
          <w:fldChar w:fldCharType="end"/>
        </w:r>
      </w:hyperlink>
    </w:p>
    <w:p>
      <w:pPr>
        <w:pStyle w:val="TOC2"/>
        <w:tabs>
          <w:tab w:val="right" w:leader="dot" w:pos="8306"/>
        </w:tabs>
      </w:pPr>
      <w:hyperlink w:anchor="_Toc18702" w:history="1">
        <w:r>
          <w:rPr>
            <w:rFonts w:ascii="仿宋" w:eastAsia="仿宋" w:hAnsi="仿宋" w:cs="仿宋" w:hint="eastAsia"/>
            <w:lang w:eastAsia="zh-CN"/>
          </w:rPr>
          <w:t>(三)、生态环境保护措施</w:t>
        </w:r>
        <w:r>
          <w:tab/>
        </w:r>
        <w:r>
          <w:fldChar w:fldCharType="begin"/>
        </w:r>
        <w:r>
          <w:instrText xml:space="preserve"> PAGEREF _Toc18702 \h </w:instrText>
        </w:r>
        <w:r>
          <w:fldChar w:fldCharType="separate"/>
        </w:r>
        <w:r>
          <w:t>15</w:t>
        </w:r>
        <w:r>
          <w:fldChar w:fldCharType="end"/>
        </w:r>
      </w:hyperlink>
    </w:p>
    <w:p>
      <w:pPr>
        <w:pStyle w:val="TOC2"/>
        <w:tabs>
          <w:tab w:val="right" w:leader="dot" w:pos="8306"/>
        </w:tabs>
      </w:pPr>
      <w:hyperlink w:anchor="_Toc1659" w:history="1">
        <w:r>
          <w:rPr>
            <w:rFonts w:ascii="仿宋" w:eastAsia="仿宋" w:hAnsi="仿宋" w:cs="仿宋" w:hint="eastAsia"/>
            <w:lang w:eastAsia="zh-CN"/>
          </w:rPr>
          <w:t>(四)、地质灾害影响分析</w:t>
        </w:r>
        <w:r>
          <w:tab/>
        </w:r>
        <w:r>
          <w:fldChar w:fldCharType="begin"/>
        </w:r>
        <w:r>
          <w:instrText xml:space="preserve"> PAGEREF _Toc1659 \h </w:instrText>
        </w:r>
        <w:r>
          <w:fldChar w:fldCharType="separate"/>
        </w:r>
        <w:r>
          <w:t>17</w:t>
        </w:r>
        <w:r>
          <w:fldChar w:fldCharType="end"/>
        </w:r>
      </w:hyperlink>
    </w:p>
    <w:p>
      <w:pPr>
        <w:pStyle w:val="TOC2"/>
        <w:tabs>
          <w:tab w:val="right" w:leader="dot" w:pos="8306"/>
        </w:tabs>
      </w:pPr>
      <w:hyperlink w:anchor="_Toc8918" w:history="1">
        <w:r>
          <w:rPr>
            <w:rFonts w:ascii="仿宋" w:eastAsia="仿宋" w:hAnsi="仿宋" w:cs="仿宋" w:hint="eastAsia"/>
            <w:lang w:eastAsia="zh-CN"/>
          </w:rPr>
          <w:t>(五)、特殊环境影响</w:t>
        </w:r>
        <w:r>
          <w:tab/>
        </w:r>
        <w:r>
          <w:fldChar w:fldCharType="begin"/>
        </w:r>
        <w:r>
          <w:instrText xml:space="preserve"> PAGEREF _Toc8918 \h </w:instrText>
        </w:r>
        <w:r>
          <w:fldChar w:fldCharType="separate"/>
        </w:r>
        <w:r>
          <w:t>19</w:t>
        </w:r>
        <w:r>
          <w:fldChar w:fldCharType="end"/>
        </w:r>
      </w:hyperlink>
    </w:p>
    <w:p>
      <w:pPr>
        <w:pStyle w:val="TOC1"/>
        <w:tabs>
          <w:tab w:val="right" w:leader="dot" w:pos="8306"/>
        </w:tabs>
      </w:pPr>
      <w:hyperlink w:anchor="_Toc2389" w:history="1">
        <w:r>
          <w:rPr>
            <w:rFonts w:ascii="仿宋" w:eastAsia="仿宋" w:hAnsi="仿宋" w:cs="仿宋" w:hint="eastAsia"/>
            <w:lang w:eastAsia="zh-CN"/>
          </w:rPr>
          <w:t>四、发展规划、产业政策和行业准入分析</w:t>
        </w:r>
        <w:r>
          <w:tab/>
        </w:r>
        <w:r>
          <w:fldChar w:fldCharType="begin"/>
        </w:r>
        <w:r>
          <w:instrText xml:space="preserve"> PAGEREF _Toc2389 \h </w:instrText>
        </w:r>
        <w:r>
          <w:fldChar w:fldCharType="separate"/>
        </w:r>
        <w:r>
          <w:t>20</w:t>
        </w:r>
        <w:r>
          <w:fldChar w:fldCharType="end"/>
        </w:r>
      </w:hyperlink>
    </w:p>
    <w:p>
      <w:pPr>
        <w:pStyle w:val="TOC2"/>
        <w:tabs>
          <w:tab w:val="right" w:leader="dot" w:pos="8306"/>
        </w:tabs>
      </w:pPr>
      <w:hyperlink w:anchor="_Toc14037" w:history="1">
        <w:r>
          <w:rPr>
            <w:rFonts w:ascii="仿宋" w:eastAsia="仿宋" w:hAnsi="仿宋" w:cs="仿宋" w:hint="eastAsia"/>
            <w:lang w:eastAsia="zh-CN"/>
          </w:rPr>
          <w:t>(一)、发展规划分析</w:t>
        </w:r>
        <w:r>
          <w:tab/>
        </w:r>
        <w:r>
          <w:fldChar w:fldCharType="begin"/>
        </w:r>
        <w:r>
          <w:instrText xml:space="preserve"> PAGEREF _Toc14037 \h </w:instrText>
        </w:r>
        <w:r>
          <w:fldChar w:fldCharType="separate"/>
        </w:r>
        <w:r>
          <w:t>20</w:t>
        </w:r>
        <w:r>
          <w:fldChar w:fldCharType="end"/>
        </w:r>
      </w:hyperlink>
    </w:p>
    <w:p>
      <w:pPr>
        <w:pStyle w:val="TOC2"/>
        <w:tabs>
          <w:tab w:val="right" w:leader="dot" w:pos="8306"/>
        </w:tabs>
      </w:pPr>
      <w:hyperlink w:anchor="_Toc4175" w:history="1">
        <w:r>
          <w:rPr>
            <w:rFonts w:ascii="仿宋" w:eastAsia="仿宋" w:hAnsi="仿宋" w:cs="仿宋" w:hint="eastAsia"/>
            <w:lang w:eastAsia="zh-CN"/>
          </w:rPr>
          <w:t>(二)、产业政策分析</w:t>
        </w:r>
        <w:r>
          <w:tab/>
        </w:r>
        <w:r>
          <w:fldChar w:fldCharType="begin"/>
        </w:r>
        <w:r>
          <w:instrText xml:space="preserve"> PAGEREF _Toc4175 \h </w:instrText>
        </w:r>
        <w:r>
          <w:fldChar w:fldCharType="separate"/>
        </w:r>
        <w:r>
          <w:t>21</w:t>
        </w:r>
        <w:r>
          <w:fldChar w:fldCharType="end"/>
        </w:r>
      </w:hyperlink>
    </w:p>
    <w:p>
      <w:pPr>
        <w:pStyle w:val="TOC2"/>
        <w:tabs>
          <w:tab w:val="right" w:leader="dot" w:pos="8306"/>
        </w:tabs>
      </w:pPr>
      <w:hyperlink w:anchor="_Toc3874" w:history="1">
        <w:r>
          <w:rPr>
            <w:rFonts w:ascii="仿宋" w:eastAsia="仿宋" w:hAnsi="仿宋" w:cs="仿宋" w:hint="eastAsia"/>
            <w:lang w:eastAsia="zh-CN"/>
          </w:rPr>
          <w:t>(三)、行业准入分析</w:t>
        </w:r>
        <w:r>
          <w:tab/>
        </w:r>
        <w:r>
          <w:fldChar w:fldCharType="begin"/>
        </w:r>
        <w:r>
          <w:instrText xml:space="preserve"> PAGEREF _Toc3874 \h </w:instrText>
        </w:r>
        <w:r>
          <w:fldChar w:fldCharType="separate"/>
        </w:r>
        <w:r>
          <w:t>23</w:t>
        </w:r>
        <w:r>
          <w:fldChar w:fldCharType="end"/>
        </w:r>
      </w:hyperlink>
    </w:p>
    <w:p>
      <w:pPr>
        <w:pStyle w:val="TOC1"/>
        <w:tabs>
          <w:tab w:val="right" w:leader="dot" w:pos="8306"/>
        </w:tabs>
      </w:pPr>
      <w:hyperlink w:anchor="_Toc7511" w:history="1">
        <w:r>
          <w:rPr>
            <w:rFonts w:ascii="仿宋" w:eastAsia="仿宋" w:hAnsi="仿宋" w:cs="仿宋" w:hint="eastAsia"/>
            <w:lang w:eastAsia="zh-CN"/>
          </w:rPr>
          <w:t>五、建设风险评估分析</w:t>
        </w:r>
        <w:r>
          <w:tab/>
        </w:r>
        <w:r>
          <w:fldChar w:fldCharType="begin"/>
        </w:r>
        <w:r>
          <w:instrText xml:space="preserve"> PAGEREF _Toc7511 \h </w:instrText>
        </w:r>
        <w:r>
          <w:fldChar w:fldCharType="separate"/>
        </w:r>
        <w:r>
          <w:t>24</w:t>
        </w:r>
        <w:r>
          <w:fldChar w:fldCharType="end"/>
        </w:r>
      </w:hyperlink>
    </w:p>
    <w:p>
      <w:pPr>
        <w:pStyle w:val="TOC2"/>
        <w:tabs>
          <w:tab w:val="right" w:leader="dot" w:pos="8306"/>
        </w:tabs>
      </w:pPr>
      <w:hyperlink w:anchor="_Toc3418" w:history="1">
        <w:r>
          <w:rPr>
            <w:rFonts w:ascii="仿宋" w:eastAsia="仿宋" w:hAnsi="仿宋" w:cs="仿宋" w:hint="eastAsia"/>
            <w:lang w:eastAsia="zh-CN"/>
          </w:rPr>
          <w:t>(一)、政策风险分析</w:t>
        </w:r>
        <w:r>
          <w:tab/>
        </w:r>
        <w:r>
          <w:fldChar w:fldCharType="begin"/>
        </w:r>
        <w:r>
          <w:instrText xml:space="preserve"> PAGEREF _Toc3418 \h </w:instrText>
        </w:r>
        <w:r>
          <w:fldChar w:fldCharType="separate"/>
        </w:r>
        <w:r>
          <w:t>24</w:t>
        </w:r>
        <w:r>
          <w:fldChar w:fldCharType="end"/>
        </w:r>
      </w:hyperlink>
    </w:p>
    <w:p>
      <w:pPr>
        <w:pStyle w:val="TOC2"/>
        <w:tabs>
          <w:tab w:val="right" w:leader="dot" w:pos="8306"/>
        </w:tabs>
      </w:pPr>
      <w:hyperlink w:anchor="_Toc32088" w:history="1">
        <w:r>
          <w:rPr>
            <w:rFonts w:ascii="仿宋" w:eastAsia="仿宋" w:hAnsi="仿宋" w:cs="仿宋" w:hint="eastAsia"/>
            <w:lang w:eastAsia="zh-CN"/>
          </w:rPr>
          <w:t>(二)、社会风险分析</w:t>
        </w:r>
        <w:r>
          <w:tab/>
        </w:r>
        <w:r>
          <w:fldChar w:fldCharType="begin"/>
        </w:r>
        <w:r>
          <w:instrText xml:space="preserve"> PAGEREF _Toc32088 \h </w:instrText>
        </w:r>
        <w:r>
          <w:fldChar w:fldCharType="separate"/>
        </w:r>
        <w:r>
          <w:t>25</w:t>
        </w:r>
        <w:r>
          <w:fldChar w:fldCharType="end"/>
        </w:r>
      </w:hyperlink>
    </w:p>
    <w:p>
      <w:pPr>
        <w:pStyle w:val="TOC2"/>
        <w:tabs>
          <w:tab w:val="right" w:leader="dot" w:pos="8306"/>
        </w:tabs>
      </w:pPr>
      <w:hyperlink w:anchor="_Toc32124" w:history="1">
        <w:r>
          <w:rPr>
            <w:rFonts w:ascii="仿宋" w:eastAsia="仿宋" w:hAnsi="仿宋" w:cs="仿宋" w:hint="eastAsia"/>
            <w:lang w:eastAsia="zh-CN"/>
          </w:rPr>
          <w:t>(三)、市场风险分析</w:t>
        </w:r>
        <w:r>
          <w:tab/>
        </w:r>
        <w:r>
          <w:fldChar w:fldCharType="begin"/>
        </w:r>
        <w:r>
          <w:instrText xml:space="preserve"> PAGEREF _Toc32124 \h </w:instrText>
        </w:r>
        <w:r>
          <w:fldChar w:fldCharType="separate"/>
        </w:r>
        <w:r>
          <w:t>27</w:t>
        </w:r>
        <w:r>
          <w:fldChar w:fldCharType="end"/>
        </w:r>
      </w:hyperlink>
    </w:p>
    <w:p>
      <w:pPr>
        <w:pStyle w:val="TOC2"/>
        <w:tabs>
          <w:tab w:val="right" w:leader="dot" w:pos="8306"/>
        </w:tabs>
      </w:pPr>
      <w:hyperlink w:anchor="_Toc7209" w:history="1">
        <w:r>
          <w:rPr>
            <w:rFonts w:ascii="仿宋" w:eastAsia="仿宋" w:hAnsi="仿宋" w:cs="仿宋" w:hint="eastAsia"/>
            <w:lang w:eastAsia="zh-CN"/>
          </w:rPr>
          <w:t>(四)、资金风险分析</w:t>
        </w:r>
        <w:r>
          <w:tab/>
        </w:r>
        <w:r>
          <w:fldChar w:fldCharType="begin"/>
        </w:r>
        <w:r>
          <w:instrText xml:space="preserve"> PAGEREF _Toc7209 \h </w:instrText>
        </w:r>
        <w:r>
          <w:fldChar w:fldCharType="separate"/>
        </w:r>
        <w:r>
          <w:t>28</w:t>
        </w:r>
        <w:r>
          <w:fldChar w:fldCharType="end"/>
        </w:r>
      </w:hyperlink>
    </w:p>
    <w:p>
      <w:pPr>
        <w:pStyle w:val="TOC2"/>
        <w:tabs>
          <w:tab w:val="right" w:leader="dot" w:pos="8306"/>
        </w:tabs>
      </w:pPr>
      <w:hyperlink w:anchor="_Toc29831" w:history="1">
        <w:r>
          <w:rPr>
            <w:rFonts w:ascii="仿宋" w:eastAsia="仿宋" w:hAnsi="仿宋" w:cs="仿宋" w:hint="eastAsia"/>
            <w:lang w:eastAsia="zh-CN"/>
          </w:rPr>
          <w:t>(五)、技术风险分析</w:t>
        </w:r>
        <w:r>
          <w:tab/>
        </w:r>
        <w:r>
          <w:fldChar w:fldCharType="begin"/>
        </w:r>
        <w:r>
          <w:instrText xml:space="preserve"> PAGEREF _Toc29831 \h </w:instrText>
        </w:r>
        <w:r>
          <w:fldChar w:fldCharType="separate"/>
        </w:r>
        <w:r>
          <w:t>29</w:t>
        </w:r>
        <w:r>
          <w:fldChar w:fldCharType="end"/>
        </w:r>
      </w:hyperlink>
    </w:p>
    <w:p>
      <w:pPr>
        <w:pStyle w:val="TOC2"/>
        <w:tabs>
          <w:tab w:val="right" w:leader="dot" w:pos="8306"/>
        </w:tabs>
      </w:pPr>
      <w:hyperlink w:anchor="_Toc22829" w:history="1">
        <w:r>
          <w:rPr>
            <w:rFonts w:ascii="仿宋" w:eastAsia="仿宋" w:hAnsi="仿宋" w:cs="仿宋" w:hint="eastAsia"/>
            <w:lang w:eastAsia="zh-CN"/>
          </w:rPr>
          <w:t>(六)、财务风险分析</w:t>
        </w:r>
        <w:r>
          <w:tab/>
        </w:r>
        <w:r>
          <w:fldChar w:fldCharType="begin"/>
        </w:r>
        <w:r>
          <w:instrText xml:space="preserve"> PAGEREF _Toc22829 \h </w:instrText>
        </w:r>
        <w:r>
          <w:fldChar w:fldCharType="separate"/>
        </w:r>
        <w:r>
          <w:t>30</w:t>
        </w:r>
        <w:r>
          <w:fldChar w:fldCharType="end"/>
        </w:r>
      </w:hyperlink>
    </w:p>
    <w:p>
      <w:pPr>
        <w:pStyle w:val="TOC2"/>
        <w:tabs>
          <w:tab w:val="right" w:leader="dot" w:pos="8306"/>
        </w:tabs>
      </w:pPr>
      <w:hyperlink w:anchor="_Toc305" w:history="1">
        <w:r>
          <w:rPr>
            <w:rFonts w:ascii="仿宋" w:eastAsia="仿宋" w:hAnsi="仿宋" w:cs="仿宋" w:hint="eastAsia"/>
            <w:lang w:eastAsia="zh-CN"/>
          </w:rPr>
          <w:t>(七)、管理风险分析</w:t>
        </w:r>
        <w:r>
          <w:tab/>
        </w:r>
        <w:r>
          <w:fldChar w:fldCharType="begin"/>
        </w:r>
        <w:r>
          <w:instrText xml:space="preserve"> PAGEREF _Toc305 \h </w:instrText>
        </w:r>
        <w:r>
          <w:fldChar w:fldCharType="separate"/>
        </w:r>
        <w:r>
          <w:t>32</w:t>
        </w:r>
        <w:r>
          <w:fldChar w:fldCharType="end"/>
        </w:r>
      </w:hyperlink>
    </w:p>
    <w:p>
      <w:pPr>
        <w:pStyle w:val="TOC2"/>
        <w:tabs>
          <w:tab w:val="right" w:leader="dot" w:pos="8306"/>
        </w:tabs>
      </w:pPr>
      <w:hyperlink w:anchor="_Toc27059" w:history="1">
        <w:r>
          <w:rPr>
            <w:rFonts w:ascii="仿宋" w:eastAsia="仿宋" w:hAnsi="仿宋" w:cs="仿宋" w:hint="eastAsia"/>
            <w:lang w:eastAsia="zh-CN"/>
          </w:rPr>
          <w:t>(八)、其它风险分析</w:t>
        </w:r>
        <w:r>
          <w:tab/>
        </w:r>
        <w:r>
          <w:fldChar w:fldCharType="begin"/>
        </w:r>
        <w:r>
          <w:instrText xml:space="preserve"> PAGEREF _Toc27059 \h </w:instrText>
        </w:r>
        <w:r>
          <w:fldChar w:fldCharType="separate"/>
        </w:r>
        <w:r>
          <w:t>33</w:t>
        </w:r>
        <w:r>
          <w:fldChar w:fldCharType="end"/>
        </w:r>
      </w:hyperlink>
    </w:p>
    <w:p>
      <w:pPr>
        <w:pStyle w:val="TOC2"/>
        <w:tabs>
          <w:tab w:val="right" w:leader="dot" w:pos="8306"/>
        </w:tabs>
      </w:pPr>
      <w:hyperlink w:anchor="_Toc10033" w:history="1">
        <w:r>
          <w:rPr>
            <w:rFonts w:ascii="仿宋" w:eastAsia="仿宋" w:hAnsi="仿宋" w:cs="仿宋" w:hint="eastAsia"/>
            <w:lang w:eastAsia="zh-CN"/>
          </w:rPr>
          <w:t>(九)、社会影响评估</w:t>
        </w:r>
        <w:r>
          <w:tab/>
        </w:r>
        <w:r>
          <w:fldChar w:fldCharType="begin"/>
        </w:r>
        <w:r>
          <w:instrText xml:space="preserve"> PAGEREF _Toc10033 \h </w:instrText>
        </w:r>
        <w:r>
          <w:fldChar w:fldCharType="separate"/>
        </w:r>
        <w:r>
          <w:t>35</w:t>
        </w:r>
        <w:r>
          <w:fldChar w:fldCharType="end"/>
        </w:r>
      </w:hyperlink>
    </w:p>
    <w:p>
      <w:pPr>
        <w:pStyle w:val="TOC1"/>
        <w:tabs>
          <w:tab w:val="right" w:leader="dot" w:pos="8306"/>
        </w:tabs>
      </w:pPr>
      <w:hyperlink w:anchor="_Toc32664" w:history="1">
        <w:r>
          <w:rPr>
            <w:rFonts w:ascii="仿宋" w:eastAsia="仿宋" w:hAnsi="仿宋" w:cs="仿宋" w:hint="eastAsia"/>
            <w:lang w:eastAsia="zh-CN"/>
          </w:rPr>
          <w:t>六、项目选址研究</w:t>
        </w:r>
        <w:r>
          <w:tab/>
        </w:r>
        <w:r>
          <w:fldChar w:fldCharType="begin"/>
        </w:r>
        <w:r>
          <w:instrText xml:space="preserve"> PAGEREF _Toc32664 \h </w:instrText>
        </w:r>
        <w:r>
          <w:fldChar w:fldCharType="separate"/>
        </w:r>
        <w:r>
          <w:t>37</w:t>
        </w:r>
        <w:r>
          <w:fldChar w:fldCharType="end"/>
        </w:r>
      </w:hyperlink>
    </w:p>
    <w:p>
      <w:pPr>
        <w:pStyle w:val="TOC2"/>
        <w:tabs>
          <w:tab w:val="right" w:leader="dot" w:pos="8306"/>
        </w:tabs>
      </w:pPr>
      <w:hyperlink w:anchor="_Toc8686" w:history="1">
        <w:r>
          <w:rPr>
            <w:rFonts w:ascii="仿宋" w:eastAsia="仿宋" w:hAnsi="仿宋" w:cs="仿宋" w:hint="eastAsia"/>
            <w:lang w:eastAsia="zh-CN"/>
          </w:rPr>
          <w:t>(一)、项目选址原则</w:t>
        </w:r>
        <w:r>
          <w:tab/>
        </w:r>
        <w:r>
          <w:fldChar w:fldCharType="begin"/>
        </w:r>
        <w:r>
          <w:instrText xml:space="preserve"> PAGEREF _Toc8686 \h </w:instrText>
        </w:r>
        <w:r>
          <w:fldChar w:fldCharType="separate"/>
        </w:r>
        <w:r>
          <w:t>37</w:t>
        </w:r>
        <w:r>
          <w:fldChar w:fldCharType="end"/>
        </w:r>
      </w:hyperlink>
    </w:p>
    <w:p>
      <w:pPr>
        <w:pStyle w:val="TOC2"/>
        <w:tabs>
          <w:tab w:val="right" w:leader="dot" w:pos="8306"/>
        </w:tabs>
      </w:pPr>
      <w:hyperlink w:anchor="_Toc23996" w:history="1">
        <w:r>
          <w:rPr>
            <w:rFonts w:ascii="仿宋" w:eastAsia="仿宋" w:hAnsi="仿宋" w:cs="仿宋" w:hint="eastAsia"/>
            <w:lang w:eastAsia="zh-CN"/>
          </w:rPr>
          <w:t>(二)、项目选址</w:t>
        </w:r>
        <w:r>
          <w:tab/>
        </w:r>
        <w:r>
          <w:fldChar w:fldCharType="begin"/>
        </w:r>
        <w:r>
          <w:instrText xml:space="preserve"> PAGEREF _Toc23996 \h </w:instrText>
        </w:r>
        <w:r>
          <w:fldChar w:fldCharType="separate"/>
        </w:r>
        <w:r>
          <w:t>40</w:t>
        </w:r>
        <w:r>
          <w:fldChar w:fldCharType="end"/>
        </w:r>
      </w:hyperlink>
    </w:p>
    <w:p>
      <w:pPr>
        <w:pStyle w:val="TOC2"/>
        <w:tabs>
          <w:tab w:val="right" w:leader="dot" w:pos="8306"/>
        </w:tabs>
      </w:pPr>
      <w:hyperlink w:anchor="_Toc4499" w:history="1">
        <w:r>
          <w:rPr>
            <w:rFonts w:ascii="仿宋" w:eastAsia="仿宋" w:hAnsi="仿宋" w:cs="仿宋" w:hint="eastAsia"/>
            <w:lang w:eastAsia="zh-CN"/>
          </w:rPr>
          <w:t>(三)、建设条件分析</w:t>
        </w:r>
        <w:r>
          <w:tab/>
        </w:r>
        <w:r>
          <w:fldChar w:fldCharType="begin"/>
        </w:r>
        <w:r>
          <w:instrText xml:space="preserve"> PAGEREF _Toc4499 \h </w:instrText>
        </w:r>
        <w:r>
          <w:fldChar w:fldCharType="separate"/>
        </w:r>
        <w:r>
          <w:t>42</w:t>
        </w:r>
        <w:r>
          <w:fldChar w:fldCharType="end"/>
        </w:r>
      </w:hyperlink>
    </w:p>
    <w:p>
      <w:pPr>
        <w:pStyle w:val="TOC2"/>
        <w:tabs>
          <w:tab w:val="right" w:leader="dot" w:pos="8306"/>
        </w:tabs>
      </w:pPr>
      <w:hyperlink w:anchor="_Toc4415" w:history="1">
        <w:r>
          <w:rPr>
            <w:rFonts w:ascii="仿宋" w:eastAsia="仿宋" w:hAnsi="仿宋" w:cs="仿宋" w:hint="eastAsia"/>
            <w:lang w:eastAsia="zh-CN"/>
          </w:rPr>
          <w:t>(四)、用地控制指标</w:t>
        </w:r>
        <w:r>
          <w:tab/>
        </w:r>
        <w:r>
          <w:fldChar w:fldCharType="begin"/>
        </w:r>
        <w:r>
          <w:instrText xml:space="preserve"> PAGEREF _Toc4415 \h </w:instrText>
        </w:r>
        <w:r>
          <w:fldChar w:fldCharType="separate"/>
        </w:r>
        <w:r>
          <w:t>43</w:t>
        </w:r>
        <w:r>
          <w:fldChar w:fldCharType="end"/>
        </w:r>
      </w:hyperlink>
    </w:p>
    <w:p>
      <w:pPr>
        <w:pStyle w:val="TOC2"/>
        <w:tabs>
          <w:tab w:val="right" w:leader="dot" w:pos="8306"/>
        </w:tabs>
      </w:pPr>
      <w:hyperlink w:anchor="_Toc3542" w:history="1">
        <w:r>
          <w:rPr>
            <w:rFonts w:ascii="仿宋" w:eastAsia="仿宋" w:hAnsi="仿宋" w:cs="仿宋" w:hint="eastAsia"/>
            <w:lang w:eastAsia="zh-CN"/>
          </w:rPr>
          <w:t>(五)、地总体要求</w:t>
        </w:r>
        <w:r>
          <w:tab/>
        </w:r>
        <w:r>
          <w:fldChar w:fldCharType="begin"/>
        </w:r>
        <w:r>
          <w:instrText xml:space="preserve"> PAGEREF _Toc3542 \h </w:instrText>
        </w:r>
        <w:r>
          <w:fldChar w:fldCharType="separate"/>
        </w:r>
        <w:r>
          <w:t>45</w:t>
        </w:r>
        <w:r>
          <w:fldChar w:fldCharType="end"/>
        </w:r>
      </w:hyperlink>
    </w:p>
    <w:p>
      <w:pPr>
        <w:pStyle w:val="TOC2"/>
        <w:tabs>
          <w:tab w:val="right" w:leader="dot" w:pos="8306"/>
        </w:tabs>
      </w:pPr>
      <w:hyperlink w:anchor="_Toc32175" w:history="1">
        <w:r>
          <w:rPr>
            <w:rFonts w:ascii="仿宋" w:eastAsia="仿宋" w:hAnsi="仿宋" w:cs="仿宋" w:hint="eastAsia"/>
            <w:lang w:eastAsia="zh-CN"/>
          </w:rPr>
          <w:t>(六)、节约用地措施</w:t>
        </w:r>
        <w:r>
          <w:tab/>
        </w:r>
        <w:r>
          <w:fldChar w:fldCharType="begin"/>
        </w:r>
        <w:r>
          <w:instrText xml:space="preserve"> PAGEREF _Toc32175 \h </w:instrText>
        </w:r>
        <w:r>
          <w:fldChar w:fldCharType="separate"/>
        </w:r>
        <w:r>
          <w:t>46</w:t>
        </w:r>
        <w:r>
          <w:fldChar w:fldCharType="end"/>
        </w:r>
      </w:hyperlink>
    </w:p>
    <w:p>
      <w:pPr>
        <w:pStyle w:val="TOC2"/>
        <w:tabs>
          <w:tab w:val="right" w:leader="dot" w:pos="8306"/>
        </w:tabs>
      </w:pPr>
      <w:hyperlink w:anchor="_Toc13307" w:history="1">
        <w:r>
          <w:rPr>
            <w:rFonts w:ascii="仿宋" w:eastAsia="仿宋" w:hAnsi="仿宋" w:cs="仿宋" w:hint="eastAsia"/>
            <w:lang w:eastAsia="zh-CN"/>
          </w:rPr>
          <w:t>(七)、选址综合评价</w:t>
        </w:r>
        <w:r>
          <w:tab/>
        </w:r>
        <w:r>
          <w:fldChar w:fldCharType="begin"/>
        </w:r>
        <w:r>
          <w:instrText xml:space="preserve"> PAGEREF _Toc13307 \h </w:instrText>
        </w:r>
        <w:r>
          <w:fldChar w:fldCharType="separate"/>
        </w:r>
        <w:r>
          <w:t>47</w:t>
        </w:r>
        <w:r>
          <w:fldChar w:fldCharType="end"/>
        </w:r>
      </w:hyperlink>
    </w:p>
    <w:p>
      <w:pPr>
        <w:pStyle w:val="TOC1"/>
        <w:tabs>
          <w:tab w:val="right" w:leader="dot" w:pos="8306"/>
        </w:tabs>
      </w:pPr>
      <w:hyperlink w:anchor="_Toc7043" w:history="1">
        <w:r>
          <w:rPr>
            <w:rFonts w:ascii="仿宋" w:eastAsia="仿宋" w:hAnsi="仿宋" w:cs="仿宋" w:hint="eastAsia"/>
            <w:lang w:eastAsia="zh-CN"/>
          </w:rPr>
          <w:t>七、项目实施与管理方案</w:t>
        </w:r>
        <w:r>
          <w:tab/>
        </w:r>
        <w:r>
          <w:fldChar w:fldCharType="begin"/>
        </w:r>
        <w:r>
          <w:instrText xml:space="preserve"> PAGEREF _Toc7043 \h </w:instrText>
        </w:r>
        <w:r>
          <w:fldChar w:fldCharType="separate"/>
        </w:r>
        <w:r>
          <w:t>48</w:t>
        </w:r>
        <w:r>
          <w:fldChar w:fldCharType="end"/>
        </w:r>
      </w:hyperlink>
    </w:p>
    <w:p>
      <w:pPr>
        <w:pStyle w:val="TOC2"/>
        <w:tabs>
          <w:tab w:val="right" w:leader="dot" w:pos="8306"/>
        </w:tabs>
      </w:pPr>
      <w:hyperlink w:anchor="_Toc12754" w:history="1">
        <w:r>
          <w:rPr>
            <w:rFonts w:ascii="仿宋" w:eastAsia="仿宋" w:hAnsi="仿宋" w:cs="仿宋" w:hint="eastAsia"/>
            <w:lang w:eastAsia="zh-CN"/>
          </w:rPr>
          <w:t>(一)、项目实施计划</w:t>
        </w:r>
        <w:r>
          <w:tab/>
        </w:r>
        <w:r>
          <w:fldChar w:fldCharType="begin"/>
        </w:r>
        <w:r>
          <w:instrText xml:space="preserve"> PAGEREF _Toc12754 \h </w:instrText>
        </w:r>
        <w:r>
          <w:fldChar w:fldCharType="separate"/>
        </w:r>
        <w:r>
          <w:t>48</w:t>
        </w:r>
        <w:r>
          <w:fldChar w:fldCharType="end"/>
        </w:r>
      </w:hyperlink>
    </w:p>
    <w:p>
      <w:pPr>
        <w:pStyle w:val="TOC2"/>
        <w:tabs>
          <w:tab w:val="right" w:leader="dot" w:pos="8306"/>
        </w:tabs>
      </w:pPr>
      <w:hyperlink w:anchor="_Toc926" w:history="1">
        <w:r>
          <w:rPr>
            <w:rFonts w:ascii="仿宋" w:eastAsia="仿宋" w:hAnsi="仿宋" w:cs="仿宋" w:hint="eastAsia"/>
            <w:lang w:eastAsia="zh-CN"/>
          </w:rPr>
          <w:t>(二)、项目组织机构与职责</w:t>
        </w:r>
        <w:r>
          <w:tab/>
        </w:r>
        <w:r>
          <w:fldChar w:fldCharType="begin"/>
        </w:r>
        <w:r>
          <w:instrText xml:space="preserve"> PAGEREF _Toc926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9" w:history="1">
        <w:r>
          <w:rPr>
            <w:rFonts w:ascii="仿宋" w:eastAsia="仿宋" w:hAnsi="仿宋" w:cs="仿宋" w:hint="eastAsia"/>
            <w:lang w:eastAsia="zh-CN"/>
          </w:rPr>
          <w:t>(三)、项目管理与监控体系</w:t>
        </w:r>
        <w:r>
          <w:tab/>
        </w:r>
        <w:r>
          <w:fldChar w:fldCharType="begin"/>
        </w:r>
        <w:r>
          <w:instrText xml:space="preserve"> PAGEREF _Toc7619 \h </w:instrText>
        </w:r>
        <w:r>
          <w:fldChar w:fldCharType="separate"/>
        </w:r>
        <w:r>
          <w:t>52</w:t>
        </w:r>
        <w:r>
          <w:fldChar w:fldCharType="end"/>
        </w:r>
      </w:hyperlink>
    </w:p>
    <w:p>
      <w:pPr>
        <w:pStyle w:val="TOC1"/>
        <w:tabs>
          <w:tab w:val="right" w:leader="dot" w:pos="8306"/>
        </w:tabs>
      </w:pPr>
      <w:hyperlink w:anchor="_Toc30633" w:history="1">
        <w:r>
          <w:rPr>
            <w:rFonts w:ascii="仿宋" w:eastAsia="仿宋" w:hAnsi="仿宋" w:cs="仿宋" w:hint="eastAsia"/>
            <w:lang w:eastAsia="zh-CN"/>
          </w:rPr>
          <w:t>八、环境保护与绿色发展</w:t>
        </w:r>
        <w:r>
          <w:tab/>
        </w:r>
        <w:r>
          <w:fldChar w:fldCharType="begin"/>
        </w:r>
        <w:r>
          <w:instrText xml:space="preserve"> PAGEREF _Toc30633 \h </w:instrText>
        </w:r>
        <w:r>
          <w:fldChar w:fldCharType="separate"/>
        </w:r>
        <w:r>
          <w:t>54</w:t>
        </w:r>
        <w:r>
          <w:fldChar w:fldCharType="end"/>
        </w:r>
      </w:hyperlink>
    </w:p>
    <w:p>
      <w:pPr>
        <w:pStyle w:val="TOC2"/>
        <w:tabs>
          <w:tab w:val="right" w:leader="dot" w:pos="8306"/>
        </w:tabs>
      </w:pPr>
      <w:hyperlink w:anchor="_Toc11304" w:history="1">
        <w:r>
          <w:rPr>
            <w:rFonts w:ascii="仿宋" w:eastAsia="仿宋" w:hAnsi="仿宋" w:cs="仿宋" w:hint="eastAsia"/>
            <w:lang w:eastAsia="zh-CN"/>
          </w:rPr>
          <w:t>(一)、环境保护措施</w:t>
        </w:r>
        <w:r>
          <w:tab/>
        </w:r>
        <w:r>
          <w:fldChar w:fldCharType="begin"/>
        </w:r>
        <w:r>
          <w:instrText xml:space="preserve"> PAGEREF _Toc11304 \h </w:instrText>
        </w:r>
        <w:r>
          <w:fldChar w:fldCharType="separate"/>
        </w:r>
        <w:r>
          <w:t>54</w:t>
        </w:r>
        <w:r>
          <w:fldChar w:fldCharType="end"/>
        </w:r>
      </w:hyperlink>
    </w:p>
    <w:p>
      <w:pPr>
        <w:pStyle w:val="TOC2"/>
        <w:tabs>
          <w:tab w:val="right" w:leader="dot" w:pos="8306"/>
        </w:tabs>
      </w:pPr>
      <w:hyperlink w:anchor="_Toc22151" w:history="1">
        <w:r>
          <w:rPr>
            <w:rFonts w:ascii="仿宋" w:eastAsia="仿宋" w:hAnsi="仿宋" w:cs="仿宋" w:hint="eastAsia"/>
            <w:lang w:eastAsia="zh-CN"/>
          </w:rPr>
          <w:t>(二)、绿色发展与可持续发展策略</w:t>
        </w:r>
        <w:r>
          <w:tab/>
        </w:r>
        <w:r>
          <w:fldChar w:fldCharType="begin"/>
        </w:r>
        <w:r>
          <w:instrText xml:space="preserve"> PAGEREF _Toc22151 \h </w:instrText>
        </w:r>
        <w:r>
          <w:fldChar w:fldCharType="separate"/>
        </w:r>
        <w:r>
          <w:t>56</w:t>
        </w:r>
        <w:r>
          <w:fldChar w:fldCharType="end"/>
        </w:r>
      </w:hyperlink>
    </w:p>
    <w:p>
      <w:pPr>
        <w:pStyle w:val="TOC1"/>
        <w:tabs>
          <w:tab w:val="right" w:leader="dot" w:pos="8306"/>
        </w:tabs>
      </w:pPr>
      <w:hyperlink w:anchor="_Toc5251" w:history="1">
        <w:r>
          <w:rPr>
            <w:rFonts w:ascii="仿宋" w:eastAsia="仿宋" w:hAnsi="仿宋" w:cs="仿宋" w:hint="eastAsia"/>
            <w:lang w:eastAsia="zh-CN"/>
          </w:rPr>
          <w:t>九、资金管理与财务规划</w:t>
        </w:r>
        <w:r>
          <w:tab/>
        </w:r>
        <w:r>
          <w:fldChar w:fldCharType="begin"/>
        </w:r>
        <w:r>
          <w:instrText xml:space="preserve"> PAGEREF _Toc5251 \h </w:instrText>
        </w:r>
        <w:r>
          <w:fldChar w:fldCharType="separate"/>
        </w:r>
        <w:r>
          <w:t>57</w:t>
        </w:r>
        <w:r>
          <w:fldChar w:fldCharType="end"/>
        </w:r>
      </w:hyperlink>
    </w:p>
    <w:p>
      <w:pPr>
        <w:pStyle w:val="TOC2"/>
        <w:tabs>
          <w:tab w:val="right" w:leader="dot" w:pos="8306"/>
        </w:tabs>
      </w:pPr>
      <w:hyperlink w:anchor="_Toc9527" w:history="1">
        <w:r>
          <w:rPr>
            <w:rFonts w:ascii="仿宋" w:eastAsia="仿宋" w:hAnsi="仿宋" w:cs="仿宋" w:hint="eastAsia"/>
            <w:lang w:eastAsia="zh-CN"/>
          </w:rPr>
          <w:t>(一)、项目资金来源与筹措</w:t>
        </w:r>
        <w:r>
          <w:tab/>
        </w:r>
        <w:r>
          <w:fldChar w:fldCharType="begin"/>
        </w:r>
        <w:r>
          <w:instrText xml:space="preserve"> PAGEREF _Toc9527 \h </w:instrText>
        </w:r>
        <w:r>
          <w:fldChar w:fldCharType="separate"/>
        </w:r>
        <w:r>
          <w:t>57</w:t>
        </w:r>
        <w:r>
          <w:fldChar w:fldCharType="end"/>
        </w:r>
      </w:hyperlink>
    </w:p>
    <w:p>
      <w:pPr>
        <w:pStyle w:val="TOC2"/>
        <w:tabs>
          <w:tab w:val="right" w:leader="dot" w:pos="8306"/>
        </w:tabs>
      </w:pPr>
      <w:hyperlink w:anchor="_Toc19792" w:history="1">
        <w:r>
          <w:rPr>
            <w:rFonts w:ascii="仿宋" w:eastAsia="仿宋" w:hAnsi="仿宋" w:cs="仿宋" w:hint="eastAsia"/>
            <w:lang w:eastAsia="zh-CN"/>
          </w:rPr>
          <w:t>(二)、资金使用与监管</w:t>
        </w:r>
        <w:r>
          <w:tab/>
        </w:r>
        <w:r>
          <w:fldChar w:fldCharType="begin"/>
        </w:r>
        <w:r>
          <w:instrText xml:space="preserve"> PAGEREF _Toc19792 \h </w:instrText>
        </w:r>
        <w:r>
          <w:fldChar w:fldCharType="separate"/>
        </w:r>
        <w:r>
          <w:t>59</w:t>
        </w:r>
        <w:r>
          <w:fldChar w:fldCharType="end"/>
        </w:r>
      </w:hyperlink>
    </w:p>
    <w:p>
      <w:pPr>
        <w:pStyle w:val="TOC2"/>
        <w:tabs>
          <w:tab w:val="right" w:leader="dot" w:pos="8306"/>
        </w:tabs>
      </w:pPr>
      <w:hyperlink w:anchor="_Toc22486" w:history="1">
        <w:r>
          <w:rPr>
            <w:rFonts w:ascii="仿宋" w:eastAsia="仿宋" w:hAnsi="仿宋" w:cs="仿宋" w:hint="eastAsia"/>
            <w:lang w:eastAsia="zh-CN"/>
          </w:rPr>
          <w:t>(三)、财务规划与预测</w:t>
        </w:r>
        <w:r>
          <w:tab/>
        </w:r>
        <w:r>
          <w:fldChar w:fldCharType="begin"/>
        </w:r>
        <w:r>
          <w:instrText xml:space="preserve"> PAGEREF _Toc22486 \h </w:instrText>
        </w:r>
        <w:r>
          <w:fldChar w:fldCharType="separate"/>
        </w:r>
        <w:r>
          <w:t>60</w:t>
        </w:r>
        <w:r>
          <w:fldChar w:fldCharType="end"/>
        </w:r>
      </w:hyperlink>
    </w:p>
    <w:p>
      <w:pPr>
        <w:pStyle w:val="TOC1"/>
        <w:tabs>
          <w:tab w:val="right" w:leader="dot" w:pos="8306"/>
        </w:tabs>
      </w:pPr>
      <w:hyperlink w:anchor="_Toc15237" w:history="1">
        <w:r>
          <w:rPr>
            <w:rFonts w:ascii="仿宋" w:eastAsia="仿宋" w:hAnsi="仿宋" w:cs="仿宋" w:hint="eastAsia"/>
            <w:lang w:eastAsia="zh-CN"/>
          </w:rPr>
          <w:t>十、安全与应急管理</w:t>
        </w:r>
        <w:r>
          <w:tab/>
        </w:r>
        <w:r>
          <w:fldChar w:fldCharType="begin"/>
        </w:r>
        <w:r>
          <w:instrText xml:space="preserve"> PAGEREF _Toc15237 \h </w:instrText>
        </w:r>
        <w:r>
          <w:fldChar w:fldCharType="separate"/>
        </w:r>
        <w:r>
          <w:t>61</w:t>
        </w:r>
        <w:r>
          <w:fldChar w:fldCharType="end"/>
        </w:r>
      </w:hyperlink>
    </w:p>
    <w:p>
      <w:pPr>
        <w:pStyle w:val="TOC2"/>
        <w:tabs>
          <w:tab w:val="right" w:leader="dot" w:pos="8306"/>
        </w:tabs>
      </w:pPr>
      <w:hyperlink w:anchor="_Toc9121" w:history="1">
        <w:r>
          <w:rPr>
            <w:rFonts w:ascii="仿宋" w:eastAsia="仿宋" w:hAnsi="仿宋" w:cs="仿宋" w:hint="eastAsia"/>
            <w:lang w:eastAsia="zh-CN"/>
          </w:rPr>
          <w:t>(一)、安全生产管理</w:t>
        </w:r>
        <w:r>
          <w:tab/>
        </w:r>
        <w:r>
          <w:fldChar w:fldCharType="begin"/>
        </w:r>
        <w:r>
          <w:instrText xml:space="preserve"> PAGEREF _Toc9121 \h </w:instrText>
        </w:r>
        <w:r>
          <w:fldChar w:fldCharType="separate"/>
        </w:r>
        <w:r>
          <w:t>61</w:t>
        </w:r>
        <w:r>
          <w:fldChar w:fldCharType="end"/>
        </w:r>
      </w:hyperlink>
    </w:p>
    <w:p>
      <w:pPr>
        <w:pStyle w:val="TOC2"/>
        <w:tabs>
          <w:tab w:val="right" w:leader="dot" w:pos="8306"/>
        </w:tabs>
      </w:pPr>
      <w:hyperlink w:anchor="_Toc6915" w:history="1">
        <w:r>
          <w:rPr>
            <w:rFonts w:ascii="仿宋" w:eastAsia="仿宋" w:hAnsi="仿宋" w:cs="仿宋" w:hint="eastAsia"/>
            <w:lang w:eastAsia="zh-CN"/>
          </w:rPr>
          <w:t>(二)、应急预案与响应</w:t>
        </w:r>
        <w:r>
          <w:tab/>
        </w:r>
        <w:r>
          <w:fldChar w:fldCharType="begin"/>
        </w:r>
        <w:r>
          <w:instrText xml:space="preserve"> PAGEREF _Toc6915 \h </w:instrText>
        </w:r>
        <w:r>
          <w:fldChar w:fldCharType="separate"/>
        </w:r>
        <w:r>
          <w:t>62</w:t>
        </w:r>
        <w:r>
          <w:fldChar w:fldCharType="end"/>
        </w:r>
      </w:hyperlink>
    </w:p>
    <w:p>
      <w:pPr>
        <w:pStyle w:val="TOC1"/>
        <w:tabs>
          <w:tab w:val="right" w:leader="dot" w:pos="8306"/>
        </w:tabs>
      </w:pPr>
      <w:hyperlink w:anchor="_Toc10796" w:history="1">
        <w:r>
          <w:rPr>
            <w:rFonts w:ascii="仿宋" w:eastAsia="仿宋" w:hAnsi="仿宋" w:cs="仿宋" w:hint="eastAsia"/>
            <w:lang w:eastAsia="zh-CN"/>
          </w:rPr>
          <w:t>十一、客户关系管理与市场拓展</w:t>
        </w:r>
        <w:r>
          <w:tab/>
        </w:r>
        <w:r>
          <w:fldChar w:fldCharType="begin"/>
        </w:r>
        <w:r>
          <w:instrText xml:space="preserve"> PAGEREF _Toc10796 \h </w:instrText>
        </w:r>
        <w:r>
          <w:fldChar w:fldCharType="separate"/>
        </w:r>
        <w:r>
          <w:t>64</w:t>
        </w:r>
        <w:r>
          <w:fldChar w:fldCharType="end"/>
        </w:r>
      </w:hyperlink>
    </w:p>
    <w:p>
      <w:pPr>
        <w:pStyle w:val="TOC2"/>
        <w:tabs>
          <w:tab w:val="right" w:leader="dot" w:pos="8306"/>
        </w:tabs>
      </w:pPr>
      <w:hyperlink w:anchor="_Toc20345" w:history="1">
        <w:r>
          <w:rPr>
            <w:rFonts w:ascii="仿宋" w:eastAsia="仿宋" w:hAnsi="仿宋" w:cs="仿宋" w:hint="eastAsia"/>
            <w:lang w:eastAsia="zh-CN"/>
          </w:rPr>
          <w:t>(一)、客户关系管理策略</w:t>
        </w:r>
        <w:r>
          <w:tab/>
        </w:r>
        <w:r>
          <w:fldChar w:fldCharType="begin"/>
        </w:r>
        <w:r>
          <w:instrText xml:space="preserve"> PAGEREF _Toc20345 \h </w:instrText>
        </w:r>
        <w:r>
          <w:fldChar w:fldCharType="separate"/>
        </w:r>
        <w:r>
          <w:t>64</w:t>
        </w:r>
        <w:r>
          <w:fldChar w:fldCharType="end"/>
        </w:r>
      </w:hyperlink>
    </w:p>
    <w:p>
      <w:pPr>
        <w:pStyle w:val="TOC2"/>
        <w:tabs>
          <w:tab w:val="right" w:leader="dot" w:pos="8306"/>
        </w:tabs>
      </w:pPr>
      <w:hyperlink w:anchor="_Toc3877" w:history="1">
        <w:r>
          <w:rPr>
            <w:rFonts w:ascii="仿宋" w:eastAsia="仿宋" w:hAnsi="仿宋" w:cs="仿宋" w:hint="eastAsia"/>
            <w:lang w:eastAsia="zh-CN"/>
          </w:rPr>
          <w:t>(二)、市场拓展方案</w:t>
        </w:r>
        <w:r>
          <w:tab/>
        </w:r>
        <w:r>
          <w:fldChar w:fldCharType="begin"/>
        </w:r>
        <w:r>
          <w:instrText xml:space="preserve"> PAGEREF _Toc3877 \h </w:instrText>
        </w:r>
        <w:r>
          <w:fldChar w:fldCharType="separate"/>
        </w:r>
        <w:r>
          <w:t>65</w:t>
        </w:r>
        <w:r>
          <w:fldChar w:fldCharType="end"/>
        </w:r>
      </w:hyperlink>
    </w:p>
    <w:p>
      <w:pPr>
        <w:pStyle w:val="TOC1"/>
        <w:tabs>
          <w:tab w:val="right" w:leader="dot" w:pos="8306"/>
        </w:tabs>
      </w:pPr>
      <w:hyperlink w:anchor="_Toc2452" w:history="1">
        <w:r>
          <w:rPr>
            <w:rFonts w:ascii="仿宋" w:eastAsia="仿宋" w:hAnsi="仿宋" w:cs="仿宋" w:hint="eastAsia"/>
            <w:lang w:eastAsia="zh-CN"/>
          </w:rPr>
          <w:t>十二、技术创新与产业升级</w:t>
        </w:r>
        <w:r>
          <w:tab/>
        </w:r>
        <w:r>
          <w:fldChar w:fldCharType="begin"/>
        </w:r>
        <w:r>
          <w:instrText xml:space="preserve"> PAGEREF _Toc2452 \h </w:instrText>
        </w:r>
        <w:r>
          <w:fldChar w:fldCharType="separate"/>
        </w:r>
        <w:r>
          <w:t>66</w:t>
        </w:r>
        <w:r>
          <w:fldChar w:fldCharType="end"/>
        </w:r>
      </w:hyperlink>
    </w:p>
    <w:p>
      <w:pPr>
        <w:pStyle w:val="TOC2"/>
        <w:tabs>
          <w:tab w:val="right" w:leader="dot" w:pos="8306"/>
        </w:tabs>
      </w:pPr>
      <w:hyperlink w:anchor="_Toc21855" w:history="1">
        <w:r>
          <w:rPr>
            <w:rFonts w:ascii="仿宋" w:eastAsia="仿宋" w:hAnsi="仿宋" w:cs="仿宋" w:hint="eastAsia"/>
            <w:lang w:eastAsia="zh-CN"/>
          </w:rPr>
          <w:t>(一)、技术创新方向与目标</w:t>
        </w:r>
        <w:r>
          <w:tab/>
        </w:r>
        <w:r>
          <w:fldChar w:fldCharType="begin"/>
        </w:r>
        <w:r>
          <w:instrText xml:space="preserve"> PAGEREF _Toc21855 \h </w:instrText>
        </w:r>
        <w:r>
          <w:fldChar w:fldCharType="separate"/>
        </w:r>
        <w:r>
          <w:t>66</w:t>
        </w:r>
        <w:r>
          <w:fldChar w:fldCharType="end"/>
        </w:r>
      </w:hyperlink>
    </w:p>
    <w:p>
      <w:pPr>
        <w:pStyle w:val="TOC2"/>
        <w:tabs>
          <w:tab w:val="right" w:leader="dot" w:pos="8306"/>
        </w:tabs>
      </w:pPr>
      <w:hyperlink w:anchor="_Toc19050" w:history="1">
        <w:r>
          <w:rPr>
            <w:rFonts w:ascii="仿宋" w:eastAsia="仿宋" w:hAnsi="仿宋" w:cs="仿宋" w:hint="eastAsia"/>
            <w:lang w:eastAsia="zh-CN"/>
          </w:rPr>
          <w:t>(二)、产业升级路径与措施</w:t>
        </w:r>
        <w:r>
          <w:tab/>
        </w:r>
        <w:r>
          <w:fldChar w:fldCharType="begin"/>
        </w:r>
        <w:r>
          <w:instrText xml:space="preserve"> PAGEREF _Toc19050 \h </w:instrText>
        </w:r>
        <w:r>
          <w:fldChar w:fldCharType="separate"/>
        </w:r>
        <w:r>
          <w:t>68</w:t>
        </w:r>
        <w:r>
          <w:fldChar w:fldCharType="end"/>
        </w:r>
      </w:hyperlink>
    </w:p>
    <w:p>
      <w:pPr>
        <w:pStyle w:val="TOC1"/>
        <w:tabs>
          <w:tab w:val="right" w:leader="dot" w:pos="8306"/>
        </w:tabs>
      </w:pPr>
      <w:hyperlink w:anchor="_Toc1268" w:history="1">
        <w:r>
          <w:rPr>
            <w:rFonts w:ascii="仿宋" w:eastAsia="仿宋" w:hAnsi="仿宋" w:cs="仿宋" w:hint="eastAsia"/>
            <w:lang w:eastAsia="zh-CN"/>
          </w:rPr>
          <w:t>十三、成果转化与推广应用</w:t>
        </w:r>
        <w:r>
          <w:tab/>
        </w:r>
        <w:r>
          <w:fldChar w:fldCharType="begin"/>
        </w:r>
        <w:r>
          <w:instrText xml:space="preserve"> PAGEREF _Toc1268 \h </w:instrText>
        </w:r>
        <w:r>
          <w:fldChar w:fldCharType="separate"/>
        </w:r>
        <w:r>
          <w:t>69</w:t>
        </w:r>
        <w:r>
          <w:fldChar w:fldCharType="end"/>
        </w:r>
      </w:hyperlink>
    </w:p>
    <w:p>
      <w:pPr>
        <w:pStyle w:val="TOC2"/>
        <w:tabs>
          <w:tab w:val="right" w:leader="dot" w:pos="8306"/>
        </w:tabs>
      </w:pPr>
      <w:hyperlink w:anchor="_Toc24451" w:history="1">
        <w:r>
          <w:rPr>
            <w:rFonts w:ascii="仿宋" w:eastAsia="仿宋" w:hAnsi="仿宋" w:cs="仿宋" w:hint="eastAsia"/>
            <w:lang w:eastAsia="zh-CN"/>
          </w:rPr>
          <w:t>(一)、成果转化策略制定</w:t>
        </w:r>
        <w:r>
          <w:tab/>
        </w:r>
        <w:r>
          <w:fldChar w:fldCharType="begin"/>
        </w:r>
        <w:r>
          <w:instrText xml:space="preserve"> PAGEREF _Toc24451 \h </w:instrText>
        </w:r>
        <w:r>
          <w:fldChar w:fldCharType="separate"/>
        </w:r>
        <w:r>
          <w:t>69</w:t>
        </w:r>
        <w:r>
          <w:fldChar w:fldCharType="end"/>
        </w:r>
      </w:hyperlink>
    </w:p>
    <w:p>
      <w:pPr>
        <w:pStyle w:val="TOC2"/>
        <w:tabs>
          <w:tab w:val="right" w:leader="dot" w:pos="8306"/>
        </w:tabs>
      </w:pPr>
      <w:hyperlink w:anchor="_Toc27586" w:history="1">
        <w:r>
          <w:rPr>
            <w:rFonts w:ascii="仿宋" w:eastAsia="仿宋" w:hAnsi="仿宋" w:cs="仿宋" w:hint="eastAsia"/>
            <w:lang w:eastAsia="zh-CN"/>
          </w:rPr>
          <w:t>(二)、成果推广应用方案</w:t>
        </w:r>
        <w:r>
          <w:tab/>
        </w:r>
        <w:r>
          <w:fldChar w:fldCharType="begin"/>
        </w:r>
        <w:r>
          <w:instrText xml:space="preserve"> PAGEREF _Toc27586 \h </w:instrText>
        </w:r>
        <w:r>
          <w:fldChar w:fldCharType="separate"/>
        </w:r>
        <w:r>
          <w:t>70</w:t>
        </w:r>
        <w:r>
          <w:fldChar w:fldCharType="end"/>
        </w:r>
      </w:hyperlink>
    </w:p>
    <w:p>
      <w:pPr>
        <w:pStyle w:val="TOC1"/>
        <w:tabs>
          <w:tab w:val="right" w:leader="dot" w:pos="8306"/>
        </w:tabs>
      </w:pPr>
      <w:hyperlink w:anchor="_Toc1009" w:history="1">
        <w:r>
          <w:rPr>
            <w:rFonts w:ascii="仿宋" w:eastAsia="仿宋" w:hAnsi="仿宋" w:cs="仿宋" w:hint="eastAsia"/>
            <w:lang w:eastAsia="zh-CN"/>
          </w:rPr>
          <w:t>十四、创新驱动与持续发展</w:t>
        </w:r>
        <w:r>
          <w:tab/>
        </w:r>
        <w:r>
          <w:fldChar w:fldCharType="begin"/>
        </w:r>
        <w:r>
          <w:instrText xml:space="preserve"> PAGEREF _Toc1009 \h </w:instrText>
        </w:r>
        <w:r>
          <w:fldChar w:fldCharType="separate"/>
        </w:r>
        <w:r>
          <w:t>72</w:t>
        </w:r>
        <w:r>
          <w:fldChar w:fldCharType="end"/>
        </w:r>
      </w:hyperlink>
    </w:p>
    <w:p>
      <w:pPr>
        <w:pStyle w:val="TOC2"/>
        <w:tabs>
          <w:tab w:val="right" w:leader="dot" w:pos="8306"/>
        </w:tabs>
      </w:pPr>
      <w:hyperlink w:anchor="_Toc4754" w:history="1">
        <w:r>
          <w:rPr>
            <w:rFonts w:ascii="仿宋" w:eastAsia="仿宋" w:hAnsi="仿宋" w:cs="仿宋" w:hint="eastAsia"/>
            <w:lang w:eastAsia="zh-CN"/>
          </w:rPr>
          <w:t>(一)、创新驱动战略实施</w:t>
        </w:r>
        <w:r>
          <w:tab/>
        </w:r>
        <w:r>
          <w:fldChar w:fldCharType="begin"/>
        </w:r>
        <w:r>
          <w:instrText xml:space="preserve"> PAGEREF _Toc4754 \h </w:instrText>
        </w:r>
        <w:r>
          <w:fldChar w:fldCharType="separate"/>
        </w:r>
        <w:r>
          <w:t>72</w:t>
        </w:r>
        <w:r>
          <w:fldChar w:fldCharType="end"/>
        </w:r>
      </w:hyperlink>
    </w:p>
    <w:p>
      <w:pPr>
        <w:pStyle w:val="TOC2"/>
        <w:tabs>
          <w:tab w:val="right" w:leader="dot" w:pos="8306"/>
        </w:tabs>
      </w:pPr>
      <w:hyperlink w:anchor="_Toc30544" w:history="1">
        <w:r>
          <w:rPr>
            <w:rFonts w:ascii="仿宋" w:eastAsia="仿宋" w:hAnsi="仿宋" w:cs="仿宋" w:hint="eastAsia"/>
            <w:lang w:eastAsia="zh-CN"/>
          </w:rPr>
          <w:t>(二)、持续发展路径探索</w:t>
        </w:r>
        <w:r>
          <w:tab/>
        </w:r>
        <w:r>
          <w:fldChar w:fldCharType="begin"/>
        </w:r>
        <w:r>
          <w:instrText xml:space="preserve"> PAGEREF _Toc30544 \h </w:instrText>
        </w:r>
        <w:r>
          <w:fldChar w:fldCharType="separate"/>
        </w:r>
        <w:r>
          <w:t>73</w:t>
        </w:r>
        <w:r>
          <w:fldChar w:fldCharType="end"/>
        </w:r>
      </w:hyperlink>
    </w:p>
    <w:p>
      <w:pPr>
        <w:pStyle w:val="TOC1"/>
        <w:tabs>
          <w:tab w:val="right" w:leader="dot" w:pos="8306"/>
        </w:tabs>
      </w:pPr>
      <w:hyperlink w:anchor="_Toc5286" w:history="1">
        <w:r>
          <w:rPr>
            <w:rFonts w:ascii="仿宋" w:eastAsia="仿宋" w:hAnsi="仿宋" w:cs="仿宋" w:hint="eastAsia"/>
            <w:lang w:eastAsia="zh-CN"/>
          </w:rPr>
          <w:t>十五、产业协同与集群发展</w:t>
        </w:r>
        <w:r>
          <w:tab/>
        </w:r>
        <w:r>
          <w:fldChar w:fldCharType="begin"/>
        </w:r>
        <w:r>
          <w:instrText xml:space="preserve"> PAGEREF _Toc5286 \h </w:instrText>
        </w:r>
        <w:r>
          <w:fldChar w:fldCharType="separate"/>
        </w:r>
        <w:r>
          <w:t>77</w:t>
        </w:r>
        <w:r>
          <w:fldChar w:fldCharType="end"/>
        </w:r>
      </w:hyperlink>
    </w:p>
    <w:p>
      <w:pPr>
        <w:pStyle w:val="TOC2"/>
        <w:tabs>
          <w:tab w:val="right" w:leader="dot" w:pos="8306"/>
        </w:tabs>
      </w:pPr>
      <w:hyperlink w:anchor="_Toc8617" w:history="1">
        <w:r>
          <w:rPr>
            <w:rFonts w:ascii="仿宋" w:eastAsia="仿宋" w:hAnsi="仿宋" w:cs="仿宋" w:hint="eastAsia"/>
            <w:lang w:eastAsia="zh-CN"/>
          </w:rPr>
          <w:t>(一)、产业协同机制建设</w:t>
        </w:r>
        <w:r>
          <w:tab/>
        </w:r>
        <w:r>
          <w:fldChar w:fldCharType="begin"/>
        </w:r>
        <w:r>
          <w:instrText xml:space="preserve"> PAGEREF _Toc8617 \h </w:instrText>
        </w:r>
        <w:r>
          <w:fldChar w:fldCharType="separate"/>
        </w:r>
        <w:r>
          <w:t>77</w:t>
        </w:r>
        <w:r>
          <w:fldChar w:fldCharType="end"/>
        </w:r>
      </w:hyperlink>
    </w:p>
    <w:p>
      <w:pPr>
        <w:pStyle w:val="TOC2"/>
        <w:tabs>
          <w:tab w:val="right" w:leader="dot" w:pos="8306"/>
        </w:tabs>
      </w:pPr>
      <w:hyperlink w:anchor="_Toc13439" w:history="1">
        <w:r>
          <w:rPr>
            <w:rFonts w:ascii="仿宋" w:eastAsia="仿宋" w:hAnsi="仿宋" w:cs="仿宋" w:hint="eastAsia"/>
            <w:lang w:eastAsia="zh-CN"/>
          </w:rPr>
          <w:t>(二)、产业集群培育与发展</w:t>
        </w:r>
        <w:r>
          <w:tab/>
        </w:r>
        <w:r>
          <w:fldChar w:fldCharType="begin"/>
        </w:r>
        <w:r>
          <w:instrText xml:space="preserve"> PAGEREF _Toc13439 \h </w:instrText>
        </w:r>
        <w:r>
          <w:fldChar w:fldCharType="separate"/>
        </w:r>
        <w:r>
          <w:t>79</w:t>
        </w:r>
        <w:r>
          <w:fldChar w:fldCharType="end"/>
        </w:r>
      </w:hyperlink>
    </w:p>
    <w:p>
      <w:pPr>
        <w:pStyle w:val="TOC1"/>
        <w:tabs>
          <w:tab w:val="right" w:leader="dot" w:pos="8306"/>
        </w:tabs>
      </w:pPr>
      <w:hyperlink w:anchor="_Toc21389" w:history="1">
        <w:r>
          <w:rPr>
            <w:rFonts w:ascii="仿宋" w:eastAsia="仿宋" w:hAnsi="仿宋" w:cs="仿宋" w:hint="eastAsia"/>
            <w:lang w:eastAsia="zh-CN"/>
          </w:rPr>
          <w:t>十六、知识产权管理与保护</w:t>
        </w:r>
        <w:r>
          <w:tab/>
        </w:r>
        <w:r>
          <w:fldChar w:fldCharType="begin"/>
        </w:r>
        <w:r>
          <w:instrText xml:space="preserve"> PAGEREF _Toc21389 \h </w:instrText>
        </w:r>
        <w:r>
          <w:fldChar w:fldCharType="separate"/>
        </w:r>
        <w:r>
          <w:t>79</w:t>
        </w:r>
        <w:r>
          <w:fldChar w:fldCharType="end"/>
        </w:r>
      </w:hyperlink>
    </w:p>
    <w:p>
      <w:pPr>
        <w:pStyle w:val="TOC2"/>
        <w:tabs>
          <w:tab w:val="right" w:leader="dot" w:pos="8306"/>
        </w:tabs>
      </w:pPr>
      <w:hyperlink w:anchor="_Toc8224" w:history="1">
        <w:r>
          <w:rPr>
            <w:rFonts w:ascii="仿宋" w:eastAsia="仿宋" w:hAnsi="仿宋" w:cs="仿宋" w:hint="eastAsia"/>
            <w:lang w:eastAsia="zh-CN"/>
          </w:rPr>
          <w:t>(一)、知识产权管理体系建设</w:t>
        </w:r>
        <w:r>
          <w:tab/>
        </w:r>
        <w:r>
          <w:fldChar w:fldCharType="begin"/>
        </w:r>
        <w:r>
          <w:instrText xml:space="preserve"> PAGEREF _Toc8224 \h </w:instrText>
        </w:r>
        <w:r>
          <w:fldChar w:fldCharType="separate"/>
        </w:r>
        <w:r>
          <w:t>79</w:t>
        </w:r>
        <w:r>
          <w:fldChar w:fldCharType="end"/>
        </w:r>
      </w:hyperlink>
    </w:p>
    <w:p>
      <w:pPr>
        <w:pStyle w:val="TOC2"/>
        <w:tabs>
          <w:tab w:val="right" w:leader="dot" w:pos="8306"/>
        </w:tabs>
      </w:pPr>
      <w:hyperlink w:anchor="_Toc27618" w:history="1">
        <w:r>
          <w:rPr>
            <w:rFonts w:ascii="仿宋" w:eastAsia="仿宋" w:hAnsi="仿宋" w:cs="仿宋" w:hint="eastAsia"/>
            <w:lang w:eastAsia="zh-CN"/>
          </w:rPr>
          <w:t>(二)、知识产权保护措施</w:t>
        </w:r>
        <w:r>
          <w:tab/>
        </w:r>
        <w:r>
          <w:fldChar w:fldCharType="begin"/>
        </w:r>
        <w:r>
          <w:instrText xml:space="preserve"> PAGEREF _Toc27618 \h </w:instrText>
        </w:r>
        <w:r>
          <w:fldChar w:fldCharType="separate"/>
        </w:r>
        <w:r>
          <w:t>80</w:t>
        </w:r>
        <w:r>
          <w:fldChar w:fldCharType="end"/>
        </w:r>
      </w:hyperlink>
    </w:p>
    <w:p>
      <w:pPr>
        <w:pStyle w:val="TOC1"/>
        <w:tabs>
          <w:tab w:val="right" w:leader="dot" w:pos="8306"/>
        </w:tabs>
      </w:pPr>
      <w:hyperlink w:anchor="_Toc10263" w:history="1">
        <w:r>
          <w:rPr>
            <w:rFonts w:ascii="仿宋" w:eastAsia="仿宋" w:hAnsi="仿宋" w:cs="仿宋" w:hint="eastAsia"/>
            <w:lang w:eastAsia="zh-CN"/>
          </w:rPr>
          <w:t>十七、合作与交流机制建立</w:t>
        </w:r>
        <w:r>
          <w:tab/>
        </w:r>
        <w:r>
          <w:fldChar w:fldCharType="begin"/>
        </w:r>
        <w:r>
          <w:instrText xml:space="preserve"> PAGEREF _Toc10263 \h </w:instrText>
        </w:r>
        <w:r>
          <w:fldChar w:fldCharType="separate"/>
        </w:r>
        <w:r>
          <w:t>82</w:t>
        </w:r>
        <w:r>
          <w:fldChar w:fldCharType="end"/>
        </w:r>
      </w:hyperlink>
    </w:p>
    <w:p>
      <w:pPr>
        <w:pStyle w:val="TOC2"/>
        <w:tabs>
          <w:tab w:val="right" w:leader="dot" w:pos="8306"/>
        </w:tabs>
      </w:pPr>
      <w:hyperlink w:anchor="_Toc14647" w:history="1">
        <w:r>
          <w:rPr>
            <w:rFonts w:ascii="仿宋" w:eastAsia="仿宋" w:hAnsi="仿宋" w:cs="仿宋" w:hint="eastAsia"/>
            <w:lang w:eastAsia="zh-CN"/>
          </w:rPr>
          <w:t>(一)、合作伙伴选择与合作方式</w:t>
        </w:r>
        <w:r>
          <w:tab/>
        </w:r>
        <w:r>
          <w:fldChar w:fldCharType="begin"/>
        </w:r>
        <w:r>
          <w:instrText xml:space="preserve"> PAGEREF _Toc14647 \h </w:instrText>
        </w:r>
        <w:r>
          <w:fldChar w:fldCharType="separate"/>
        </w:r>
        <w:r>
          <w:t>82</w:t>
        </w:r>
        <w:r>
          <w:fldChar w:fldCharType="end"/>
        </w:r>
      </w:hyperlink>
    </w:p>
    <w:p>
      <w:pPr>
        <w:pStyle w:val="TOC2"/>
        <w:tabs>
          <w:tab w:val="right" w:leader="dot" w:pos="8306"/>
        </w:tabs>
      </w:pPr>
      <w:hyperlink w:anchor="_Toc2061" w:history="1">
        <w:r>
          <w:rPr>
            <w:rFonts w:ascii="仿宋" w:eastAsia="仿宋" w:hAnsi="仿宋" w:cs="仿宋" w:hint="eastAsia"/>
            <w:lang w:eastAsia="zh-CN"/>
          </w:rPr>
          <w:t>(二)、交流与合作平台搭建</w:t>
        </w:r>
        <w:r>
          <w:tab/>
        </w:r>
        <w:r>
          <w:fldChar w:fldCharType="begin"/>
        </w:r>
        <w:r>
          <w:instrText xml:space="preserve"> PAGEREF _Toc2061 \h </w:instrText>
        </w:r>
        <w:r>
          <w:fldChar w:fldCharType="separate"/>
        </w:r>
        <w:r>
          <w:t>83</w:t>
        </w:r>
        <w:r>
          <w:fldChar w:fldCharType="end"/>
        </w:r>
      </w:hyperlink>
    </w:p>
    <w:p>
      <w:pPr>
        <w:pStyle w:val="TOC1"/>
        <w:tabs>
          <w:tab w:val="right" w:leader="dot" w:pos="8306"/>
        </w:tabs>
      </w:pPr>
      <w:hyperlink w:anchor="_Toc23194" w:history="1">
        <w:r>
          <w:rPr>
            <w:rFonts w:ascii="仿宋" w:eastAsia="仿宋" w:hAnsi="仿宋" w:cs="仿宋" w:hint="eastAsia"/>
            <w:lang w:eastAsia="zh-CN"/>
          </w:rPr>
          <w:t>十八、设施与设备管理</w:t>
        </w:r>
        <w:r>
          <w:tab/>
        </w:r>
        <w:r>
          <w:fldChar w:fldCharType="begin"/>
        </w:r>
        <w:r>
          <w:instrText xml:space="preserve"> PAGEREF _Toc23194 \h </w:instrText>
        </w:r>
        <w:r>
          <w:fldChar w:fldCharType="separate"/>
        </w:r>
        <w:r>
          <w:t>85</w:t>
        </w:r>
        <w:r>
          <w:fldChar w:fldCharType="end"/>
        </w:r>
      </w:hyperlink>
    </w:p>
    <w:p>
      <w:pPr>
        <w:pStyle w:val="TOC2"/>
        <w:tabs>
          <w:tab w:val="right" w:leader="dot" w:pos="8306"/>
        </w:tabs>
      </w:pPr>
      <w:hyperlink w:anchor="_Toc5303" w:history="1">
        <w:r>
          <w:rPr>
            <w:rFonts w:ascii="仿宋" w:eastAsia="仿宋" w:hAnsi="仿宋" w:cs="仿宋" w:hint="eastAsia"/>
            <w:lang w:eastAsia="zh-CN"/>
          </w:rPr>
          <w:t>(一)、设施规划与配置</w:t>
        </w:r>
        <w:r>
          <w:tab/>
        </w:r>
        <w:r>
          <w:fldChar w:fldCharType="begin"/>
        </w:r>
        <w:r>
          <w:instrText xml:space="preserve"> PAGEREF _Toc5303 \h </w:instrText>
        </w:r>
        <w:r>
          <w:fldChar w:fldCharType="separate"/>
        </w:r>
        <w:r>
          <w:t>85</w:t>
        </w:r>
        <w:r>
          <w:fldChar w:fldCharType="end"/>
        </w:r>
      </w:hyperlink>
    </w:p>
    <w:p>
      <w:pPr>
        <w:pStyle w:val="TOC2"/>
        <w:tabs>
          <w:tab w:val="right" w:leader="dot" w:pos="8306"/>
        </w:tabs>
      </w:pPr>
      <w:hyperlink w:anchor="_Toc17478" w:history="1">
        <w:r>
          <w:rPr>
            <w:rFonts w:ascii="仿宋" w:eastAsia="仿宋" w:hAnsi="仿宋" w:cs="仿宋" w:hint="eastAsia"/>
            <w:lang w:eastAsia="zh-CN"/>
          </w:rPr>
          <w:t>(二)、设备采购与维护管理</w:t>
        </w:r>
        <w:r>
          <w:tab/>
        </w:r>
        <w:r>
          <w:fldChar w:fldCharType="begin"/>
        </w:r>
        <w:r>
          <w:instrText xml:space="preserve"> PAGEREF _Toc17478 \h </w:instrText>
        </w:r>
        <w:r>
          <w:fldChar w:fldCharType="separate"/>
        </w:r>
        <w:r>
          <w:t>85</w:t>
        </w:r>
        <w:r>
          <w:fldChar w:fldCharType="end"/>
        </w:r>
      </w:hyperlink>
    </w:p>
    <w:p>
      <w:pPr>
        <w:pStyle w:val="TOC2"/>
        <w:tabs>
          <w:tab w:val="right" w:leader="dot" w:pos="8306"/>
        </w:tabs>
      </w:pPr>
      <w:hyperlink w:anchor="_Toc596" w:history="1">
        <w:r>
          <w:rPr>
            <w:rFonts w:ascii="仿宋" w:eastAsia="仿宋" w:hAnsi="仿宋" w:cs="仿宋" w:hint="eastAsia"/>
            <w:lang w:eastAsia="zh-CN"/>
          </w:rPr>
          <w:t>(三)、设施设备升级策略</w:t>
        </w:r>
        <w:r>
          <w:tab/>
        </w:r>
        <w:r>
          <w:fldChar w:fldCharType="begin"/>
        </w:r>
        <w:r>
          <w:instrText xml:space="preserve"> PAGEREF _Toc596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5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直接收益：假设MDPE项目的产品或服务年销售收入为XX万元。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若MDPE项目成功推广新型环保产品，比如采用可回收材料的包装，可能会激发消费者对可持续产品的需求。这种需求的增长可能迫使整个行业转向更环保的产品设计和生产方法。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9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7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MDPE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MDPE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MDPE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95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14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一、MDPE项目的技术资源开发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二、MDPE项目的人力资源管理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DP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三、MDPE项目的资金资源筹措与优化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DP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424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DP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DP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DPE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https://d.book118.com/125201334003011130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14CE6"/>
    <w:rsid w:val="02014C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2013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2024-03-14T09:08:00Z</dcterms:created>
  <dcterms:modified xsi:type="dcterms:W3CDTF">2024-03-14T09:09:40Z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9B07E1003B884497B995A9E5B0CCE193_11</vt:lpwstr>
  </property>
  <property fmtid="{D5CDD505-2E9C-101B-9397-08002B2CF9AE}" pid="3" name="KSOProductBuildVer">
    <vt:lpwstr>2052-12.1.0.16250</vt:lpwstr>
  </property>
</Properties>
</file>