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给料机项目建设方案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75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_Toc31759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" w:history="1">
        <w:r>
          <w:rPr>
            <w:rFonts w:ascii="仿宋" w:eastAsia="仿宋" w:hAnsi="仿宋" w:cs="仿宋" w:hint="eastAsia"/>
            <w:lang w:eastAsia="zh-CN"/>
          </w:rPr>
          <w:t>一、给料机项目概论</w:t>
        </w:r>
        <w:r>
          <w:tab/>
        </w:r>
        <w:r>
          <w:fldChar w:fldCharType="begin"/>
        </w:r>
        <w:r>
          <w:instrText xml:space="preserve"> PAGEREF _Toc104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0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_Toc4060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_Toc30454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5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_Toc27135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_Toc5120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8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_Toc14358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_Toc9142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_Toc24221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_Toc25665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_Toc24893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_Toc28092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94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_Toc30294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_Toc26872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1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_Toc26551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_Toc13241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91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_Toc21091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3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_Toc7173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_Toc1326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4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_Toc4794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7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_Toc32107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_Toc30728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_Toc14867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7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_Toc30847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50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_Toc8450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_Toc26580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_Toc20288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4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_Toc11914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4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_Toc13424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_Toc18976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_Toc6875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_Toc7030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_Toc23936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_Toc3197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9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_Toc21959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88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_Toc10388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5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_Toc17555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8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_Toc10638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56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_Toc11556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927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_Toc12927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9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_Toc15109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1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_Toc15581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9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_Toc30089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91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_Toc8091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4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_Toc14614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4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_Toc10684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6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_Toc21496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_Toc1644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92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_Toc10892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8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_Toc24298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9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_Toc9729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06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_Toc4306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_Toc2576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3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_Toc17273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96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_Toc28996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6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_Toc15746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3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_Toc27863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_Toc9179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_Toc27698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42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_Toc21942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8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_Toc29058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_Toc30016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3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_Toc1043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_Toc27428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_Toc5699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76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_Toc25376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_Toc1101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_Toc29229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14" w:history="1">
        <w:r>
          <w:rPr>
            <w:rFonts w:ascii="仿宋" w:eastAsia="仿宋" w:hAnsi="仿宋" w:cs="仿宋" w:hint="eastAsia"/>
            <w:lang w:eastAsia="zh-CN"/>
          </w:rPr>
          <w:t>十七、成果转化与推广应用</w:t>
        </w:r>
        <w:r>
          <w:tab/>
        </w:r>
        <w:r>
          <w:fldChar w:fldCharType="begin"/>
        </w:r>
        <w:r>
          <w:instrText xml:space="preserve"> PAGEREF _Toc14914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5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_Toc23315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_Toc17123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44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_Toc19544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1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_Toc20031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_Toc2793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75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4"/>
      <w:r>
        <w:rPr>
          <w:rFonts w:ascii="仿宋" w:eastAsia="仿宋" w:hAnsi="仿宋" w:cs="仿宋" w:hint="eastAsia"/>
          <w:sz w:val="28"/>
          <w:lang w:eastAsia="zh-CN"/>
        </w:rPr>
        <w:t>一、给料机项目概论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060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给料机项目的申报单位是“XXX实业发展公司”，这是一家在其所处行业内备受尊敬的企业。公司自成立以来，通过其在给料机项目中表现出的创新精神和卓越执行力，在市场上赢得了显著的地位。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该公司的法定代表人秦XX，在给料机项目及其他多个行业领域中都有着显著的贡献。秦XX以其出色的领导才能和敏锐的商业洞察力，带领公司在给料机项目等多个领域实现了持续的成长和成功。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给料机项目的重要合作伙伴。公司专注于[行业名称]领域，以创新作为驱动力，不断推动技术进步和市场扩张。在给料机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给料机项目中展现了强劲的增长和稳定的财务表现。公司通过有效的策略，在给料机项目中扩大了其市场份额并增强了盈利能力。同时，公司积极承担社会责任，参与各类社会公益项目，增强了其在给料机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454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给料机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给料机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7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7135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给料机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5120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能源管理：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358"/>
      <w:r>
        <w:rPr>
          <w:rFonts w:ascii="仿宋" w:eastAsia="仿宋" w:hAnsi="仿宋" w:cs="仿宋" w:hint="eastAsia"/>
          <w:sz w:val="28"/>
          <w:lang w:eastAsia="zh-CN"/>
        </w:rPr>
        <w:t>三、环境和生态影响分析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914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给料机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给料机项目将进行详细的生态影响评估，确保不会对当地的动植物种群和自然栖息地造成负面影响。如果项目地点附近有重要的生物栖息地或生态敏感区，项目将重新考虑建设地点或采取相应的保护措施。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给料机项目将积极采用可持续材料，如再生塑料和生物降解材料，以减少对环境的影响。项目还将推行废物减量和回收计划，例如通过再利用工业废料或建立回收系统。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给料机项目还将参与当地的环保活动和计划，如资助当地的环境保护项目或与社区合作进行环保宣传活动。通过这些活动，项目不仅能够提高自身的环境表现，还能在当地社区中树立积极的环保形象。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422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给料机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https://d.book118.com/125240220003011122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给料机项目建设方案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给料机项目建设方案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给料机项目建设方案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给料机项目建设方案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给料机项目建设方案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给料机项目建设方案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给料机项目建设方案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给料机项目建设方案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给料机项目建设方案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给料机项目建设方案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给料机项目建设方案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给料机项目建设方案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7F5169"/>
    <w:rsid w:val="507F51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2524022000301112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2024-02-18T23:37:00Z</dcterms:created>
  <dcterms:modified xsi:type="dcterms:W3CDTF">2024-02-18T23:37:35Z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9FBCB20646C049A4AF3F6B5F1E25FC99_11</vt:lpwstr>
  </property>
  <property fmtid="{D5CDD505-2E9C-101B-9397-08002B2CF9AE}" pid="3" name="KSOProductBuildVer">
    <vt:lpwstr>2052-12.1.0.16250</vt:lpwstr>
  </property>
</Properties>
</file>