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10304" w14:paraId="4C09B1F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10304" w14:paraId="4402402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10304" w14:paraId="2FFEC7F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10304" w:rsidRPr="00110304" w14:paraId="789A3EB7" w14:textId="7EA1102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10304">
        <w:rPr>
          <w:rFonts w:ascii="宋体" w:eastAsia="宋体" w:hAnsi="宋体" w:hint="eastAsia"/>
          <w:b/>
          <w:sz w:val="60"/>
        </w:rPr>
        <w:t>生物质压缩成型设备项目可行性研究分析报告</w:t>
      </w:r>
    </w:p>
    <w:p w:rsidR="00110304" w:rsidP="00110304" w14:paraId="7FECBEA9" w14:textId="4046D65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10304">
        <w:rPr>
          <w:rFonts w:ascii="仿宋" w:eastAsia="仿宋" w:hAnsi="仿宋" w:hint="eastAsia"/>
          <w:b/>
          <w:sz w:val="40"/>
        </w:rPr>
        <w:t>目录</w:t>
      </w:r>
    </w:p>
    <w:p w:rsidR="00110304" w14:paraId="2D39AF39" w14:textId="2E375E7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_Toc157699934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10304" w14:paraId="1903FB85" w14:textId="7EB883C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一、生物质压缩成型设备项目组织机构与人力资源配置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_Toc157699935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10304" w14:paraId="48D4E0AD" w14:textId="60F540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(一)、生物质压缩成型设备项目组织机构设置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_Toc157699936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10304" w14:paraId="29BC3201" w14:textId="605A97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_Toc157699937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10304" w14:paraId="33D70C15" w14:textId="4B8EBF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_Toc157699938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10304" w14:paraId="5BF7528D" w14:textId="59945B8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_Toc157699939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10304" w14:paraId="3A26CBA8" w14:textId="1D1CAA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_Toc157699940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10304" w14:paraId="7D5FBD1A" w14:textId="6478FF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_Toc157699941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10304" w14:paraId="5CE67CD0" w14:textId="0E47CF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_Toc157699942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10304" w14:paraId="114F26D6" w14:textId="5DFAD61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三、生物质压缩成型设备行业社会文化影响评估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_Toc157699943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10304" w14:paraId="2491891B" w14:textId="6A9DED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(一)、生物质压缩成型设备在文化和艺术中的地位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_Toc157699944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10304" w14:paraId="7E458E79" w14:textId="68ECD1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(二)、文化趋势对生物质压缩成型设备需求的影响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_Toc157699945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10304" w14:paraId="4D77A49A" w14:textId="3D4FB0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_Toc157699946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10304" w14:paraId="01F29079" w14:textId="6D684F7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_Toc157699947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10304" w14:paraId="519D3458" w14:textId="2B6A32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_Toc157699948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10304" w14:paraId="16EDEB44" w14:textId="4E09E5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(二)、生物质压缩成型设备项目的技术难点及解决方案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_Toc157699949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10304" w14:paraId="40674B45" w14:textId="59E259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_Toc157699950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10304" w14:paraId="55BF7F6A" w14:textId="7CCBC0C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五、生物质压缩成型设备行业项目技术方案与设备的选择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_Toc157699951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10304" w14:paraId="2E87EE2F" w14:textId="4F5896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_Toc157699952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10304" w14:paraId="2FC95166" w14:textId="07067E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_Toc157699953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110304" w14:paraId="5944851A" w14:textId="43EBDC3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六、团队建设和管理培训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_Toc157699954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https://d.book118.com/126000154121010043</w:t>
        </w:r>
      </w:hyperlink>
    </w:p>
    <w:p w:rsidR="00110304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0304" w:rsidP="00FA26A8" w14:paraId="0535EF7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10304" w14:paraId="517105A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0304" w:rsidP="00FA26A8" w14:paraId="013092DC" w14:textId="77FC9E8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10304" w14:paraId="5FDCA73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0304" w14:paraId="56AA29F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0304" w:rsidP="00FA26A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1030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0304" w:rsidP="00FA26A8" w14:textId="77FC9E8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1030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030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0304" w14:paraId="2FA169D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0304" w:rsidRPr="00110304" w:rsidP="00110304" w14:paraId="01E950CB" w14:textId="5589085E">
    <w:pPr>
      <w:pStyle w:val="Header"/>
      <w:rPr>
        <w:rFonts w:ascii="仿宋" w:eastAsia="仿宋" w:hAnsi="仿宋"/>
      </w:rPr>
    </w:pPr>
    <w:r w:rsidRPr="00110304">
      <w:rPr>
        <w:rFonts w:ascii="仿宋" w:eastAsia="仿宋" w:hAnsi="仿宋" w:hint="eastAsia"/>
      </w:rPr>
      <w:t>生物质压缩成型设备可行性报告</w:t>
    </w:r>
    <w:r w:rsidRPr="00110304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0304" w14:paraId="5C3C10B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030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0304" w:rsidRPr="00110304" w:rsidP="00110304" w14:textId="5589085E">
    <w:pPr>
      <w:pStyle w:val="Header"/>
      <w:rPr>
        <w:rFonts w:ascii="仿宋" w:eastAsia="仿宋" w:hAnsi="仿宋"/>
      </w:rPr>
    </w:pPr>
    <w:r w:rsidRPr="00110304">
      <w:rPr>
        <w:rFonts w:ascii="仿宋" w:eastAsia="仿宋" w:hAnsi="仿宋" w:hint="eastAsia"/>
      </w:rPr>
      <w:t>生物质压缩成型设备可行性报告</w:t>
    </w:r>
    <w:r w:rsidRPr="00110304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030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304"/>
    <w:rsid w:val="00110304"/>
    <w:rsid w:val="00FA26A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938CAA4"/>
  <w15:chartTrackingRefBased/>
  <w15:docId w15:val="{B8C423DC-DDE1-4406-8F23-61F89DEAC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1030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1030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1030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1030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1030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1030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103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1030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10304"/>
  </w:style>
  <w:style w:type="paragraph" w:styleId="TOC1">
    <w:name w:val="toc 1"/>
    <w:basedOn w:val="Normal"/>
    <w:next w:val="Normal"/>
    <w:autoRedefine/>
    <w:uiPriority w:val="39"/>
    <w:unhideWhenUsed/>
    <w:rsid w:val="00110304"/>
  </w:style>
  <w:style w:type="paragraph" w:styleId="TOC2">
    <w:name w:val="toc 2"/>
    <w:basedOn w:val="Normal"/>
    <w:next w:val="Normal"/>
    <w:autoRedefine/>
    <w:uiPriority w:val="39"/>
    <w:unhideWhenUsed/>
    <w:rsid w:val="0011030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2600015412101004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4982</Words>
  <Characters>28401</Characters>
  <Application>Microsoft Office Word</Application>
  <DocSecurity>0</DocSecurity>
  <Lines>236</Lines>
  <Paragraphs>66</Paragraphs>
  <ScaleCrop>false</ScaleCrop>
  <Company/>
  <LinksUpToDate>false</LinksUpToDate>
  <CharactersWithSpaces>33317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2024-02-01T09:11:00Z</dcterms:created>
  <dcterms:modified xsi:type="dcterms:W3CDTF">2024-02-01T09:11:00Z</dcterms:modified>
</cp:coreProperties>
</file>