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0" w:after="0" w:line="468" w:lineRule="exact"/>
      </w:pPr>
      <w:bookmarkStart w:id="0" w:name="1"/>
      <w:bookmarkEnd w:id="0"/>
    </w:p>
    <w:p>
      <w:pPr>
        <w:widowControl/>
        <w:jc w:val="left"/>
        <w:sectPr>
          <w:type w:val="continuous"/>
          <w:pgSz w:w="11910" w:h="16841"/>
          <w:pgMar w:top="1423" w:right="589" w:bottom="1183" w:left="949" w:header="0" w:footer="0" w:gutter="0"/>
          <w:cols w:num="1" w:space="720"/>
          <w:docGrid w:type="lines" w:linePitch="312" w:charSpace="0"/>
        </w:sectPr>
      </w:pPr>
    </w:p>
    <w:p>
      <w:pPr>
        <w:spacing w:before="0" w:after="0" w:line="281" w:lineRule="exact"/>
        <w:ind w:left="469" w:firstLine="0"/>
        <w:jc w:val="left"/>
      </w:pPr>
      <w:r>
        <w:pict>
          <v:shapetype id="_x0000_t202" coordsize="21600,21600" o:spt="202" path="m,l,21600r21600,l21600,xe">
            <v:stroke joinstyle="miter"/>
            <v:path gradientshapeok="t" o:connecttype="rect"/>
          </v:shapetype>
          <v:shape id="_x0000_s2050" o:spid="_x0000_s1025" type="#_x0000_t202" style="width:68.2pt;height:39.55pt;margin-top:648.15pt;margin-left:26.3pt;mso-height-relative:page;mso-position-horizontal-relative:page;mso-position-vertical-relative:page;mso-width-relative:page;position:absolute;z-index:-2516572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051" o:spid="_x0000_s1026" type="#_x0000_t202" style="width:68.2pt;height:39.55pt;margin-top:613.6pt;margin-left:59.9pt;mso-height-relative:page;mso-position-horizontal-relative:page;mso-position-vertical-relative:page;mso-width-relative:page;position:absolute;z-index:-2516561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52" o:spid="_x0000_s1027" type="#_x0000_t202" style="width:68.2pt;height:39.55pt;margin-top:579.05pt;margin-left:93.5pt;mso-height-relative:page;mso-position-horizontal-relative:page;mso-position-vertical-relative:page;mso-width-relative:page;position:absolute;z-index:-2516551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53" o:spid="_x0000_s1028" type="#_x0000_t202" style="width:76.6pt;height:30.9pt;margin-top:553.1pt;margin-left:127.1pt;mso-height-relative:page;mso-position-horizontal-relative:page;mso-position-vertical-relative:page;mso-width-relative:page;position:absolute;z-index:-25165414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054" o:spid="_x0000_s1029" type="#_x0000_t202" style="width:85pt;height:39.55pt;margin-top:518.55pt;margin-left:152.3pt;mso-height-relative:page;mso-position-horizontal-relative:page;mso-position-vertical-relative:page;mso-width-relative:page;position:absolute;z-index:-2516531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wondershare_1" o:spid="_x0000_s1030" type="#_x0000_t202" style="width:85pt;height:39.55pt;margin-top:484pt;margin-left:185.9pt;mso-height-relative:page;mso-position-horizontal-relative:page;mso-position-vertical-relative:page;mso-width-relative:page;position:absolute;z-index:-2516520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056" o:spid="_x0000_s1031" type="#_x0000_t202" style="width:85pt;height:39.55pt;margin-top:449.45pt;margin-left:219.5pt;mso-height-relative:page;mso-position-horizontal-relative:page;mso-position-vertical-relative:page;mso-width-relative:page;position:absolute;z-index:-2516510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057" o:spid="_x0000_s1032" type="#_x0000_t202" style="width:85pt;height:39.55pt;margin-top:414.9pt;margin-left:253.1pt;mso-height-relative:page;mso-position-horizontal-relative:page;mso-position-vertical-relative:page;mso-width-relative:page;position:absolute;z-index:-2516500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058" o:spid="_x0000_s1033" type="#_x0000_t202" style="width:85pt;height:39.55pt;margin-top:380.3pt;margin-left:286.7pt;mso-height-relative:page;mso-position-horizontal-relative:page;mso-position-vertical-relative:page;mso-width-relative:page;position:absolute;z-index:-2516490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059" o:spid="_x0000_s1034" type="#_x0000_t202" style="width:85pt;height:39.55pt;margin-top:345.75pt;margin-left:320.3pt;mso-height-relative:page;mso-position-horizontal-relative:page;mso-position-vertical-relative:page;mso-width-relative:page;position:absolute;z-index:-2516480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060" o:spid="_x0000_s1035" type="#_x0000_t202" style="width:76.6pt;height:48.2pt;margin-top:302.55pt;margin-left:353.9pt;mso-height-relative:page;mso-position-horizontal-relative:page;mso-position-vertical-relative:page;mso-width-relative:page;position:absolute;z-index:-25164697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061" o:spid="_x0000_s1036" type="#_x0000_t202" style="width:68.2pt;height:39.55pt;margin-top:268pt;margin-left:395.9pt;mso-height-relative:page;mso-position-horizontal-relative:page;mso-position-vertical-relative:page;mso-width-relative:page;position:absolute;z-index:-2516459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062" o:spid="_x0000_s1037" type="#_x0000_t202" style="width:68.2pt;height:39.55pt;margin-top:233.45pt;margin-left:429.5pt;mso-height-relative:page;mso-position-horizontal-relative:page;mso-position-vertical-relative:page;mso-width-relative:page;position:absolute;z-index:-2516449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063" o:spid="_x0000_s1038" type="#_x0000_t202" style="width:68.2pt;height:39.55pt;margin-top:198.9pt;margin-left:463.1pt;mso-height-relative:page;mso-position-horizontal-relative:page;mso-position-vertical-relative:page;mso-width-relative:page;position:absolute;z-index:-2516439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WS_polygon2" o:spid="_x0000_s1039" type="#_x0000_t12" style="width:481.9pt;height:0.75pt;margin-top:279.3pt;margin-left:71.5pt;mso-height-relative:page;mso-position-horizontal-relative:page;mso-position-vertical-relative:page;mso-width-relative:page;position:absolute;z-index:251658240" coordsize="21600,21600" stroked="t" strokecolor="black">
            <v:fill opacity="0"/>
            <v:stroke joinstyle="miter"/>
          </v:shape>
        </w:pict>
      </w:r>
      <w:r>
        <w:rPr>
          <w:rFonts w:ascii="Times New Roman" w:hAnsi="Times New Roman" w:cs="Times New Roman"/>
          <w:color w:val="000000"/>
          <w:spacing w:val="-1"/>
          <w:w w:val="100"/>
          <w:position w:val="0"/>
          <w:sz w:val="21"/>
          <w:u w:val="none"/>
        </w:rPr>
        <w:t>ICS</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13.020</w:t>
      </w:r>
    </w:p>
    <w:p>
      <w:pPr>
        <w:spacing w:before="0" w:after="0" w:line="281" w:lineRule="exact"/>
        <w:ind w:left="469" w:firstLine="0"/>
        <w:jc w:val="left"/>
      </w:pPr>
      <w:r>
        <w:rPr>
          <w:rFonts w:ascii="Times New Roman" w:hAnsi="Times New Roman" w:cs="Times New Roman"/>
          <w:color w:val="000000"/>
          <w:spacing w:val="-1"/>
          <w:w w:val="100"/>
          <w:position w:val="0"/>
          <w:sz w:val="21"/>
          <w:u w:val="none"/>
        </w:rPr>
        <w:t>CCS</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Z</w:t>
      </w:r>
    </w:p>
    <w:p>
      <w:pPr>
        <w:spacing w:before="0" w:after="0" w:line="240" w:lineRule="exact"/>
        <w:ind w:left="469" w:firstLine="0"/>
      </w:pPr>
    </w:p>
    <w:p>
      <w:pPr>
        <w:spacing w:before="0" w:after="0" w:line="240" w:lineRule="exact"/>
        <w:ind w:left="469" w:firstLine="0"/>
      </w:pPr>
    </w:p>
    <w:p>
      <w:pPr>
        <w:spacing w:before="0" w:after="0" w:line="240" w:lineRule="exact"/>
        <w:ind w:left="469" w:firstLine="0"/>
      </w:pPr>
    </w:p>
    <w:p>
      <w:pPr>
        <w:spacing w:before="0" w:after="0" w:line="240" w:lineRule="exact"/>
        <w:ind w:left="469" w:firstLine="0"/>
      </w:pPr>
    </w:p>
    <w:p>
      <w:pPr>
        <w:spacing w:before="0" w:after="0" w:line="240" w:lineRule="exact"/>
        <w:ind w:left="469" w:firstLine="0"/>
      </w:pPr>
    </w:p>
    <w:p>
      <w:pPr>
        <w:tabs>
          <w:tab w:val="left" w:pos="3349"/>
          <w:tab w:val="left" w:pos="5869"/>
          <w:tab w:val="left" w:pos="8749"/>
        </w:tabs>
        <w:spacing w:before="0" w:after="0" w:line="764" w:lineRule="exact"/>
        <w:ind w:left="469" w:firstLine="0"/>
        <w:jc w:val="left"/>
      </w:pPr>
      <w:r>
        <w:rPr>
          <w:rFonts w:ascii="黑体" w:eastAsia="黑体" w:hAnsi="黑体" w:cs="黑体"/>
          <w:color w:val="000000"/>
          <w:spacing w:val="-1"/>
          <w:w w:val="100"/>
          <w:position w:val="0"/>
          <w:sz w:val="72"/>
          <w:u w:val="none"/>
        </w:rPr>
        <w:t>团</w:t>
      </w:r>
      <w:r>
        <w:rPr>
          <w:rFonts w:cs="Calibri"/>
          <w:color w:val="000000"/>
          <w:spacing w:val="-1"/>
          <w:w w:val="100"/>
          <w:u w:val="none"/>
        </w:rPr>
        <w:tab/>
      </w:r>
      <w:r>
        <w:rPr>
          <w:rFonts w:ascii="黑体" w:eastAsia="黑体" w:hAnsi="黑体" w:cs="黑体"/>
          <w:color w:val="000000"/>
          <w:spacing w:val="-1"/>
          <w:w w:val="100"/>
          <w:position w:val="0"/>
          <w:sz w:val="72"/>
          <w:u w:val="none"/>
        </w:rPr>
        <w:t>体</w:t>
      </w:r>
      <w:r>
        <w:rPr>
          <w:rFonts w:cs="Calibri"/>
          <w:color w:val="000000"/>
          <w:spacing w:val="0"/>
          <w:w w:val="100"/>
          <w:u w:val="none"/>
        </w:rPr>
        <w:tab/>
      </w:r>
      <w:r>
        <w:rPr>
          <w:rFonts w:ascii="黑体" w:eastAsia="黑体" w:hAnsi="黑体" w:cs="黑体"/>
          <w:color w:val="000000"/>
          <w:spacing w:val="-1"/>
          <w:w w:val="100"/>
          <w:position w:val="0"/>
          <w:sz w:val="72"/>
          <w:u w:val="none"/>
        </w:rPr>
        <w:t>标</w:t>
      </w:r>
      <w:r>
        <w:rPr>
          <w:rFonts w:cs="Calibri"/>
          <w:color w:val="000000"/>
          <w:spacing w:val="0"/>
          <w:w w:val="100"/>
          <w:u w:val="none"/>
        </w:rPr>
        <w:tab/>
      </w:r>
      <w:r>
        <w:rPr>
          <w:rFonts w:ascii="黑体" w:eastAsia="黑体" w:hAnsi="黑体" w:cs="黑体"/>
          <w:color w:val="000000"/>
          <w:spacing w:val="-1"/>
          <w:w w:val="100"/>
          <w:position w:val="0"/>
          <w:sz w:val="72"/>
          <w:u w:val="none"/>
        </w:rPr>
        <w:t>准</w:t>
      </w:r>
    </w:p>
    <w:p>
      <w:pPr>
        <w:spacing w:before="0" w:after="0" w:line="193" w:lineRule="exact"/>
        <w:ind w:left="469" w:firstLine="0"/>
      </w:pPr>
    </w:p>
    <w:p>
      <w:pPr>
        <w:spacing w:before="0" w:after="0" w:line="378" w:lineRule="exact"/>
        <w:ind w:left="469" w:firstLine="6595"/>
        <w:jc w:val="left"/>
      </w:pPr>
      <w:r>
        <w:rPr>
          <w:rFonts w:ascii="Times New Roman" w:hAnsi="Times New Roman" w:cs="Times New Roman"/>
          <w:color w:val="000000"/>
          <w:spacing w:val="-1"/>
          <w:w w:val="100"/>
          <w:position w:val="0"/>
          <w:sz w:val="28"/>
          <w:u w:val="none"/>
        </w:rPr>
        <w:t>T/HNAEPI</w:t>
      </w:r>
      <w:r>
        <w:rPr>
          <w:rFonts w:ascii="Calibri" w:hAnsi="Calibri" w:cs="Calibri"/>
          <w:color w:val="000000"/>
          <w:spacing w:val="0"/>
          <w:w w:val="212"/>
          <w:sz w:val="28"/>
          <w:u w:val="none"/>
        </w:rPr>
        <w:t> </w:t>
      </w:r>
      <w:r>
        <w:rPr>
          <w:rFonts w:ascii="Times New Roman" w:hAnsi="Times New Roman" w:cs="Times New Roman"/>
          <w:color w:val="000000"/>
          <w:spacing w:val="0"/>
          <w:w w:val="100"/>
          <w:position w:val="0"/>
          <w:sz w:val="28"/>
          <w:u w:val="none"/>
        </w:rPr>
        <w:t>009-2024</w:t>
      </w:r>
    </w:p>
    <w:p>
      <w:pPr>
        <w:widowControl/>
        <w:jc w:val="left"/>
        <w:sectPr>
          <w:type w:val="continuous"/>
          <w:pgSz w:w="11910" w:h="16841"/>
          <w:pgMar w:top="1423" w:right="589" w:bottom="1183" w:left="949" w:header="0" w:footer="0" w:gutter="0"/>
          <w:pgNumType w:start="2"/>
          <w:cols w:num="1" w:space="708" w:equalWidth="0">
            <w:col w:w="10372" w:space="0"/>
          </w:cols>
          <w:docGrid w:type="lines" w:linePitch="312" w:charSpace="0"/>
        </w:sectPr>
      </w:pPr>
    </w:p>
    <w:p>
      <w:pPr>
        <w:spacing w:before="0" w:after="0" w:line="240" w:lineRule="exact"/>
        <w:ind w:left="469" w:firstLine="6595"/>
      </w:pPr>
    </w:p>
    <w:p>
      <w:pPr>
        <w:spacing w:before="0" w:after="0" w:line="240" w:lineRule="exact"/>
        <w:ind w:left="469" w:firstLine="6595"/>
      </w:pPr>
    </w:p>
    <w:p>
      <w:pPr>
        <w:spacing w:before="0" w:after="0" w:line="240" w:lineRule="exact"/>
        <w:ind w:left="469" w:firstLine="6595"/>
      </w:pPr>
    </w:p>
    <w:p>
      <w:pPr>
        <w:spacing w:before="0" w:after="0" w:line="240" w:lineRule="exact"/>
        <w:ind w:left="469" w:firstLine="6595"/>
      </w:pPr>
    </w:p>
    <w:p>
      <w:pPr>
        <w:spacing w:before="0" w:after="0" w:line="240" w:lineRule="exact"/>
        <w:ind w:left="469" w:firstLine="6595"/>
      </w:pPr>
    </w:p>
    <w:p>
      <w:pPr>
        <w:spacing w:before="0" w:after="0" w:line="240" w:lineRule="exact"/>
        <w:ind w:left="469" w:firstLine="6595"/>
      </w:pPr>
    </w:p>
    <w:p>
      <w:pPr>
        <w:spacing w:before="0" w:after="0" w:line="240" w:lineRule="exact"/>
        <w:ind w:left="469" w:firstLine="6595"/>
      </w:pPr>
    </w:p>
    <w:p>
      <w:pPr>
        <w:spacing w:before="0" w:after="0" w:line="240" w:lineRule="exact"/>
        <w:ind w:left="469" w:firstLine="6595"/>
      </w:pPr>
    </w:p>
    <w:p>
      <w:pPr>
        <w:spacing w:before="0" w:after="0" w:line="240" w:lineRule="exact"/>
        <w:ind w:left="469" w:firstLine="6595"/>
      </w:pPr>
    </w:p>
    <w:p>
      <w:pPr>
        <w:spacing w:before="0" w:after="0" w:line="240" w:lineRule="exact"/>
        <w:ind w:left="469" w:firstLine="6595"/>
      </w:pPr>
    </w:p>
    <w:p>
      <w:pPr>
        <w:spacing w:before="0" w:after="0" w:line="448" w:lineRule="exact"/>
        <w:ind w:left="469" w:firstLine="6595"/>
      </w:pPr>
    </w:p>
    <w:p>
      <w:pPr>
        <w:widowControl/>
        <w:jc w:val="left"/>
        <w:sectPr>
          <w:type w:val="continuous"/>
          <w:pgSz w:w="11910" w:h="16841"/>
          <w:pgMar w:top="1423" w:right="589" w:bottom="1183" w:left="949" w:header="0" w:footer="0" w:gutter="0"/>
          <w:pgNumType w:start="3"/>
          <w:cols w:num="1" w:space="720"/>
          <w:docGrid w:type="lines" w:linePitch="312" w:charSpace="0"/>
        </w:sectPr>
      </w:pPr>
    </w:p>
    <w:p>
      <w:pPr>
        <w:spacing w:before="0" w:after="0" w:line="529" w:lineRule="exact"/>
        <w:ind w:left="669" w:firstLine="317"/>
        <w:jc w:val="left"/>
      </w:pPr>
      <w:r>
        <w:rPr>
          <w:rFonts w:ascii="黑体" w:eastAsia="黑体" w:hAnsi="黑体" w:cs="黑体"/>
          <w:color w:val="000000"/>
          <w:spacing w:val="0"/>
          <w:w w:val="100"/>
          <w:position w:val="0"/>
          <w:sz w:val="52"/>
          <w:u w:val="none"/>
        </w:rPr>
        <w:t>水质自动监测系统智慧站房建设技术</w:t>
      </w:r>
    </w:p>
    <w:p>
      <w:pPr>
        <w:spacing w:before="0" w:after="0" w:line="240" w:lineRule="exact"/>
        <w:ind w:left="669" w:firstLine="317"/>
      </w:pPr>
    </w:p>
    <w:p>
      <w:pPr>
        <w:spacing w:before="0" w:after="0" w:line="706" w:lineRule="exact"/>
        <w:ind w:left="669" w:firstLine="3958"/>
        <w:jc w:val="left"/>
      </w:pPr>
      <w:r>
        <w:rPr>
          <w:rFonts w:ascii="黑体" w:eastAsia="黑体" w:hAnsi="黑体" w:cs="黑体"/>
          <w:color w:val="000000"/>
          <w:spacing w:val="0"/>
          <w:w w:val="100"/>
          <w:position w:val="0"/>
          <w:sz w:val="52"/>
          <w:u w:val="none"/>
        </w:rPr>
        <w:t>指南</w:t>
      </w:r>
    </w:p>
    <w:p>
      <w:pPr>
        <w:spacing w:before="0" w:after="0" w:line="240" w:lineRule="exact"/>
        <w:ind w:left="669" w:firstLine="3958"/>
      </w:pPr>
    </w:p>
    <w:p>
      <w:pPr>
        <w:spacing w:before="0" w:after="0" w:line="468" w:lineRule="exact"/>
        <w:ind w:left="669" w:firstLine="0"/>
        <w:jc w:val="left"/>
      </w:pPr>
      <w:r>
        <w:rPr>
          <w:rFonts w:ascii="Times New Roman" w:hAnsi="Times New Roman" w:cs="Times New Roman"/>
          <w:color w:val="000000"/>
          <w:spacing w:val="0"/>
          <w:w w:val="100"/>
          <w:position w:val="0"/>
          <w:sz w:val="28"/>
          <w:u w:val="none"/>
        </w:rPr>
        <w:t>Technical</w:t>
      </w:r>
      <w:r>
        <w:rPr>
          <w:rFonts w:ascii="Calibri" w:hAnsi="Calibri" w:cs="Calibri"/>
          <w:color w:val="000000"/>
          <w:spacing w:val="1"/>
          <w:w w:val="100"/>
          <w:sz w:val="28"/>
          <w:u w:val="none"/>
        </w:rPr>
        <w:t> </w:t>
      </w:r>
      <w:r>
        <w:rPr>
          <w:rFonts w:ascii="Times New Roman" w:hAnsi="Times New Roman" w:cs="Times New Roman"/>
          <w:color w:val="000000"/>
          <w:spacing w:val="0"/>
          <w:w w:val="100"/>
          <w:position w:val="0"/>
          <w:sz w:val="28"/>
          <w:u w:val="none"/>
        </w:rPr>
        <w:t>guidelines</w:t>
      </w:r>
      <w:r>
        <w:rPr>
          <w:rFonts w:ascii="Calibri" w:hAnsi="Calibri" w:cs="Calibri"/>
          <w:color w:val="000000"/>
          <w:spacing w:val="4"/>
          <w:w w:val="100"/>
          <w:sz w:val="28"/>
          <w:u w:val="none"/>
        </w:rPr>
        <w:t> </w:t>
      </w:r>
      <w:r>
        <w:rPr>
          <w:rFonts w:ascii="Times New Roman" w:hAnsi="Times New Roman" w:cs="Times New Roman"/>
          <w:color w:val="000000"/>
          <w:spacing w:val="0"/>
          <w:w w:val="100"/>
          <w:position w:val="0"/>
          <w:sz w:val="28"/>
          <w:u w:val="none"/>
        </w:rPr>
        <w:t>for</w:t>
      </w:r>
      <w:r>
        <w:rPr>
          <w:rFonts w:ascii="Calibri" w:hAnsi="Calibri" w:cs="Calibri"/>
          <w:color w:val="000000"/>
          <w:spacing w:val="5"/>
          <w:w w:val="100"/>
          <w:sz w:val="28"/>
          <w:u w:val="none"/>
        </w:rPr>
        <w:t> </w:t>
      </w:r>
      <w:r>
        <w:rPr>
          <w:rFonts w:ascii="Times New Roman" w:hAnsi="Times New Roman" w:cs="Times New Roman"/>
          <w:color w:val="000000"/>
          <w:spacing w:val="0"/>
          <w:w w:val="100"/>
          <w:position w:val="0"/>
          <w:sz w:val="28"/>
          <w:u w:val="none"/>
        </w:rPr>
        <w:t>the</w:t>
      </w:r>
      <w:r>
        <w:rPr>
          <w:rFonts w:ascii="Calibri" w:hAnsi="Calibri" w:cs="Calibri"/>
          <w:color w:val="000000"/>
          <w:spacing w:val="3"/>
          <w:w w:val="100"/>
          <w:sz w:val="28"/>
          <w:u w:val="none"/>
        </w:rPr>
        <w:t> </w:t>
      </w:r>
      <w:r>
        <w:rPr>
          <w:rFonts w:ascii="Times New Roman" w:hAnsi="Times New Roman" w:cs="Times New Roman"/>
          <w:color w:val="000000"/>
          <w:spacing w:val="0"/>
          <w:w w:val="100"/>
          <w:position w:val="0"/>
          <w:sz w:val="28"/>
          <w:u w:val="none"/>
        </w:rPr>
        <w:t>construction</w:t>
      </w:r>
      <w:r>
        <w:rPr>
          <w:rFonts w:ascii="Calibri" w:hAnsi="Calibri" w:cs="Calibri"/>
          <w:color w:val="000000"/>
          <w:spacing w:val="4"/>
          <w:w w:val="100"/>
          <w:sz w:val="28"/>
          <w:u w:val="none"/>
        </w:rPr>
        <w:t> </w:t>
      </w:r>
      <w:r>
        <w:rPr>
          <w:rFonts w:ascii="Times New Roman" w:hAnsi="Times New Roman" w:cs="Times New Roman"/>
          <w:color w:val="000000"/>
          <w:spacing w:val="0"/>
          <w:w w:val="100"/>
          <w:position w:val="0"/>
          <w:sz w:val="28"/>
          <w:u w:val="none"/>
        </w:rPr>
        <w:t>of</w:t>
      </w:r>
      <w:r>
        <w:rPr>
          <w:rFonts w:ascii="Calibri" w:hAnsi="Calibri" w:cs="Calibri"/>
          <w:color w:val="000000"/>
          <w:spacing w:val="2"/>
          <w:w w:val="100"/>
          <w:sz w:val="28"/>
          <w:u w:val="none"/>
        </w:rPr>
        <w:t> </w:t>
      </w:r>
      <w:r>
        <w:rPr>
          <w:rFonts w:ascii="Times New Roman" w:hAnsi="Times New Roman" w:cs="Times New Roman"/>
          <w:color w:val="000000"/>
          <w:spacing w:val="0"/>
          <w:w w:val="100"/>
          <w:position w:val="0"/>
          <w:sz w:val="28"/>
          <w:u w:val="none"/>
        </w:rPr>
        <w:t>intelligent</w:t>
      </w:r>
      <w:r>
        <w:rPr>
          <w:rFonts w:ascii="Calibri" w:hAnsi="Calibri" w:cs="Calibri"/>
          <w:color w:val="000000"/>
          <w:spacing w:val="4"/>
          <w:w w:val="100"/>
          <w:sz w:val="28"/>
          <w:u w:val="none"/>
        </w:rPr>
        <w:t> </w:t>
      </w:r>
      <w:r>
        <w:rPr>
          <w:rFonts w:ascii="Times New Roman" w:hAnsi="Times New Roman" w:cs="Times New Roman"/>
          <w:color w:val="000000"/>
          <w:spacing w:val="0"/>
          <w:w w:val="100"/>
          <w:position w:val="0"/>
          <w:sz w:val="28"/>
          <w:u w:val="none"/>
        </w:rPr>
        <w:t>station</w:t>
      </w:r>
      <w:r>
        <w:rPr>
          <w:rFonts w:ascii="Calibri" w:hAnsi="Calibri" w:cs="Calibri"/>
          <w:color w:val="000000"/>
          <w:spacing w:val="6"/>
          <w:w w:val="100"/>
          <w:sz w:val="28"/>
          <w:u w:val="none"/>
        </w:rPr>
        <w:t> </w:t>
      </w:r>
      <w:r>
        <w:rPr>
          <w:rFonts w:ascii="Times New Roman" w:hAnsi="Times New Roman" w:cs="Times New Roman"/>
          <w:color w:val="000000"/>
          <w:spacing w:val="0"/>
          <w:w w:val="100"/>
          <w:position w:val="0"/>
          <w:sz w:val="28"/>
          <w:u w:val="none"/>
        </w:rPr>
        <w:t>buildings</w:t>
      </w:r>
      <w:r>
        <w:rPr>
          <w:rFonts w:ascii="Calibri" w:hAnsi="Calibri" w:cs="Calibri"/>
          <w:color w:val="000000"/>
          <w:spacing w:val="4"/>
          <w:w w:val="100"/>
          <w:sz w:val="28"/>
          <w:u w:val="none"/>
        </w:rPr>
        <w:t> </w:t>
      </w:r>
      <w:r>
        <w:rPr>
          <w:rFonts w:ascii="Times New Roman" w:hAnsi="Times New Roman" w:cs="Times New Roman"/>
          <w:color w:val="000000"/>
          <w:spacing w:val="0"/>
          <w:w w:val="100"/>
          <w:position w:val="0"/>
          <w:sz w:val="28"/>
          <w:u w:val="none"/>
        </w:rPr>
        <w:t>for</w:t>
      </w:r>
      <w:r>
        <w:rPr>
          <w:rFonts w:ascii="Calibri" w:hAnsi="Calibri" w:cs="Calibri"/>
          <w:color w:val="000000"/>
          <w:spacing w:val="5"/>
          <w:w w:val="100"/>
          <w:sz w:val="28"/>
          <w:u w:val="none"/>
        </w:rPr>
        <w:t> </w:t>
      </w:r>
      <w:r>
        <w:rPr>
          <w:rFonts w:ascii="Times New Roman" w:hAnsi="Times New Roman" w:cs="Times New Roman"/>
          <w:color w:val="000000"/>
          <w:spacing w:val="-1"/>
          <w:w w:val="100"/>
          <w:position w:val="0"/>
          <w:sz w:val="28"/>
          <w:u w:val="none"/>
        </w:rPr>
        <w:t>water</w:t>
      </w:r>
    </w:p>
    <w:p>
      <w:pPr>
        <w:spacing w:before="0" w:after="0" w:line="240" w:lineRule="exact"/>
        <w:ind w:left="669" w:firstLine="0"/>
      </w:pPr>
    </w:p>
    <w:p>
      <w:pPr>
        <w:spacing w:before="0" w:after="0" w:line="384" w:lineRule="exact"/>
        <w:ind w:left="669" w:firstLine="2366"/>
        <w:jc w:val="left"/>
      </w:pPr>
      <w:r>
        <w:rPr>
          <w:rFonts w:ascii="Times New Roman" w:hAnsi="Times New Roman" w:cs="Times New Roman"/>
          <w:color w:val="000000"/>
          <w:spacing w:val="0"/>
          <w:w w:val="100"/>
          <w:position w:val="0"/>
          <w:sz w:val="28"/>
          <w:u w:val="none"/>
        </w:rPr>
        <w:t>quality</w:t>
      </w:r>
      <w:r>
        <w:rPr>
          <w:rFonts w:ascii="Calibri" w:hAnsi="Calibri" w:cs="Calibri"/>
          <w:color w:val="000000"/>
          <w:spacing w:val="4"/>
          <w:w w:val="100"/>
          <w:sz w:val="28"/>
          <w:u w:val="none"/>
        </w:rPr>
        <w:t> </w:t>
      </w:r>
      <w:r>
        <w:rPr>
          <w:rFonts w:ascii="Times New Roman" w:hAnsi="Times New Roman" w:cs="Times New Roman"/>
          <w:color w:val="000000"/>
          <w:spacing w:val="0"/>
          <w:w w:val="100"/>
          <w:position w:val="0"/>
          <w:sz w:val="28"/>
          <w:u w:val="none"/>
        </w:rPr>
        <w:t>automatic</w:t>
      </w:r>
      <w:r>
        <w:rPr>
          <w:rFonts w:ascii="Calibri" w:hAnsi="Calibri" w:cs="Calibri"/>
          <w:color w:val="000000"/>
          <w:spacing w:val="3"/>
          <w:w w:val="100"/>
          <w:sz w:val="28"/>
          <w:u w:val="none"/>
        </w:rPr>
        <w:t> </w:t>
      </w:r>
      <w:r>
        <w:rPr>
          <w:rFonts w:ascii="Times New Roman" w:hAnsi="Times New Roman" w:cs="Times New Roman"/>
          <w:color w:val="000000"/>
          <w:spacing w:val="0"/>
          <w:w w:val="100"/>
          <w:position w:val="0"/>
          <w:sz w:val="28"/>
          <w:u w:val="none"/>
        </w:rPr>
        <w:t>monitoring</w:t>
      </w:r>
      <w:r>
        <w:rPr>
          <w:rFonts w:ascii="Calibri" w:hAnsi="Calibri" w:cs="Calibri"/>
          <w:color w:val="000000"/>
          <w:spacing w:val="4"/>
          <w:w w:val="100"/>
          <w:sz w:val="28"/>
          <w:u w:val="none"/>
        </w:rPr>
        <w:t> </w:t>
      </w:r>
      <w:r>
        <w:rPr>
          <w:rFonts w:ascii="Times New Roman" w:hAnsi="Times New Roman" w:cs="Times New Roman"/>
          <w:color w:val="000000"/>
          <w:spacing w:val="0"/>
          <w:w w:val="100"/>
          <w:position w:val="0"/>
          <w:sz w:val="28"/>
          <w:u w:val="none"/>
        </w:rPr>
        <w:t>systems</w:t>
      </w:r>
    </w:p>
    <w:p>
      <w:pPr>
        <w:widowControl/>
        <w:jc w:val="left"/>
        <w:sectPr>
          <w:type w:val="continuous"/>
          <w:pgSz w:w="11910" w:h="16841"/>
          <w:pgMar w:top="1423" w:right="589" w:bottom="1183" w:left="949" w:header="0" w:footer="0" w:gutter="0"/>
          <w:pgNumType w:start="4"/>
          <w:cols w:num="1" w:space="708" w:equalWidth="0">
            <w:col w:w="10372" w:space="0"/>
          </w:cols>
          <w:docGrid w:type="lines" w:linePitch="312" w:charSpace="0"/>
        </w:sectPr>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0" w:lineRule="exact"/>
        <w:ind w:left="669" w:firstLine="2366"/>
      </w:pPr>
    </w:p>
    <w:p>
      <w:pPr>
        <w:spacing w:before="0" w:after="0" w:line="241" w:lineRule="exact"/>
        <w:ind w:left="669" w:firstLine="2366"/>
      </w:pPr>
    </w:p>
    <w:p>
      <w:pPr>
        <w:widowControl/>
        <w:jc w:val="left"/>
        <w:sectPr>
          <w:type w:val="continuous"/>
          <w:pgSz w:w="11910" w:h="16841"/>
          <w:pgMar w:top="1423" w:right="589" w:bottom="1183" w:left="949" w:header="0" w:footer="0" w:gutter="0"/>
          <w:pgNumType w:start="5"/>
          <w:cols w:num="1" w:space="720"/>
          <w:docGrid w:type="lines" w:linePitch="312" w:charSpace="0"/>
        </w:sectPr>
      </w:pPr>
    </w:p>
    <w:p>
      <w:pPr>
        <w:tabs>
          <w:tab w:val="left" w:pos="8085"/>
        </w:tabs>
        <w:spacing w:before="0" w:after="0" w:line="378" w:lineRule="exact"/>
        <w:ind w:left="657" w:firstLine="0"/>
        <w:jc w:val="left"/>
      </w:pPr>
      <w:r>
        <w:rPr>
          <w:rFonts w:ascii="Times New Roman" w:hAnsi="Times New Roman" w:cs="Times New Roman"/>
          <w:color w:val="000000"/>
          <w:spacing w:val="0"/>
          <w:w w:val="100"/>
          <w:position w:val="0"/>
          <w:sz w:val="28"/>
          <w:u w:val="single"/>
        </w:rPr>
        <w:t>2024-02-04</w:t>
      </w:r>
      <w:r>
        <w:rPr>
          <w:rFonts w:ascii="黑体" w:eastAsia="黑体" w:hAnsi="黑体" w:cs="黑体"/>
          <w:color w:val="000000"/>
          <w:spacing w:val="0"/>
          <w:w w:val="100"/>
          <w:position w:val="3"/>
          <w:sz w:val="28"/>
          <w:u w:val="single"/>
        </w:rPr>
        <w:t>发布</w:t>
      </w:r>
      <w:r>
        <w:rPr>
          <w:rFonts w:cs="Calibri"/>
          <w:color w:val="000000"/>
          <w:spacing w:val="5"/>
          <w:w w:val="100"/>
          <w:u w:val="single"/>
        </w:rPr>
        <w:tab/>
      </w:r>
      <w:r>
        <w:rPr>
          <w:rFonts w:ascii="Times New Roman" w:hAnsi="Times New Roman" w:cs="Times New Roman"/>
          <w:color w:val="000000"/>
          <w:spacing w:val="0"/>
          <w:w w:val="100"/>
          <w:position w:val="0"/>
          <w:sz w:val="28"/>
          <w:u w:val="single"/>
        </w:rPr>
        <w:t>2024-02-04</w:t>
      </w:r>
      <w:r>
        <w:rPr>
          <w:rFonts w:ascii="黑体" w:eastAsia="黑体" w:hAnsi="黑体" w:cs="黑体"/>
          <w:color w:val="000000"/>
          <w:spacing w:val="0"/>
          <w:w w:val="100"/>
          <w:position w:val="3"/>
          <w:sz w:val="28"/>
          <w:u w:val="single"/>
        </w:rPr>
        <w:t>实施</w:t>
      </w:r>
    </w:p>
    <w:p>
      <w:pPr>
        <w:spacing w:before="0" w:after="0" w:line="240" w:lineRule="exact"/>
        <w:ind w:left="657" w:firstLine="0"/>
      </w:pPr>
    </w:p>
    <w:p>
      <w:pPr>
        <w:spacing w:before="0" w:after="0" w:line="421" w:lineRule="exact"/>
        <w:ind w:left="657" w:firstLine="0"/>
      </w:pPr>
    </w:p>
    <w:p>
      <w:pPr>
        <w:tabs>
          <w:tab w:val="left" w:pos="7233"/>
        </w:tabs>
        <w:spacing w:before="0" w:after="0" w:line="314" w:lineRule="exact"/>
        <w:ind w:left="657" w:firstLine="1915"/>
        <w:jc w:val="left"/>
      </w:pPr>
      <w:r>
        <w:rPr>
          <w:rFonts w:ascii="黑体" w:eastAsia="黑体" w:hAnsi="黑体" w:cs="黑体"/>
          <w:color w:val="000000"/>
          <w:spacing w:val="0"/>
          <w:w w:val="182"/>
          <w:position w:val="0"/>
          <w:sz w:val="28"/>
          <w:u w:val="none"/>
        </w:rPr>
        <w:t>湖南省环境保护产业协会</w:t>
      </w:r>
      <w:r>
        <w:rPr>
          <w:rFonts w:cs="Calibri"/>
          <w:spacing w:val="0"/>
          <w:w w:val="100"/>
        </w:rPr>
        <w:tab/>
      </w:r>
      <w:r>
        <w:rPr>
          <w:rFonts w:ascii="黑体" w:eastAsia="黑体" w:hAnsi="黑体" w:cs="黑体"/>
          <w:color w:val="000000"/>
          <w:spacing w:val="0"/>
          <w:w w:val="139"/>
          <w:position w:val="2"/>
          <w:sz w:val="28"/>
          <w:u w:val="none"/>
        </w:rPr>
        <w:t>发</w:t>
      </w:r>
      <w:r>
        <w:rPr>
          <w:rFonts w:ascii="Calibri" w:hAnsi="Calibri" w:cs="Calibri"/>
          <w:color w:val="000000"/>
          <w:spacing w:val="14"/>
          <w:w w:val="100"/>
          <w:sz w:val="28"/>
          <w:u w:val="none"/>
        </w:rPr>
        <w:t> </w:t>
      </w:r>
      <w:r>
        <w:rPr>
          <w:rFonts w:ascii="黑体" w:eastAsia="黑体" w:hAnsi="黑体" w:cs="黑体"/>
          <w:color w:val="000000"/>
          <w:spacing w:val="0"/>
          <w:w w:val="139"/>
          <w:position w:val="2"/>
          <w:sz w:val="28"/>
          <w:u w:val="none"/>
        </w:rPr>
        <w:t>布</w:t>
      </w:r>
    </w:p>
    <w:p>
      <w:pPr>
        <w:widowControl/>
        <w:jc w:val="left"/>
        <w:sectPr>
          <w:type w:val="continuous"/>
          <w:pgSz w:w="11910" w:h="16841"/>
          <w:pgMar w:top="1423" w:right="589" w:bottom="1183" w:left="949" w:header="0" w:footer="0" w:gutter="0"/>
          <w:pgNumType w:start="6"/>
          <w:cols w:num="1" w:space="708" w:equalWidth="0">
            <w:col w:w="10372" w:space="0"/>
          </w:cols>
          <w:docGrid w:type="lines" w:linePitch="312" w:charSpace="0"/>
        </w:sectPr>
      </w:pPr>
    </w:p>
    <w:p>
      <w:pPr>
        <w:spacing w:after="0" w:line="20" w:lineRule="exact"/>
      </w:pPr>
      <w:bookmarkStart w:id="1" w:name="2"/>
      <w:bookmarkEnd w:id="1"/>
      <w:r>
        <w:pict>
          <v:shape id="_x0000_s2065" o:spid="_x0000_s1040" type="#_x0000_t202" style="width:68.2pt;height:39.55pt;margin-top:648.15pt;margin-left:26.3pt;mso-height-relative:page;mso-position-horizontal-relative:page;mso-position-vertical-relative:page;mso-width-relative:page;position:absolute;z-index:-2516428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066" o:spid="_x0000_s1041" type="#_x0000_t202" style="width:85pt;height:39.55pt;margin-top:518.55pt;margin-left:152.3pt;mso-height-relative:page;mso-position-horizontal-relative:page;mso-position-vertical-relative:page;mso-width-relative:page;position:absolute;z-index:-2516418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067" o:spid="_x0000_s1042" type="#_x0000_t202" style="width:85pt;height:39.55pt;margin-top:484pt;margin-left:185.9pt;mso-height-relative:page;mso-position-horizontal-relative:page;mso-position-vertical-relative:page;mso-width-relative:page;position:absolute;z-index:-2516408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068" o:spid="_x0000_s1043" type="#_x0000_t202" style="width:85pt;height:39.55pt;margin-top:449.45pt;margin-left:219.5pt;mso-height-relative:page;mso-position-horizontal-relative:page;mso-position-vertical-relative:page;mso-width-relative:page;position:absolute;z-index:-2516398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069" o:spid="_x0000_s1044" type="#_x0000_t202" style="width:85pt;height:39.55pt;margin-top:414.9pt;margin-left:253.1pt;mso-height-relative:page;mso-position-horizontal-relative:page;mso-position-vertical-relative:page;mso-width-relative:page;position:absolute;z-index:-2516387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070" o:spid="_x0000_s1045" type="#_x0000_t202" style="width:85pt;height:39.55pt;margin-top:380.3pt;margin-left:286.7pt;mso-height-relative:page;mso-position-horizontal-relative:page;mso-position-vertical-relative:page;mso-width-relative:page;position:absolute;z-index:-2516377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071" o:spid="_x0000_s1046" type="#_x0000_t202" style="width:85pt;height:39.55pt;margin-top:345.75pt;margin-left:320.3pt;mso-height-relative:page;mso-position-horizontal-relative:page;mso-position-vertical-relative:page;mso-width-relative:page;position:absolute;z-index:-2516367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072" o:spid="_x0000_s1047" type="#_x0000_t202" style="width:76.6pt;height:48.2pt;margin-top:302.55pt;margin-left:353.9pt;mso-height-relative:page;mso-position-horizontal-relative:page;mso-position-vertical-relative:page;mso-width-relative:page;position:absolute;z-index:-25163571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073" o:spid="_x0000_s1048" type="#_x0000_t202" style="width:68.2pt;height:39.55pt;margin-top:268pt;margin-left:395.9pt;mso-height-relative:page;mso-position-horizontal-relative:page;mso-position-vertical-relative:page;mso-width-relative:page;position:absolute;z-index:-2516346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074" o:spid="_x0000_s1049" type="#_x0000_t202" style="width:68.2pt;height:39.55pt;margin-top:613.6pt;margin-left:59.9pt;mso-height-relative:page;mso-position-horizontal-relative:page;mso-position-vertical-relative:page;mso-width-relative:page;position:absolute;z-index:-2516336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75" o:spid="_x0000_s1050" type="#_x0000_t202" style="width:68.2pt;height:39.55pt;margin-top:579.05pt;margin-left:93.5pt;mso-height-relative:page;mso-position-horizontal-relative:page;mso-position-vertical-relative:page;mso-width-relative:page;position:absolute;z-index:-2516326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76" o:spid="_x0000_s1051" type="#_x0000_t202" style="width:76.6pt;height:30.9pt;margin-top:553.1pt;margin-left:127.1pt;mso-height-relative:page;mso-position-horizontal-relative:page;mso-position-vertical-relative:page;mso-width-relative:page;position:absolute;z-index:-25163161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077" o:spid="_x0000_s1052" type="#_x0000_t202" style="width:68.2pt;height:39.55pt;margin-top:233.45pt;margin-left:429.5pt;mso-height-relative:page;mso-position-horizontal-relative:page;mso-position-vertical-relative:page;mso-width-relative:page;position:absolute;z-index:-2516305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078" o:spid="_x0000_s1053" type="#_x0000_t202" style="width:68.2pt;height:39.55pt;margin-top:198.9pt;margin-left:463.1pt;mso-height-relative:page;mso-position-horizontal-relative:page;mso-position-vertical-relative:page;mso-width-relative:page;position:absolute;z-index:-2516295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p>
    <w:p>
      <w:pPr>
        <w:spacing w:before="0" w:after="0" w:line="240" w:lineRule="exact"/>
        <w:sectPr>
          <w:type w:val="continuous"/>
          <w:pgSz w:w="11910" w:h="16841"/>
          <w:pgMar w:top="884" w:right="830" w:bottom="644" w:left="1190" w:header="0" w:footer="0" w:gutter="0"/>
          <w:pgNumType w:start="7"/>
          <w:cols w:num="1" w:space="720"/>
          <w:docGrid w:type="lines" w:linePitch="312" w:charSpace="0"/>
        </w:sectPr>
      </w:pPr>
      <w:bookmarkStart w:id="2" w:name="3"/>
      <w:bookmarkEnd w:id="2"/>
      <w:bookmarkStart w:id="3" w:name="_GoBack"/>
      <w:bookmarkEnd w:id="3"/>
    </w:p>
    <w:p>
      <w:pPr>
        <w:spacing w:before="0" w:after="0" w:line="273" w:lineRule="exact"/>
      </w:pPr>
    </w:p>
    <w:p>
      <w:pPr>
        <w:widowControl/>
        <w:jc w:val="left"/>
        <w:sectPr>
          <w:type w:val="nextPage"/>
          <w:pgSz w:w="11910" w:h="16841"/>
          <w:pgMar w:top="884" w:right="830" w:bottom="644" w:left="1190" w:header="0" w:footer="0" w:gutter="0"/>
          <w:pgNumType w:start="8"/>
          <w:cols w:num="1" w:space="720"/>
          <w:titlePg w:val="0"/>
          <w:docGrid w:type="lines" w:linePitch="312" w:charSpace="0"/>
        </w:sectPr>
      </w:pPr>
    </w:p>
    <w:p>
      <w:pPr>
        <w:spacing w:before="0" w:after="0" w:line="281" w:lineRule="exact"/>
        <w:ind w:left="226" w:firstLine="7409"/>
        <w:jc w:val="left"/>
      </w:pPr>
      <w:r>
        <w:pict>
          <v:shape id="_x0000_s2079" o:spid="_x0000_s1054" type="#_x0000_t202" style="width:68.2pt;height:39.55pt;margin-top:648.15pt;margin-left:26.3pt;mso-height-relative:page;mso-position-horizontal-relative:page;mso-position-vertical-relative:page;mso-width-relative:page;position:absolute;z-index:-2516285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080" o:spid="_x0000_s1055" type="#_x0000_t202" style="width:68.2pt;height:39.55pt;margin-top:613.6pt;margin-left:59.9pt;mso-height-relative:page;mso-position-horizontal-relative:page;mso-position-vertical-relative:page;mso-width-relative:page;position:absolute;z-index:-2516275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81" o:spid="_x0000_s1056" type="#_x0000_t202" style="width:68.2pt;height:39.55pt;margin-top:579.05pt;margin-left:93.5pt;mso-height-relative:page;mso-position-horizontal-relative:page;mso-position-vertical-relative:page;mso-width-relative:page;position:absolute;z-index:-2516264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82" o:spid="_x0000_s1057" type="#_x0000_t202" style="width:76.6pt;height:30.9pt;margin-top:553.1pt;margin-left:127.1pt;mso-height-relative:page;mso-position-horizontal-relative:page;mso-position-vertical-relative:page;mso-width-relative:page;position:absolute;z-index:-25162547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083" o:spid="_x0000_s1058" type="#_x0000_t202" style="width:85pt;height:39.55pt;margin-top:518.55pt;margin-left:152.3pt;mso-height-relative:page;mso-position-horizontal-relative:page;mso-position-vertical-relative:page;mso-width-relative:page;position:absolute;z-index:-2516244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084" o:spid="_x0000_s1059" type="#_x0000_t202" style="width:85pt;height:39.55pt;margin-top:484pt;margin-left:185.9pt;mso-height-relative:page;mso-position-horizontal-relative:page;mso-position-vertical-relative:page;mso-width-relative:page;position:absolute;z-index:-2516234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085" o:spid="_x0000_s1060" type="#_x0000_t202" style="width:85pt;height:39.55pt;margin-top:449.45pt;margin-left:219.5pt;mso-height-relative:page;mso-position-horizontal-relative:page;mso-position-vertical-relative:page;mso-width-relative:page;position:absolute;z-index:-2516224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086" o:spid="_x0000_s1061" type="#_x0000_t202" style="width:85pt;height:39.55pt;margin-top:414.9pt;margin-left:253.1pt;mso-height-relative:page;mso-position-horizontal-relative:page;mso-position-vertical-relative:page;mso-width-relative:page;position:absolute;z-index:-2516213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087" o:spid="_x0000_s1062" type="#_x0000_t202" style="width:85pt;height:39.55pt;margin-top:380.3pt;margin-left:286.7pt;mso-height-relative:page;mso-position-horizontal-relative:page;mso-position-vertical-relative:page;mso-width-relative:page;position:absolute;z-index:-2516203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088" o:spid="_x0000_s1063" type="#_x0000_t202" style="width:85pt;height:39.55pt;margin-top:345.75pt;margin-left:320.3pt;mso-height-relative:page;mso-position-horizontal-relative:page;mso-position-vertical-relative:page;mso-width-relative:page;position:absolute;z-index:-2516193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089" o:spid="_x0000_s1064" type="#_x0000_t202" style="width:76.6pt;height:48.2pt;margin-top:302.55pt;margin-left:353.9pt;mso-height-relative:page;mso-position-horizontal-relative:page;mso-position-vertical-relative:page;mso-width-relative:page;position:absolute;z-index:-25161830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090" o:spid="_x0000_s1065" type="#_x0000_t202" style="width:68.2pt;height:39.55pt;margin-top:268pt;margin-left:395.9pt;mso-height-relative:page;mso-position-horizontal-relative:page;mso-position-vertical-relative:page;mso-width-relative:page;position:absolute;z-index:-2516172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091" o:spid="_x0000_s1066" type="#_x0000_t202" style="width:68.2pt;height:39.55pt;margin-top:233.45pt;margin-left:429.5pt;mso-height-relative:page;mso-position-horizontal-relative:page;mso-position-vertical-relative:page;mso-width-relative:page;position:absolute;z-index:-2516162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092" o:spid="_x0000_s1067" type="#_x0000_t202" style="width:68.2pt;height:39.55pt;margin-top:198.9pt;margin-left:463.1pt;mso-height-relative:page;mso-position-horizontal-relative:page;mso-position-vertical-relative:page;mso-width-relative:page;position:absolute;z-index:-2516152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Times New Roman" w:hAnsi="Times New Roman" w:cs="Times New Roman"/>
          <w:color w:val="000000"/>
          <w:spacing w:val="-1"/>
          <w:w w:val="100"/>
          <w:position w:val="0"/>
          <w:sz w:val="21"/>
          <w:u w:val="none"/>
        </w:rPr>
        <w:t>T/HNAEPI</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009-2024</w:t>
      </w:r>
    </w:p>
    <w:p>
      <w:pPr>
        <w:spacing w:before="0" w:after="0" w:line="240" w:lineRule="exact"/>
        <w:ind w:left="226" w:firstLine="7409"/>
      </w:pPr>
    </w:p>
    <w:p>
      <w:pPr>
        <w:spacing w:before="0" w:after="0" w:line="240" w:lineRule="exact"/>
        <w:ind w:left="226" w:firstLine="7409"/>
      </w:pPr>
    </w:p>
    <w:p>
      <w:pPr>
        <w:spacing w:before="0" w:after="0" w:line="240" w:lineRule="exact"/>
        <w:ind w:left="226" w:firstLine="7409"/>
      </w:pPr>
    </w:p>
    <w:p>
      <w:pPr>
        <w:spacing w:before="0" w:after="0" w:line="602" w:lineRule="exact"/>
        <w:ind w:left="226" w:firstLine="4039"/>
        <w:jc w:val="left"/>
      </w:pPr>
      <w:r>
        <w:rPr>
          <w:rFonts w:ascii="黑体" w:eastAsia="黑体" w:hAnsi="黑体" w:cs="黑体"/>
          <w:color w:val="000000"/>
          <w:spacing w:val="-2"/>
          <w:w w:val="100"/>
          <w:position w:val="4"/>
          <w:sz w:val="32"/>
          <w:u w:val="none"/>
        </w:rPr>
        <w:t>目</w:t>
      </w:r>
      <w:r>
        <w:rPr>
          <w:rFonts w:ascii="Times New Roman" w:hAnsi="Times New Roman" w:cs="Times New Roman"/>
          <w:color w:val="000000"/>
          <w:spacing w:val="-1"/>
          <w:w w:val="100"/>
          <w:position w:val="0"/>
          <w:sz w:val="32"/>
          <w:u w:val="none"/>
        </w:rPr>
        <w:t>  </w:t>
      </w:r>
      <w:r>
        <w:rPr>
          <w:rFonts w:ascii="黑体" w:eastAsia="黑体" w:hAnsi="黑体" w:cs="黑体"/>
          <w:color w:val="000000"/>
          <w:spacing w:val="-2"/>
          <w:w w:val="100"/>
          <w:position w:val="4"/>
          <w:sz w:val="32"/>
          <w:u w:val="none"/>
        </w:rPr>
        <w:t>次</w:t>
      </w:r>
    </w:p>
    <w:p>
      <w:pPr>
        <w:spacing w:before="0" w:after="0" w:line="240" w:lineRule="exact"/>
        <w:ind w:left="226" w:firstLine="4039"/>
      </w:pPr>
    </w:p>
    <w:p>
      <w:pPr>
        <w:spacing w:before="0" w:after="0" w:line="240" w:lineRule="exact"/>
        <w:ind w:left="226" w:firstLine="4039"/>
      </w:pPr>
    </w:p>
    <w:p>
      <w:pPr>
        <w:tabs>
          <w:tab w:val="left" w:pos="9259"/>
        </w:tabs>
        <w:spacing w:before="0" w:after="0" w:line="310" w:lineRule="exact"/>
        <w:ind w:left="226" w:firstLine="2"/>
        <w:jc w:val="left"/>
      </w:pPr>
      <w:hyperlink w:anchor="4" w:history="1">
        <w:r>
          <w:rPr>
            <w:rStyle w:val="Hyperlink"/>
            <w:rFonts w:ascii="宋体" w:eastAsia="宋体" w:hAnsi="宋体" w:cs="宋体"/>
            <w:color w:val="000000"/>
            <w:spacing w:val="-2"/>
            <w:w w:val="100"/>
            <w:position w:val="3"/>
            <w:sz w:val="21"/>
            <w:u w:val="none"/>
          </w:rPr>
          <w:t>前言</w:t>
        </w:r>
      </w:hyperlink>
      <w:hyperlink w:anchor="4"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17"/>
          <w:w w:val="100"/>
          <w:sz w:val="21"/>
          <w:u w:val="none"/>
        </w:rPr>
        <w:t> </w:t>
      </w:r>
      <w:r>
        <w:rPr>
          <w:rFonts w:cs="Calibri"/>
          <w:w w:val="100"/>
        </w:rPr>
        <w:tab/>
      </w:r>
      <w:hyperlink w:anchor="4" w:history="1">
        <w:r>
          <w:rPr>
            <w:rStyle w:val="Hyperlink"/>
            <w:rFonts w:ascii="Times New Roman" w:hAnsi="Times New Roman" w:cs="Times New Roman"/>
            <w:color w:val="000000"/>
            <w:spacing w:val="-1"/>
            <w:w w:val="100"/>
            <w:position w:val="0"/>
            <w:sz w:val="21"/>
            <w:u w:val="none"/>
          </w:rPr>
          <w:t>Ⅱ</w:t>
        </w:r>
      </w:hyperlink>
    </w:p>
    <w:p>
      <w:pPr>
        <w:tabs>
          <w:tab w:val="left" w:pos="9362"/>
        </w:tabs>
        <w:spacing w:before="0" w:after="0" w:line="396" w:lineRule="exact"/>
        <w:ind w:left="226" w:firstLine="0"/>
        <w:jc w:val="left"/>
      </w:pPr>
      <w:r>
        <w:rPr>
          <w:rFonts w:ascii="宋体" w:hAnsi="宋体" w:cs="宋体"/>
          <w:color w:val="000000"/>
          <w:spacing w:val="-3"/>
          <w:w w:val="98"/>
          <w:position w:val="3"/>
          <w:sz w:val="21"/>
          <w:u w:val="none"/>
        </w:rPr>
        <w:t>1</w:t>
      </w:r>
      <w:r>
        <w:rPr>
          <w:rFonts w:ascii="Calibri" w:hAnsi="Calibri" w:cs="Calibri"/>
          <w:color w:val="000000"/>
          <w:spacing w:val="0"/>
          <w:w w:val="197"/>
          <w:sz w:val="24"/>
          <w:u w:val="none"/>
        </w:rPr>
        <w:t>  </w:t>
      </w:r>
      <w:hyperlink w:anchor="5" w:history="1">
        <w:r>
          <w:rPr>
            <w:rStyle w:val="Hyperlink"/>
            <w:rFonts w:ascii="宋体" w:eastAsia="宋体" w:hAnsi="宋体" w:cs="宋体"/>
            <w:color w:val="000000"/>
            <w:spacing w:val="-2"/>
            <w:w w:val="100"/>
            <w:position w:val="3"/>
            <w:sz w:val="21"/>
            <w:u w:val="none"/>
          </w:rPr>
          <w:t>范围</w:t>
        </w:r>
      </w:hyperlink>
      <w:hyperlink w:anchor="5"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20"/>
          <w:w w:val="100"/>
          <w:sz w:val="21"/>
          <w:u w:val="none"/>
        </w:rPr>
        <w:t> </w:t>
      </w:r>
      <w:r>
        <w:rPr>
          <w:rFonts w:cs="Calibri"/>
          <w:w w:val="100"/>
        </w:rPr>
        <w:tab/>
      </w:r>
      <w:hyperlink w:anchor="5" w:history="1">
        <w:r>
          <w:rPr>
            <w:rStyle w:val="Hyperlink"/>
            <w:rFonts w:ascii="Times New Roman" w:hAnsi="Times New Roman" w:cs="Times New Roman"/>
            <w:color w:val="000000"/>
            <w:spacing w:val="-1"/>
            <w:w w:val="100"/>
            <w:position w:val="0"/>
            <w:sz w:val="21"/>
            <w:u w:val="none"/>
          </w:rPr>
          <w:t>1</w:t>
        </w:r>
      </w:hyperlink>
    </w:p>
    <w:p>
      <w:pPr>
        <w:tabs>
          <w:tab w:val="left" w:pos="9362"/>
        </w:tabs>
        <w:spacing w:before="0" w:after="0" w:line="391" w:lineRule="exact"/>
        <w:ind w:left="226" w:firstLine="0"/>
        <w:jc w:val="left"/>
      </w:pPr>
      <w:r>
        <w:rPr>
          <w:rFonts w:ascii="宋体" w:hAnsi="宋体" w:cs="宋体"/>
          <w:color w:val="000000"/>
          <w:spacing w:val="-3"/>
          <w:w w:val="98"/>
          <w:position w:val="3"/>
          <w:sz w:val="21"/>
          <w:u w:val="none"/>
        </w:rPr>
        <w:t>2</w:t>
      </w:r>
      <w:r>
        <w:rPr>
          <w:rFonts w:ascii="Calibri" w:hAnsi="Calibri" w:cs="Calibri"/>
          <w:color w:val="000000"/>
          <w:spacing w:val="0"/>
          <w:w w:val="197"/>
          <w:sz w:val="24"/>
          <w:u w:val="none"/>
        </w:rPr>
        <w:t>  </w:t>
      </w:r>
      <w:hyperlink w:anchor="5" w:history="1">
        <w:r>
          <w:rPr>
            <w:rStyle w:val="Hyperlink"/>
            <w:rFonts w:ascii="宋体" w:eastAsia="宋体" w:hAnsi="宋体" w:cs="宋体"/>
            <w:color w:val="000000"/>
            <w:spacing w:val="-1"/>
            <w:w w:val="100"/>
            <w:position w:val="3"/>
            <w:sz w:val="21"/>
            <w:u w:val="none"/>
          </w:rPr>
          <w:t>规范性引用文件</w:t>
        </w:r>
      </w:hyperlink>
      <w:r>
        <w:rPr>
          <w:rFonts w:ascii="Times New Roman" w:hAnsi="Times New Roman" w:cs="Times New Roman"/>
          <w:color w:val="000000"/>
          <w:spacing w:val="-1"/>
          <w:w w:val="100"/>
          <w:position w:val="0"/>
          <w:sz w:val="21"/>
          <w:u w:val="none"/>
        </w:rPr>
        <w:t>............................................................................................................................................</w:t>
      </w:r>
      <w:r>
        <w:rPr>
          <w:rFonts w:cs="Calibri"/>
          <w:spacing w:val="-1"/>
          <w:w w:val="100"/>
        </w:rPr>
        <w:tab/>
      </w:r>
      <w:r>
        <w:rPr>
          <w:rFonts w:ascii="Times New Roman" w:hAnsi="Times New Roman" w:cs="Times New Roman"/>
          <w:color w:val="000000"/>
          <w:spacing w:val="-1"/>
          <w:w w:val="100"/>
          <w:position w:val="0"/>
          <w:sz w:val="21"/>
          <w:u w:val="none"/>
        </w:rPr>
        <w:t>1</w:t>
      </w:r>
    </w:p>
    <w:p>
      <w:pPr>
        <w:tabs>
          <w:tab w:val="left" w:pos="9362"/>
        </w:tabs>
        <w:spacing w:before="0" w:after="0" w:line="396" w:lineRule="exact"/>
        <w:ind w:left="226" w:firstLine="0"/>
        <w:jc w:val="left"/>
      </w:pPr>
      <w:r>
        <w:rPr>
          <w:rFonts w:ascii="宋体" w:hAnsi="宋体" w:cs="宋体"/>
          <w:color w:val="000000"/>
          <w:spacing w:val="-3"/>
          <w:w w:val="98"/>
          <w:position w:val="3"/>
          <w:sz w:val="21"/>
          <w:u w:val="none"/>
        </w:rPr>
        <w:t>3</w:t>
      </w:r>
      <w:r>
        <w:rPr>
          <w:rFonts w:ascii="Calibri" w:hAnsi="Calibri" w:cs="Calibri"/>
          <w:color w:val="000000"/>
          <w:spacing w:val="0"/>
          <w:w w:val="197"/>
          <w:sz w:val="24"/>
          <w:u w:val="none"/>
        </w:rPr>
        <w:t>  </w:t>
      </w:r>
      <w:hyperlink w:anchor="5" w:history="1">
        <w:r>
          <w:rPr>
            <w:rStyle w:val="Hyperlink"/>
            <w:rFonts w:ascii="宋体" w:eastAsia="宋体" w:hAnsi="宋体" w:cs="宋体"/>
            <w:color w:val="000000"/>
            <w:spacing w:val="-1"/>
            <w:w w:val="100"/>
            <w:position w:val="3"/>
            <w:sz w:val="21"/>
            <w:u w:val="none"/>
          </w:rPr>
          <w:t>术语和定义</w:t>
        </w:r>
      </w:hyperlink>
      <w:hyperlink w:anchor="5"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25"/>
          <w:w w:val="100"/>
          <w:sz w:val="21"/>
          <w:u w:val="none"/>
        </w:rPr>
        <w:t> </w:t>
      </w:r>
      <w:r>
        <w:rPr>
          <w:rFonts w:cs="Calibri"/>
          <w:w w:val="100"/>
        </w:rPr>
        <w:tab/>
      </w:r>
      <w:hyperlink w:anchor="5" w:history="1">
        <w:r>
          <w:rPr>
            <w:rStyle w:val="Hyperlink"/>
            <w:rFonts w:ascii="Times New Roman" w:hAnsi="Times New Roman" w:cs="Times New Roman"/>
            <w:color w:val="000000"/>
            <w:spacing w:val="-1"/>
            <w:w w:val="100"/>
            <w:position w:val="0"/>
            <w:sz w:val="21"/>
            <w:u w:val="none"/>
          </w:rPr>
          <w:t>1</w:t>
        </w:r>
      </w:hyperlink>
    </w:p>
    <w:p>
      <w:pPr>
        <w:tabs>
          <w:tab w:val="left" w:pos="9362"/>
        </w:tabs>
        <w:spacing w:before="0" w:after="0" w:line="391" w:lineRule="exact"/>
        <w:ind w:left="226" w:firstLine="0"/>
        <w:jc w:val="left"/>
      </w:pPr>
      <w:r>
        <w:rPr>
          <w:rFonts w:ascii="宋体" w:hAnsi="宋体" w:cs="宋体"/>
          <w:color w:val="000000"/>
          <w:spacing w:val="-3"/>
          <w:w w:val="98"/>
          <w:position w:val="3"/>
          <w:sz w:val="21"/>
          <w:u w:val="none"/>
        </w:rPr>
        <w:t>4</w:t>
      </w:r>
      <w:r>
        <w:rPr>
          <w:rFonts w:ascii="Calibri" w:hAnsi="Calibri" w:cs="Calibri"/>
          <w:color w:val="000000"/>
          <w:spacing w:val="0"/>
          <w:w w:val="197"/>
          <w:sz w:val="24"/>
          <w:u w:val="none"/>
        </w:rPr>
        <w:t>  </w:t>
      </w:r>
      <w:hyperlink w:anchor="5" w:history="1">
        <w:r>
          <w:rPr>
            <w:rStyle w:val="Hyperlink"/>
            <w:rFonts w:ascii="宋体" w:eastAsia="宋体" w:hAnsi="宋体" w:cs="宋体"/>
            <w:color w:val="000000"/>
            <w:spacing w:val="-2"/>
            <w:w w:val="100"/>
            <w:position w:val="3"/>
            <w:sz w:val="21"/>
            <w:u w:val="none"/>
          </w:rPr>
          <w:t>总则</w:t>
        </w:r>
      </w:hyperlink>
      <w:hyperlink w:anchor="5"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20"/>
          <w:w w:val="100"/>
          <w:sz w:val="21"/>
          <w:u w:val="none"/>
        </w:rPr>
        <w:t> </w:t>
      </w:r>
      <w:r>
        <w:rPr>
          <w:rFonts w:cs="Calibri"/>
          <w:w w:val="100"/>
        </w:rPr>
        <w:tab/>
      </w:r>
      <w:hyperlink w:anchor="5" w:history="1">
        <w:r>
          <w:rPr>
            <w:rStyle w:val="Hyperlink"/>
            <w:rFonts w:ascii="Times New Roman" w:hAnsi="Times New Roman" w:cs="Times New Roman"/>
            <w:color w:val="000000"/>
            <w:spacing w:val="-1"/>
            <w:w w:val="100"/>
            <w:position w:val="0"/>
            <w:sz w:val="21"/>
            <w:u w:val="none"/>
          </w:rPr>
          <w:t>1</w:t>
        </w:r>
      </w:hyperlink>
    </w:p>
    <w:p>
      <w:pPr>
        <w:tabs>
          <w:tab w:val="left" w:pos="9362"/>
        </w:tabs>
        <w:spacing w:before="0" w:after="0" w:line="394" w:lineRule="exact"/>
        <w:ind w:left="226" w:firstLine="0"/>
        <w:jc w:val="left"/>
      </w:pPr>
      <w:r>
        <w:rPr>
          <w:rFonts w:ascii="宋体" w:hAnsi="宋体" w:cs="宋体"/>
          <w:color w:val="000000"/>
          <w:spacing w:val="-3"/>
          <w:w w:val="98"/>
          <w:position w:val="3"/>
          <w:sz w:val="21"/>
          <w:u w:val="none"/>
        </w:rPr>
        <w:t>5</w:t>
      </w:r>
      <w:r>
        <w:rPr>
          <w:rFonts w:ascii="Calibri" w:hAnsi="Calibri" w:cs="Calibri"/>
          <w:color w:val="000000"/>
          <w:spacing w:val="0"/>
          <w:w w:val="197"/>
          <w:sz w:val="24"/>
          <w:u w:val="none"/>
        </w:rPr>
        <w:t>  </w:t>
      </w:r>
      <w:hyperlink w:anchor="6" w:history="1">
        <w:r>
          <w:rPr>
            <w:rStyle w:val="Hyperlink"/>
            <w:rFonts w:ascii="宋体" w:eastAsia="宋体" w:hAnsi="宋体" w:cs="宋体"/>
            <w:color w:val="000000"/>
            <w:spacing w:val="-1"/>
            <w:w w:val="100"/>
            <w:position w:val="3"/>
            <w:sz w:val="21"/>
            <w:u w:val="none"/>
          </w:rPr>
          <w:t>基础要求</w:t>
        </w:r>
      </w:hyperlink>
      <w:hyperlink w:anchor="6"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24"/>
          <w:w w:val="100"/>
          <w:sz w:val="21"/>
          <w:u w:val="none"/>
        </w:rPr>
        <w:t> </w:t>
      </w:r>
      <w:r>
        <w:rPr>
          <w:rFonts w:cs="Calibri"/>
          <w:w w:val="100"/>
        </w:rPr>
        <w:tab/>
      </w:r>
      <w:hyperlink w:anchor="6" w:history="1">
        <w:r>
          <w:rPr>
            <w:rStyle w:val="Hyperlink"/>
            <w:rFonts w:ascii="Times New Roman" w:hAnsi="Times New Roman" w:cs="Times New Roman"/>
            <w:color w:val="000000"/>
            <w:spacing w:val="-1"/>
            <w:w w:val="100"/>
            <w:position w:val="0"/>
            <w:sz w:val="21"/>
            <w:u w:val="none"/>
          </w:rPr>
          <w:t>2</w:t>
        </w:r>
      </w:hyperlink>
    </w:p>
    <w:p>
      <w:pPr>
        <w:tabs>
          <w:tab w:val="left" w:pos="9362"/>
        </w:tabs>
        <w:spacing w:before="0" w:after="0" w:line="394" w:lineRule="exact"/>
        <w:ind w:left="226" w:firstLine="0"/>
        <w:jc w:val="left"/>
      </w:pPr>
      <w:r>
        <w:rPr>
          <w:rFonts w:ascii="宋体" w:hAnsi="宋体" w:cs="宋体"/>
          <w:color w:val="000000"/>
          <w:spacing w:val="-3"/>
          <w:w w:val="98"/>
          <w:position w:val="3"/>
          <w:sz w:val="21"/>
          <w:u w:val="none"/>
        </w:rPr>
        <w:t>6</w:t>
      </w:r>
      <w:r>
        <w:rPr>
          <w:rFonts w:ascii="Calibri" w:hAnsi="Calibri" w:cs="Calibri"/>
          <w:color w:val="000000"/>
          <w:spacing w:val="0"/>
          <w:w w:val="197"/>
          <w:sz w:val="24"/>
          <w:u w:val="none"/>
        </w:rPr>
        <w:t>  </w:t>
      </w:r>
      <w:hyperlink w:anchor="7" w:history="1">
        <w:r>
          <w:rPr>
            <w:rStyle w:val="Hyperlink"/>
            <w:rFonts w:ascii="宋体" w:eastAsia="宋体" w:hAnsi="宋体" w:cs="宋体"/>
            <w:color w:val="000000"/>
            <w:spacing w:val="-1"/>
            <w:w w:val="100"/>
            <w:position w:val="3"/>
            <w:sz w:val="21"/>
            <w:u w:val="none"/>
          </w:rPr>
          <w:t>智慧系统功能</w:t>
        </w:r>
      </w:hyperlink>
      <w:r>
        <w:rPr>
          <w:rFonts w:ascii="Times New Roman" w:hAnsi="Times New Roman" w:cs="Times New Roman"/>
          <w:color w:val="000000"/>
          <w:spacing w:val="-1"/>
          <w:w w:val="100"/>
          <w:position w:val="0"/>
          <w:sz w:val="21"/>
          <w:u w:val="none"/>
        </w:rPr>
        <w:t>................................................................................................................................................</w:t>
      </w:r>
      <w:r>
        <w:rPr>
          <w:rFonts w:cs="Calibri"/>
          <w:spacing w:val="0"/>
          <w:w w:val="100"/>
        </w:rPr>
        <w:tab/>
      </w:r>
      <w:r>
        <w:rPr>
          <w:rFonts w:ascii="Times New Roman" w:hAnsi="Times New Roman" w:cs="Times New Roman"/>
          <w:color w:val="000000"/>
          <w:spacing w:val="-1"/>
          <w:w w:val="100"/>
          <w:position w:val="0"/>
          <w:sz w:val="21"/>
          <w:u w:val="none"/>
        </w:rPr>
        <w:t>3</w:t>
      </w:r>
    </w:p>
    <w:p>
      <w:pPr>
        <w:tabs>
          <w:tab w:val="left" w:pos="9362"/>
        </w:tabs>
        <w:spacing w:before="0" w:after="0" w:line="394" w:lineRule="exact"/>
        <w:ind w:left="226" w:firstLine="0"/>
        <w:jc w:val="left"/>
      </w:pPr>
      <w:r>
        <w:rPr>
          <w:rFonts w:ascii="宋体" w:hAnsi="宋体" w:cs="宋体"/>
          <w:color w:val="000000"/>
          <w:spacing w:val="-3"/>
          <w:w w:val="98"/>
          <w:position w:val="3"/>
          <w:sz w:val="21"/>
          <w:u w:val="none"/>
        </w:rPr>
        <w:t>7</w:t>
      </w:r>
      <w:r>
        <w:rPr>
          <w:rFonts w:ascii="Calibri" w:hAnsi="Calibri" w:cs="Calibri"/>
          <w:color w:val="000000"/>
          <w:spacing w:val="0"/>
          <w:w w:val="197"/>
          <w:sz w:val="24"/>
          <w:u w:val="none"/>
        </w:rPr>
        <w:t>  </w:t>
      </w:r>
      <w:hyperlink w:anchor="9" w:history="1">
        <w:r>
          <w:rPr>
            <w:rStyle w:val="Hyperlink"/>
            <w:rFonts w:ascii="宋体" w:eastAsia="宋体" w:hAnsi="宋体" w:cs="宋体"/>
            <w:color w:val="000000"/>
            <w:spacing w:val="-1"/>
            <w:w w:val="100"/>
            <w:position w:val="3"/>
            <w:sz w:val="21"/>
            <w:u w:val="none"/>
          </w:rPr>
          <w:t>智慧站房的建设</w:t>
        </w:r>
      </w:hyperlink>
      <w:r>
        <w:rPr>
          <w:rFonts w:ascii="Times New Roman" w:hAnsi="Times New Roman" w:cs="Times New Roman"/>
          <w:color w:val="000000"/>
          <w:spacing w:val="-1"/>
          <w:w w:val="100"/>
          <w:position w:val="0"/>
          <w:sz w:val="21"/>
          <w:u w:val="none"/>
        </w:rPr>
        <w:t>............................................................................................................................................</w:t>
      </w:r>
      <w:r>
        <w:rPr>
          <w:rFonts w:cs="Calibri"/>
          <w:spacing w:val="0"/>
          <w:w w:val="100"/>
        </w:rPr>
        <w:tab/>
      </w:r>
      <w:r>
        <w:rPr>
          <w:rFonts w:ascii="Times New Roman" w:hAnsi="Times New Roman" w:cs="Times New Roman"/>
          <w:color w:val="000000"/>
          <w:spacing w:val="-1"/>
          <w:w w:val="100"/>
          <w:position w:val="0"/>
          <w:sz w:val="21"/>
          <w:u w:val="none"/>
        </w:rPr>
        <w:t>5</w:t>
      </w:r>
    </w:p>
    <w:p>
      <w:pPr>
        <w:tabs>
          <w:tab w:val="left" w:pos="9362"/>
        </w:tabs>
        <w:spacing w:before="0" w:after="0" w:line="394" w:lineRule="exact"/>
        <w:ind w:left="226" w:firstLine="0"/>
        <w:jc w:val="left"/>
      </w:pPr>
      <w:r>
        <w:rPr>
          <w:rFonts w:ascii="宋体" w:hAnsi="宋体" w:cs="宋体"/>
          <w:color w:val="000000"/>
          <w:spacing w:val="-3"/>
          <w:w w:val="98"/>
          <w:position w:val="3"/>
          <w:sz w:val="21"/>
          <w:u w:val="none"/>
        </w:rPr>
        <w:t>8</w:t>
      </w:r>
      <w:r>
        <w:rPr>
          <w:rFonts w:ascii="Calibri" w:hAnsi="Calibri" w:cs="Calibri"/>
          <w:color w:val="000000"/>
          <w:spacing w:val="0"/>
          <w:w w:val="197"/>
          <w:sz w:val="24"/>
          <w:u w:val="none"/>
        </w:rPr>
        <w:t>  </w:t>
      </w:r>
      <w:hyperlink w:anchor="12" w:history="1">
        <w:r>
          <w:rPr>
            <w:rStyle w:val="Hyperlink"/>
            <w:rFonts w:ascii="宋体" w:eastAsia="宋体" w:hAnsi="宋体" w:cs="宋体"/>
            <w:color w:val="000000"/>
            <w:spacing w:val="-1"/>
            <w:w w:val="100"/>
            <w:position w:val="3"/>
            <w:sz w:val="21"/>
            <w:u w:val="none"/>
          </w:rPr>
          <w:t>装修设计与选材</w:t>
        </w:r>
      </w:hyperlink>
      <w:r>
        <w:rPr>
          <w:rFonts w:ascii="Times New Roman" w:hAnsi="Times New Roman" w:cs="Times New Roman"/>
          <w:color w:val="000000"/>
          <w:spacing w:val="-1"/>
          <w:w w:val="100"/>
          <w:position w:val="0"/>
          <w:sz w:val="21"/>
          <w:u w:val="none"/>
        </w:rPr>
        <w:t>............................................................................................................................................</w:t>
      </w:r>
      <w:r>
        <w:rPr>
          <w:rFonts w:cs="Calibri"/>
          <w:spacing w:val="-2"/>
          <w:w w:val="100"/>
        </w:rPr>
        <w:tab/>
      </w:r>
      <w:r>
        <w:rPr>
          <w:rFonts w:ascii="Times New Roman" w:hAnsi="Times New Roman" w:cs="Times New Roman"/>
          <w:color w:val="000000"/>
          <w:spacing w:val="-1"/>
          <w:w w:val="100"/>
          <w:position w:val="0"/>
          <w:sz w:val="21"/>
          <w:u w:val="none"/>
        </w:rPr>
        <w:t>8</w:t>
      </w:r>
    </w:p>
    <w:p>
      <w:pPr>
        <w:tabs>
          <w:tab w:val="left" w:pos="9259"/>
        </w:tabs>
        <w:spacing w:before="0" w:after="0" w:line="394" w:lineRule="exact"/>
        <w:ind w:left="226" w:firstLine="0"/>
        <w:jc w:val="left"/>
      </w:pPr>
      <w:r>
        <w:rPr>
          <w:rFonts w:ascii="宋体" w:hAnsi="宋体" w:cs="宋体"/>
          <w:color w:val="000000"/>
          <w:spacing w:val="-3"/>
          <w:w w:val="98"/>
          <w:position w:val="3"/>
          <w:sz w:val="21"/>
          <w:u w:val="none"/>
        </w:rPr>
        <w:t>9</w:t>
      </w:r>
      <w:r>
        <w:rPr>
          <w:rFonts w:ascii="Calibri" w:hAnsi="Calibri" w:cs="Calibri"/>
          <w:color w:val="000000"/>
          <w:spacing w:val="0"/>
          <w:w w:val="197"/>
          <w:sz w:val="24"/>
          <w:u w:val="none"/>
        </w:rPr>
        <w:t>  </w:t>
      </w:r>
      <w:hyperlink w:anchor="14" w:history="1">
        <w:r>
          <w:rPr>
            <w:rStyle w:val="Hyperlink"/>
            <w:rFonts w:ascii="宋体" w:eastAsia="宋体" w:hAnsi="宋体" w:cs="宋体"/>
            <w:color w:val="000000"/>
            <w:spacing w:val="-1"/>
            <w:w w:val="100"/>
            <w:position w:val="3"/>
            <w:sz w:val="21"/>
            <w:u w:val="none"/>
          </w:rPr>
          <w:t>建设质量保证与质量控制</w:t>
        </w:r>
      </w:hyperlink>
      <w:r>
        <w:rPr>
          <w:rFonts w:ascii="Times New Roman" w:hAnsi="Times New Roman" w:cs="Times New Roman"/>
          <w:color w:val="000000"/>
          <w:spacing w:val="-1"/>
          <w:w w:val="100"/>
          <w:position w:val="0"/>
          <w:sz w:val="21"/>
          <w:u w:val="none"/>
        </w:rPr>
        <w:t>..........................................................................................................................</w:t>
      </w:r>
      <w:r>
        <w:rPr>
          <w:rFonts w:cs="Calibri"/>
          <w:spacing w:val="-1"/>
          <w:w w:val="100"/>
        </w:rPr>
        <w:tab/>
      </w:r>
      <w:r>
        <w:rPr>
          <w:rFonts w:ascii="Times New Roman" w:hAnsi="Times New Roman" w:cs="Times New Roman"/>
          <w:color w:val="000000"/>
          <w:spacing w:val="0"/>
          <w:w w:val="100"/>
          <w:position w:val="0"/>
          <w:sz w:val="21"/>
          <w:u w:val="none"/>
        </w:rPr>
        <w:t>10</w:t>
      </w:r>
    </w:p>
    <w:p>
      <w:pPr>
        <w:tabs>
          <w:tab w:val="left" w:pos="9259"/>
        </w:tabs>
        <w:spacing w:before="0" w:after="0" w:line="391" w:lineRule="exact"/>
        <w:ind w:left="226" w:firstLine="2"/>
        <w:jc w:val="left"/>
      </w:pPr>
      <w:hyperlink w:anchor="15" w:history="1">
        <w:r>
          <w:rPr>
            <w:rStyle w:val="Hyperlink"/>
            <w:rFonts w:ascii="Times New Roman" w:hAnsi="Times New Roman" w:cs="Times New Roman"/>
            <w:color w:val="000000"/>
            <w:spacing w:val="0"/>
            <w:w w:val="100"/>
            <w:position w:val="0"/>
            <w:sz w:val="21"/>
            <w:u w:val="none"/>
          </w:rPr>
          <w:t>10</w:t>
        </w:r>
      </w:hyperlink>
      <w:r>
        <w:rPr>
          <w:rFonts w:ascii="Calibri" w:hAnsi="Calibri" w:cs="Calibri"/>
          <w:color w:val="000000"/>
          <w:spacing w:val="0"/>
          <w:w w:val="386"/>
          <w:sz w:val="24"/>
          <w:u w:val="none"/>
        </w:rPr>
        <w:t> </w:t>
      </w:r>
      <w:hyperlink w:anchor="15" w:history="1">
        <w:r>
          <w:rPr>
            <w:rStyle w:val="Hyperlink"/>
            <w:rFonts w:ascii="宋体" w:eastAsia="宋体" w:hAnsi="宋体" w:cs="宋体"/>
            <w:color w:val="000000"/>
            <w:spacing w:val="-2"/>
            <w:w w:val="100"/>
            <w:position w:val="3"/>
            <w:sz w:val="21"/>
            <w:u w:val="none"/>
          </w:rPr>
          <w:t>验收</w:t>
        </w:r>
      </w:hyperlink>
      <w:hyperlink w:anchor="15"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21"/>
          <w:w w:val="100"/>
          <w:sz w:val="21"/>
          <w:u w:val="none"/>
        </w:rPr>
        <w:t> </w:t>
      </w:r>
      <w:r>
        <w:rPr>
          <w:rFonts w:cs="Calibri"/>
          <w:w w:val="100"/>
        </w:rPr>
        <w:tab/>
      </w:r>
      <w:hyperlink w:anchor="15" w:history="1">
        <w:r>
          <w:rPr>
            <w:rStyle w:val="Hyperlink"/>
            <w:rFonts w:ascii="Times New Roman" w:hAnsi="Times New Roman" w:cs="Times New Roman"/>
            <w:color w:val="000000"/>
            <w:spacing w:val="0"/>
            <w:w w:val="100"/>
            <w:position w:val="0"/>
            <w:sz w:val="21"/>
            <w:u w:val="none"/>
          </w:rPr>
          <w:t>11</w:t>
        </w:r>
      </w:hyperlink>
    </w:p>
    <w:p>
      <w:pPr>
        <w:tabs>
          <w:tab w:val="left" w:pos="9259"/>
        </w:tabs>
        <w:spacing w:before="0" w:after="0" w:line="396" w:lineRule="exact"/>
        <w:ind w:left="226" w:firstLine="2"/>
        <w:jc w:val="left"/>
      </w:pPr>
      <w:hyperlink w:anchor="15" w:history="1">
        <w:r>
          <w:rPr>
            <w:rStyle w:val="Hyperlink"/>
            <w:rFonts w:ascii="Times New Roman" w:hAnsi="Times New Roman" w:cs="Times New Roman"/>
            <w:color w:val="000000"/>
            <w:spacing w:val="0"/>
            <w:w w:val="100"/>
            <w:position w:val="0"/>
            <w:sz w:val="21"/>
            <w:u w:val="none"/>
          </w:rPr>
          <w:t>11</w:t>
        </w:r>
      </w:hyperlink>
      <w:r>
        <w:rPr>
          <w:rFonts w:ascii="Calibri" w:hAnsi="Calibri" w:cs="Calibri"/>
          <w:color w:val="000000"/>
          <w:spacing w:val="0"/>
          <w:w w:val="386"/>
          <w:sz w:val="24"/>
          <w:u w:val="none"/>
        </w:rPr>
        <w:t> </w:t>
      </w:r>
      <w:hyperlink w:anchor="15" w:history="1">
        <w:r>
          <w:rPr>
            <w:rStyle w:val="Hyperlink"/>
            <w:rFonts w:ascii="宋体" w:eastAsia="宋体" w:hAnsi="宋体" w:cs="宋体"/>
            <w:color w:val="000000"/>
            <w:spacing w:val="-1"/>
            <w:w w:val="100"/>
            <w:position w:val="3"/>
            <w:sz w:val="21"/>
            <w:u w:val="none"/>
          </w:rPr>
          <w:t>运行维护</w:t>
        </w:r>
      </w:hyperlink>
      <w:hyperlink w:anchor="15"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25"/>
          <w:w w:val="100"/>
          <w:sz w:val="21"/>
          <w:u w:val="none"/>
        </w:rPr>
        <w:t> </w:t>
      </w:r>
      <w:r>
        <w:rPr>
          <w:rFonts w:cs="Calibri"/>
          <w:w w:val="100"/>
        </w:rPr>
        <w:tab/>
      </w:r>
      <w:hyperlink w:anchor="15" w:history="1">
        <w:r>
          <w:rPr>
            <w:rStyle w:val="Hyperlink"/>
            <w:rFonts w:ascii="Times New Roman" w:hAnsi="Times New Roman" w:cs="Times New Roman"/>
            <w:color w:val="000000"/>
            <w:spacing w:val="0"/>
            <w:w w:val="100"/>
            <w:position w:val="0"/>
            <w:sz w:val="21"/>
            <w:u w:val="none"/>
          </w:rPr>
          <w:t>11</w:t>
        </w:r>
      </w:hyperlink>
    </w:p>
    <w:p>
      <w:pPr>
        <w:tabs>
          <w:tab w:val="left" w:pos="9257"/>
        </w:tabs>
        <w:spacing w:before="0" w:after="0" w:line="391" w:lineRule="exact"/>
        <w:ind w:left="226" w:firstLine="2"/>
        <w:jc w:val="left"/>
      </w:pPr>
      <w:hyperlink w:anchor="17" w:history="1">
        <w:r>
          <w:rPr>
            <w:rStyle w:val="Hyperlink"/>
            <w:rFonts w:ascii="宋体" w:eastAsia="宋体" w:hAnsi="宋体" w:cs="宋体"/>
            <w:color w:val="000000"/>
            <w:spacing w:val="-2"/>
            <w:w w:val="100"/>
            <w:position w:val="3"/>
            <w:sz w:val="21"/>
            <w:u w:val="none"/>
          </w:rPr>
          <w:t>附录</w:t>
        </w:r>
      </w:hyperlink>
      <w:hyperlink w:anchor="17" w:history="1">
        <w:r>
          <w:rPr>
            <w:rStyle w:val="Hyperlink"/>
            <w:rFonts w:ascii="Times New Roman" w:hAnsi="Times New Roman" w:cs="Times New Roman"/>
            <w:color w:val="000000"/>
            <w:spacing w:val="-1"/>
            <w:w w:val="100"/>
            <w:position w:val="0"/>
            <w:sz w:val="21"/>
            <w:u w:val="none"/>
          </w:rPr>
          <w:t>A</w:t>
        </w:r>
      </w:hyperlink>
      <w:hyperlink w:anchor="17" w:history="1">
        <w:r>
          <w:rPr>
            <w:rStyle w:val="Hyperlink"/>
            <w:rFonts w:ascii="宋体" w:eastAsia="宋体" w:hAnsi="宋体" w:cs="宋体"/>
            <w:color w:val="000000"/>
            <w:spacing w:val="-1"/>
            <w:w w:val="100"/>
            <w:position w:val="3"/>
            <w:sz w:val="21"/>
            <w:u w:val="none"/>
          </w:rPr>
          <w:t>（资料性附录）</w:t>
        </w:r>
      </w:hyperlink>
      <w:r>
        <w:rPr>
          <w:rFonts w:ascii="Calibri" w:hAnsi="Calibri" w:cs="Calibri"/>
          <w:color w:val="000000"/>
          <w:spacing w:val="0"/>
          <w:w w:val="397"/>
          <w:sz w:val="24"/>
          <w:u w:val="none"/>
        </w:rPr>
        <w:t> </w:t>
      </w:r>
      <w:hyperlink w:anchor="17" w:history="1">
        <w:r>
          <w:rPr>
            <w:rStyle w:val="Hyperlink"/>
            <w:rFonts w:ascii="宋体" w:eastAsia="宋体" w:hAnsi="宋体" w:cs="宋体"/>
            <w:color w:val="000000"/>
            <w:spacing w:val="-1"/>
            <w:w w:val="100"/>
            <w:position w:val="3"/>
            <w:sz w:val="21"/>
            <w:u w:val="none"/>
          </w:rPr>
          <w:t>智慧站房验收检查表</w:t>
        </w:r>
      </w:hyperlink>
      <w:hyperlink w:anchor="17" w:history="1">
        <w:r>
          <w:rPr>
            <w:rStyle w:val="Hyperlink"/>
            <w:rFonts w:ascii="Times New Roman" w:hAnsi="Times New Roman" w:cs="Times New Roman"/>
            <w:color w:val="000000"/>
            <w:spacing w:val="-1"/>
            <w:w w:val="100"/>
            <w:position w:val="0"/>
            <w:sz w:val="21"/>
            <w:u w:val="none"/>
          </w:rPr>
          <w:t>.............................................................................................</w:t>
        </w:r>
      </w:hyperlink>
      <w:r>
        <w:rPr>
          <w:rFonts w:ascii="Calibri" w:hAnsi="Calibri" w:cs="Calibri"/>
          <w:color w:val="000000"/>
          <w:spacing w:val="0"/>
          <w:w w:val="100"/>
          <w:sz w:val="21"/>
          <w:u w:val="none"/>
        </w:rPr>
        <w:t> </w:t>
      </w:r>
      <w:r>
        <w:rPr>
          <w:rFonts w:cs="Calibri"/>
          <w:w w:val="100"/>
        </w:rPr>
        <w:tab/>
      </w:r>
      <w:hyperlink w:anchor="17" w:history="1">
        <w:r>
          <w:rPr>
            <w:rStyle w:val="Hyperlink"/>
            <w:rFonts w:ascii="Times New Roman" w:hAnsi="Times New Roman" w:cs="Times New Roman"/>
            <w:color w:val="000000"/>
            <w:spacing w:val="0"/>
            <w:w w:val="100"/>
            <w:position w:val="0"/>
            <w:sz w:val="21"/>
            <w:u w:val="none"/>
          </w:rPr>
          <w:t>13</w:t>
        </w:r>
      </w:hyperlink>
    </w:p>
    <w:p>
      <w:pPr>
        <w:widowControl/>
        <w:jc w:val="left"/>
        <w:sectPr>
          <w:type w:val="continuous"/>
          <w:pgSz w:w="11910" w:h="16841"/>
          <w:pgMar w:top="884" w:right="830" w:bottom="644" w:left="1190" w:header="0" w:footer="0" w:gutter="0"/>
          <w:pgNumType w:start="9"/>
          <w:cols w:num="1" w:space="708" w:equalWidth="0">
            <w:col w:w="9889" w:space="0"/>
          </w:cols>
          <w:docGrid w:type="lines" w:linePitch="312" w:charSpace="0"/>
        </w:sectPr>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240" w:lineRule="exact"/>
        <w:ind w:left="226" w:firstLine="2"/>
      </w:pPr>
    </w:p>
    <w:p>
      <w:pPr>
        <w:spacing w:before="0" w:after="0" w:line="423" w:lineRule="exact"/>
        <w:ind w:left="226" w:firstLine="2"/>
      </w:pPr>
    </w:p>
    <w:p>
      <w:pPr>
        <w:widowControl/>
        <w:jc w:val="left"/>
        <w:sectPr>
          <w:type w:val="continuous"/>
          <w:pgSz w:w="11910" w:h="16841"/>
          <w:pgMar w:top="884" w:right="830" w:bottom="644" w:left="1190" w:header="0" w:footer="0" w:gutter="0"/>
          <w:pgNumType w:start="10"/>
          <w:cols w:num="1" w:space="720"/>
          <w:docGrid w:type="lines" w:linePitch="312" w:charSpace="0"/>
        </w:sectPr>
      </w:pPr>
    </w:p>
    <w:p>
      <w:pPr>
        <w:spacing w:before="0" w:after="0" w:line="242" w:lineRule="exact"/>
        <w:ind w:left="9319" w:firstLine="0"/>
        <w:jc w:val="left"/>
      </w:pPr>
      <w:r>
        <w:rPr>
          <w:rFonts w:ascii="Times New Roman" w:hAnsi="Times New Roman" w:cs="Times New Roman"/>
          <w:color w:val="000000"/>
          <w:spacing w:val="-1"/>
          <w:w w:val="100"/>
          <w:position w:val="0"/>
          <w:sz w:val="18"/>
          <w:u w:val="none"/>
        </w:rPr>
        <w:t>I</w:t>
      </w:r>
    </w:p>
    <w:p>
      <w:pPr>
        <w:widowControl/>
        <w:jc w:val="left"/>
        <w:sectPr>
          <w:type w:val="continuous"/>
          <w:pgSz w:w="11910" w:h="16841"/>
          <w:pgMar w:top="884" w:right="830" w:bottom="644" w:left="1190" w:header="0" w:footer="0" w:gutter="0"/>
          <w:pgNumType w:start="11"/>
          <w:cols w:num="1" w:space="708" w:equalWidth="0">
            <w:col w:w="9889" w:space="0"/>
          </w:cols>
          <w:docGrid w:type="lines" w:linePitch="312" w:charSpace="0"/>
        </w:sectPr>
      </w:pPr>
    </w:p>
    <w:p>
      <w:pPr>
        <w:spacing w:before="0" w:after="0" w:line="450" w:lineRule="exact"/>
      </w:pPr>
      <w:bookmarkStart w:id="4" w:name="4"/>
      <w:bookmarkEnd w:id="4"/>
    </w:p>
    <w:p>
      <w:pPr>
        <w:widowControl/>
        <w:jc w:val="left"/>
        <w:sectPr>
          <w:type w:val="continuous"/>
          <w:pgSz w:w="11910" w:h="16840"/>
          <w:pgMar w:top="922" w:right="545" w:bottom="682" w:left="905" w:header="0" w:footer="0" w:gutter="0"/>
          <w:pgNumType w:start="12"/>
          <w:cols w:num="1" w:space="720"/>
          <w:docGrid w:type="lines" w:linePitch="312" w:charSpace="0"/>
        </w:sectPr>
      </w:pPr>
    </w:p>
    <w:p>
      <w:pPr>
        <w:spacing w:before="0" w:after="0" w:line="281" w:lineRule="exact"/>
        <w:ind w:left="60" w:firstLine="7"/>
        <w:jc w:val="left"/>
      </w:pPr>
      <w:r>
        <w:pict>
          <v:shape id="_x0000_s2093" o:spid="_x0000_s1068" type="#_x0000_t202" style="width:68.2pt;height:39.55pt;margin-top:648.15pt;margin-left:26.3pt;mso-height-relative:page;mso-position-horizontal-relative:page;mso-position-vertical-relative:page;mso-width-relative:page;position:absolute;z-index:-2516142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094" o:spid="_x0000_s1069" type="#_x0000_t202" style="width:68.2pt;height:39.55pt;margin-top:613.6pt;margin-left:59.9pt;mso-height-relative:page;mso-position-horizontal-relative:page;mso-position-vertical-relative:page;mso-width-relative:page;position:absolute;z-index:-2516131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95" o:spid="_x0000_s1070" type="#_x0000_t202" style="width:68.2pt;height:39.55pt;margin-top:579.05pt;margin-left:93.5pt;mso-height-relative:page;mso-position-horizontal-relative:page;mso-position-vertical-relative:page;mso-width-relative:page;position:absolute;z-index:-2516121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96" o:spid="_x0000_s1071" type="#_x0000_t202" style="width:76.6pt;height:30.9pt;margin-top:553.1pt;margin-left:127.1pt;mso-height-relative:page;mso-position-horizontal-relative:page;mso-position-vertical-relative:page;mso-width-relative:page;position:absolute;z-index:-25161113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097" o:spid="_x0000_s1072" type="#_x0000_t202" style="width:85pt;height:39.55pt;margin-top:518.55pt;margin-left:152.3pt;mso-height-relative:page;mso-position-horizontal-relative:page;mso-position-vertical-relative:page;mso-width-relative:page;position:absolute;z-index:-2516101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098" o:spid="_x0000_s1073" type="#_x0000_t202" style="width:85pt;height:39.55pt;margin-top:484pt;margin-left:185.9pt;mso-height-relative:page;mso-position-horizontal-relative:page;mso-position-vertical-relative:page;mso-width-relative:page;position:absolute;z-index:-2516090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099" o:spid="_x0000_s1074" type="#_x0000_t202" style="width:85pt;height:39.55pt;margin-top:449.45pt;margin-left:219.5pt;mso-height-relative:page;mso-position-horizontal-relative:page;mso-position-vertical-relative:page;mso-width-relative:page;position:absolute;z-index:-2516080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00" o:spid="_x0000_s1075" type="#_x0000_t202" style="width:85pt;height:39.55pt;margin-top:414.9pt;margin-left:253.1pt;mso-height-relative:page;mso-position-horizontal-relative:page;mso-position-vertical-relative:page;mso-width-relative:page;position:absolute;z-index:-2516070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01" o:spid="_x0000_s1076" type="#_x0000_t202" style="width:85pt;height:39.55pt;margin-top:380.3pt;margin-left:286.7pt;mso-height-relative:page;mso-position-horizontal-relative:page;mso-position-vertical-relative:page;mso-width-relative:page;position:absolute;z-index:-2516060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02" o:spid="_x0000_s1077" type="#_x0000_t202" style="width:85pt;height:39.55pt;margin-top:345.75pt;margin-left:320.3pt;mso-height-relative:page;mso-position-horizontal-relative:page;mso-position-vertical-relative:page;mso-width-relative:page;position:absolute;z-index:-2516049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03" o:spid="_x0000_s1078" type="#_x0000_t202" style="width:76.6pt;height:48.2pt;margin-top:302.55pt;margin-left:353.9pt;mso-height-relative:page;mso-position-horizontal-relative:page;mso-position-vertical-relative:page;mso-width-relative:page;position:absolute;z-index:-25160396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04" o:spid="_x0000_s1079" type="#_x0000_t202" style="width:68.2pt;height:39.55pt;margin-top:268pt;margin-left:395.9pt;mso-height-relative:page;mso-position-horizontal-relative:page;mso-position-vertical-relative:page;mso-width-relative:page;position:absolute;z-index:-2516029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05" o:spid="_x0000_s1080" type="#_x0000_t202" style="width:68.2pt;height:39.55pt;margin-top:233.45pt;margin-left:429.5pt;mso-height-relative:page;mso-position-horizontal-relative:page;mso-position-vertical-relative:page;mso-width-relative:page;position:absolute;z-index:-2516019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06" o:spid="_x0000_s1081" type="#_x0000_t202" style="width:68.2pt;height:39.55pt;margin-top:198.9pt;margin-left:463.1pt;mso-height-relative:page;mso-position-horizontal-relative:page;mso-position-vertical-relative:page;mso-width-relative:page;position:absolute;z-index:-2516008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Times New Roman" w:hAnsi="Times New Roman" w:cs="Times New Roman"/>
          <w:color w:val="000000"/>
          <w:spacing w:val="-1"/>
          <w:w w:val="100"/>
          <w:position w:val="0"/>
          <w:sz w:val="21"/>
          <w:u w:val="none"/>
        </w:rPr>
        <w:t>T/HNAEPI</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009-2024</w:t>
      </w:r>
    </w:p>
    <w:p>
      <w:pPr>
        <w:spacing w:before="0" w:after="0" w:line="240" w:lineRule="exact"/>
        <w:ind w:left="60" w:firstLine="7"/>
      </w:pPr>
    </w:p>
    <w:p>
      <w:pPr>
        <w:spacing w:before="0" w:after="0" w:line="240" w:lineRule="exact"/>
        <w:ind w:left="60" w:firstLine="7"/>
      </w:pPr>
    </w:p>
    <w:p>
      <w:pPr>
        <w:spacing w:before="0" w:after="0" w:line="240" w:lineRule="exact"/>
        <w:ind w:left="60" w:firstLine="7"/>
      </w:pPr>
    </w:p>
    <w:p>
      <w:pPr>
        <w:spacing w:before="0" w:after="0" w:line="434" w:lineRule="exact"/>
        <w:ind w:left="60" w:firstLine="4411"/>
        <w:jc w:val="left"/>
      </w:pPr>
      <w:r>
        <w:rPr>
          <w:rFonts w:ascii="黑体" w:eastAsia="黑体" w:hAnsi="黑体" w:cs="黑体"/>
          <w:color w:val="000000"/>
          <w:spacing w:val="-2"/>
          <w:w w:val="100"/>
          <w:position w:val="4"/>
          <w:sz w:val="32"/>
          <w:u w:val="none"/>
        </w:rPr>
        <w:t>前</w:t>
      </w:r>
      <w:r>
        <w:rPr>
          <w:rFonts w:ascii="Times New Roman" w:hAnsi="Times New Roman" w:cs="Times New Roman"/>
          <w:color w:val="000000"/>
          <w:spacing w:val="-1"/>
          <w:w w:val="100"/>
          <w:position w:val="0"/>
          <w:sz w:val="32"/>
          <w:u w:val="none"/>
        </w:rPr>
        <w:t>  </w:t>
      </w:r>
      <w:r>
        <w:rPr>
          <w:rFonts w:ascii="黑体" w:eastAsia="黑体" w:hAnsi="黑体" w:cs="黑体"/>
          <w:color w:val="000000"/>
          <w:spacing w:val="-2"/>
          <w:w w:val="100"/>
          <w:position w:val="4"/>
          <w:sz w:val="32"/>
          <w:u w:val="none"/>
        </w:rPr>
        <w:t>言</w:t>
      </w:r>
    </w:p>
    <w:p>
      <w:pPr>
        <w:spacing w:before="0" w:after="0" w:line="240" w:lineRule="exact"/>
        <w:ind w:left="60" w:firstLine="4411"/>
      </w:pPr>
    </w:p>
    <w:p>
      <w:pPr>
        <w:spacing w:before="0" w:after="0" w:line="240" w:lineRule="exact"/>
        <w:ind w:left="60" w:firstLine="4411"/>
      </w:pPr>
    </w:p>
    <w:p>
      <w:pPr>
        <w:spacing w:before="0" w:after="0" w:line="240" w:lineRule="exact"/>
        <w:ind w:left="60" w:firstLine="4411"/>
      </w:pPr>
    </w:p>
    <w:p>
      <w:pPr>
        <w:spacing w:before="0" w:after="0" w:line="239" w:lineRule="exact"/>
        <w:ind w:left="60" w:firstLine="420"/>
        <w:jc w:val="left"/>
      </w:pPr>
      <w:r>
        <w:rPr>
          <w:rFonts w:ascii="宋体" w:hAnsi="宋体" w:cs="宋体"/>
          <w:color w:val="000000"/>
          <w:spacing w:val="-1"/>
          <w:w w:val="100"/>
          <w:position w:val="0"/>
          <w:sz w:val="21"/>
          <w:u w:val="none"/>
        </w:rPr>
        <w:t>为贯彻《中华人民共和国环境保护法》和《中华人民共和国水污染防治法》，防治水环境污染，持续改</w:t>
      </w:r>
    </w:p>
    <w:p>
      <w:pPr>
        <w:spacing w:before="0" w:after="0" w:line="401" w:lineRule="exact"/>
        <w:ind w:left="60" w:firstLine="0"/>
        <w:jc w:val="left"/>
      </w:pPr>
      <w:r>
        <w:rPr>
          <w:rFonts w:ascii="宋体" w:eastAsia="宋体" w:hAnsi="宋体" w:cs="宋体"/>
          <w:color w:val="000000"/>
          <w:spacing w:val="-1"/>
          <w:w w:val="100"/>
          <w:position w:val="0"/>
          <w:sz w:val="21"/>
          <w:u w:val="none"/>
        </w:rPr>
        <w:t>善生态环境质量，促进智慧监测在生态环境保护工作中发展应用，推动水质自动监测系统智慧站房建设技术</w:t>
      </w:r>
    </w:p>
    <w:p>
      <w:pPr>
        <w:spacing w:before="0" w:after="0" w:line="401" w:lineRule="exact"/>
        <w:ind w:left="60" w:firstLine="0"/>
        <w:jc w:val="left"/>
      </w:pPr>
      <w:r>
        <w:rPr>
          <w:rFonts w:ascii="宋体" w:hAnsi="宋体" w:cs="宋体"/>
          <w:color w:val="000000"/>
          <w:spacing w:val="-1"/>
          <w:w w:val="100"/>
          <w:position w:val="0"/>
          <w:sz w:val="21"/>
          <w:u w:val="none"/>
        </w:rPr>
        <w:t>进步，制定本文件。</w:t>
      </w:r>
    </w:p>
    <w:p>
      <w:pPr>
        <w:spacing w:before="0" w:after="0" w:line="433" w:lineRule="exact"/>
        <w:ind w:left="60" w:firstLine="420"/>
        <w:jc w:val="left"/>
      </w:pPr>
      <w:r>
        <w:rPr>
          <w:rFonts w:ascii="宋体" w:eastAsia="宋体" w:hAnsi="宋体" w:cs="宋体"/>
          <w:color w:val="000000"/>
          <w:spacing w:val="-1"/>
          <w:w w:val="100"/>
          <w:position w:val="3"/>
          <w:sz w:val="21"/>
          <w:u w:val="none"/>
        </w:rPr>
        <w:t>本文件按照</w:t>
      </w:r>
      <w:r>
        <w:rPr>
          <w:rFonts w:ascii="Calibri" w:hAnsi="Calibri" w:cs="Calibri"/>
          <w:color w:val="000000"/>
          <w:spacing w:val="0"/>
          <w:w w:val="222"/>
          <w:sz w:val="21"/>
          <w:u w:val="none"/>
        </w:rPr>
        <w:t> </w:t>
      </w: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1.1-2020</w:t>
      </w:r>
      <w:r>
        <w:rPr>
          <w:rFonts w:ascii="宋体" w:hAnsi="宋体" w:cs="宋体"/>
          <w:color w:val="000000"/>
          <w:spacing w:val="-1"/>
          <w:w w:val="100"/>
          <w:position w:val="3"/>
          <w:sz w:val="21"/>
          <w:u w:val="none"/>
        </w:rPr>
        <w:t>《标准化工作导则</w:t>
      </w:r>
      <w:r>
        <w:rPr>
          <w:rFonts w:ascii="Calibri" w:hAnsi="Calibri" w:cs="Calibri"/>
          <w:color w:val="000000"/>
          <w:spacing w:val="0"/>
          <w:w w:val="227"/>
          <w:sz w:val="21"/>
          <w:u w:val="none"/>
        </w:rPr>
        <w:t> </w:t>
      </w:r>
      <w:r>
        <w:rPr>
          <w:rFonts w:ascii="宋体" w:eastAsia="宋体" w:hAnsi="宋体" w:cs="宋体"/>
          <w:color w:val="000000"/>
          <w:spacing w:val="-2"/>
          <w:w w:val="100"/>
          <w:position w:val="3"/>
          <w:sz w:val="21"/>
          <w:u w:val="none"/>
        </w:rPr>
        <w:t>第</w:t>
      </w:r>
      <w:r>
        <w:rPr>
          <w:rFonts w:ascii="Times New Roman" w:hAnsi="Times New Roman" w:cs="Times New Roman"/>
          <w:color w:val="000000"/>
          <w:spacing w:val="-1"/>
          <w:w w:val="100"/>
          <w:position w:val="0"/>
          <w:sz w:val="21"/>
          <w:u w:val="none"/>
        </w:rPr>
        <w:t>1</w:t>
      </w:r>
      <w:r>
        <w:rPr>
          <w:rFonts w:ascii="宋体" w:hAnsi="宋体" w:cs="宋体"/>
          <w:color w:val="000000"/>
          <w:spacing w:val="-1"/>
          <w:w w:val="100"/>
          <w:position w:val="3"/>
          <w:sz w:val="21"/>
          <w:u w:val="none"/>
        </w:rPr>
        <w:t>部分：标准化文件的结构和起草规则》的规定起草。</w:t>
      </w:r>
    </w:p>
    <w:p>
      <w:pPr>
        <w:spacing w:before="0" w:after="0" w:line="366" w:lineRule="exact"/>
        <w:ind w:left="60" w:firstLine="439"/>
        <w:jc w:val="left"/>
      </w:pPr>
      <w:r>
        <w:rPr>
          <w:rFonts w:ascii="宋体" w:hAnsi="宋体" w:cs="宋体"/>
          <w:color w:val="000000"/>
          <w:spacing w:val="-1"/>
          <w:w w:val="100"/>
          <w:position w:val="0"/>
          <w:sz w:val="21"/>
          <w:u w:val="none"/>
        </w:rPr>
        <w:t>请注意本文件的某些内容可能涉及专利。本文件的发布机构不承担识别这些专利的责任。</w:t>
      </w:r>
    </w:p>
    <w:p>
      <w:pPr>
        <w:spacing w:before="0" w:after="0" w:line="401" w:lineRule="exact"/>
        <w:ind w:left="60" w:firstLine="439"/>
        <w:jc w:val="left"/>
      </w:pPr>
      <w:r>
        <w:rPr>
          <w:rFonts w:ascii="宋体" w:hAnsi="宋体" w:cs="宋体"/>
          <w:color w:val="000000"/>
          <w:spacing w:val="-1"/>
          <w:w w:val="100"/>
          <w:position w:val="0"/>
          <w:sz w:val="21"/>
          <w:u w:val="none"/>
        </w:rPr>
        <w:t>本文件由湖南省环保产业协会提出并归口。</w:t>
      </w:r>
    </w:p>
    <w:p>
      <w:pPr>
        <w:spacing w:before="0" w:after="0" w:line="398" w:lineRule="exact"/>
        <w:ind w:left="60" w:firstLine="420"/>
        <w:jc w:val="left"/>
      </w:pPr>
      <w:r>
        <w:rPr>
          <w:rFonts w:ascii="宋体" w:hAnsi="宋体" w:cs="宋体"/>
          <w:color w:val="000000"/>
          <w:spacing w:val="-1"/>
          <w:w w:val="100"/>
          <w:position w:val="0"/>
          <w:sz w:val="21"/>
          <w:u w:val="none"/>
        </w:rPr>
        <w:t>本文件起草单位：湖南省生态环境监测中心、湖南长沙生态环境监测中心、长沙华时捷环保科技发展股</w:t>
      </w:r>
    </w:p>
    <w:p>
      <w:pPr>
        <w:spacing w:before="0" w:after="0" w:line="401" w:lineRule="exact"/>
        <w:ind w:left="60" w:firstLine="0"/>
        <w:jc w:val="left"/>
      </w:pPr>
      <w:r>
        <w:rPr>
          <w:rFonts w:ascii="宋体" w:hAnsi="宋体" w:cs="宋体"/>
          <w:color w:val="000000"/>
          <w:spacing w:val="-1"/>
          <w:w w:val="100"/>
          <w:position w:val="0"/>
          <w:sz w:val="21"/>
          <w:u w:val="none"/>
        </w:rPr>
        <w:t>份有限公司、湖南省郴州生态环境监测中心。</w:t>
      </w:r>
    </w:p>
    <w:p>
      <w:pPr>
        <w:spacing w:before="0" w:after="0" w:line="401" w:lineRule="exact"/>
        <w:ind w:left="60" w:firstLine="420"/>
        <w:jc w:val="left"/>
      </w:pPr>
      <w:r>
        <w:rPr>
          <w:rFonts w:ascii="宋体" w:eastAsia="宋体" w:hAnsi="宋体" w:cs="宋体"/>
          <w:color w:val="000000"/>
          <w:spacing w:val="-1"/>
          <w:w w:val="100"/>
          <w:position w:val="0"/>
          <w:sz w:val="21"/>
          <w:u w:val="none"/>
        </w:rPr>
        <w:t>本文件主要起草人：甘</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杰、刘</w:t>
      </w:r>
      <w:r>
        <w:rPr>
          <w:rFonts w:ascii="Calibri" w:hAnsi="Calibri" w:cs="Calibri"/>
          <w:color w:val="000000"/>
          <w:spacing w:val="0"/>
          <w:w w:val="227"/>
          <w:sz w:val="21"/>
          <w:u w:val="none"/>
        </w:rPr>
        <w:t> </w:t>
      </w:r>
      <w:r>
        <w:rPr>
          <w:rFonts w:ascii="宋体" w:hAnsi="宋体" w:cs="宋体"/>
          <w:color w:val="000000"/>
          <w:spacing w:val="-1"/>
          <w:w w:val="100"/>
          <w:position w:val="0"/>
          <w:sz w:val="21"/>
          <w:u w:val="none"/>
        </w:rPr>
        <w:t>静、李建钊、田梦莹、吴</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坚、骆</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英、王</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俊、易</w:t>
      </w:r>
      <w:r>
        <w:rPr>
          <w:rFonts w:ascii="Calibri" w:hAnsi="Calibri" w:cs="Calibri"/>
          <w:color w:val="000000"/>
          <w:spacing w:val="0"/>
          <w:w w:val="227"/>
          <w:sz w:val="21"/>
          <w:u w:val="none"/>
        </w:rPr>
        <w:t> </w:t>
      </w:r>
      <w:r>
        <w:rPr>
          <w:rFonts w:ascii="宋体" w:hAnsi="宋体" w:cs="宋体"/>
          <w:color w:val="000000"/>
          <w:spacing w:val="-1"/>
          <w:w w:val="100"/>
          <w:position w:val="0"/>
          <w:sz w:val="21"/>
          <w:u w:val="none"/>
        </w:rPr>
        <w:t>勇、谭</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杰、陈</w:t>
      </w:r>
      <w:r>
        <w:rPr>
          <w:rFonts w:ascii="Calibri" w:hAnsi="Calibri" w:cs="Calibri"/>
          <w:color w:val="000000"/>
          <w:spacing w:val="0"/>
          <w:w w:val="222"/>
          <w:sz w:val="21"/>
          <w:u w:val="none"/>
        </w:rPr>
        <w:t> </w:t>
      </w:r>
      <w:r>
        <w:rPr>
          <w:rFonts w:ascii="宋体" w:hAnsi="宋体" w:cs="宋体"/>
          <w:color w:val="000000"/>
          <w:spacing w:val="-2"/>
          <w:w w:val="100"/>
          <w:position w:val="0"/>
          <w:sz w:val="21"/>
          <w:u w:val="none"/>
        </w:rPr>
        <w:t>阳、</w:t>
      </w:r>
    </w:p>
    <w:p>
      <w:pPr>
        <w:spacing w:before="0" w:after="0" w:line="398" w:lineRule="exact"/>
        <w:ind w:left="60" w:firstLine="0"/>
        <w:jc w:val="left"/>
      </w:pPr>
      <w:r>
        <w:rPr>
          <w:rFonts w:ascii="宋体" w:eastAsia="宋体" w:hAnsi="宋体" w:cs="宋体"/>
          <w:color w:val="000000"/>
          <w:spacing w:val="-2"/>
          <w:w w:val="100"/>
          <w:position w:val="0"/>
          <w:sz w:val="21"/>
          <w:u w:val="none"/>
        </w:rPr>
        <w:t>李</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濠、张</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康、鲁雅清、吴文晖、李晓华。</w:t>
      </w:r>
    </w:p>
    <w:p>
      <w:pPr>
        <w:widowControl/>
        <w:jc w:val="left"/>
        <w:sectPr>
          <w:type w:val="continuous"/>
          <w:pgSz w:w="11910" w:h="16840"/>
          <w:pgMar w:top="922" w:right="545" w:bottom="682" w:left="905" w:header="0" w:footer="0" w:gutter="0"/>
          <w:pgNumType w:start="13"/>
          <w:cols w:num="1" w:space="708" w:equalWidth="0">
            <w:col w:w="10460" w:space="0"/>
          </w:cols>
          <w:docGrid w:type="lines" w:linePitch="312" w:charSpace="0"/>
        </w:sectPr>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329" w:lineRule="exact"/>
        <w:ind w:left="60" w:firstLine="0"/>
      </w:pPr>
    </w:p>
    <w:p>
      <w:pPr>
        <w:widowControl/>
        <w:jc w:val="left"/>
        <w:sectPr>
          <w:type w:val="continuous"/>
          <w:pgSz w:w="11910" w:h="16840"/>
          <w:pgMar w:top="922" w:right="545" w:bottom="682" w:left="905" w:header="0" w:footer="0" w:gutter="0"/>
          <w:pgNumType w:start="14"/>
          <w:cols w:num="1" w:space="720"/>
          <w:docGrid w:type="lines" w:linePitch="312" w:charSpace="0"/>
        </w:sectPr>
      </w:pPr>
    </w:p>
    <w:p>
      <w:pPr>
        <w:spacing w:before="0" w:after="0" w:line="242" w:lineRule="exact"/>
        <w:ind w:left="1018" w:firstLine="0"/>
        <w:jc w:val="left"/>
      </w:pPr>
      <w:r>
        <w:rPr>
          <w:rFonts w:ascii="Times New Roman" w:hAnsi="Times New Roman" w:cs="Times New Roman"/>
          <w:color w:val="000000"/>
          <w:spacing w:val="0"/>
          <w:w w:val="100"/>
          <w:position w:val="0"/>
          <w:sz w:val="18"/>
          <w:u w:val="none"/>
        </w:rPr>
        <w:t>II</w:t>
      </w:r>
    </w:p>
    <w:p>
      <w:pPr>
        <w:widowControl/>
        <w:jc w:val="left"/>
        <w:sectPr>
          <w:type w:val="continuous"/>
          <w:pgSz w:w="11910" w:h="16840"/>
          <w:pgMar w:top="922" w:right="545" w:bottom="682" w:left="905" w:header="0" w:footer="0" w:gutter="0"/>
          <w:pgNumType w:start="15"/>
          <w:cols w:num="1" w:space="708" w:equalWidth="0">
            <w:col w:w="10460" w:space="0"/>
          </w:cols>
          <w:docGrid w:type="lines" w:linePitch="312" w:charSpace="0"/>
        </w:sectPr>
      </w:pPr>
    </w:p>
    <w:p>
      <w:pPr>
        <w:spacing w:before="0" w:after="0" w:line="240" w:lineRule="exact"/>
      </w:pPr>
      <w:bookmarkStart w:id="5" w:name="5"/>
      <w:bookmarkEnd w:id="5"/>
    </w:p>
    <w:p>
      <w:pPr>
        <w:spacing w:before="0" w:after="0" w:line="284" w:lineRule="exact"/>
      </w:pPr>
    </w:p>
    <w:p>
      <w:pPr>
        <w:widowControl/>
        <w:jc w:val="left"/>
        <w:sectPr>
          <w:type w:val="continuous"/>
          <w:pgSz w:w="11910" w:h="16841"/>
          <w:pgMar w:top="873" w:right="0" w:bottom="633" w:left="281" w:header="0" w:footer="0" w:gutter="0"/>
          <w:pgNumType w:start="16"/>
          <w:cols w:num="1" w:space="720"/>
          <w:docGrid w:type="lines" w:linePitch="312" w:charSpace="0"/>
        </w:sectPr>
      </w:pPr>
    </w:p>
    <w:p>
      <w:pPr>
        <w:spacing w:before="0" w:after="0" w:line="281" w:lineRule="exact"/>
        <w:ind w:left="1135" w:firstLine="7409"/>
        <w:jc w:val="left"/>
      </w:pPr>
      <w:r>
        <w:pict>
          <v:shape id="_x0000_s2107" o:spid="_x0000_s1082" type="#_x0000_t202" style="width:68.2pt;height:39.55pt;margin-top:579.05pt;margin-left:93.5pt;mso-height-relative:page;mso-position-horizontal-relative:page;mso-position-vertical-relative:page;mso-width-relative:page;position:absolute;z-index:-2515998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08" o:spid="_x0000_s1083" type="#_x0000_t202" style="width:76.6pt;height:30.9pt;margin-top:553.1pt;margin-left:127.1pt;mso-height-relative:page;mso-position-horizontal-relative:page;mso-position-vertical-relative:page;mso-width-relative:page;position:absolute;z-index:-25159884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09" o:spid="_x0000_s1084" type="#_x0000_t202" style="width:68.2pt;height:39.55pt;margin-top:648.15pt;margin-left:26.3pt;mso-height-relative:page;mso-position-horizontal-relative:page;mso-position-vertical-relative:page;mso-width-relative:page;position:absolute;z-index:-2515978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10" o:spid="_x0000_s1085" type="#_x0000_t202" style="width:68.2pt;height:39.55pt;margin-top:613.6pt;margin-left:59.9pt;mso-height-relative:page;mso-position-horizontal-relative:page;mso-position-vertical-relative:page;mso-width-relative:page;position:absolute;z-index:-2515968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11" o:spid="_x0000_s1086" type="#_x0000_t202" style="width:85pt;height:39.55pt;margin-top:518.55pt;margin-left:152.3pt;mso-height-relative:page;mso-position-horizontal-relative:page;mso-position-vertical-relative:page;mso-width-relative:page;position:absolute;z-index:-2515957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12" o:spid="_x0000_s1087" type="#_x0000_t202" style="width:85pt;height:39.55pt;margin-top:484pt;margin-left:185.9pt;mso-height-relative:page;mso-position-horizontal-relative:page;mso-position-vertical-relative:page;mso-width-relative:page;position:absolute;z-index:-2515947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13" o:spid="_x0000_s1088" type="#_x0000_t202" style="width:85pt;height:39.55pt;margin-top:449.45pt;margin-left:219.5pt;mso-height-relative:page;mso-position-horizontal-relative:page;mso-position-vertical-relative:page;mso-width-relative:page;position:absolute;z-index:-2515937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14" o:spid="_x0000_s1089" type="#_x0000_t202" style="width:85pt;height:39.55pt;margin-top:414.9pt;margin-left:253.1pt;mso-height-relative:page;mso-position-horizontal-relative:page;mso-position-vertical-relative:page;mso-width-relative:page;position:absolute;z-index:-2515927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15" o:spid="_x0000_s1090" type="#_x0000_t202" style="width:85pt;height:39.55pt;margin-top:380.3pt;margin-left:286.7pt;mso-height-relative:page;mso-position-horizontal-relative:page;mso-position-vertical-relative:page;mso-width-relative:page;position:absolute;z-index:-2515916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16" o:spid="_x0000_s1091" type="#_x0000_t202" style="width:85pt;height:39.55pt;margin-top:345.75pt;margin-left:320.3pt;mso-height-relative:page;mso-position-horizontal-relative:page;mso-position-vertical-relative:page;mso-width-relative:page;position:absolute;z-index:-2515906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17" o:spid="_x0000_s1092" type="#_x0000_t202" style="width:76.6pt;height:48.2pt;margin-top:302.55pt;margin-left:353.9pt;mso-height-relative:page;mso-position-horizontal-relative:page;mso-position-vertical-relative:page;mso-width-relative:page;position:absolute;z-index:-25158963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18" o:spid="_x0000_s1093" type="#_x0000_t202" style="width:68.2pt;height:39.55pt;margin-top:268pt;margin-left:395.9pt;mso-height-relative:page;mso-position-horizontal-relative:page;mso-position-vertical-relative:page;mso-width-relative:page;position:absolute;z-index:-2515886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19" o:spid="_x0000_s1094" type="#_x0000_t202" style="width:68.2pt;height:39.55pt;margin-top:233.45pt;margin-left:429.5pt;mso-height-relative:page;mso-position-horizontal-relative:page;mso-position-vertical-relative:page;mso-width-relative:page;position:absolute;z-index:-2515875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20" o:spid="_x0000_s1095" type="#_x0000_t202" style="width:68.2pt;height:39.55pt;margin-top:198.9pt;margin-left:463.1pt;mso-height-relative:page;mso-position-horizontal-relative:page;mso-position-vertical-relative:page;mso-width-relative:page;position:absolute;z-index:-2515865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Times New Roman" w:hAnsi="Times New Roman" w:cs="Times New Roman"/>
          <w:color w:val="000000"/>
          <w:spacing w:val="-1"/>
          <w:w w:val="100"/>
          <w:position w:val="0"/>
          <w:sz w:val="21"/>
          <w:u w:val="none"/>
        </w:rPr>
        <w:t>T/HNAEPI</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009-2024</w:t>
      </w:r>
    </w:p>
    <w:p>
      <w:pPr>
        <w:spacing w:before="0" w:after="0" w:line="240" w:lineRule="exact"/>
        <w:ind w:left="1135" w:firstLine="7409"/>
      </w:pPr>
    </w:p>
    <w:p>
      <w:pPr>
        <w:spacing w:before="0" w:after="0" w:line="240" w:lineRule="exact"/>
        <w:ind w:left="1135" w:firstLine="7409"/>
      </w:pPr>
    </w:p>
    <w:p>
      <w:pPr>
        <w:spacing w:before="0" w:after="0" w:line="471" w:lineRule="exact"/>
        <w:ind w:left="1135" w:firstLine="7409"/>
      </w:pPr>
    </w:p>
    <w:p>
      <w:pPr>
        <w:spacing w:before="0" w:after="0" w:line="324" w:lineRule="exact"/>
        <w:ind w:left="1135" w:firstLine="1800"/>
        <w:jc w:val="left"/>
      </w:pPr>
      <w:r>
        <w:rPr>
          <w:rFonts w:ascii="黑体" w:eastAsia="黑体" w:hAnsi="黑体" w:cs="黑体"/>
          <w:color w:val="000000"/>
          <w:spacing w:val="-1"/>
          <w:w w:val="100"/>
          <w:position w:val="0"/>
          <w:sz w:val="32"/>
          <w:u w:val="none"/>
        </w:rPr>
        <w:t>水质自动监测系统智慧站房建设技术指</w:t>
      </w:r>
      <w:r>
        <w:rPr>
          <w:rFonts w:ascii="黑体" w:eastAsia="黑体" w:hAnsi="黑体" w:cs="黑体"/>
          <w:color w:val="000000"/>
          <w:spacing w:val="-2"/>
          <w:w w:val="100"/>
          <w:position w:val="0"/>
          <w:sz w:val="32"/>
          <w:u w:val="none"/>
        </w:rPr>
        <w:t>南</w:t>
      </w:r>
    </w:p>
    <w:p>
      <w:pPr>
        <w:spacing w:before="0" w:after="0" w:line="240" w:lineRule="exact"/>
        <w:ind w:left="1135" w:firstLine="1800"/>
      </w:pPr>
    </w:p>
    <w:p>
      <w:pPr>
        <w:spacing w:before="0" w:after="0" w:line="240" w:lineRule="exact"/>
        <w:ind w:left="1135" w:firstLine="1800"/>
      </w:pPr>
    </w:p>
    <w:p>
      <w:pPr>
        <w:spacing w:before="0" w:after="0" w:line="336" w:lineRule="exact"/>
        <w:ind w:left="1135" w:firstLine="0"/>
        <w:jc w:val="left"/>
      </w:pPr>
      <w:r>
        <w:rPr>
          <w:rFonts w:ascii="黑体" w:hAnsi="黑体" w:cs="黑体"/>
          <w:color w:val="000000"/>
          <w:spacing w:val="-3"/>
          <w:w w:val="98"/>
          <w:position w:val="0"/>
          <w:sz w:val="21"/>
          <w:u w:val="none"/>
        </w:rPr>
        <w:t>1</w:t>
      </w:r>
      <w:r>
        <w:rPr>
          <w:rFonts w:ascii="Calibri" w:hAnsi="Calibri" w:cs="Calibri"/>
          <w:color w:val="000000"/>
          <w:spacing w:val="0"/>
          <w:w w:val="197"/>
          <w:sz w:val="24"/>
          <w:u w:val="none"/>
        </w:rPr>
        <w:t>  </w:t>
      </w:r>
      <w:r>
        <w:rPr>
          <w:rFonts w:ascii="黑体" w:eastAsia="黑体" w:hAnsi="黑体" w:cs="黑体"/>
          <w:color w:val="000000"/>
          <w:spacing w:val="-2"/>
          <w:w w:val="100"/>
          <w:position w:val="0"/>
          <w:sz w:val="21"/>
          <w:u w:val="none"/>
        </w:rPr>
        <w:t>范围</w:t>
      </w:r>
    </w:p>
    <w:p>
      <w:pPr>
        <w:spacing w:before="0" w:after="0" w:line="240" w:lineRule="exact"/>
        <w:ind w:left="1135" w:firstLine="0"/>
      </w:pPr>
    </w:p>
    <w:p>
      <w:pPr>
        <w:spacing w:before="0" w:after="0" w:line="347" w:lineRule="exact"/>
        <w:ind w:left="1135" w:firstLine="422"/>
        <w:jc w:val="left"/>
      </w:pPr>
      <w:r>
        <w:rPr>
          <w:rFonts w:ascii="宋体" w:hAnsi="宋体" w:cs="宋体"/>
          <w:color w:val="000000"/>
          <w:spacing w:val="-10"/>
          <w:w w:val="100"/>
          <w:position w:val="0"/>
          <w:sz w:val="21"/>
          <w:u w:val="none"/>
        </w:rPr>
        <w:t>本文件提供了水质自动监测系统智慧站房（以下简称“智慧站房”）建设的总则、基础要求、智慧运行</w:t>
      </w:r>
    </w:p>
    <w:p>
      <w:pPr>
        <w:spacing w:before="0" w:after="0" w:line="317" w:lineRule="exact"/>
        <w:ind w:left="1135" w:firstLine="2"/>
        <w:jc w:val="left"/>
      </w:pPr>
      <w:r>
        <w:rPr>
          <w:rFonts w:ascii="宋体" w:hAnsi="宋体" w:cs="宋体"/>
          <w:color w:val="000000"/>
          <w:spacing w:val="-10"/>
          <w:w w:val="100"/>
          <w:position w:val="0"/>
          <w:sz w:val="21"/>
          <w:u w:val="none"/>
        </w:rPr>
        <w:t>管理系统（以下简称“智慧系统”）功能、智慧站房的建设、装修设计与选材、质量保证与质量控制、验收</w:t>
      </w:r>
    </w:p>
    <w:p>
      <w:pPr>
        <w:spacing w:before="0" w:after="0" w:line="314" w:lineRule="exact"/>
        <w:ind w:left="1135" w:firstLine="2"/>
        <w:jc w:val="left"/>
      </w:pPr>
      <w:r>
        <w:rPr>
          <w:rFonts w:ascii="宋体" w:hAnsi="宋体" w:cs="宋体"/>
          <w:color w:val="000000"/>
          <w:spacing w:val="-10"/>
          <w:w w:val="100"/>
          <w:position w:val="0"/>
          <w:sz w:val="21"/>
          <w:u w:val="none"/>
        </w:rPr>
        <w:t>和运行维护等方面的技术指导和建议。</w:t>
      </w:r>
    </w:p>
    <w:p>
      <w:pPr>
        <w:spacing w:before="0" w:after="0" w:line="240" w:lineRule="exact"/>
        <w:ind w:left="1135" w:firstLine="2"/>
      </w:pPr>
    </w:p>
    <w:p>
      <w:pPr>
        <w:spacing w:before="0" w:after="0" w:line="361" w:lineRule="exact"/>
        <w:ind w:left="1135" w:firstLine="0"/>
        <w:jc w:val="left"/>
      </w:pPr>
      <w:r>
        <w:rPr>
          <w:rFonts w:ascii="黑体" w:hAnsi="黑体" w:cs="黑体"/>
          <w:color w:val="000000"/>
          <w:spacing w:val="-3"/>
          <w:w w:val="98"/>
          <w:position w:val="0"/>
          <w:sz w:val="21"/>
          <w:u w:val="none"/>
        </w:rPr>
        <w:t>2</w:t>
      </w:r>
      <w:r>
        <w:rPr>
          <w:rFonts w:ascii="Calibri" w:hAnsi="Calibri" w:cs="Calibri"/>
          <w:color w:val="000000"/>
          <w:spacing w:val="0"/>
          <w:w w:val="197"/>
          <w:sz w:val="24"/>
          <w:u w:val="none"/>
        </w:rPr>
        <w:t>  </w:t>
      </w:r>
      <w:r>
        <w:rPr>
          <w:rFonts w:ascii="黑体" w:eastAsia="黑体" w:hAnsi="黑体" w:cs="黑体"/>
          <w:color w:val="000000"/>
          <w:spacing w:val="-1"/>
          <w:w w:val="100"/>
          <w:position w:val="0"/>
          <w:sz w:val="21"/>
          <w:u w:val="none"/>
        </w:rPr>
        <w:t>规范性引用文件</w:t>
      </w:r>
    </w:p>
    <w:p>
      <w:pPr>
        <w:spacing w:before="0" w:after="0" w:line="240" w:lineRule="exact"/>
        <w:ind w:left="1135" w:firstLine="0"/>
      </w:pPr>
    </w:p>
    <w:p>
      <w:pPr>
        <w:spacing w:before="0" w:after="0" w:line="347" w:lineRule="exact"/>
        <w:ind w:left="1135" w:firstLine="422"/>
        <w:jc w:val="left"/>
      </w:pPr>
      <w:r>
        <w:rPr>
          <w:rFonts w:ascii="宋体" w:hAnsi="宋体" w:cs="宋体"/>
          <w:color w:val="000000"/>
          <w:spacing w:val="-10"/>
          <w:w w:val="100"/>
          <w:position w:val="0"/>
          <w:sz w:val="21"/>
          <w:u w:val="none"/>
        </w:rPr>
        <w:t>下列文件中的内容通过文中的规范性引用而构成本文件必不可少的条款。其中，注日期的引用文件，仅</w:t>
      </w:r>
    </w:p>
    <w:p>
      <w:pPr>
        <w:spacing w:before="0" w:after="0" w:line="317" w:lineRule="exact"/>
        <w:ind w:left="1135" w:firstLine="2"/>
        <w:jc w:val="left"/>
      </w:pPr>
      <w:r>
        <w:rPr>
          <w:rFonts w:ascii="宋体" w:hAnsi="宋体" w:cs="宋体"/>
          <w:color w:val="000000"/>
          <w:spacing w:val="-10"/>
          <w:w w:val="100"/>
          <w:position w:val="0"/>
          <w:sz w:val="21"/>
          <w:u w:val="none"/>
        </w:rPr>
        <w:t>该日期对应的版本适用于本文件；不注日期的引用文件，其最新版本（包括所有的修改单）适用于本文件。</w:t>
      </w:r>
    </w:p>
    <w:p>
      <w:pPr>
        <w:tabs>
          <w:tab w:val="left" w:pos="2678"/>
        </w:tabs>
        <w:spacing w:before="0" w:after="0" w:line="349" w:lineRule="exact"/>
        <w:ind w:left="1135" w:firstLine="422"/>
        <w:jc w:val="left"/>
      </w:pPr>
      <w:r>
        <w:rPr>
          <w:rFonts w:ascii="Times New Roman" w:hAnsi="Times New Roman" w:cs="Times New Roman"/>
          <w:color w:val="000000"/>
          <w:spacing w:val="-5"/>
          <w:w w:val="100"/>
          <w:position w:val="0"/>
          <w:sz w:val="21"/>
          <w:u w:val="none"/>
        </w:rPr>
        <w:t>GB</w:t>
      </w:r>
      <w:r>
        <w:rPr>
          <w:rFonts w:ascii="Calibri" w:hAnsi="Calibri" w:cs="Calibri"/>
          <w:color w:val="000000"/>
          <w:spacing w:val="-17"/>
          <w:w w:val="100"/>
          <w:sz w:val="21"/>
          <w:u w:val="none"/>
        </w:rPr>
        <w:t> </w:t>
      </w:r>
      <w:r>
        <w:rPr>
          <w:rFonts w:ascii="Times New Roman" w:hAnsi="Times New Roman" w:cs="Times New Roman"/>
          <w:color w:val="000000"/>
          <w:spacing w:val="-7"/>
          <w:w w:val="100"/>
          <w:position w:val="0"/>
          <w:sz w:val="21"/>
          <w:u w:val="none"/>
        </w:rPr>
        <w:t>5749</w:t>
      </w:r>
      <w:r>
        <w:rPr>
          <w:rFonts w:cs="Calibri"/>
          <w:color w:val="000000"/>
          <w:spacing w:val="0"/>
          <w:w w:val="100"/>
          <w:u w:val="none"/>
        </w:rPr>
        <w:tab/>
      </w:r>
      <w:r>
        <w:rPr>
          <w:rFonts w:ascii="宋体" w:eastAsia="宋体" w:hAnsi="宋体" w:cs="宋体"/>
          <w:color w:val="000000"/>
          <w:spacing w:val="-9"/>
          <w:w w:val="100"/>
          <w:position w:val="3"/>
          <w:sz w:val="21"/>
          <w:u w:val="none"/>
        </w:rPr>
        <w:t>生活饮用水卫生标准</w:t>
      </w:r>
    </w:p>
    <w:p>
      <w:pPr>
        <w:spacing w:before="0" w:after="0" w:line="317" w:lineRule="exact"/>
        <w:ind w:left="1135" w:firstLine="422"/>
        <w:jc w:val="left"/>
      </w:pPr>
      <w:r>
        <w:rPr>
          <w:rFonts w:ascii="Times New Roman" w:hAnsi="Times New Roman" w:cs="Times New Roman"/>
          <w:color w:val="000000"/>
          <w:spacing w:val="-7"/>
          <w:w w:val="100"/>
          <w:position w:val="0"/>
          <w:sz w:val="21"/>
          <w:u w:val="none"/>
        </w:rPr>
        <w:t>GB/T</w:t>
      </w:r>
      <w:r>
        <w:rPr>
          <w:rFonts w:ascii="Calibri" w:hAnsi="Calibri" w:cs="Calibri"/>
          <w:color w:val="000000"/>
          <w:spacing w:val="-19"/>
          <w:w w:val="100"/>
          <w:sz w:val="21"/>
          <w:u w:val="none"/>
        </w:rPr>
        <w:t> </w:t>
      </w:r>
      <w:r>
        <w:rPr>
          <w:rFonts w:ascii="Times New Roman" w:hAnsi="Times New Roman" w:cs="Times New Roman"/>
          <w:color w:val="000000"/>
          <w:spacing w:val="-8"/>
          <w:w w:val="100"/>
          <w:position w:val="0"/>
          <w:sz w:val="21"/>
          <w:u w:val="none"/>
        </w:rPr>
        <w:t>28181</w:t>
      </w:r>
      <w:r>
        <w:rPr>
          <w:rFonts w:ascii="Calibri" w:hAnsi="Calibri" w:cs="Calibri"/>
          <w:color w:val="000000"/>
          <w:spacing w:val="0"/>
          <w:w w:val="331"/>
          <w:sz w:val="21"/>
          <w:u w:val="none"/>
        </w:rPr>
        <w:t> </w:t>
      </w:r>
      <w:r>
        <w:rPr>
          <w:rFonts w:ascii="宋体" w:hAnsi="宋体" w:cs="宋体"/>
          <w:color w:val="000000"/>
          <w:spacing w:val="-10"/>
          <w:w w:val="100"/>
          <w:position w:val="3"/>
          <w:sz w:val="21"/>
          <w:u w:val="none"/>
        </w:rPr>
        <w:t>公共安全视频监控联网系统信息传输、交换、控制技术要求</w:t>
      </w:r>
    </w:p>
    <w:p>
      <w:pPr>
        <w:tabs>
          <w:tab w:val="left" w:pos="2642"/>
        </w:tabs>
        <w:spacing w:before="0" w:after="0" w:line="314" w:lineRule="exact"/>
        <w:ind w:left="1135" w:firstLine="422"/>
        <w:jc w:val="left"/>
      </w:pPr>
      <w:r>
        <w:rPr>
          <w:rFonts w:ascii="Times New Roman" w:hAnsi="Times New Roman" w:cs="Times New Roman"/>
          <w:color w:val="000000"/>
          <w:spacing w:val="-5"/>
          <w:w w:val="100"/>
          <w:position w:val="0"/>
          <w:sz w:val="21"/>
          <w:u w:val="none"/>
        </w:rPr>
        <w:t>GB</w:t>
      </w:r>
      <w:r>
        <w:rPr>
          <w:rFonts w:ascii="Calibri" w:hAnsi="Calibri" w:cs="Calibri"/>
          <w:color w:val="000000"/>
          <w:spacing w:val="-17"/>
          <w:w w:val="100"/>
          <w:sz w:val="21"/>
          <w:u w:val="none"/>
        </w:rPr>
        <w:t> </w:t>
      </w:r>
      <w:r>
        <w:rPr>
          <w:rFonts w:ascii="Times New Roman" w:hAnsi="Times New Roman" w:cs="Times New Roman"/>
          <w:color w:val="000000"/>
          <w:spacing w:val="-8"/>
          <w:w w:val="100"/>
          <w:position w:val="0"/>
          <w:sz w:val="21"/>
          <w:u w:val="none"/>
        </w:rPr>
        <w:t>50057</w:t>
      </w:r>
      <w:r>
        <w:rPr>
          <w:rFonts w:cs="Calibri"/>
          <w:color w:val="000000"/>
          <w:spacing w:val="0"/>
          <w:w w:val="100"/>
          <w:u w:val="none"/>
        </w:rPr>
        <w:tab/>
      </w:r>
      <w:r>
        <w:rPr>
          <w:rFonts w:ascii="宋体" w:eastAsia="宋体" w:hAnsi="宋体" w:cs="宋体"/>
          <w:color w:val="000000"/>
          <w:spacing w:val="-9"/>
          <w:w w:val="100"/>
          <w:position w:val="3"/>
          <w:sz w:val="21"/>
          <w:u w:val="none"/>
        </w:rPr>
        <w:t>建筑物防雷设计规范</w:t>
      </w:r>
    </w:p>
    <w:p>
      <w:pPr>
        <w:tabs>
          <w:tab w:val="left" w:pos="2642"/>
        </w:tabs>
        <w:spacing w:before="0" w:after="0" w:line="314" w:lineRule="exact"/>
        <w:ind w:left="1135" w:firstLine="422"/>
        <w:jc w:val="left"/>
      </w:pPr>
      <w:r>
        <w:rPr>
          <w:rFonts w:ascii="Times New Roman" w:hAnsi="Times New Roman" w:cs="Times New Roman"/>
          <w:color w:val="000000"/>
          <w:spacing w:val="-5"/>
          <w:w w:val="100"/>
          <w:position w:val="0"/>
          <w:sz w:val="21"/>
          <w:u w:val="none"/>
        </w:rPr>
        <w:t>GB</w:t>
      </w:r>
      <w:r>
        <w:rPr>
          <w:rFonts w:ascii="Calibri" w:hAnsi="Calibri" w:cs="Calibri"/>
          <w:color w:val="000000"/>
          <w:spacing w:val="-17"/>
          <w:w w:val="100"/>
          <w:sz w:val="21"/>
          <w:u w:val="none"/>
        </w:rPr>
        <w:t> </w:t>
      </w:r>
      <w:r>
        <w:rPr>
          <w:rFonts w:ascii="Times New Roman" w:hAnsi="Times New Roman" w:cs="Times New Roman"/>
          <w:color w:val="000000"/>
          <w:spacing w:val="-8"/>
          <w:w w:val="100"/>
          <w:position w:val="0"/>
          <w:sz w:val="21"/>
          <w:u w:val="none"/>
        </w:rPr>
        <w:t>51022</w:t>
      </w:r>
      <w:r>
        <w:rPr>
          <w:rFonts w:cs="Calibri"/>
          <w:color w:val="000000"/>
          <w:spacing w:val="-1"/>
          <w:w w:val="100"/>
          <w:u w:val="none"/>
        </w:rPr>
        <w:tab/>
      </w:r>
      <w:r>
        <w:rPr>
          <w:rFonts w:ascii="宋体" w:eastAsia="宋体" w:hAnsi="宋体" w:cs="宋体"/>
          <w:color w:val="000000"/>
          <w:spacing w:val="-10"/>
          <w:w w:val="100"/>
          <w:position w:val="3"/>
          <w:sz w:val="21"/>
          <w:u w:val="none"/>
        </w:rPr>
        <w:t>门式刚架轻型房屋钢结构技术规范</w:t>
      </w:r>
    </w:p>
    <w:p>
      <w:pPr>
        <w:tabs>
          <w:tab w:val="left" w:pos="2642"/>
        </w:tabs>
        <w:spacing w:before="0" w:after="0" w:line="317" w:lineRule="exact"/>
        <w:ind w:left="1135" w:firstLine="422"/>
        <w:jc w:val="left"/>
      </w:pPr>
      <w:r>
        <w:rPr>
          <w:rFonts w:ascii="Times New Roman" w:hAnsi="Times New Roman" w:cs="Times New Roman"/>
          <w:color w:val="000000"/>
          <w:spacing w:val="-5"/>
          <w:w w:val="100"/>
          <w:position w:val="0"/>
          <w:sz w:val="21"/>
          <w:u w:val="none"/>
        </w:rPr>
        <w:t>GB</w:t>
      </w:r>
      <w:r>
        <w:rPr>
          <w:rFonts w:ascii="Calibri" w:hAnsi="Calibri" w:cs="Calibri"/>
          <w:color w:val="000000"/>
          <w:spacing w:val="-17"/>
          <w:w w:val="100"/>
          <w:sz w:val="21"/>
          <w:u w:val="none"/>
        </w:rPr>
        <w:t> </w:t>
      </w:r>
      <w:r>
        <w:rPr>
          <w:rFonts w:ascii="Times New Roman" w:hAnsi="Times New Roman" w:cs="Times New Roman"/>
          <w:color w:val="000000"/>
          <w:spacing w:val="-8"/>
          <w:w w:val="100"/>
          <w:position w:val="0"/>
          <w:sz w:val="21"/>
          <w:u w:val="none"/>
        </w:rPr>
        <w:t>55037</w:t>
      </w:r>
      <w:r>
        <w:rPr>
          <w:rFonts w:cs="Calibri"/>
          <w:color w:val="000000"/>
          <w:spacing w:val="0"/>
          <w:w w:val="100"/>
          <w:u w:val="none"/>
        </w:rPr>
        <w:tab/>
      </w:r>
      <w:r>
        <w:rPr>
          <w:rFonts w:ascii="宋体" w:eastAsia="宋体" w:hAnsi="宋体" w:cs="宋体"/>
          <w:color w:val="000000"/>
          <w:spacing w:val="-9"/>
          <w:w w:val="100"/>
          <w:position w:val="3"/>
          <w:sz w:val="21"/>
          <w:u w:val="none"/>
        </w:rPr>
        <w:t>建筑防火通用规范</w:t>
      </w:r>
    </w:p>
    <w:p>
      <w:pPr>
        <w:tabs>
          <w:tab w:val="left" w:pos="2635"/>
        </w:tabs>
        <w:spacing w:before="0" w:after="0" w:line="314" w:lineRule="exact"/>
        <w:ind w:left="1135" w:firstLine="422"/>
        <w:jc w:val="left"/>
      </w:pPr>
      <w:r>
        <w:rPr>
          <w:rFonts w:ascii="Times New Roman" w:hAnsi="Times New Roman" w:cs="Times New Roman"/>
          <w:color w:val="000000"/>
          <w:spacing w:val="-5"/>
          <w:w w:val="100"/>
          <w:position w:val="0"/>
          <w:sz w:val="21"/>
          <w:u w:val="none"/>
        </w:rPr>
        <w:t>HJ</w:t>
      </w:r>
      <w:r>
        <w:rPr>
          <w:rFonts w:ascii="Calibri" w:hAnsi="Calibri" w:cs="Calibri"/>
          <w:color w:val="000000"/>
          <w:spacing w:val="-19"/>
          <w:w w:val="100"/>
          <w:sz w:val="21"/>
          <w:u w:val="none"/>
        </w:rPr>
        <w:t> </w:t>
      </w:r>
      <w:r>
        <w:rPr>
          <w:rFonts w:ascii="Times New Roman" w:hAnsi="Times New Roman" w:cs="Times New Roman"/>
          <w:color w:val="000000"/>
          <w:spacing w:val="-6"/>
          <w:w w:val="100"/>
          <w:position w:val="0"/>
          <w:sz w:val="21"/>
          <w:u w:val="none"/>
        </w:rPr>
        <w:t>915</w:t>
      </w:r>
      <w:r>
        <w:rPr>
          <w:rFonts w:cs="Calibri"/>
          <w:color w:val="000000"/>
          <w:spacing w:val="-17"/>
          <w:w w:val="100"/>
          <w:u w:val="none"/>
        </w:rPr>
        <w:tab/>
      </w:r>
      <w:r>
        <w:rPr>
          <w:rFonts w:ascii="宋体" w:eastAsia="宋体" w:hAnsi="宋体" w:cs="宋体"/>
          <w:color w:val="000000"/>
          <w:spacing w:val="-10"/>
          <w:w w:val="100"/>
          <w:position w:val="3"/>
          <w:sz w:val="21"/>
          <w:u w:val="none"/>
        </w:rPr>
        <w:t>地表水自动监测技术规范（试行）</w:t>
      </w:r>
    </w:p>
    <w:p>
      <w:pPr>
        <w:tabs>
          <w:tab w:val="left" w:pos="2638"/>
        </w:tabs>
        <w:spacing w:before="0" w:after="0" w:line="317" w:lineRule="exact"/>
        <w:ind w:left="1135" w:firstLine="422"/>
        <w:jc w:val="left"/>
      </w:pPr>
      <w:r>
        <w:rPr>
          <w:rFonts w:ascii="Times New Roman" w:hAnsi="Times New Roman" w:cs="Times New Roman"/>
          <w:color w:val="000000"/>
          <w:spacing w:val="-6"/>
          <w:w w:val="100"/>
          <w:position w:val="0"/>
          <w:sz w:val="21"/>
          <w:u w:val="none"/>
        </w:rPr>
        <w:t>JGJ</w:t>
      </w:r>
      <w:r>
        <w:rPr>
          <w:rFonts w:ascii="Calibri" w:hAnsi="Calibri" w:cs="Calibri"/>
          <w:color w:val="000000"/>
          <w:spacing w:val="-19"/>
          <w:w w:val="100"/>
          <w:sz w:val="21"/>
          <w:u w:val="none"/>
        </w:rPr>
        <w:t> </w:t>
      </w:r>
      <w:r>
        <w:rPr>
          <w:rFonts w:ascii="Times New Roman" w:hAnsi="Times New Roman" w:cs="Times New Roman"/>
          <w:color w:val="000000"/>
          <w:spacing w:val="-6"/>
          <w:w w:val="100"/>
          <w:position w:val="0"/>
          <w:sz w:val="21"/>
          <w:u w:val="none"/>
        </w:rPr>
        <w:t>227</w:t>
      </w:r>
      <w:r>
        <w:rPr>
          <w:rFonts w:cs="Calibri"/>
          <w:color w:val="000000"/>
          <w:spacing w:val="-8"/>
          <w:w w:val="100"/>
          <w:u w:val="none"/>
        </w:rPr>
        <w:tab/>
      </w:r>
      <w:r>
        <w:rPr>
          <w:rFonts w:ascii="宋体" w:eastAsia="宋体" w:hAnsi="宋体" w:cs="宋体"/>
          <w:color w:val="000000"/>
          <w:spacing w:val="-10"/>
          <w:w w:val="100"/>
          <w:position w:val="3"/>
          <w:sz w:val="21"/>
          <w:u w:val="none"/>
        </w:rPr>
        <w:t>低层冷弯薄壁型钢房屋建筑技术规程</w:t>
      </w:r>
    </w:p>
    <w:p>
      <w:pPr>
        <w:spacing w:before="0" w:after="0" w:line="240" w:lineRule="exact"/>
        <w:ind w:left="1135" w:firstLine="422"/>
      </w:pPr>
    </w:p>
    <w:p>
      <w:pPr>
        <w:spacing w:before="0" w:after="0" w:line="362" w:lineRule="exact"/>
        <w:ind w:left="1135" w:firstLine="0"/>
        <w:jc w:val="left"/>
      </w:pPr>
      <w:r>
        <w:rPr>
          <w:rFonts w:ascii="黑体" w:hAnsi="黑体" w:cs="黑体"/>
          <w:color w:val="000000"/>
          <w:spacing w:val="-3"/>
          <w:w w:val="98"/>
          <w:position w:val="0"/>
          <w:sz w:val="21"/>
          <w:u w:val="none"/>
        </w:rPr>
        <w:t>3</w:t>
      </w:r>
      <w:r>
        <w:rPr>
          <w:rFonts w:ascii="Calibri" w:hAnsi="Calibri" w:cs="Calibri"/>
          <w:color w:val="000000"/>
          <w:spacing w:val="0"/>
          <w:w w:val="197"/>
          <w:sz w:val="24"/>
          <w:u w:val="none"/>
        </w:rPr>
        <w:t>  </w:t>
      </w:r>
      <w:r>
        <w:rPr>
          <w:rFonts w:ascii="黑体" w:eastAsia="黑体" w:hAnsi="黑体" w:cs="黑体"/>
          <w:color w:val="000000"/>
          <w:spacing w:val="-1"/>
          <w:w w:val="100"/>
          <w:position w:val="0"/>
          <w:sz w:val="21"/>
          <w:u w:val="none"/>
        </w:rPr>
        <w:t>术语和定义</w:t>
      </w:r>
    </w:p>
    <w:p>
      <w:pPr>
        <w:spacing w:before="0" w:after="0" w:line="240" w:lineRule="exact"/>
        <w:ind w:left="1135" w:firstLine="0"/>
      </w:pPr>
    </w:p>
    <w:p>
      <w:pPr>
        <w:spacing w:before="0" w:after="0" w:line="354" w:lineRule="exact"/>
        <w:ind w:left="1135" w:firstLine="422"/>
        <w:jc w:val="left"/>
      </w:pPr>
      <w:r>
        <w:rPr>
          <w:rFonts w:ascii="宋体" w:hAnsi="宋体" w:cs="宋体"/>
          <w:color w:val="000000"/>
          <w:spacing w:val="-1"/>
          <w:w w:val="100"/>
          <w:position w:val="0"/>
          <w:sz w:val="21"/>
          <w:u w:val="none"/>
        </w:rPr>
        <w:t>下列术语和定义适用于本文件。</w:t>
      </w:r>
    </w:p>
    <w:p>
      <w:pPr>
        <w:spacing w:before="0" w:after="0" w:line="298" w:lineRule="exact"/>
        <w:ind w:left="1135" w:firstLine="0"/>
        <w:jc w:val="left"/>
      </w:pPr>
      <w:r>
        <w:rPr>
          <w:rFonts w:ascii="黑体" w:hAnsi="黑体" w:cs="黑体"/>
          <w:color w:val="000000"/>
          <w:spacing w:val="-2"/>
          <w:w w:val="98"/>
          <w:position w:val="0"/>
          <w:sz w:val="19"/>
          <w:u w:val="none"/>
        </w:rPr>
        <w:t>3.1</w:t>
      </w:r>
    </w:p>
    <w:p>
      <w:pPr>
        <w:spacing w:before="0" w:after="0" w:line="342" w:lineRule="exact"/>
        <w:ind w:left="1135" w:firstLine="422"/>
        <w:jc w:val="left"/>
      </w:pPr>
      <w:r>
        <w:rPr>
          <w:rFonts w:ascii="黑体" w:eastAsia="黑体" w:hAnsi="黑体" w:cs="黑体"/>
          <w:color w:val="000000"/>
          <w:spacing w:val="-1"/>
          <w:w w:val="100"/>
          <w:position w:val="3"/>
          <w:sz w:val="21"/>
          <w:u w:val="none"/>
        </w:rPr>
        <w:t>水质自动监测</w:t>
      </w:r>
      <w:r>
        <w:rPr>
          <w:rFonts w:ascii="Calibri" w:hAnsi="Calibri" w:cs="Calibri"/>
          <w:color w:val="000000"/>
          <w:spacing w:val="0"/>
          <w:w w:val="389"/>
          <w:sz w:val="24"/>
          <w:u w:val="none"/>
        </w:rPr>
        <w:t> </w:t>
      </w:r>
      <w:r>
        <w:rPr>
          <w:rFonts w:ascii="Times New Roman" w:hAnsi="Times New Roman" w:cs="Times New Roman"/>
          <w:color w:val="000000"/>
          <w:spacing w:val="-1"/>
          <w:w w:val="100"/>
          <w:position w:val="0"/>
          <w:sz w:val="21"/>
          <w:u w:val="none"/>
        </w:rPr>
        <w:t>automatic</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water</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quality</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monitoring</w:t>
      </w:r>
    </w:p>
    <w:p>
      <w:pPr>
        <w:spacing w:before="0" w:after="0" w:line="237" w:lineRule="exact"/>
        <w:ind w:left="1135" w:firstLine="422"/>
        <w:jc w:val="left"/>
      </w:pPr>
      <w:r>
        <w:rPr>
          <w:rFonts w:ascii="宋体" w:hAnsi="宋体" w:cs="宋体"/>
          <w:color w:val="000000"/>
          <w:spacing w:val="-10"/>
          <w:w w:val="100"/>
          <w:position w:val="0"/>
          <w:sz w:val="21"/>
          <w:u w:val="none"/>
        </w:rPr>
        <w:t>对水质样品进行自动采集、处理、分析及数据传输的整个过程。</w:t>
      </w:r>
    </w:p>
    <w:p>
      <w:pPr>
        <w:spacing w:before="0" w:after="0" w:line="341" w:lineRule="exact"/>
        <w:ind w:left="1135" w:firstLine="0"/>
        <w:jc w:val="left"/>
      </w:pPr>
      <w:r>
        <w:rPr>
          <w:rFonts w:ascii="黑体" w:hAnsi="黑体" w:cs="黑体"/>
          <w:color w:val="000000"/>
          <w:spacing w:val="-2"/>
          <w:w w:val="98"/>
          <w:position w:val="0"/>
          <w:sz w:val="19"/>
          <w:u w:val="none"/>
        </w:rPr>
        <w:t>3.2</w:t>
      </w:r>
    </w:p>
    <w:p>
      <w:pPr>
        <w:spacing w:before="0" w:after="0" w:line="342" w:lineRule="exact"/>
        <w:ind w:left="1135" w:firstLine="422"/>
        <w:jc w:val="left"/>
      </w:pPr>
      <w:r>
        <w:rPr>
          <w:rFonts w:ascii="黑体" w:eastAsia="黑体" w:hAnsi="黑体" w:cs="黑体"/>
          <w:color w:val="000000"/>
          <w:spacing w:val="-1"/>
          <w:w w:val="100"/>
          <w:position w:val="3"/>
          <w:sz w:val="21"/>
          <w:u w:val="none"/>
        </w:rPr>
        <w:t>水质自动监测数据平台</w:t>
      </w:r>
      <w:r>
        <w:rPr>
          <w:rFonts w:ascii="Calibri" w:hAnsi="Calibri" w:cs="Calibri"/>
          <w:color w:val="000000"/>
          <w:spacing w:val="0"/>
          <w:w w:val="389"/>
          <w:sz w:val="24"/>
          <w:u w:val="none"/>
        </w:rPr>
        <w:t> </w:t>
      </w:r>
      <w:r>
        <w:rPr>
          <w:rFonts w:ascii="Times New Roman" w:hAnsi="Times New Roman" w:cs="Times New Roman"/>
          <w:color w:val="000000"/>
          <w:spacing w:val="-1"/>
          <w:w w:val="100"/>
          <w:position w:val="0"/>
          <w:sz w:val="21"/>
          <w:u w:val="none"/>
        </w:rPr>
        <w:t>automatic</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water</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quality</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monitoring</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data</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platform</w:t>
      </w:r>
    </w:p>
    <w:p>
      <w:pPr>
        <w:spacing w:before="0" w:after="0" w:line="282" w:lineRule="exact"/>
        <w:ind w:left="1135" w:firstLine="422"/>
        <w:jc w:val="left"/>
      </w:pPr>
      <w:r>
        <w:rPr>
          <w:rFonts w:ascii="宋体" w:hAnsi="宋体" w:cs="宋体"/>
          <w:color w:val="000000"/>
          <w:spacing w:val="-1"/>
          <w:w w:val="100"/>
          <w:position w:val="0"/>
          <w:sz w:val="21"/>
          <w:u w:val="none"/>
        </w:rPr>
        <w:t>对水质自动监测站进行远程监控、数据传输统计与应用的系统。</w:t>
      </w:r>
    </w:p>
    <w:p>
      <w:pPr>
        <w:spacing w:before="0" w:after="0" w:line="296" w:lineRule="exact"/>
        <w:ind w:left="1135" w:firstLine="0"/>
        <w:jc w:val="left"/>
      </w:pPr>
      <w:r>
        <w:rPr>
          <w:rFonts w:ascii="黑体" w:hAnsi="黑体" w:cs="黑体"/>
          <w:color w:val="000000"/>
          <w:spacing w:val="-2"/>
          <w:w w:val="98"/>
          <w:position w:val="0"/>
          <w:sz w:val="19"/>
          <w:u w:val="none"/>
        </w:rPr>
        <w:t>3.3</w:t>
      </w:r>
    </w:p>
    <w:p>
      <w:pPr>
        <w:spacing w:before="0" w:after="0" w:line="344" w:lineRule="exact"/>
        <w:ind w:left="1135" w:firstLine="422"/>
        <w:jc w:val="left"/>
      </w:pPr>
      <w:r>
        <w:rPr>
          <w:rFonts w:ascii="黑体" w:eastAsia="黑体" w:hAnsi="黑体" w:cs="黑体"/>
          <w:color w:val="000000"/>
          <w:spacing w:val="-1"/>
          <w:w w:val="100"/>
          <w:position w:val="3"/>
          <w:sz w:val="21"/>
          <w:u w:val="none"/>
        </w:rPr>
        <w:t>水质自动监测系统</w:t>
      </w:r>
      <w:r>
        <w:rPr>
          <w:rFonts w:ascii="Calibri" w:hAnsi="Calibri" w:cs="Calibri"/>
          <w:color w:val="000000"/>
          <w:spacing w:val="0"/>
          <w:w w:val="389"/>
          <w:sz w:val="24"/>
          <w:u w:val="none"/>
        </w:rPr>
        <w:t> </w:t>
      </w:r>
      <w:r>
        <w:rPr>
          <w:rFonts w:ascii="Times New Roman" w:hAnsi="Times New Roman" w:cs="Times New Roman"/>
          <w:color w:val="000000"/>
          <w:spacing w:val="-1"/>
          <w:w w:val="100"/>
          <w:position w:val="0"/>
          <w:sz w:val="21"/>
          <w:u w:val="none"/>
        </w:rPr>
        <w:t>automatic</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water</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quality</w:t>
      </w:r>
      <w:r>
        <w:rPr>
          <w:rFonts w:ascii="Calibri" w:hAnsi="Calibri" w:cs="Calibri"/>
          <w:color w:val="000000"/>
          <w:spacing w:val="7"/>
          <w:w w:val="100"/>
          <w:sz w:val="21"/>
          <w:u w:val="none"/>
        </w:rPr>
        <w:t> </w:t>
      </w:r>
      <w:r>
        <w:rPr>
          <w:rFonts w:ascii="Times New Roman" w:hAnsi="Times New Roman" w:cs="Times New Roman"/>
          <w:color w:val="000000"/>
          <w:spacing w:val="-1"/>
          <w:w w:val="100"/>
          <w:position w:val="0"/>
          <w:sz w:val="21"/>
          <w:u w:val="none"/>
        </w:rPr>
        <w:t>monitoring</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system</w:t>
      </w:r>
    </w:p>
    <w:p>
      <w:pPr>
        <w:spacing w:before="0" w:after="0" w:line="280" w:lineRule="exact"/>
        <w:ind w:left="1135" w:firstLine="422"/>
        <w:jc w:val="left"/>
      </w:pPr>
      <w:r>
        <w:rPr>
          <w:rFonts w:ascii="宋体" w:hAnsi="宋体" w:cs="宋体"/>
          <w:color w:val="000000"/>
          <w:spacing w:val="-1"/>
          <w:w w:val="100"/>
          <w:position w:val="0"/>
          <w:sz w:val="21"/>
          <w:u w:val="none"/>
        </w:rPr>
        <w:t>由满足监测参数的水质自动监测仪器和水质自动监测数据平台组成。</w:t>
      </w:r>
    </w:p>
    <w:p>
      <w:pPr>
        <w:spacing w:before="0" w:after="0" w:line="240" w:lineRule="exact"/>
        <w:ind w:left="1135" w:firstLine="422"/>
      </w:pPr>
    </w:p>
    <w:p>
      <w:pPr>
        <w:spacing w:before="0" w:after="0" w:line="363" w:lineRule="exact"/>
        <w:ind w:left="1135" w:firstLine="0"/>
        <w:jc w:val="left"/>
      </w:pPr>
      <w:r>
        <w:rPr>
          <w:rFonts w:ascii="黑体" w:hAnsi="黑体" w:cs="黑体"/>
          <w:color w:val="000000"/>
          <w:spacing w:val="-3"/>
          <w:w w:val="98"/>
          <w:position w:val="0"/>
          <w:sz w:val="21"/>
          <w:u w:val="none"/>
        </w:rPr>
        <w:t>4</w:t>
      </w:r>
      <w:r>
        <w:rPr>
          <w:rFonts w:ascii="Calibri" w:hAnsi="Calibri" w:cs="Calibri"/>
          <w:color w:val="000000"/>
          <w:spacing w:val="0"/>
          <w:w w:val="197"/>
          <w:sz w:val="24"/>
          <w:u w:val="none"/>
        </w:rPr>
        <w:t>  </w:t>
      </w:r>
      <w:r>
        <w:rPr>
          <w:rFonts w:ascii="黑体" w:eastAsia="黑体" w:hAnsi="黑体" w:cs="黑体"/>
          <w:color w:val="000000"/>
          <w:spacing w:val="-2"/>
          <w:w w:val="100"/>
          <w:position w:val="0"/>
          <w:sz w:val="21"/>
          <w:u w:val="none"/>
        </w:rPr>
        <w:t>总则</w:t>
      </w:r>
    </w:p>
    <w:p>
      <w:pPr>
        <w:spacing w:before="0" w:after="0" w:line="240" w:lineRule="exact"/>
        <w:ind w:left="1135" w:firstLine="0"/>
      </w:pPr>
    </w:p>
    <w:p>
      <w:pPr>
        <w:tabs>
          <w:tab w:val="left" w:pos="1663"/>
        </w:tabs>
        <w:spacing w:before="0" w:after="0" w:line="350" w:lineRule="exact"/>
        <w:ind w:left="1135" w:firstLine="2"/>
        <w:jc w:val="left"/>
      </w:pPr>
      <w:r>
        <w:rPr>
          <w:rFonts w:ascii="黑体" w:hAnsi="黑体" w:cs="黑体"/>
          <w:color w:val="000000"/>
          <w:spacing w:val="-2"/>
          <w:w w:val="98"/>
          <w:position w:val="0"/>
          <w:sz w:val="19"/>
          <w:u w:val="none"/>
        </w:rPr>
        <w:t>4.1</w:t>
      </w:r>
      <w:r>
        <w:rPr>
          <w:rFonts w:cs="Calibri"/>
          <w:color w:val="000000"/>
          <w:spacing w:val="-6"/>
          <w:w w:val="100"/>
          <w:u w:val="none"/>
        </w:rPr>
        <w:tab/>
      </w:r>
      <w:r>
        <w:rPr>
          <w:rFonts w:ascii="黑体" w:eastAsia="黑体" w:hAnsi="黑体" w:cs="黑体"/>
          <w:color w:val="000000"/>
          <w:spacing w:val="-1"/>
          <w:w w:val="100"/>
          <w:position w:val="0"/>
          <w:sz w:val="21"/>
          <w:u w:val="none"/>
        </w:rPr>
        <w:t>智慧站房建设原则</w:t>
      </w:r>
    </w:p>
    <w:p>
      <w:pPr>
        <w:spacing w:before="0" w:after="0" w:line="240" w:lineRule="exact"/>
        <w:ind w:left="1135" w:firstLine="2"/>
      </w:pPr>
    </w:p>
    <w:p>
      <w:pPr>
        <w:spacing w:before="0" w:after="0" w:line="210" w:lineRule="exact"/>
        <w:ind w:left="1135" w:firstLine="422"/>
        <w:jc w:val="left"/>
      </w:pPr>
      <w:r>
        <w:rPr>
          <w:rFonts w:ascii="宋体" w:hAnsi="宋体" w:cs="宋体"/>
          <w:color w:val="000000"/>
          <w:spacing w:val="-12"/>
          <w:w w:val="100"/>
          <w:position w:val="0"/>
          <w:sz w:val="21"/>
          <w:u w:val="none"/>
        </w:rPr>
        <w:t>智慧站房作为一种利用智能技术和物联网技术来管理、运营的现代化水质监测站房，分为站房和智慧系</w:t>
      </w:r>
    </w:p>
    <w:p>
      <w:pPr>
        <w:spacing w:before="0" w:after="0" w:line="314" w:lineRule="exact"/>
        <w:ind w:left="1135" w:firstLine="2"/>
        <w:jc w:val="left"/>
      </w:pPr>
      <w:r>
        <w:rPr>
          <w:rFonts w:ascii="宋体" w:hAnsi="宋体" w:cs="宋体"/>
          <w:color w:val="000000"/>
          <w:spacing w:val="-11"/>
          <w:w w:val="100"/>
          <w:position w:val="0"/>
          <w:sz w:val="21"/>
          <w:u w:val="none"/>
        </w:rPr>
        <w:t>统两部分，旨在提供更高效、更便捷、更多元化的自动监测服务，以高水平监测技术推动水环境质量管理提</w:t>
      </w:r>
    </w:p>
    <w:p>
      <w:pPr>
        <w:spacing w:before="0" w:after="0" w:line="314" w:lineRule="exact"/>
        <w:ind w:left="1135" w:firstLine="2"/>
        <w:jc w:val="left"/>
      </w:pPr>
      <w:r>
        <w:rPr>
          <w:rFonts w:ascii="宋体" w:hAnsi="宋体" w:cs="宋体"/>
          <w:color w:val="000000"/>
          <w:spacing w:val="-7"/>
          <w:w w:val="100"/>
          <w:position w:val="0"/>
          <w:sz w:val="21"/>
          <w:u w:val="none"/>
        </w:rPr>
        <w:t>升。智慧站房的建设应遵循以下总体原则：充分考虑最新技术水平和当前社会需求，认真分析所涉及领域</w:t>
      </w:r>
    </w:p>
    <w:p>
      <w:pPr>
        <w:spacing w:before="0" w:after="0" w:line="317" w:lineRule="exact"/>
        <w:ind w:left="1135" w:firstLine="2"/>
        <w:jc w:val="left"/>
      </w:pPr>
      <w:r>
        <w:rPr>
          <w:rFonts w:ascii="宋体" w:hAnsi="宋体" w:cs="宋体"/>
          <w:color w:val="000000"/>
          <w:spacing w:val="-15"/>
          <w:w w:val="100"/>
          <w:position w:val="0"/>
          <w:sz w:val="21"/>
          <w:u w:val="none"/>
        </w:rPr>
        <w:t>的在线监测要求，在准确把握监测对象、系统使用者、生态环境防治措施的基础上，明确系统具备的功能，选</w:t>
      </w:r>
    </w:p>
    <w:p>
      <w:pPr>
        <w:widowControl/>
        <w:jc w:val="left"/>
        <w:sectPr>
          <w:type w:val="continuous"/>
          <w:pgSz w:w="11910" w:h="16841"/>
          <w:pgMar w:top="873" w:right="0" w:bottom="633" w:left="281" w:header="0" w:footer="0" w:gutter="0"/>
          <w:pgNumType w:start="17"/>
          <w:cols w:num="1" w:space="708" w:equalWidth="0">
            <w:col w:w="11629" w:space="0"/>
          </w:cols>
          <w:docGrid w:type="lines" w:linePitch="312" w:charSpace="0"/>
        </w:sectPr>
      </w:pPr>
    </w:p>
    <w:p>
      <w:pPr>
        <w:spacing w:before="0" w:after="0" w:line="447" w:lineRule="exact"/>
        <w:ind w:left="1135" w:firstLine="2"/>
      </w:pPr>
    </w:p>
    <w:p>
      <w:pPr>
        <w:widowControl/>
        <w:jc w:val="left"/>
        <w:sectPr>
          <w:type w:val="continuous"/>
          <w:pgSz w:w="11910" w:h="16841"/>
          <w:pgMar w:top="873" w:right="0" w:bottom="633" w:left="281" w:header="0" w:footer="0" w:gutter="0"/>
          <w:pgNumType w:start="18"/>
          <w:cols w:num="1" w:space="720"/>
          <w:docGrid w:type="lines" w:linePitch="312" w:charSpace="0"/>
        </w:sectPr>
      </w:pPr>
    </w:p>
    <w:p>
      <w:pPr>
        <w:spacing w:before="0" w:after="0" w:line="180" w:lineRule="exact"/>
        <w:ind w:left="11198" w:firstLine="0"/>
        <w:jc w:val="left"/>
      </w:pPr>
      <w:r>
        <w:rPr>
          <w:rFonts w:ascii="宋体" w:hAnsi="宋体" w:cs="宋体"/>
          <w:color w:val="000000"/>
          <w:spacing w:val="-1"/>
          <w:w w:val="100"/>
          <w:position w:val="0"/>
          <w:sz w:val="18"/>
          <w:u w:val="none"/>
        </w:rPr>
        <w:t>1</w:t>
      </w:r>
    </w:p>
    <w:p>
      <w:pPr>
        <w:widowControl/>
        <w:jc w:val="left"/>
        <w:sectPr>
          <w:type w:val="continuous"/>
          <w:pgSz w:w="11910" w:h="16841"/>
          <w:pgMar w:top="873" w:right="0" w:bottom="633" w:left="281" w:header="0" w:footer="0" w:gutter="0"/>
          <w:pgNumType w:start="19"/>
          <w:cols w:num="1" w:space="708" w:equalWidth="0">
            <w:col w:w="11629" w:space="0"/>
          </w:cols>
          <w:docGrid w:type="lines" w:linePitch="312" w:charSpace="0"/>
        </w:sectPr>
      </w:pPr>
    </w:p>
    <w:p>
      <w:pPr>
        <w:spacing w:before="0" w:after="0" w:line="240" w:lineRule="exact"/>
      </w:pPr>
      <w:bookmarkStart w:id="6" w:name="6"/>
      <w:bookmarkEnd w:id="6"/>
    </w:p>
    <w:p>
      <w:pPr>
        <w:spacing w:before="0" w:after="0" w:line="260" w:lineRule="exact"/>
      </w:pPr>
    </w:p>
    <w:p>
      <w:pPr>
        <w:widowControl/>
        <w:jc w:val="left"/>
        <w:sectPr>
          <w:type w:val="continuous"/>
          <w:pgSz w:w="11910" w:h="16840"/>
          <w:pgMar w:top="873" w:right="79" w:bottom="633" w:left="439" w:header="0" w:footer="0" w:gutter="0"/>
          <w:pgNumType w:start="20"/>
          <w:cols w:num="1" w:space="720"/>
          <w:docGrid w:type="lines" w:linePitch="312" w:charSpace="0"/>
        </w:sectPr>
      </w:pPr>
    </w:p>
    <w:p>
      <w:pPr>
        <w:spacing w:before="0" w:after="0" w:line="281" w:lineRule="exact"/>
        <w:ind w:left="533" w:firstLine="0"/>
        <w:jc w:val="left"/>
      </w:pPr>
      <w:r>
        <w:pict>
          <v:shape id="_x0000_s2121" o:spid="_x0000_s1096" type="#_x0000_t202" style="width:68.2pt;height:39.55pt;margin-top:648.15pt;margin-left:26.3pt;mso-height-relative:page;mso-position-horizontal-relative:page;mso-position-vertical-relative:page;mso-width-relative:page;position:absolute;z-index:-2515855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22" o:spid="_x0000_s1097" type="#_x0000_t202" style="width:68.2pt;height:39.55pt;margin-top:613.6pt;margin-left:59.9pt;mso-height-relative:page;mso-position-horizontal-relative:page;mso-position-vertical-relative:page;mso-width-relative:page;position:absolute;z-index:-2515845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23" o:spid="_x0000_s1098" type="#_x0000_t202" style="width:68.2pt;height:39.55pt;margin-top:579.05pt;margin-left:93.5pt;mso-height-relative:page;mso-position-horizontal-relative:page;mso-position-vertical-relative:page;mso-width-relative:page;position:absolute;z-index:-2515834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24" o:spid="_x0000_s1099" type="#_x0000_t202" style="width:76.6pt;height:30.9pt;margin-top:553.1pt;margin-left:127.1pt;mso-height-relative:page;mso-position-horizontal-relative:page;mso-position-vertical-relative:page;mso-width-relative:page;position:absolute;z-index:-25158246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25" o:spid="_x0000_s1100" type="#_x0000_t202" style="width:85pt;height:39.55pt;margin-top:518.55pt;margin-left:152.3pt;mso-height-relative:page;mso-position-horizontal-relative:page;mso-position-vertical-relative:page;mso-width-relative:page;position:absolute;z-index:-2515814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26" o:spid="_x0000_s1101" type="#_x0000_t202" style="width:85pt;height:39.55pt;margin-top:484pt;margin-left:185.9pt;mso-height-relative:page;mso-position-horizontal-relative:page;mso-position-vertical-relative:page;mso-width-relative:page;position:absolute;z-index:-2515804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27" o:spid="_x0000_s1102" type="#_x0000_t202" style="width:85pt;height:39.55pt;margin-top:449.45pt;margin-left:219.5pt;mso-height-relative:page;mso-position-horizontal-relative:page;mso-position-vertical-relative:page;mso-width-relative:page;position:absolute;z-index:-2515793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28" o:spid="_x0000_s1103" type="#_x0000_t202" style="width:85pt;height:39.55pt;margin-top:414.9pt;margin-left:253.1pt;mso-height-relative:page;mso-position-horizontal-relative:page;mso-position-vertical-relative:page;mso-width-relative:page;position:absolute;z-index:-2515783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29" o:spid="_x0000_s1104" type="#_x0000_t202" style="width:85pt;height:39.55pt;margin-top:380.3pt;margin-left:286.7pt;mso-height-relative:page;mso-position-horizontal-relative:page;mso-position-vertical-relative:page;mso-width-relative:page;position:absolute;z-index:-2515773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30" o:spid="_x0000_s1105" type="#_x0000_t202" style="width:85pt;height:39.55pt;margin-top:345.75pt;margin-left:320.3pt;mso-height-relative:page;mso-position-horizontal-relative:page;mso-position-vertical-relative:page;mso-width-relative:page;position:absolute;z-index:-2515763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31" o:spid="_x0000_s1106" type="#_x0000_t202" style="width:76.6pt;height:48.2pt;margin-top:302.55pt;margin-left:353.9pt;mso-height-relative:page;mso-position-horizontal-relative:page;mso-position-vertical-relative:page;mso-width-relative:page;position:absolute;z-index:-25157529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32" o:spid="_x0000_s1107" type="#_x0000_t202" style="width:68.2pt;height:39.55pt;margin-top:268pt;margin-left:395.9pt;mso-height-relative:page;mso-position-horizontal-relative:page;mso-position-vertical-relative:page;mso-width-relative:page;position:absolute;z-index:-2515742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33" o:spid="_x0000_s1108" type="#_x0000_t202" style="width:68.2pt;height:39.55pt;margin-top:233.45pt;margin-left:429.5pt;mso-height-relative:page;mso-position-horizontal-relative:page;mso-position-vertical-relative:page;mso-width-relative:page;position:absolute;z-index:-2515732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34" o:spid="_x0000_s1109" type="#_x0000_t202" style="width:68.2pt;height:39.55pt;margin-top:198.9pt;margin-left:463.1pt;mso-height-relative:page;mso-position-horizontal-relative:page;mso-position-vertical-relative:page;mso-width-relative:page;position:absolute;z-index:-2515722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Times New Roman" w:hAnsi="Times New Roman" w:cs="Times New Roman"/>
          <w:color w:val="000000"/>
          <w:spacing w:val="-1"/>
          <w:w w:val="100"/>
          <w:position w:val="0"/>
          <w:sz w:val="21"/>
          <w:u w:val="none"/>
        </w:rPr>
        <w:t>T/HNAEPI</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009-2024</w:t>
      </w:r>
    </w:p>
    <w:p>
      <w:pPr>
        <w:spacing w:before="0" w:after="0" w:line="227" w:lineRule="exact"/>
        <w:ind w:left="533" w:firstLine="446"/>
        <w:jc w:val="left"/>
      </w:pPr>
      <w:r>
        <w:rPr>
          <w:rFonts w:ascii="宋体" w:eastAsia="宋体" w:hAnsi="宋体" w:cs="宋体"/>
          <w:color w:val="000000"/>
          <w:spacing w:val="-11"/>
          <w:w w:val="100"/>
          <w:position w:val="0"/>
          <w:sz w:val="21"/>
          <w:u w:val="none"/>
        </w:rPr>
        <w:t>择和确定适宜水质自动监测站点建设需求的原材料或产品，合理设置内外部配套设施，保障水质自动监测系</w:t>
      </w:r>
    </w:p>
    <w:p>
      <w:pPr>
        <w:spacing w:before="0" w:after="0" w:line="314" w:lineRule="exact"/>
        <w:ind w:left="533" w:firstLine="446"/>
        <w:jc w:val="left"/>
      </w:pPr>
      <w:r>
        <w:rPr>
          <w:rFonts w:ascii="宋体" w:hAnsi="宋体" w:cs="宋体"/>
          <w:color w:val="000000"/>
          <w:spacing w:val="-13"/>
          <w:w w:val="100"/>
          <w:position w:val="0"/>
          <w:sz w:val="21"/>
          <w:u w:val="none"/>
        </w:rPr>
        <w:t>统稳定运行的同时，确保安全可靠性、环境适应性、兼容和可扩展性等技术内容。</w:t>
      </w:r>
    </w:p>
    <w:p>
      <w:pPr>
        <w:spacing w:before="0" w:after="0" w:line="240" w:lineRule="exact"/>
        <w:ind w:left="533" w:firstLine="446"/>
      </w:pPr>
    </w:p>
    <w:p>
      <w:pPr>
        <w:tabs>
          <w:tab w:val="left" w:pos="1505"/>
        </w:tabs>
        <w:spacing w:before="0" w:after="0" w:line="234" w:lineRule="exact"/>
        <w:ind w:left="533" w:firstLine="446"/>
        <w:jc w:val="left"/>
      </w:pPr>
      <w:r>
        <w:rPr>
          <w:rFonts w:ascii="黑体" w:hAnsi="黑体" w:cs="黑体"/>
          <w:color w:val="000000"/>
          <w:spacing w:val="-2"/>
          <w:w w:val="98"/>
          <w:position w:val="0"/>
          <w:sz w:val="19"/>
          <w:u w:val="none"/>
        </w:rPr>
        <w:t>4.2</w:t>
      </w:r>
      <w:r>
        <w:rPr>
          <w:rFonts w:cs="Calibri"/>
          <w:color w:val="000000"/>
          <w:spacing w:val="-3"/>
          <w:w w:val="100"/>
          <w:u w:val="none"/>
        </w:rPr>
        <w:tab/>
      </w:r>
      <w:r>
        <w:rPr>
          <w:rFonts w:ascii="黑体" w:eastAsia="黑体" w:hAnsi="黑体" w:cs="黑体"/>
          <w:color w:val="000000"/>
          <w:spacing w:val="-1"/>
          <w:w w:val="100"/>
          <w:position w:val="0"/>
          <w:sz w:val="21"/>
          <w:u w:val="none"/>
        </w:rPr>
        <w:t>智慧系统建设原则</w:t>
      </w:r>
    </w:p>
    <w:p>
      <w:pPr>
        <w:spacing w:before="0" w:after="0" w:line="240" w:lineRule="exact"/>
        <w:ind w:left="533" w:firstLine="446"/>
      </w:pPr>
    </w:p>
    <w:p>
      <w:pPr>
        <w:spacing w:before="0" w:after="0" w:line="210" w:lineRule="exact"/>
        <w:ind w:left="533" w:firstLine="866"/>
        <w:jc w:val="left"/>
      </w:pPr>
      <w:r>
        <w:rPr>
          <w:rFonts w:ascii="宋体" w:hAnsi="宋体" w:cs="宋体"/>
          <w:color w:val="000000"/>
          <w:spacing w:val="-12"/>
          <w:w w:val="100"/>
          <w:position w:val="0"/>
          <w:sz w:val="21"/>
          <w:u w:val="none"/>
        </w:rPr>
        <w:t>智慧系统的建设应充分考虑系统实用性、可靠性、安全性、稳定性和可扩展性，涵盖动力、环境、空调</w:t>
      </w:r>
    </w:p>
    <w:p>
      <w:pPr>
        <w:spacing w:before="0" w:after="0" w:line="349" w:lineRule="exact"/>
        <w:ind w:left="533" w:firstLine="446"/>
        <w:jc w:val="left"/>
      </w:pPr>
      <w:r>
        <w:rPr>
          <w:rFonts w:ascii="宋体" w:hAnsi="宋体" w:cs="宋体"/>
          <w:color w:val="000000"/>
          <w:spacing w:val="-8"/>
          <w:w w:val="100"/>
          <w:position w:val="3"/>
          <w:sz w:val="21"/>
          <w:u w:val="none"/>
        </w:rPr>
        <w:t>门禁、视频监控、能耗等方面的运行管理；支持监控大屏、站点地图、设备地图、移动端</w:t>
      </w:r>
      <w:r>
        <w:rPr>
          <w:rFonts w:ascii="Times New Roman" w:hAnsi="Times New Roman" w:cs="Times New Roman"/>
          <w:color w:val="000000"/>
          <w:spacing w:val="-8"/>
          <w:w w:val="100"/>
          <w:position w:val="0"/>
          <w:sz w:val="21"/>
          <w:u w:val="none"/>
        </w:rPr>
        <w:t>app</w:t>
      </w:r>
      <w:r>
        <w:rPr>
          <w:rFonts w:ascii="宋体" w:eastAsia="宋体" w:hAnsi="宋体" w:cs="宋体"/>
          <w:color w:val="000000"/>
          <w:spacing w:val="-7"/>
          <w:w w:val="100"/>
          <w:position w:val="3"/>
          <w:sz w:val="21"/>
          <w:u w:val="none"/>
        </w:rPr>
        <w:t>监控，联动策</w:t>
      </w:r>
    </w:p>
    <w:p>
      <w:pPr>
        <w:spacing w:before="0" w:after="0" w:line="282" w:lineRule="exact"/>
        <w:ind w:left="533" w:firstLine="446"/>
        <w:jc w:val="left"/>
      </w:pPr>
      <w:r>
        <w:rPr>
          <w:rFonts w:ascii="宋体" w:hAnsi="宋体" w:cs="宋体"/>
          <w:color w:val="000000"/>
          <w:spacing w:val="-13"/>
          <w:w w:val="100"/>
          <w:position w:val="0"/>
          <w:sz w:val="21"/>
          <w:u w:val="none"/>
        </w:rPr>
        <w:t>略、单机部署、云端部署、支持集群和应用服务负载均衡。</w:t>
      </w:r>
    </w:p>
    <w:p>
      <w:pPr>
        <w:spacing w:before="0" w:after="0" w:line="240" w:lineRule="exact"/>
        <w:ind w:left="533" w:firstLine="446"/>
      </w:pPr>
    </w:p>
    <w:p>
      <w:pPr>
        <w:spacing w:before="0" w:after="0" w:line="359" w:lineRule="exact"/>
        <w:ind w:left="533" w:firstLine="444"/>
        <w:jc w:val="left"/>
      </w:pPr>
      <w:r>
        <w:rPr>
          <w:rFonts w:ascii="黑体" w:hAnsi="黑体" w:cs="黑体"/>
          <w:color w:val="000000"/>
          <w:spacing w:val="-3"/>
          <w:w w:val="98"/>
          <w:position w:val="0"/>
          <w:sz w:val="21"/>
          <w:u w:val="none"/>
        </w:rPr>
        <w:t>5</w:t>
      </w:r>
      <w:r>
        <w:rPr>
          <w:rFonts w:ascii="Calibri" w:hAnsi="Calibri" w:cs="Calibri"/>
          <w:color w:val="000000"/>
          <w:spacing w:val="0"/>
          <w:w w:val="197"/>
          <w:sz w:val="24"/>
          <w:u w:val="none"/>
        </w:rPr>
        <w:t>  </w:t>
      </w:r>
      <w:r>
        <w:rPr>
          <w:rFonts w:ascii="黑体" w:eastAsia="黑体" w:hAnsi="黑体" w:cs="黑体"/>
          <w:color w:val="000000"/>
          <w:spacing w:val="-1"/>
          <w:w w:val="100"/>
          <w:position w:val="0"/>
          <w:sz w:val="21"/>
          <w:u w:val="none"/>
        </w:rPr>
        <w:t>基础要求</w:t>
      </w:r>
    </w:p>
    <w:p>
      <w:pPr>
        <w:spacing w:before="0" w:after="0" w:line="240" w:lineRule="exact"/>
        <w:ind w:left="533" w:firstLine="444"/>
      </w:pPr>
    </w:p>
    <w:p>
      <w:pPr>
        <w:tabs>
          <w:tab w:val="left" w:pos="1505"/>
        </w:tabs>
        <w:spacing w:before="0" w:after="0" w:line="350" w:lineRule="exact"/>
        <w:ind w:left="533" w:firstLine="446"/>
        <w:jc w:val="left"/>
      </w:pPr>
      <w:r>
        <w:rPr>
          <w:rFonts w:ascii="黑体" w:hAnsi="黑体" w:cs="黑体"/>
          <w:color w:val="000000"/>
          <w:spacing w:val="-2"/>
          <w:w w:val="98"/>
          <w:position w:val="0"/>
          <w:sz w:val="19"/>
          <w:u w:val="none"/>
        </w:rPr>
        <w:t>5.1</w:t>
      </w:r>
      <w:r>
        <w:rPr>
          <w:rFonts w:cs="Calibri"/>
          <w:color w:val="000000"/>
          <w:spacing w:val="0"/>
          <w:w w:val="100"/>
          <w:u w:val="none"/>
        </w:rPr>
        <w:tab/>
      </w:r>
      <w:r>
        <w:rPr>
          <w:rFonts w:ascii="黑体" w:hAnsi="黑体" w:cs="黑体"/>
          <w:color w:val="000000"/>
          <w:spacing w:val="-1"/>
          <w:w w:val="100"/>
          <w:position w:val="0"/>
          <w:sz w:val="21"/>
          <w:u w:val="none"/>
        </w:rPr>
        <w:t>灵活、美观</w:t>
      </w:r>
    </w:p>
    <w:p>
      <w:pPr>
        <w:spacing w:before="0" w:after="0" w:line="448" w:lineRule="exact"/>
        <w:ind w:left="533" w:firstLine="866"/>
        <w:jc w:val="left"/>
      </w:pPr>
      <w:r>
        <w:rPr>
          <w:rFonts w:ascii="宋体" w:hAnsi="宋体" w:cs="宋体"/>
          <w:color w:val="000000"/>
          <w:spacing w:val="-12"/>
          <w:w w:val="100"/>
          <w:position w:val="0"/>
          <w:sz w:val="21"/>
          <w:u w:val="none"/>
        </w:rPr>
        <w:t>智慧站房应根据规划面积、形状、周边环境进行定制，可实现工厂预生产，满足现场吊装或现场拼装的</w:t>
      </w:r>
    </w:p>
    <w:p>
      <w:pPr>
        <w:spacing w:before="0" w:after="0" w:line="317" w:lineRule="exact"/>
        <w:ind w:left="533" w:firstLine="446"/>
        <w:jc w:val="left"/>
      </w:pPr>
      <w:r>
        <w:rPr>
          <w:rFonts w:ascii="宋体" w:hAnsi="宋体" w:cs="宋体"/>
          <w:color w:val="000000"/>
          <w:spacing w:val="-11"/>
          <w:w w:val="100"/>
          <w:position w:val="0"/>
          <w:sz w:val="21"/>
          <w:u w:val="none"/>
        </w:rPr>
        <w:t>方式进行站房建设，建成后可支持整体起吊迁移。外部结构与装修设计宜彰显美观、大气，能与周边环境相</w:t>
      </w:r>
    </w:p>
    <w:p>
      <w:pPr>
        <w:spacing w:before="0" w:after="0" w:line="314" w:lineRule="exact"/>
        <w:ind w:left="533" w:firstLine="446"/>
        <w:jc w:val="left"/>
      </w:pPr>
      <w:r>
        <w:rPr>
          <w:rFonts w:ascii="宋体" w:hAnsi="宋体" w:cs="宋体"/>
          <w:color w:val="000000"/>
          <w:spacing w:val="-13"/>
          <w:w w:val="100"/>
          <w:position w:val="0"/>
          <w:sz w:val="21"/>
          <w:u w:val="none"/>
        </w:rPr>
        <w:t>协调，符合水质站房的特定场景及地理文化。</w:t>
      </w:r>
    </w:p>
    <w:p>
      <w:pPr>
        <w:spacing w:before="0" w:after="0" w:line="240" w:lineRule="exact"/>
        <w:ind w:left="533" w:firstLine="446"/>
      </w:pPr>
    </w:p>
    <w:p>
      <w:pPr>
        <w:tabs>
          <w:tab w:val="left" w:pos="1505"/>
        </w:tabs>
        <w:spacing w:before="0" w:after="0" w:line="236" w:lineRule="exact"/>
        <w:ind w:left="533" w:firstLine="446"/>
        <w:jc w:val="left"/>
      </w:pPr>
      <w:r>
        <w:rPr>
          <w:rFonts w:ascii="黑体" w:hAnsi="黑体" w:cs="黑体"/>
          <w:color w:val="000000"/>
          <w:spacing w:val="-2"/>
          <w:w w:val="98"/>
          <w:position w:val="0"/>
          <w:sz w:val="19"/>
          <w:u w:val="none"/>
        </w:rPr>
        <w:t>5.2</w:t>
      </w:r>
      <w:r>
        <w:rPr>
          <w:rFonts w:cs="Calibri"/>
          <w:color w:val="000000"/>
          <w:spacing w:val="-13"/>
          <w:w w:val="100"/>
          <w:u w:val="none"/>
        </w:rPr>
        <w:tab/>
      </w:r>
      <w:r>
        <w:rPr>
          <w:rFonts w:ascii="黑体" w:hAnsi="黑体" w:cs="黑体"/>
          <w:color w:val="000000"/>
          <w:spacing w:val="-1"/>
          <w:w w:val="100"/>
          <w:position w:val="0"/>
          <w:sz w:val="21"/>
          <w:u w:val="none"/>
        </w:rPr>
        <w:t>抗震、抗风</w:t>
      </w:r>
    </w:p>
    <w:p>
      <w:pPr>
        <w:spacing w:before="0" w:after="0" w:line="201" w:lineRule="exact"/>
        <w:ind w:left="533" w:firstLine="446"/>
      </w:pPr>
    </w:p>
    <w:p>
      <w:pPr>
        <w:spacing w:before="0" w:after="0" w:line="281" w:lineRule="exact"/>
        <w:ind w:left="533" w:firstLine="866"/>
        <w:jc w:val="left"/>
      </w:pPr>
      <w:r>
        <w:rPr>
          <w:rFonts w:ascii="宋体" w:eastAsia="宋体" w:hAnsi="宋体" w:cs="宋体"/>
          <w:color w:val="000000"/>
          <w:spacing w:val="-9"/>
          <w:w w:val="100"/>
          <w:position w:val="3"/>
          <w:sz w:val="21"/>
          <w:u w:val="none"/>
        </w:rPr>
        <w:t>智慧站房主体宜采用具有较好延展性的轻钢龙骨，能够承受</w:t>
      </w:r>
      <w:r>
        <w:rPr>
          <w:rFonts w:ascii="Times New Roman" w:hAnsi="Times New Roman" w:cs="Times New Roman"/>
          <w:color w:val="000000"/>
          <w:spacing w:val="-1"/>
          <w:w w:val="100"/>
          <w:position w:val="0"/>
          <w:sz w:val="21"/>
          <w:u w:val="none"/>
        </w:rPr>
        <w:t>7</w:t>
      </w:r>
      <w:r>
        <w:rPr>
          <w:rFonts w:ascii="宋体" w:eastAsia="宋体" w:hAnsi="宋体" w:cs="宋体"/>
          <w:color w:val="000000"/>
          <w:spacing w:val="-9"/>
          <w:w w:val="100"/>
          <w:position w:val="3"/>
          <w:sz w:val="21"/>
          <w:u w:val="none"/>
        </w:rPr>
        <w:t>级强度地震，确保在地震力的作用下可以</w:t>
      </w:r>
    </w:p>
    <w:p>
      <w:pPr>
        <w:spacing w:before="0" w:after="0" w:line="280" w:lineRule="exact"/>
        <w:ind w:left="533" w:firstLine="446"/>
        <w:jc w:val="left"/>
      </w:pPr>
      <w:r>
        <w:rPr>
          <w:rFonts w:ascii="宋体" w:hAnsi="宋体" w:cs="宋体"/>
          <w:color w:val="000000"/>
          <w:spacing w:val="-11"/>
          <w:w w:val="100"/>
          <w:position w:val="0"/>
          <w:sz w:val="21"/>
          <w:u w:val="none"/>
        </w:rPr>
        <w:t>消耗一部分能量，对轻钢主体即使造成轻微或大的变形也不会倒塌，从而为自救或营救争取足够的时间。站</w:t>
      </w:r>
    </w:p>
    <w:p>
      <w:pPr>
        <w:spacing w:before="0" w:after="0" w:line="349" w:lineRule="exact"/>
        <w:ind w:left="533" w:firstLine="446"/>
        <w:jc w:val="left"/>
      </w:pPr>
      <w:r>
        <w:rPr>
          <w:rFonts w:ascii="宋体" w:eastAsia="宋体" w:hAnsi="宋体" w:cs="宋体"/>
          <w:color w:val="000000"/>
          <w:spacing w:val="-12"/>
          <w:w w:val="100"/>
          <w:position w:val="3"/>
          <w:sz w:val="21"/>
          <w:u w:val="none"/>
        </w:rPr>
        <w:t>房抗风等级原则上应满足抗</w:t>
      </w:r>
      <w:r>
        <w:rPr>
          <w:rFonts w:ascii="Times New Roman" w:hAnsi="Times New Roman" w:cs="Times New Roman"/>
          <w:color w:val="000000"/>
          <w:spacing w:val="-5"/>
          <w:w w:val="100"/>
          <w:position w:val="0"/>
          <w:sz w:val="21"/>
          <w:u w:val="none"/>
        </w:rPr>
        <w:t>12</w:t>
      </w:r>
      <w:r>
        <w:rPr>
          <w:rFonts w:ascii="宋体" w:hAnsi="宋体" w:cs="宋体"/>
          <w:color w:val="000000"/>
          <w:spacing w:val="-13"/>
          <w:w w:val="100"/>
          <w:position w:val="3"/>
          <w:sz w:val="21"/>
          <w:u w:val="none"/>
        </w:rPr>
        <w:t>级台风要求，可根据当地气象条件适当调整。</w:t>
      </w:r>
    </w:p>
    <w:p>
      <w:pPr>
        <w:tabs>
          <w:tab w:val="left" w:pos="1505"/>
        </w:tabs>
        <w:spacing w:before="0" w:after="0" w:line="441" w:lineRule="exact"/>
        <w:ind w:left="533" w:firstLine="446"/>
        <w:jc w:val="left"/>
      </w:pPr>
      <w:r>
        <w:rPr>
          <w:rFonts w:ascii="黑体" w:hAnsi="黑体" w:cs="黑体"/>
          <w:color w:val="000000"/>
          <w:spacing w:val="-2"/>
          <w:w w:val="98"/>
          <w:position w:val="0"/>
          <w:sz w:val="19"/>
          <w:u w:val="none"/>
        </w:rPr>
        <w:t>5.3</w:t>
      </w:r>
      <w:r>
        <w:rPr>
          <w:rFonts w:cs="Calibri"/>
          <w:color w:val="000000"/>
          <w:spacing w:val="0"/>
          <w:w w:val="100"/>
          <w:u w:val="none"/>
        </w:rPr>
        <w:tab/>
      </w:r>
      <w:r>
        <w:rPr>
          <w:rFonts w:ascii="黑体" w:hAnsi="黑体" w:cs="黑体"/>
          <w:color w:val="000000"/>
          <w:spacing w:val="-1"/>
          <w:w w:val="100"/>
          <w:position w:val="0"/>
          <w:sz w:val="21"/>
          <w:u w:val="none"/>
        </w:rPr>
        <w:t>保温、隔热、隔音</w:t>
      </w:r>
    </w:p>
    <w:p>
      <w:pPr>
        <w:spacing w:before="0" w:after="0" w:line="448" w:lineRule="exact"/>
        <w:ind w:left="533" w:firstLine="866"/>
        <w:jc w:val="left"/>
      </w:pPr>
      <w:r>
        <w:rPr>
          <w:rFonts w:ascii="宋体" w:hAnsi="宋体" w:cs="宋体"/>
          <w:color w:val="000000"/>
          <w:spacing w:val="-7"/>
          <w:w w:val="100"/>
          <w:position w:val="0"/>
          <w:sz w:val="21"/>
          <w:u w:val="none"/>
        </w:rPr>
        <w:t>智慧站房墙体应填充足量玻璃棉，可以良好绝热、有效吸收和隔绝声音传播。夹层宜采用保温材料岩</w:t>
      </w:r>
    </w:p>
    <w:p>
      <w:pPr>
        <w:spacing w:before="0" w:after="0" w:line="314" w:lineRule="exact"/>
        <w:ind w:left="533" w:firstLine="446"/>
        <w:jc w:val="left"/>
      </w:pPr>
      <w:r>
        <w:rPr>
          <w:rFonts w:ascii="宋体" w:hAnsi="宋体" w:cs="宋体"/>
          <w:color w:val="000000"/>
          <w:spacing w:val="-7"/>
          <w:w w:val="100"/>
          <w:position w:val="0"/>
          <w:sz w:val="21"/>
          <w:u w:val="none"/>
        </w:rPr>
        <w:t>棉，确保墙体内部没有空洞，以达到保温、隔热、吸声降噪的作用。外墙宜加装金属雕花板及基础文化石</w:t>
      </w:r>
    </w:p>
    <w:p>
      <w:pPr>
        <w:spacing w:before="0" w:after="0" w:line="317" w:lineRule="exact"/>
        <w:ind w:left="533" w:firstLine="446"/>
        <w:jc w:val="left"/>
      </w:pPr>
      <w:r>
        <w:rPr>
          <w:rFonts w:ascii="宋体" w:hAnsi="宋体" w:cs="宋体"/>
          <w:color w:val="000000"/>
          <w:spacing w:val="-12"/>
          <w:w w:val="100"/>
          <w:position w:val="0"/>
          <w:sz w:val="21"/>
          <w:u w:val="none"/>
        </w:rPr>
        <w:t>等，减少热量的散失。</w:t>
      </w:r>
    </w:p>
    <w:p>
      <w:pPr>
        <w:spacing w:before="0" w:after="0" w:line="240" w:lineRule="exact"/>
        <w:ind w:left="533" w:firstLine="446"/>
      </w:pPr>
    </w:p>
    <w:p>
      <w:pPr>
        <w:tabs>
          <w:tab w:val="left" w:pos="1505"/>
        </w:tabs>
        <w:spacing w:before="0" w:after="0" w:line="234" w:lineRule="exact"/>
        <w:ind w:left="533" w:firstLine="446"/>
        <w:jc w:val="left"/>
      </w:pPr>
      <w:r>
        <w:rPr>
          <w:rFonts w:ascii="黑体" w:hAnsi="黑体" w:cs="黑体"/>
          <w:color w:val="000000"/>
          <w:spacing w:val="-2"/>
          <w:w w:val="98"/>
          <w:position w:val="0"/>
          <w:sz w:val="19"/>
          <w:u w:val="none"/>
        </w:rPr>
        <w:t>5.4</w:t>
      </w:r>
      <w:r>
        <w:rPr>
          <w:rFonts w:cs="Calibri"/>
          <w:color w:val="000000"/>
          <w:spacing w:val="-13"/>
          <w:w w:val="100"/>
          <w:u w:val="none"/>
        </w:rPr>
        <w:tab/>
      </w:r>
      <w:r>
        <w:rPr>
          <w:rFonts w:ascii="黑体" w:hAnsi="黑体" w:cs="黑体"/>
          <w:color w:val="000000"/>
          <w:spacing w:val="-1"/>
          <w:w w:val="100"/>
          <w:position w:val="0"/>
          <w:sz w:val="21"/>
          <w:u w:val="none"/>
        </w:rPr>
        <w:t>防腐、防潮、防水、防火、防雷</w:t>
      </w:r>
    </w:p>
    <w:p>
      <w:pPr>
        <w:spacing w:before="0" w:after="0" w:line="448" w:lineRule="exact"/>
        <w:ind w:left="533" w:firstLine="866"/>
        <w:jc w:val="left"/>
      </w:pPr>
      <w:r>
        <w:rPr>
          <w:rFonts w:ascii="宋体" w:hAnsi="宋体" w:cs="宋体"/>
          <w:color w:val="000000"/>
          <w:spacing w:val="-7"/>
          <w:w w:val="100"/>
          <w:position w:val="0"/>
          <w:sz w:val="21"/>
          <w:u w:val="none"/>
        </w:rPr>
        <w:t>智慧站房所选材料应环保、防火、防潮、防水、防腐，符合国家相关规范的要求。防雷安装接闪带、</w:t>
      </w:r>
    </w:p>
    <w:p>
      <w:pPr>
        <w:spacing w:before="0" w:after="0" w:line="314" w:lineRule="exact"/>
        <w:ind w:left="533" w:firstLine="446"/>
        <w:jc w:val="left"/>
      </w:pPr>
      <w:r>
        <w:rPr>
          <w:rFonts w:ascii="宋体" w:hAnsi="宋体" w:cs="宋体"/>
          <w:color w:val="000000"/>
          <w:spacing w:val="-11"/>
          <w:w w:val="100"/>
          <w:position w:val="0"/>
          <w:sz w:val="21"/>
          <w:u w:val="none"/>
        </w:rPr>
        <w:t>引下线、接地装置、接闪器、浪涌保护器、地网等防雷装置，符合国家防雷规范的要求。主体轻钢龙骨宜采</w:t>
      </w:r>
    </w:p>
    <w:p>
      <w:pPr>
        <w:spacing w:before="0" w:after="0" w:line="317" w:lineRule="exact"/>
        <w:ind w:left="533" w:firstLine="446"/>
        <w:jc w:val="left"/>
      </w:pPr>
      <w:r>
        <w:rPr>
          <w:rFonts w:ascii="宋体" w:hAnsi="宋体" w:cs="宋体"/>
          <w:color w:val="000000"/>
          <w:spacing w:val="-11"/>
          <w:w w:val="100"/>
          <w:position w:val="0"/>
          <w:sz w:val="21"/>
          <w:u w:val="none"/>
        </w:rPr>
        <w:t>用双面镀铝锌，镀铝锌材料与地面紧密连接后形成完整的避雷系统。墙体外覆材料与结构覆面板材之间宜采</w:t>
      </w:r>
    </w:p>
    <w:p>
      <w:pPr>
        <w:spacing w:before="0" w:after="0" w:line="314" w:lineRule="exact"/>
        <w:ind w:left="533" w:firstLine="446"/>
        <w:jc w:val="left"/>
      </w:pPr>
      <w:r>
        <w:rPr>
          <w:rFonts w:ascii="宋体" w:hAnsi="宋体" w:cs="宋体"/>
          <w:color w:val="000000"/>
          <w:spacing w:val="-11"/>
          <w:w w:val="100"/>
          <w:position w:val="0"/>
          <w:sz w:val="21"/>
          <w:u w:val="none"/>
        </w:rPr>
        <w:t>用防水透气膜，保障防水透气性能和防潮性能。智慧站房地面标高应根据当地水位变化情况而定，能够抵御</w:t>
      </w:r>
    </w:p>
    <w:p>
      <w:pPr>
        <w:spacing w:before="0" w:after="0" w:line="317" w:lineRule="exact"/>
        <w:ind w:left="533" w:firstLine="446"/>
        <w:jc w:val="left"/>
      </w:pPr>
      <w:r>
        <w:rPr>
          <w:rFonts w:ascii="宋体" w:hAnsi="宋体" w:cs="宋体"/>
          <w:color w:val="000000"/>
          <w:spacing w:val="-12"/>
          <w:w w:val="100"/>
          <w:position w:val="0"/>
          <w:sz w:val="21"/>
          <w:u w:val="none"/>
        </w:rPr>
        <w:t>百年一遇的洪水。</w:t>
      </w:r>
    </w:p>
    <w:p>
      <w:pPr>
        <w:spacing w:before="0" w:after="0" w:line="240" w:lineRule="exact"/>
        <w:ind w:left="533" w:firstLine="446"/>
      </w:pPr>
    </w:p>
    <w:p>
      <w:pPr>
        <w:tabs>
          <w:tab w:val="left" w:pos="1505"/>
        </w:tabs>
        <w:spacing w:before="0" w:after="0" w:line="234" w:lineRule="exact"/>
        <w:ind w:left="533" w:firstLine="446"/>
        <w:jc w:val="left"/>
      </w:pPr>
      <w:r>
        <w:rPr>
          <w:rFonts w:ascii="黑体" w:hAnsi="黑体" w:cs="黑体"/>
          <w:color w:val="000000"/>
          <w:spacing w:val="-2"/>
          <w:w w:val="98"/>
          <w:position w:val="0"/>
          <w:sz w:val="19"/>
          <w:u w:val="none"/>
        </w:rPr>
        <w:t>5.5</w:t>
      </w:r>
      <w:r>
        <w:rPr>
          <w:rFonts w:cs="Calibri"/>
          <w:color w:val="000000"/>
          <w:spacing w:val="-1"/>
          <w:w w:val="100"/>
          <w:u w:val="none"/>
        </w:rPr>
        <w:tab/>
      </w:r>
      <w:r>
        <w:rPr>
          <w:rFonts w:ascii="黑体" w:hAnsi="黑体" w:cs="黑体"/>
          <w:color w:val="000000"/>
          <w:spacing w:val="-1"/>
          <w:w w:val="100"/>
          <w:position w:val="0"/>
          <w:sz w:val="21"/>
          <w:u w:val="none"/>
        </w:rPr>
        <w:t>施工周期短、对地基要求低</w:t>
      </w:r>
    </w:p>
    <w:p>
      <w:pPr>
        <w:spacing w:before="0" w:after="0" w:line="448" w:lineRule="exact"/>
        <w:ind w:left="533" w:firstLine="866"/>
        <w:jc w:val="left"/>
      </w:pPr>
      <w:r>
        <w:rPr>
          <w:rFonts w:ascii="宋体" w:hAnsi="宋体" w:cs="宋体"/>
          <w:color w:val="000000"/>
          <w:spacing w:val="-12"/>
          <w:w w:val="100"/>
          <w:position w:val="0"/>
          <w:sz w:val="21"/>
          <w:u w:val="none"/>
        </w:rPr>
        <w:t>智慧站房主体所选钢结构材料须强度高、厚度薄，房屋整体结构轻，能减少基础负载、降低基础造价。</w:t>
      </w:r>
    </w:p>
    <w:p>
      <w:pPr>
        <w:spacing w:before="0" w:after="0" w:line="317" w:lineRule="exact"/>
        <w:ind w:left="533" w:firstLine="446"/>
        <w:jc w:val="left"/>
      </w:pPr>
      <w:r>
        <w:rPr>
          <w:rFonts w:ascii="宋体" w:hAnsi="宋体" w:cs="宋体"/>
          <w:color w:val="000000"/>
          <w:spacing w:val="-11"/>
          <w:w w:val="100"/>
          <w:position w:val="0"/>
          <w:sz w:val="21"/>
          <w:u w:val="none"/>
        </w:rPr>
        <w:t>机械化程度高，能够满足现场模块化组装、施工周期短、可批量化生产和预制等。同时，应满足受气候因素</w:t>
      </w:r>
    </w:p>
    <w:p>
      <w:pPr>
        <w:spacing w:before="0" w:after="0" w:line="314" w:lineRule="exact"/>
        <w:ind w:left="533" w:firstLine="446"/>
        <w:jc w:val="left"/>
      </w:pPr>
      <w:r>
        <w:rPr>
          <w:rFonts w:ascii="宋体" w:hAnsi="宋体" w:cs="宋体"/>
          <w:color w:val="000000"/>
          <w:spacing w:val="-13"/>
          <w:w w:val="100"/>
          <w:position w:val="0"/>
          <w:sz w:val="21"/>
          <w:u w:val="none"/>
        </w:rPr>
        <w:t>影响小、建设速度快、对地基要求低等要求，能适应山地、河滩、沙地、海岛等多种地形。</w:t>
      </w:r>
    </w:p>
    <w:p>
      <w:pPr>
        <w:spacing w:before="0" w:after="0" w:line="240" w:lineRule="exact"/>
        <w:ind w:left="533" w:firstLine="446"/>
      </w:pPr>
    </w:p>
    <w:p>
      <w:pPr>
        <w:tabs>
          <w:tab w:val="left" w:pos="1505"/>
        </w:tabs>
        <w:spacing w:before="0" w:after="0" w:line="234" w:lineRule="exact"/>
        <w:ind w:left="533" w:firstLine="446"/>
        <w:jc w:val="left"/>
      </w:pPr>
      <w:r>
        <w:rPr>
          <w:rFonts w:ascii="黑体" w:hAnsi="黑体" w:cs="黑体"/>
          <w:color w:val="000000"/>
          <w:spacing w:val="-2"/>
          <w:w w:val="98"/>
          <w:position w:val="0"/>
          <w:sz w:val="19"/>
          <w:u w:val="none"/>
        </w:rPr>
        <w:t>5.6</w:t>
      </w:r>
      <w:r>
        <w:rPr>
          <w:rFonts w:cs="Calibri"/>
          <w:color w:val="000000"/>
          <w:spacing w:val="-9"/>
          <w:w w:val="100"/>
          <w:u w:val="none"/>
        </w:rPr>
        <w:tab/>
      </w:r>
      <w:r>
        <w:rPr>
          <w:rFonts w:ascii="黑体" w:hAnsi="黑体" w:cs="黑体"/>
          <w:color w:val="000000"/>
          <w:spacing w:val="-1"/>
          <w:w w:val="100"/>
          <w:position w:val="0"/>
          <w:sz w:val="21"/>
          <w:u w:val="none"/>
        </w:rPr>
        <w:t>节能环保、便于装修</w:t>
      </w:r>
    </w:p>
    <w:p>
      <w:pPr>
        <w:spacing w:before="0" w:after="0" w:line="448" w:lineRule="exact"/>
        <w:ind w:left="533" w:firstLine="866"/>
        <w:jc w:val="left"/>
      </w:pPr>
      <w:r>
        <w:rPr>
          <w:rFonts w:ascii="宋体" w:hAnsi="宋体" w:cs="宋体"/>
          <w:color w:val="000000"/>
          <w:spacing w:val="-12"/>
          <w:w w:val="100"/>
          <w:position w:val="0"/>
          <w:sz w:val="21"/>
          <w:u w:val="none"/>
        </w:rPr>
        <w:t>智慧站房主体可回收再利用，是可持续发展的生态化建筑体系。智慧站房墙体龙骨与地梁加工时应预设</w:t>
      </w:r>
    </w:p>
    <w:p>
      <w:pPr>
        <w:spacing w:before="0" w:after="0" w:line="317" w:lineRule="exact"/>
        <w:ind w:left="533" w:firstLine="446"/>
        <w:jc w:val="left"/>
      </w:pPr>
      <w:r>
        <w:rPr>
          <w:rFonts w:ascii="宋体" w:hAnsi="宋体" w:cs="宋体"/>
          <w:color w:val="000000"/>
          <w:spacing w:val="-11"/>
          <w:w w:val="100"/>
          <w:position w:val="0"/>
          <w:sz w:val="21"/>
          <w:u w:val="none"/>
        </w:rPr>
        <w:t>管道、线缆及网络入户，上下水、空调、管道均在墙体内穿管布置，不外露，以增加室内装修设计上的便利</w:t>
      </w:r>
    </w:p>
    <w:p>
      <w:pPr>
        <w:spacing w:before="0" w:after="0" w:line="314" w:lineRule="exact"/>
        <w:ind w:left="533" w:firstLine="446"/>
        <w:jc w:val="left"/>
      </w:pPr>
      <w:r>
        <w:rPr>
          <w:rFonts w:ascii="宋体" w:hAnsi="宋体" w:cs="宋体"/>
          <w:color w:val="000000"/>
          <w:spacing w:val="-8"/>
          <w:w w:val="100"/>
          <w:position w:val="0"/>
          <w:sz w:val="21"/>
          <w:u w:val="none"/>
        </w:rPr>
        <w:t>性。</w:t>
      </w:r>
    </w:p>
    <w:p>
      <w:pPr>
        <w:widowControl/>
        <w:jc w:val="left"/>
        <w:sectPr>
          <w:type w:val="continuous"/>
          <w:pgSz w:w="11910" w:h="16840"/>
          <w:pgMar w:top="873" w:right="79" w:bottom="633" w:left="439" w:header="0" w:footer="0" w:gutter="0"/>
          <w:pgNumType w:start="21"/>
          <w:cols w:num="1" w:space="708" w:equalWidth="0">
            <w:col w:w="11392" w:space="0"/>
          </w:cols>
          <w:docGrid w:type="lines" w:linePitch="312" w:charSpace="0"/>
        </w:sectPr>
      </w:pPr>
    </w:p>
    <w:p>
      <w:pPr>
        <w:spacing w:before="0" w:after="0" w:line="240" w:lineRule="exact"/>
        <w:ind w:left="533" w:firstLine="446"/>
      </w:pPr>
    </w:p>
    <w:p>
      <w:pPr>
        <w:spacing w:before="0" w:after="0" w:line="240" w:lineRule="exact"/>
        <w:ind w:left="533" w:firstLine="446"/>
      </w:pPr>
    </w:p>
    <w:p>
      <w:pPr>
        <w:spacing w:before="0" w:after="0" w:line="240" w:lineRule="exact"/>
        <w:ind w:left="533" w:firstLine="446"/>
      </w:pPr>
    </w:p>
    <w:p>
      <w:pPr>
        <w:spacing w:before="0" w:after="0" w:line="240" w:lineRule="exact"/>
        <w:ind w:left="533" w:firstLine="446"/>
      </w:pPr>
    </w:p>
    <w:p>
      <w:pPr>
        <w:spacing w:before="0" w:after="0" w:line="351" w:lineRule="exact"/>
        <w:ind w:left="533" w:firstLine="446"/>
      </w:pPr>
    </w:p>
    <w:p>
      <w:pPr>
        <w:widowControl/>
        <w:jc w:val="left"/>
        <w:sectPr>
          <w:type w:val="continuous"/>
          <w:pgSz w:w="11910" w:h="16840"/>
          <w:pgMar w:top="873" w:right="79" w:bottom="633" w:left="439" w:header="0" w:footer="0" w:gutter="0"/>
          <w:pgNumType w:start="22"/>
          <w:cols w:num="1" w:space="720"/>
          <w:docGrid w:type="lines" w:linePitch="312" w:charSpace="0"/>
        </w:sectPr>
      </w:pPr>
    </w:p>
    <w:p>
      <w:pPr>
        <w:spacing w:before="0" w:after="0" w:line="180" w:lineRule="exact"/>
        <w:ind w:left="60" w:firstLine="0"/>
        <w:jc w:val="left"/>
      </w:pPr>
      <w:r>
        <w:rPr>
          <w:rFonts w:ascii="宋体" w:hAnsi="宋体" w:cs="宋体"/>
          <w:color w:val="000000"/>
          <w:spacing w:val="-1"/>
          <w:w w:val="100"/>
          <w:position w:val="0"/>
          <w:sz w:val="18"/>
          <w:u w:val="none"/>
        </w:rPr>
        <w:t>2</w:t>
      </w:r>
    </w:p>
    <w:p>
      <w:pPr>
        <w:widowControl/>
        <w:jc w:val="left"/>
        <w:sectPr>
          <w:type w:val="continuous"/>
          <w:pgSz w:w="11910" w:h="16840"/>
          <w:pgMar w:top="873" w:right="79" w:bottom="633" w:left="439" w:header="0" w:footer="0" w:gutter="0"/>
          <w:pgNumType w:start="23"/>
          <w:cols w:num="1" w:space="708" w:equalWidth="0">
            <w:col w:w="11392" w:space="0"/>
          </w:cols>
          <w:docGrid w:type="lines" w:linePitch="312" w:charSpace="0"/>
        </w:sectPr>
      </w:pPr>
    </w:p>
    <w:p>
      <w:pPr>
        <w:spacing w:before="0" w:after="0" w:line="240" w:lineRule="exact"/>
      </w:pPr>
      <w:bookmarkStart w:id="7" w:name="7"/>
      <w:bookmarkEnd w:id="7"/>
    </w:p>
    <w:p>
      <w:pPr>
        <w:spacing w:before="0" w:after="0" w:line="284" w:lineRule="exact"/>
      </w:pPr>
    </w:p>
    <w:p>
      <w:pPr>
        <w:widowControl/>
        <w:jc w:val="left"/>
        <w:sectPr>
          <w:type w:val="continuous"/>
          <w:pgSz w:w="11910" w:h="16841"/>
          <w:pgMar w:top="873" w:right="0" w:bottom="633" w:left="281" w:header="0" w:footer="0" w:gutter="0"/>
          <w:pgNumType w:start="24"/>
          <w:cols w:num="1" w:space="720"/>
          <w:docGrid w:type="lines" w:linePitch="312" w:charSpace="0"/>
        </w:sectPr>
      </w:pPr>
    </w:p>
    <w:p>
      <w:pPr>
        <w:spacing w:before="0" w:after="0" w:line="281" w:lineRule="exact"/>
        <w:ind w:left="1135" w:firstLine="7409"/>
        <w:jc w:val="left"/>
      </w:pPr>
      <w:r>
        <w:pict>
          <v:shape id="_x0000_s2135" o:spid="_x0000_s1110" type="#_x0000_t202" style="width:68.2pt;height:39.55pt;margin-top:648.15pt;margin-left:26.3pt;mso-height-relative:page;mso-position-horizontal-relative:page;mso-position-vertical-relative:page;mso-width-relative:page;position:absolute;z-index:-2515712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36" o:spid="_x0000_s1111" type="#_x0000_t202" style="width:68.2pt;height:39.55pt;margin-top:613.6pt;margin-left:59.9pt;mso-height-relative:page;mso-position-horizontal-relative:page;mso-position-vertical-relative:page;mso-width-relative:page;position:absolute;z-index:-2515701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37" o:spid="_x0000_s1112" type="#_x0000_t202" style="width:68.2pt;height:39.55pt;margin-top:579.05pt;margin-left:93.5pt;mso-height-relative:page;mso-position-horizontal-relative:page;mso-position-vertical-relative:page;mso-width-relative:page;position:absolute;z-index:-2515691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38" o:spid="_x0000_s1113" type="#_x0000_t202" style="width:76.6pt;height:30.9pt;margin-top:553.1pt;margin-left:127.1pt;mso-height-relative:page;mso-position-horizontal-relative:page;mso-position-vertical-relative:page;mso-width-relative:page;position:absolute;z-index:-25156812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39" o:spid="_x0000_s1114" type="#_x0000_t202" style="width:85pt;height:39.55pt;margin-top:518.55pt;margin-left:152.3pt;mso-height-relative:page;mso-position-horizontal-relative:page;mso-position-vertical-relative:page;mso-width-relative:page;position:absolute;z-index:-2515671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40" o:spid="_x0000_s1115" type="#_x0000_t202" style="width:85pt;height:39.55pt;margin-top:484pt;margin-left:185.9pt;mso-height-relative:page;mso-position-horizontal-relative:page;mso-position-vertical-relative:page;mso-width-relative:page;position:absolute;z-index:-2515660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41" o:spid="_x0000_s1116" type="#_x0000_t202" style="width:85pt;height:39.55pt;margin-top:449.45pt;margin-left:219.5pt;mso-height-relative:page;mso-position-horizontal-relative:page;mso-position-vertical-relative:page;mso-width-relative:page;position:absolute;z-index:-2515650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42" o:spid="_x0000_s1117" type="#_x0000_t202" style="width:85pt;height:39.55pt;margin-top:414.9pt;margin-left:253.1pt;mso-height-relative:page;mso-position-horizontal-relative:page;mso-position-vertical-relative:page;mso-width-relative:page;position:absolute;z-index:-2515640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43" o:spid="_x0000_s1118" type="#_x0000_t202" style="width:85pt;height:39.55pt;margin-top:380.3pt;margin-left:286.7pt;mso-height-relative:page;mso-position-horizontal-relative:page;mso-position-vertical-relative:page;mso-width-relative:page;position:absolute;z-index:-2515630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44" o:spid="_x0000_s1119" type="#_x0000_t202" style="width:85pt;height:39.55pt;margin-top:345.75pt;margin-left:320.3pt;mso-height-relative:page;mso-position-horizontal-relative:page;mso-position-vertical-relative:page;mso-width-relative:page;position:absolute;z-index:-2515619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45" o:spid="_x0000_s1120" type="#_x0000_t202" style="width:76.6pt;height:48.2pt;margin-top:302.55pt;margin-left:353.9pt;mso-height-relative:page;mso-position-horizontal-relative:page;mso-position-vertical-relative:page;mso-width-relative:page;position:absolute;z-index:-25156096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46" o:spid="_x0000_s1121" type="#_x0000_t202" style="width:68.2pt;height:39.55pt;margin-top:268pt;margin-left:395.9pt;mso-height-relative:page;mso-position-horizontal-relative:page;mso-position-vertical-relative:page;mso-width-relative:page;position:absolute;z-index:-2515599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47" o:spid="_x0000_s1122" type="#_x0000_t202" style="width:68.2pt;height:39.55pt;margin-top:233.45pt;margin-left:429.5pt;mso-height-relative:page;mso-position-horizontal-relative:page;mso-position-vertical-relative:page;mso-width-relative:page;position:absolute;z-index:-2515589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48" o:spid="_x0000_s1123" type="#_x0000_t202" style="width:68.2pt;height:39.55pt;margin-top:198.9pt;margin-left:463.1pt;mso-height-relative:page;mso-position-horizontal-relative:page;mso-position-vertical-relative:page;mso-width-relative:page;position:absolute;z-index:-2515578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Times New Roman" w:hAnsi="Times New Roman" w:cs="Times New Roman"/>
          <w:color w:val="000000"/>
          <w:spacing w:val="-1"/>
          <w:w w:val="100"/>
          <w:position w:val="0"/>
          <w:sz w:val="21"/>
          <w:u w:val="none"/>
        </w:rPr>
        <w:t>T/HNAEPI</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009-2024</w:t>
      </w:r>
    </w:p>
    <w:p>
      <w:pPr>
        <w:spacing w:before="0" w:after="0" w:line="240" w:lineRule="exact"/>
        <w:ind w:left="1135" w:firstLine="7409"/>
      </w:pPr>
    </w:p>
    <w:p>
      <w:pPr>
        <w:spacing w:before="0" w:after="0" w:line="218" w:lineRule="exact"/>
        <w:ind w:left="1135" w:firstLine="0"/>
        <w:jc w:val="left"/>
      </w:pPr>
      <w:r>
        <w:rPr>
          <w:rFonts w:ascii="黑体" w:hAnsi="黑体" w:cs="黑体"/>
          <w:color w:val="000000"/>
          <w:spacing w:val="-3"/>
          <w:w w:val="98"/>
          <w:position w:val="0"/>
          <w:sz w:val="21"/>
          <w:u w:val="none"/>
        </w:rPr>
        <w:t>6</w:t>
      </w:r>
      <w:r>
        <w:rPr>
          <w:rFonts w:ascii="Calibri" w:hAnsi="Calibri" w:cs="Calibri"/>
          <w:color w:val="000000"/>
          <w:spacing w:val="0"/>
          <w:w w:val="197"/>
          <w:sz w:val="24"/>
          <w:u w:val="none"/>
        </w:rPr>
        <w:t>  </w:t>
      </w:r>
      <w:r>
        <w:rPr>
          <w:rFonts w:ascii="黑体" w:eastAsia="黑体" w:hAnsi="黑体" w:cs="黑体"/>
          <w:color w:val="000000"/>
          <w:spacing w:val="-1"/>
          <w:w w:val="100"/>
          <w:position w:val="0"/>
          <w:sz w:val="21"/>
          <w:u w:val="none"/>
        </w:rPr>
        <w:t>智慧系统功能</w:t>
      </w:r>
    </w:p>
    <w:p>
      <w:pPr>
        <w:spacing w:before="0" w:after="0" w:line="240" w:lineRule="exact"/>
        <w:ind w:left="1135" w:firstLine="0"/>
      </w:pPr>
    </w:p>
    <w:p>
      <w:pPr>
        <w:tabs>
          <w:tab w:val="left" w:pos="1663"/>
        </w:tabs>
        <w:spacing w:before="0" w:after="0" w:line="350" w:lineRule="exact"/>
        <w:ind w:left="1135" w:firstLine="2"/>
        <w:jc w:val="left"/>
      </w:pPr>
      <w:r>
        <w:rPr>
          <w:rFonts w:ascii="黑体" w:hAnsi="黑体" w:cs="黑体"/>
          <w:color w:val="000000"/>
          <w:spacing w:val="-2"/>
          <w:w w:val="98"/>
          <w:position w:val="0"/>
          <w:sz w:val="19"/>
          <w:u w:val="none"/>
        </w:rPr>
        <w:t>6.1</w:t>
      </w:r>
      <w:r>
        <w:rPr>
          <w:rFonts w:cs="Calibri"/>
          <w:color w:val="000000"/>
          <w:spacing w:val="0"/>
          <w:w w:val="100"/>
          <w:u w:val="none"/>
        </w:rPr>
        <w:tab/>
      </w:r>
      <w:r>
        <w:rPr>
          <w:rFonts w:ascii="黑体" w:eastAsia="黑体" w:hAnsi="黑体" w:cs="黑体"/>
          <w:color w:val="000000"/>
          <w:spacing w:val="-1"/>
          <w:w w:val="100"/>
          <w:position w:val="0"/>
          <w:sz w:val="21"/>
          <w:u w:val="none"/>
        </w:rPr>
        <w:t>智慧运行管理平台</w:t>
      </w:r>
    </w:p>
    <w:p>
      <w:pPr>
        <w:spacing w:before="0" w:after="0" w:line="240" w:lineRule="exact"/>
        <w:ind w:left="1135" w:firstLine="2"/>
      </w:pPr>
    </w:p>
    <w:p>
      <w:pPr>
        <w:spacing w:before="0" w:after="0" w:line="210" w:lineRule="exact"/>
        <w:ind w:left="1135" w:firstLine="422"/>
        <w:jc w:val="left"/>
      </w:pPr>
      <w:r>
        <w:rPr>
          <w:rFonts w:ascii="宋体" w:hAnsi="宋体" w:cs="宋体"/>
          <w:color w:val="000000"/>
          <w:spacing w:val="-12"/>
          <w:w w:val="100"/>
          <w:position w:val="0"/>
          <w:sz w:val="21"/>
          <w:u w:val="none"/>
        </w:rPr>
        <w:t>智慧运行管理平台采集网关应具备与水质自动监测数据平台对接的能力。各设备应配置独立设备地址，</w:t>
      </w:r>
    </w:p>
    <w:p>
      <w:pPr>
        <w:spacing w:before="0" w:after="0" w:line="314" w:lineRule="exact"/>
        <w:ind w:left="1135" w:firstLine="2"/>
        <w:jc w:val="left"/>
      </w:pPr>
      <w:r>
        <w:rPr>
          <w:rFonts w:ascii="宋体" w:hAnsi="宋体" w:cs="宋体"/>
          <w:color w:val="000000"/>
          <w:spacing w:val="-11"/>
          <w:w w:val="100"/>
          <w:position w:val="0"/>
          <w:sz w:val="21"/>
          <w:u w:val="none"/>
        </w:rPr>
        <w:t>具有良好的兼容性。智慧站房现场集成控制模块，应可通过各类数据口采集站房所有工控设备的数据并对现</w:t>
      </w:r>
    </w:p>
    <w:p>
      <w:pPr>
        <w:spacing w:before="0" w:after="0" w:line="317" w:lineRule="exact"/>
        <w:ind w:left="1135" w:firstLine="2"/>
        <w:jc w:val="left"/>
      </w:pPr>
      <w:r>
        <w:rPr>
          <w:rFonts w:ascii="宋体" w:eastAsia="宋体" w:hAnsi="宋体" w:cs="宋体"/>
          <w:color w:val="000000"/>
          <w:spacing w:val="-11"/>
          <w:w w:val="100"/>
          <w:position w:val="0"/>
          <w:sz w:val="21"/>
          <w:u w:val="none"/>
        </w:rPr>
        <w:t>场部分可控设备进行联动控制，可由集成控制模块本身设定的联动策略进行控制，也可通过智慧运行管理平</w:t>
      </w:r>
    </w:p>
    <w:p>
      <w:pPr>
        <w:spacing w:before="0" w:after="0" w:line="314" w:lineRule="exact"/>
        <w:ind w:left="1135" w:firstLine="2"/>
        <w:jc w:val="left"/>
      </w:pPr>
      <w:r>
        <w:rPr>
          <w:rFonts w:ascii="宋体" w:hAnsi="宋体" w:cs="宋体"/>
          <w:color w:val="000000"/>
          <w:spacing w:val="-7"/>
          <w:w w:val="100"/>
          <w:position w:val="0"/>
          <w:sz w:val="21"/>
          <w:u w:val="none"/>
        </w:rPr>
        <w:t>台下发指令到集成控制模块进行远端控制。集成控制模块可通过无线、有线等传输方式与智慧运行管理平</w:t>
      </w:r>
    </w:p>
    <w:p>
      <w:pPr>
        <w:spacing w:before="0" w:after="0" w:line="314" w:lineRule="exact"/>
        <w:ind w:left="1135" w:firstLine="2"/>
        <w:jc w:val="left"/>
      </w:pPr>
      <w:r>
        <w:rPr>
          <w:rFonts w:ascii="宋体" w:hAnsi="宋体" w:cs="宋体"/>
          <w:color w:val="000000"/>
          <w:spacing w:val="-13"/>
          <w:w w:val="100"/>
          <w:position w:val="0"/>
          <w:sz w:val="21"/>
          <w:u w:val="none"/>
        </w:rPr>
        <w:t>台、水质自动监测数据平台进行通信链接，实现一点多传。</w:t>
      </w:r>
    </w:p>
    <w:p>
      <w:pPr>
        <w:spacing w:before="0" w:after="0" w:line="240" w:lineRule="exact"/>
        <w:ind w:left="1135" w:firstLine="2"/>
      </w:pPr>
    </w:p>
    <w:p>
      <w:pPr>
        <w:tabs>
          <w:tab w:val="left" w:pos="1663"/>
        </w:tabs>
        <w:spacing w:before="0" w:after="0" w:line="234" w:lineRule="exact"/>
        <w:ind w:left="1135" w:firstLine="2"/>
        <w:jc w:val="left"/>
      </w:pPr>
      <w:r>
        <w:rPr>
          <w:rFonts w:ascii="黑体" w:hAnsi="黑体" w:cs="黑体"/>
          <w:color w:val="000000"/>
          <w:spacing w:val="-2"/>
          <w:w w:val="98"/>
          <w:position w:val="0"/>
          <w:sz w:val="19"/>
          <w:u w:val="none"/>
        </w:rPr>
        <w:t>6.2</w:t>
      </w:r>
      <w:r>
        <w:rPr>
          <w:rFonts w:cs="Calibri"/>
          <w:color w:val="000000"/>
          <w:spacing w:val="-13"/>
          <w:w w:val="100"/>
          <w:u w:val="none"/>
        </w:rPr>
        <w:tab/>
      </w:r>
      <w:r>
        <w:rPr>
          <w:rFonts w:ascii="黑体" w:eastAsia="黑体" w:hAnsi="黑体" w:cs="黑体"/>
          <w:color w:val="000000"/>
          <w:spacing w:val="-1"/>
          <w:w w:val="100"/>
          <w:position w:val="0"/>
          <w:sz w:val="21"/>
          <w:u w:val="none"/>
        </w:rPr>
        <w:t>综合监控内容</w:t>
      </w:r>
    </w:p>
    <w:p>
      <w:pPr>
        <w:spacing w:before="0" w:after="0" w:line="240" w:lineRule="exact"/>
        <w:ind w:left="1135" w:firstLine="2"/>
      </w:pPr>
    </w:p>
    <w:p>
      <w:pPr>
        <w:tabs>
          <w:tab w:val="left" w:pos="1872"/>
        </w:tabs>
        <w:spacing w:before="0" w:after="0" w:line="214" w:lineRule="exact"/>
        <w:ind w:left="1135" w:firstLine="0"/>
        <w:jc w:val="left"/>
      </w:pPr>
      <w:r>
        <w:rPr>
          <w:rFonts w:ascii="黑体" w:hAnsi="黑体" w:cs="黑体"/>
          <w:color w:val="000000"/>
          <w:spacing w:val="-3"/>
          <w:w w:val="98"/>
          <w:position w:val="0"/>
          <w:sz w:val="21"/>
          <w:u w:val="none"/>
        </w:rPr>
        <w:t>6.2.1</w:t>
      </w:r>
      <w:r>
        <w:rPr>
          <w:rFonts w:cs="Calibri"/>
          <w:color w:val="000000"/>
          <w:spacing w:val="-1"/>
          <w:w w:val="100"/>
          <w:u w:val="none"/>
        </w:rPr>
        <w:tab/>
      </w:r>
      <w:r>
        <w:rPr>
          <w:rFonts w:ascii="黑体" w:hAnsi="黑体" w:cs="黑体"/>
          <w:color w:val="000000"/>
          <w:spacing w:val="-1"/>
          <w:w w:val="100"/>
          <w:position w:val="0"/>
          <w:sz w:val="21"/>
          <w:u w:val="none"/>
        </w:rPr>
        <w:t>动力、环境监控</w:t>
      </w:r>
    </w:p>
    <w:p>
      <w:pPr>
        <w:spacing w:before="0" w:after="0" w:line="448" w:lineRule="exact"/>
        <w:ind w:left="1135" w:firstLine="422"/>
        <w:jc w:val="left"/>
      </w:pPr>
      <w:r>
        <w:rPr>
          <w:rFonts w:ascii="宋体" w:hAnsi="宋体" w:cs="宋体"/>
          <w:color w:val="000000"/>
          <w:spacing w:val="-12"/>
          <w:w w:val="100"/>
          <w:position w:val="0"/>
          <w:sz w:val="21"/>
          <w:u w:val="none"/>
        </w:rPr>
        <w:t>智慧系统应具备对站房的动力、环境监控功能，对站房的配电设备、视频、门禁、消防、空调、环境温</w:t>
      </w:r>
    </w:p>
    <w:p>
      <w:pPr>
        <w:spacing w:before="0" w:after="0" w:line="314" w:lineRule="exact"/>
        <w:ind w:left="1135" w:firstLine="2"/>
        <w:jc w:val="left"/>
      </w:pPr>
      <w:r>
        <w:rPr>
          <w:rFonts w:ascii="宋体" w:hAnsi="宋体" w:cs="宋体"/>
          <w:color w:val="000000"/>
          <w:spacing w:val="-11"/>
          <w:w w:val="100"/>
          <w:position w:val="0"/>
          <w:sz w:val="21"/>
          <w:u w:val="none"/>
        </w:rPr>
        <w:t>湿度、水浸等配套单元及辅助设施的监控进行集中统一管理，能保障水质自动监测仪器设备适宜的工作环境</w:t>
      </w:r>
    </w:p>
    <w:p>
      <w:pPr>
        <w:spacing w:before="0" w:after="0" w:line="317" w:lineRule="exact"/>
        <w:ind w:left="1135" w:firstLine="2"/>
        <w:jc w:val="left"/>
      </w:pPr>
      <w:r>
        <w:rPr>
          <w:rFonts w:ascii="宋体" w:hAnsi="宋体" w:cs="宋体"/>
          <w:color w:val="000000"/>
          <w:spacing w:val="-13"/>
          <w:w w:val="100"/>
          <w:position w:val="0"/>
          <w:sz w:val="21"/>
          <w:u w:val="none"/>
        </w:rPr>
        <w:t>和站点安全，满足水质自动监测系统运行所需要求。主要监控内容应有：</w:t>
      </w:r>
    </w:p>
    <w:p>
      <w:pPr>
        <w:tabs>
          <w:tab w:val="left" w:pos="1975"/>
        </w:tabs>
        <w:spacing w:before="0" w:after="0" w:line="349" w:lineRule="exact"/>
        <w:ind w:left="1135" w:firstLine="422"/>
        <w:jc w:val="left"/>
      </w:pPr>
      <w:r>
        <w:rPr>
          <w:rFonts w:ascii="宋体" w:hAnsi="宋体" w:cs="宋体"/>
          <w:color w:val="000000"/>
          <w:spacing w:val="-3"/>
          <w:w w:val="98"/>
          <w:position w:val="3"/>
          <w:sz w:val="20"/>
          <w:u w:val="none"/>
        </w:rPr>
        <w:t>a)</w:t>
      </w:r>
      <w:r>
        <w:rPr>
          <w:rFonts w:cs="Calibri"/>
          <w:color w:val="000000"/>
          <w:spacing w:val="-12"/>
          <w:w w:val="100"/>
          <w:u w:val="none"/>
        </w:rPr>
        <w:tab/>
      </w:r>
      <w:r>
        <w:rPr>
          <w:rFonts w:ascii="Times New Roman" w:hAnsi="Times New Roman" w:cs="Times New Roman"/>
          <w:color w:val="000000"/>
          <w:spacing w:val="-1"/>
          <w:w w:val="100"/>
          <w:position w:val="0"/>
          <w:sz w:val="21"/>
          <w:u w:val="none"/>
        </w:rPr>
        <w:t>UPS</w:t>
      </w:r>
      <w:r>
        <w:rPr>
          <w:rFonts w:ascii="Calibri" w:hAnsi="Calibri" w:cs="Calibri"/>
          <w:color w:val="000000"/>
          <w:spacing w:val="0"/>
          <w:w w:val="100"/>
          <w:sz w:val="21"/>
          <w:u w:val="none"/>
        </w:rPr>
        <w:t> </w:t>
      </w:r>
      <w:r>
        <w:rPr>
          <w:rFonts w:ascii="宋体" w:hAnsi="宋体" w:cs="宋体"/>
          <w:color w:val="000000"/>
          <w:spacing w:val="-3"/>
          <w:w w:val="100"/>
          <w:position w:val="3"/>
          <w:sz w:val="21"/>
          <w:u w:val="none"/>
        </w:rPr>
        <w:t>电源：输入电压、输出电压、输出负载百分比、电池总电压、模块温度、</w:t>
      </w:r>
      <w:r>
        <w:rPr>
          <w:rFonts w:ascii="Times New Roman" w:hAnsi="Times New Roman" w:cs="Times New Roman"/>
          <w:color w:val="000000"/>
          <w:spacing w:val="-1"/>
          <w:w w:val="100"/>
          <w:position w:val="0"/>
          <w:sz w:val="21"/>
          <w:u w:val="none"/>
        </w:rPr>
        <w:t>UPS</w:t>
      </w:r>
      <w:r>
        <w:rPr>
          <w:rFonts w:ascii="Calibri" w:hAnsi="Calibri" w:cs="Calibri"/>
          <w:color w:val="000000"/>
          <w:spacing w:val="0"/>
          <w:w w:val="100"/>
          <w:sz w:val="21"/>
          <w:u w:val="none"/>
        </w:rPr>
        <w:t> </w:t>
      </w:r>
      <w:r>
        <w:rPr>
          <w:rFonts w:ascii="宋体" w:hAnsi="宋体" w:cs="宋体"/>
          <w:color w:val="000000"/>
          <w:spacing w:val="-5"/>
          <w:w w:val="100"/>
          <w:position w:val="3"/>
          <w:sz w:val="21"/>
          <w:u w:val="none"/>
        </w:rPr>
        <w:t>故障、市电</w:t>
      </w:r>
    </w:p>
    <w:p>
      <w:pPr>
        <w:spacing w:before="0" w:after="0" w:line="282" w:lineRule="exact"/>
        <w:ind w:left="1135" w:firstLine="840"/>
        <w:jc w:val="left"/>
      </w:pPr>
      <w:r>
        <w:rPr>
          <w:rFonts w:ascii="宋体" w:eastAsia="宋体" w:hAnsi="宋体" w:cs="宋体"/>
          <w:color w:val="000000"/>
          <w:spacing w:val="-9"/>
          <w:w w:val="100"/>
          <w:position w:val="0"/>
          <w:sz w:val="21"/>
          <w:u w:val="none"/>
        </w:rPr>
        <w:t>故障提示等内容；</w:t>
      </w:r>
    </w:p>
    <w:p>
      <w:pPr>
        <w:tabs>
          <w:tab w:val="left" w:pos="1975"/>
        </w:tabs>
        <w:spacing w:before="0" w:after="0" w:line="319" w:lineRule="exact"/>
        <w:ind w:left="1135" w:firstLine="422"/>
        <w:jc w:val="left"/>
      </w:pPr>
      <w:r>
        <w:rPr>
          <w:rFonts w:ascii="宋体" w:hAnsi="宋体" w:cs="宋体"/>
          <w:color w:val="000000"/>
          <w:spacing w:val="-3"/>
          <w:w w:val="98"/>
          <w:position w:val="0"/>
          <w:sz w:val="20"/>
          <w:u w:val="none"/>
        </w:rPr>
        <w:t>b)</w:t>
      </w:r>
      <w:r>
        <w:rPr>
          <w:rFonts w:cs="Calibri"/>
          <w:color w:val="000000"/>
          <w:spacing w:val="-1"/>
          <w:w w:val="100"/>
          <w:u w:val="none"/>
        </w:rPr>
        <w:tab/>
      </w:r>
      <w:r>
        <w:rPr>
          <w:rFonts w:ascii="宋体" w:hAnsi="宋体" w:cs="宋体"/>
          <w:color w:val="000000"/>
          <w:spacing w:val="-13"/>
          <w:w w:val="100"/>
          <w:position w:val="0"/>
          <w:sz w:val="21"/>
          <w:u w:val="none"/>
        </w:rPr>
        <w:t>三相稳压电源：三相输入输出电压、功率因数、部件运行状态、部件故障提示等内容；</w:t>
      </w:r>
    </w:p>
    <w:p>
      <w:pPr>
        <w:tabs>
          <w:tab w:val="left" w:pos="1975"/>
        </w:tabs>
        <w:spacing w:before="0" w:after="0" w:line="308" w:lineRule="exact"/>
        <w:ind w:left="1135" w:firstLine="422"/>
        <w:jc w:val="left"/>
      </w:pPr>
      <w:r>
        <w:rPr>
          <w:rFonts w:ascii="宋体" w:hAnsi="宋体" w:cs="宋体"/>
          <w:color w:val="000000"/>
          <w:spacing w:val="-3"/>
          <w:w w:val="98"/>
          <w:position w:val="0"/>
          <w:sz w:val="20"/>
          <w:u w:val="none"/>
        </w:rPr>
        <w:t>c)</w:t>
      </w:r>
      <w:r>
        <w:rPr>
          <w:rFonts w:cs="Calibri"/>
          <w:color w:val="000000"/>
          <w:spacing w:val="-1"/>
          <w:w w:val="100"/>
          <w:u w:val="none"/>
        </w:rPr>
        <w:tab/>
      </w:r>
      <w:r>
        <w:rPr>
          <w:rFonts w:ascii="宋体" w:hAnsi="宋体" w:cs="宋体"/>
          <w:color w:val="000000"/>
          <w:spacing w:val="-13"/>
          <w:w w:val="100"/>
          <w:position w:val="0"/>
          <w:sz w:val="21"/>
          <w:u w:val="none"/>
        </w:rPr>
        <w:t>交流配电：三相电压、三相电流、三相功率、三相视在功率、三相功率因数、有功电能、无功电</w:t>
      </w:r>
    </w:p>
    <w:p>
      <w:pPr>
        <w:spacing w:before="0" w:after="0" w:line="313" w:lineRule="exact"/>
        <w:ind w:left="1135" w:firstLine="840"/>
        <w:jc w:val="left"/>
      </w:pPr>
      <w:r>
        <w:rPr>
          <w:rFonts w:ascii="宋体" w:hAnsi="宋体" w:cs="宋体"/>
          <w:color w:val="000000"/>
          <w:spacing w:val="-13"/>
          <w:w w:val="100"/>
          <w:position w:val="0"/>
          <w:sz w:val="21"/>
          <w:u w:val="none"/>
        </w:rPr>
        <w:t>能、频率、三相缺相、市电停电提示等内容；</w:t>
      </w:r>
    </w:p>
    <w:p>
      <w:pPr>
        <w:tabs>
          <w:tab w:val="left" w:pos="1975"/>
        </w:tabs>
        <w:spacing w:before="0" w:after="0" w:line="318" w:lineRule="exact"/>
        <w:ind w:left="1135" w:firstLine="422"/>
        <w:jc w:val="left"/>
      </w:pPr>
      <w:r>
        <w:rPr>
          <w:rFonts w:ascii="宋体" w:hAnsi="宋体" w:cs="宋体"/>
          <w:color w:val="000000"/>
          <w:spacing w:val="-3"/>
          <w:w w:val="98"/>
          <w:position w:val="0"/>
          <w:sz w:val="20"/>
          <w:u w:val="none"/>
        </w:rPr>
        <w:t>d)</w:t>
      </w:r>
      <w:r>
        <w:rPr>
          <w:rFonts w:cs="Calibri"/>
          <w:color w:val="000000"/>
          <w:spacing w:val="0"/>
          <w:w w:val="100"/>
          <w:u w:val="none"/>
        </w:rPr>
        <w:tab/>
      </w:r>
      <w:r>
        <w:rPr>
          <w:rFonts w:ascii="宋体" w:hAnsi="宋体" w:cs="宋体"/>
          <w:color w:val="000000"/>
          <w:spacing w:val="-13"/>
          <w:w w:val="100"/>
          <w:position w:val="0"/>
          <w:sz w:val="21"/>
          <w:u w:val="none"/>
        </w:rPr>
        <w:t>站房空调：回风温湿度、送风温度、工作电流、工作模式、工作状态、来电自启、控制开关机、设</w:t>
      </w:r>
    </w:p>
    <w:p>
      <w:pPr>
        <w:spacing w:before="0" w:after="0" w:line="313" w:lineRule="exact"/>
        <w:ind w:left="1135" w:firstLine="840"/>
        <w:jc w:val="left"/>
      </w:pPr>
      <w:r>
        <w:rPr>
          <w:rFonts w:ascii="宋体" w:hAnsi="宋体" w:cs="宋体"/>
          <w:color w:val="000000"/>
          <w:spacing w:val="-13"/>
          <w:w w:val="100"/>
          <w:position w:val="0"/>
          <w:sz w:val="21"/>
          <w:u w:val="none"/>
        </w:rPr>
        <w:t>置温度、手动或自动控制模式等内容；</w:t>
      </w:r>
    </w:p>
    <w:p>
      <w:pPr>
        <w:tabs>
          <w:tab w:val="left" w:pos="1975"/>
        </w:tabs>
        <w:spacing w:before="0" w:after="0" w:line="317" w:lineRule="exact"/>
        <w:ind w:left="1135" w:firstLine="422"/>
        <w:jc w:val="left"/>
      </w:pPr>
      <w:r>
        <w:rPr>
          <w:rFonts w:ascii="宋体" w:hAnsi="宋体" w:cs="宋体"/>
          <w:color w:val="000000"/>
          <w:spacing w:val="-3"/>
          <w:w w:val="98"/>
          <w:position w:val="0"/>
          <w:sz w:val="20"/>
          <w:u w:val="none"/>
        </w:rPr>
        <w:t>e)</w:t>
      </w:r>
      <w:r>
        <w:rPr>
          <w:rFonts w:cs="Calibri"/>
          <w:color w:val="000000"/>
          <w:spacing w:val="-13"/>
          <w:w w:val="100"/>
          <w:u w:val="none"/>
        </w:rPr>
        <w:tab/>
      </w:r>
      <w:r>
        <w:rPr>
          <w:rFonts w:ascii="宋体" w:hAnsi="宋体" w:cs="宋体"/>
          <w:color w:val="000000"/>
          <w:spacing w:val="-13"/>
          <w:w w:val="100"/>
          <w:position w:val="0"/>
          <w:sz w:val="21"/>
          <w:u w:val="none"/>
        </w:rPr>
        <w:t>站房环境：温度、湿度、工作台漏水情况、屋顶漏水情况、设备漏水情况、红外侦测、门开关状</w:t>
      </w:r>
    </w:p>
    <w:p>
      <w:pPr>
        <w:spacing w:before="0" w:after="0" w:line="314" w:lineRule="exact"/>
        <w:ind w:left="1135" w:firstLine="840"/>
        <w:jc w:val="left"/>
      </w:pPr>
      <w:r>
        <w:rPr>
          <w:rFonts w:ascii="宋体" w:eastAsia="宋体" w:hAnsi="宋体" w:cs="宋体"/>
          <w:color w:val="000000"/>
          <w:spacing w:val="-8"/>
          <w:w w:val="100"/>
          <w:position w:val="0"/>
          <w:sz w:val="21"/>
          <w:u w:val="none"/>
        </w:rPr>
        <w:t>态；</w:t>
      </w:r>
    </w:p>
    <w:p>
      <w:pPr>
        <w:tabs>
          <w:tab w:val="left" w:pos="1975"/>
        </w:tabs>
        <w:spacing w:before="0" w:after="0" w:line="322" w:lineRule="exact"/>
        <w:ind w:left="1135" w:firstLine="422"/>
        <w:jc w:val="left"/>
      </w:pPr>
      <w:r>
        <w:rPr>
          <w:rFonts w:ascii="宋体" w:hAnsi="宋体" w:cs="宋体"/>
          <w:color w:val="000000"/>
          <w:spacing w:val="-3"/>
          <w:w w:val="98"/>
          <w:position w:val="0"/>
          <w:sz w:val="20"/>
          <w:u w:val="none"/>
        </w:rPr>
        <w:t>f)</w:t>
      </w:r>
      <w:r>
        <w:rPr>
          <w:rFonts w:cs="Calibri"/>
          <w:color w:val="000000"/>
          <w:spacing w:val="-1"/>
          <w:w w:val="100"/>
          <w:u w:val="none"/>
        </w:rPr>
        <w:tab/>
      </w:r>
      <w:r>
        <w:rPr>
          <w:rFonts w:ascii="宋体" w:hAnsi="宋体" w:cs="宋体"/>
          <w:color w:val="000000"/>
          <w:spacing w:val="-13"/>
          <w:w w:val="100"/>
          <w:position w:val="0"/>
          <w:sz w:val="21"/>
          <w:u w:val="none"/>
        </w:rPr>
        <w:t>消防自动灭火系统：消防火警、消防故障；</w:t>
      </w:r>
    </w:p>
    <w:p>
      <w:pPr>
        <w:tabs>
          <w:tab w:val="left" w:pos="1975"/>
        </w:tabs>
        <w:spacing w:before="0" w:after="0" w:line="307" w:lineRule="exact"/>
        <w:ind w:left="1135" w:firstLine="422"/>
        <w:jc w:val="left"/>
      </w:pPr>
      <w:r>
        <w:rPr>
          <w:rFonts w:ascii="宋体" w:hAnsi="宋体" w:cs="宋体"/>
          <w:color w:val="000000"/>
          <w:spacing w:val="-3"/>
          <w:w w:val="98"/>
          <w:position w:val="0"/>
          <w:sz w:val="20"/>
          <w:u w:val="none"/>
        </w:rPr>
        <w:t>g)</w:t>
      </w:r>
      <w:r>
        <w:rPr>
          <w:rFonts w:cs="Calibri"/>
          <w:color w:val="000000"/>
          <w:spacing w:val="-13"/>
          <w:w w:val="100"/>
          <w:u w:val="none"/>
        </w:rPr>
        <w:tab/>
      </w:r>
      <w:r>
        <w:rPr>
          <w:rFonts w:ascii="宋体" w:hAnsi="宋体" w:cs="宋体"/>
          <w:color w:val="000000"/>
          <w:spacing w:val="-13"/>
          <w:w w:val="100"/>
          <w:position w:val="0"/>
          <w:sz w:val="21"/>
          <w:u w:val="none"/>
        </w:rPr>
        <w:t>站房门禁：具备非法开门、合法开门（身份识别人脸双认证、扫码开门）、门状态、布/撤防、非法</w:t>
      </w:r>
    </w:p>
    <w:p>
      <w:pPr>
        <w:spacing w:before="0" w:after="0" w:line="314" w:lineRule="exact"/>
        <w:ind w:left="1135" w:firstLine="840"/>
        <w:jc w:val="left"/>
      </w:pPr>
      <w:r>
        <w:rPr>
          <w:rFonts w:ascii="宋体" w:hAnsi="宋体" w:cs="宋体"/>
          <w:color w:val="000000"/>
          <w:spacing w:val="-13"/>
          <w:w w:val="100"/>
          <w:position w:val="0"/>
          <w:sz w:val="21"/>
          <w:u w:val="none"/>
        </w:rPr>
        <w:t>开门告警、门未关告警、事件记录等监控功能；</w:t>
      </w:r>
    </w:p>
    <w:p>
      <w:pPr>
        <w:tabs>
          <w:tab w:val="left" w:pos="1975"/>
        </w:tabs>
        <w:spacing w:before="0" w:after="0" w:line="349" w:lineRule="exact"/>
        <w:ind w:left="1135" w:firstLine="422"/>
        <w:jc w:val="left"/>
      </w:pPr>
      <w:r>
        <w:rPr>
          <w:rFonts w:ascii="宋体" w:hAnsi="宋体" w:cs="宋体"/>
          <w:color w:val="000000"/>
          <w:spacing w:val="-3"/>
          <w:w w:val="98"/>
          <w:position w:val="3"/>
          <w:sz w:val="20"/>
          <w:u w:val="none"/>
        </w:rPr>
        <w:t>h)</w:t>
      </w:r>
      <w:r>
        <w:rPr>
          <w:rFonts w:cs="Calibri"/>
          <w:color w:val="000000"/>
          <w:spacing w:val="-3"/>
          <w:w w:val="100"/>
          <w:u w:val="none"/>
        </w:rPr>
        <w:tab/>
      </w:r>
      <w:r>
        <w:rPr>
          <w:rFonts w:ascii="宋体" w:eastAsia="宋体" w:hAnsi="宋体" w:cs="宋体"/>
          <w:color w:val="000000"/>
          <w:spacing w:val="-9"/>
          <w:w w:val="100"/>
          <w:position w:val="3"/>
          <w:sz w:val="21"/>
          <w:u w:val="none"/>
        </w:rPr>
        <w:t>视频监控系统：具备对硬盘录像机实时视频（支持不低于</w:t>
      </w:r>
      <w:r>
        <w:rPr>
          <w:rFonts w:ascii="Calibri" w:hAnsi="Calibri" w:cs="Calibri"/>
          <w:color w:val="000000"/>
          <w:spacing w:val="0"/>
          <w:w w:val="186"/>
          <w:sz w:val="21"/>
          <w:u w:val="none"/>
        </w:rPr>
        <w:t> </w:t>
      </w:r>
      <w:r>
        <w:rPr>
          <w:rFonts w:ascii="Times New Roman" w:hAnsi="Times New Roman" w:cs="Times New Roman"/>
          <w:color w:val="000000"/>
          <w:spacing w:val="-8"/>
          <w:w w:val="100"/>
          <w:position w:val="0"/>
          <w:sz w:val="21"/>
          <w:u w:val="none"/>
        </w:rPr>
        <w:t>200</w:t>
      </w:r>
      <w:r>
        <w:rPr>
          <w:rFonts w:ascii="Calibri" w:hAnsi="Calibri" w:cs="Calibri"/>
          <w:color w:val="000000"/>
          <w:spacing w:val="0"/>
          <w:w w:val="169"/>
          <w:sz w:val="21"/>
          <w:u w:val="none"/>
        </w:rPr>
        <w:t> </w:t>
      </w:r>
      <w:r>
        <w:rPr>
          <w:rFonts w:ascii="宋体" w:hAnsi="宋体" w:cs="宋体"/>
          <w:color w:val="000000"/>
          <w:spacing w:val="-9"/>
          <w:w w:val="100"/>
          <w:position w:val="3"/>
          <w:sz w:val="21"/>
          <w:u w:val="none"/>
        </w:rPr>
        <w:t>万像素高清网络视频的预览、存储</w:t>
      </w:r>
    </w:p>
    <w:p>
      <w:pPr>
        <w:spacing w:before="0" w:after="0" w:line="317" w:lineRule="exact"/>
        <w:ind w:left="1135" w:firstLine="840"/>
        <w:jc w:val="left"/>
      </w:pPr>
      <w:r>
        <w:rPr>
          <w:rFonts w:ascii="宋体" w:hAnsi="宋体" w:cs="宋体"/>
          <w:color w:val="000000"/>
          <w:spacing w:val="-11"/>
          <w:w w:val="100"/>
          <w:position w:val="3"/>
          <w:sz w:val="21"/>
          <w:u w:val="none"/>
        </w:rPr>
        <w:t>和回放）、实时录像（存储</w:t>
      </w:r>
      <w:r>
        <w:rPr>
          <w:rFonts w:ascii="Calibri" w:hAnsi="Calibri" w:cs="Calibri"/>
          <w:color w:val="000000"/>
          <w:spacing w:val="0"/>
          <w:w w:val="176"/>
          <w:sz w:val="21"/>
          <w:u w:val="none"/>
        </w:rPr>
        <w:t> </w:t>
      </w:r>
      <w:r>
        <w:rPr>
          <w:rFonts w:ascii="Times New Roman" w:hAnsi="Times New Roman" w:cs="Times New Roman"/>
          <w:color w:val="000000"/>
          <w:spacing w:val="-5"/>
          <w:w w:val="100"/>
          <w:position w:val="0"/>
          <w:sz w:val="21"/>
          <w:u w:val="none"/>
        </w:rPr>
        <w:t>30</w:t>
      </w:r>
      <w:r>
        <w:rPr>
          <w:rFonts w:ascii="Calibri" w:hAnsi="Calibri" w:cs="Calibri"/>
          <w:color w:val="000000"/>
          <w:spacing w:val="0"/>
          <w:w w:val="164"/>
          <w:sz w:val="21"/>
          <w:u w:val="none"/>
        </w:rPr>
        <w:t> </w:t>
      </w:r>
      <w:r>
        <w:rPr>
          <w:rFonts w:ascii="宋体" w:hAnsi="宋体" w:cs="宋体"/>
          <w:color w:val="000000"/>
          <w:spacing w:val="-11"/>
          <w:w w:val="100"/>
          <w:position w:val="3"/>
          <w:sz w:val="21"/>
          <w:u w:val="none"/>
        </w:rPr>
        <w:t>天及以上）、告警录像、视频中断告警等监控功能；具备对摄像头</w:t>
      </w:r>
    </w:p>
    <w:p>
      <w:pPr>
        <w:spacing w:before="0" w:after="0" w:line="280" w:lineRule="exact"/>
        <w:ind w:left="1135" w:firstLine="840"/>
        <w:jc w:val="left"/>
      </w:pPr>
      <w:r>
        <w:rPr>
          <w:rFonts w:ascii="宋体" w:hAnsi="宋体" w:cs="宋体"/>
          <w:color w:val="000000"/>
          <w:spacing w:val="-13"/>
          <w:w w:val="100"/>
          <w:position w:val="0"/>
          <w:sz w:val="21"/>
          <w:u w:val="none"/>
        </w:rPr>
        <w:t>取水口视频、周围环境视频、室内大门视频、室内侧门或仪器视频等监控功能；</w:t>
      </w:r>
    </w:p>
    <w:p>
      <w:pPr>
        <w:tabs>
          <w:tab w:val="left" w:pos="1975"/>
        </w:tabs>
        <w:spacing w:before="0" w:after="0" w:line="317" w:lineRule="exact"/>
        <w:ind w:left="1135" w:firstLine="422"/>
        <w:jc w:val="left"/>
      </w:pPr>
      <w:r>
        <w:rPr>
          <w:rFonts w:ascii="宋体" w:hAnsi="宋体" w:cs="宋体"/>
          <w:color w:val="000000"/>
          <w:spacing w:val="-3"/>
          <w:w w:val="98"/>
          <w:position w:val="0"/>
          <w:sz w:val="20"/>
          <w:u w:val="none"/>
        </w:rPr>
        <w:t>i)</w:t>
      </w:r>
      <w:r>
        <w:rPr>
          <w:rFonts w:cs="Calibri"/>
          <w:color w:val="000000"/>
          <w:spacing w:val="-11"/>
          <w:w w:val="100"/>
          <w:u w:val="none"/>
        </w:rPr>
        <w:tab/>
      </w:r>
      <w:r>
        <w:rPr>
          <w:rFonts w:ascii="宋体" w:hAnsi="宋体" w:cs="宋体"/>
          <w:color w:val="000000"/>
          <w:spacing w:val="-11"/>
          <w:w w:val="100"/>
          <w:position w:val="0"/>
          <w:sz w:val="21"/>
          <w:u w:val="none"/>
        </w:rPr>
        <w:t>站房能耗：可通过供配电安装的能耗电表监测站房空调用电、照明用电、水质监测仪器用电及其他</w:t>
      </w:r>
    </w:p>
    <w:p>
      <w:pPr>
        <w:spacing w:before="0" w:after="0" w:line="314" w:lineRule="exact"/>
        <w:ind w:left="1135" w:firstLine="840"/>
        <w:jc w:val="left"/>
      </w:pPr>
      <w:r>
        <w:rPr>
          <w:rFonts w:ascii="宋体" w:hAnsi="宋体" w:cs="宋体"/>
          <w:color w:val="000000"/>
          <w:spacing w:val="-11"/>
          <w:w w:val="100"/>
          <w:position w:val="0"/>
          <w:sz w:val="21"/>
          <w:u w:val="none"/>
        </w:rPr>
        <w:t>设备用电等情况；具备用电能耗统计、用电总能耗报表、用电回路能耗报表、不同用电性质的能耗</w:t>
      </w:r>
    </w:p>
    <w:p>
      <w:pPr>
        <w:spacing w:before="0" w:after="0" w:line="352" w:lineRule="exact"/>
        <w:ind w:left="1135" w:firstLine="840"/>
        <w:jc w:val="left"/>
      </w:pPr>
      <w:r>
        <w:rPr>
          <w:rFonts w:ascii="宋体" w:eastAsia="宋体" w:hAnsi="宋体" w:cs="宋体"/>
          <w:color w:val="000000"/>
          <w:spacing w:val="-11"/>
          <w:w w:val="100"/>
          <w:position w:val="3"/>
          <w:sz w:val="21"/>
          <w:u w:val="none"/>
        </w:rPr>
        <w:t>报表和站房</w:t>
      </w:r>
      <w:r>
        <w:rPr>
          <w:rFonts w:ascii="Calibri" w:hAnsi="Calibri" w:cs="Calibri"/>
          <w:color w:val="000000"/>
          <w:spacing w:val="0"/>
          <w:w w:val="171"/>
          <w:sz w:val="21"/>
          <w:u w:val="none"/>
        </w:rPr>
        <w:t> </w:t>
      </w:r>
      <w:r>
        <w:rPr>
          <w:rFonts w:ascii="Times New Roman" w:hAnsi="Times New Roman" w:cs="Times New Roman"/>
          <w:color w:val="000000"/>
          <w:spacing w:val="-9"/>
          <w:w w:val="100"/>
          <w:position w:val="0"/>
          <w:sz w:val="21"/>
          <w:u w:val="none"/>
        </w:rPr>
        <w:t>PUE</w:t>
      </w:r>
      <w:r>
        <w:rPr>
          <w:rFonts w:ascii="Calibri" w:hAnsi="Calibri" w:cs="Calibri"/>
          <w:color w:val="000000"/>
          <w:spacing w:val="0"/>
          <w:w w:val="161"/>
          <w:sz w:val="21"/>
          <w:u w:val="none"/>
        </w:rPr>
        <w:t> </w:t>
      </w:r>
      <w:r>
        <w:rPr>
          <w:rFonts w:ascii="宋体" w:eastAsia="宋体" w:hAnsi="宋体" w:cs="宋体"/>
          <w:color w:val="000000"/>
          <w:spacing w:val="-13"/>
          <w:w w:val="100"/>
          <w:position w:val="3"/>
          <w:sz w:val="21"/>
          <w:u w:val="none"/>
        </w:rPr>
        <w:t>值展示功能，能耗报表可导出为</w:t>
      </w:r>
      <w:r>
        <w:rPr>
          <w:rFonts w:ascii="Calibri" w:hAnsi="Calibri" w:cs="Calibri"/>
          <w:color w:val="000000"/>
          <w:spacing w:val="0"/>
          <w:w w:val="166"/>
          <w:sz w:val="21"/>
          <w:u w:val="none"/>
        </w:rPr>
        <w:t> </w:t>
      </w:r>
      <w:r>
        <w:rPr>
          <w:rFonts w:ascii="Times New Roman" w:hAnsi="Times New Roman" w:cs="Times New Roman"/>
          <w:color w:val="000000"/>
          <w:spacing w:val="-10"/>
          <w:w w:val="100"/>
          <w:position w:val="0"/>
          <w:sz w:val="21"/>
          <w:u w:val="none"/>
        </w:rPr>
        <w:t>Excel</w:t>
      </w:r>
      <w:r>
        <w:rPr>
          <w:rFonts w:ascii="Calibri" w:hAnsi="Calibri" w:cs="Calibri"/>
          <w:color w:val="000000"/>
          <w:spacing w:val="0"/>
          <w:w w:val="161"/>
          <w:sz w:val="21"/>
          <w:u w:val="none"/>
        </w:rPr>
        <w:t> </w:t>
      </w:r>
      <w:r>
        <w:rPr>
          <w:rFonts w:ascii="宋体" w:hAnsi="宋体" w:cs="宋体"/>
          <w:color w:val="000000"/>
          <w:spacing w:val="-8"/>
          <w:w w:val="100"/>
          <w:position w:val="3"/>
          <w:sz w:val="21"/>
          <w:u w:val="none"/>
        </w:rPr>
        <w:t>表。</w:t>
      </w:r>
    </w:p>
    <w:p>
      <w:pPr>
        <w:tabs>
          <w:tab w:val="left" w:pos="1872"/>
        </w:tabs>
        <w:spacing w:before="0" w:after="0" w:line="468" w:lineRule="exact"/>
        <w:ind w:left="1135" w:firstLine="0"/>
        <w:jc w:val="left"/>
      </w:pPr>
      <w:r>
        <w:rPr>
          <w:rFonts w:ascii="黑体" w:hAnsi="黑体" w:cs="黑体"/>
          <w:color w:val="000000"/>
          <w:spacing w:val="-3"/>
          <w:w w:val="98"/>
          <w:position w:val="3"/>
          <w:sz w:val="21"/>
          <w:u w:val="none"/>
        </w:rPr>
        <w:t>6.2.2</w:t>
      </w:r>
      <w:r>
        <w:rPr>
          <w:rFonts w:cs="Calibri"/>
          <w:color w:val="000000"/>
          <w:spacing w:val="-1"/>
          <w:w w:val="100"/>
          <w:u w:val="none"/>
        </w:rPr>
        <w:tab/>
      </w:r>
      <w:r>
        <w:rPr>
          <w:rFonts w:ascii="黑体" w:eastAsia="黑体" w:hAnsi="黑体" w:cs="黑体"/>
          <w:color w:val="000000"/>
          <w:spacing w:val="-1"/>
          <w:w w:val="100"/>
          <w:position w:val="3"/>
          <w:sz w:val="21"/>
          <w:u w:val="none"/>
        </w:rPr>
        <w:t>移动端</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app</w:t>
      </w:r>
      <w:r>
        <w:rPr>
          <w:rFonts w:ascii="Calibri" w:hAnsi="Calibri" w:cs="Calibri"/>
          <w:color w:val="000000"/>
          <w:spacing w:val="3"/>
          <w:w w:val="100"/>
          <w:sz w:val="21"/>
          <w:u w:val="none"/>
        </w:rPr>
        <w:t> </w:t>
      </w:r>
      <w:r>
        <w:rPr>
          <w:rFonts w:ascii="黑体" w:eastAsia="黑体" w:hAnsi="黑体" w:cs="黑体"/>
          <w:color w:val="000000"/>
          <w:spacing w:val="-2"/>
          <w:w w:val="100"/>
          <w:position w:val="3"/>
          <w:sz w:val="21"/>
          <w:u w:val="none"/>
        </w:rPr>
        <w:t>监控</w:t>
      </w:r>
    </w:p>
    <w:p>
      <w:pPr>
        <w:spacing w:before="0" w:after="0" w:line="389" w:lineRule="exact"/>
        <w:ind w:left="1135" w:firstLine="422"/>
        <w:jc w:val="left"/>
      </w:pPr>
      <w:r>
        <w:rPr>
          <w:rFonts w:ascii="宋体" w:eastAsia="宋体" w:hAnsi="宋体" w:cs="宋体"/>
          <w:color w:val="000000"/>
          <w:spacing w:val="-11"/>
          <w:w w:val="100"/>
          <w:position w:val="3"/>
          <w:sz w:val="21"/>
          <w:u w:val="none"/>
        </w:rPr>
        <w:t>应支持移动端</w:t>
      </w:r>
      <w:r>
        <w:rPr>
          <w:rFonts w:ascii="Times New Roman" w:hAnsi="Times New Roman" w:cs="Times New Roman"/>
          <w:color w:val="000000"/>
          <w:spacing w:val="-8"/>
          <w:w w:val="100"/>
          <w:position w:val="0"/>
          <w:sz w:val="21"/>
          <w:u w:val="none"/>
        </w:rPr>
        <w:t>app</w:t>
      </w:r>
      <w:r>
        <w:rPr>
          <w:rFonts w:ascii="宋体" w:hAnsi="宋体" w:cs="宋体"/>
          <w:color w:val="000000"/>
          <w:spacing w:val="-13"/>
          <w:w w:val="100"/>
          <w:position w:val="3"/>
          <w:sz w:val="21"/>
          <w:u w:val="none"/>
        </w:rPr>
        <w:t>对智慧系统进行访问及控制现场设备，可通过微信小程序或微信公众号监控。支持首页</w:t>
      </w:r>
    </w:p>
    <w:p>
      <w:pPr>
        <w:spacing w:before="0" w:after="0" w:line="282" w:lineRule="exact"/>
        <w:ind w:left="1135" w:firstLine="2"/>
        <w:jc w:val="left"/>
      </w:pPr>
      <w:r>
        <w:rPr>
          <w:rFonts w:ascii="宋体" w:hAnsi="宋体" w:cs="宋体"/>
          <w:color w:val="000000"/>
          <w:spacing w:val="-13"/>
          <w:w w:val="100"/>
          <w:position w:val="0"/>
          <w:sz w:val="21"/>
          <w:u w:val="none"/>
        </w:rPr>
        <w:t>定制、微信告警接受、报警确认、视频预览抓拍、站点导航等功能，设备数据可通过列表、地图方式显示。</w:t>
      </w:r>
    </w:p>
    <w:p>
      <w:pPr>
        <w:spacing w:before="0" w:after="0" w:line="240" w:lineRule="exact"/>
        <w:ind w:left="1135" w:firstLine="2"/>
      </w:pPr>
    </w:p>
    <w:p>
      <w:pPr>
        <w:tabs>
          <w:tab w:val="left" w:pos="1663"/>
        </w:tabs>
        <w:spacing w:before="0" w:after="0" w:line="234" w:lineRule="exact"/>
        <w:ind w:left="1135" w:firstLine="2"/>
        <w:jc w:val="left"/>
      </w:pPr>
      <w:r>
        <w:rPr>
          <w:rFonts w:ascii="黑体" w:hAnsi="黑体" w:cs="黑体"/>
          <w:color w:val="000000"/>
          <w:spacing w:val="-2"/>
          <w:w w:val="98"/>
          <w:position w:val="0"/>
          <w:sz w:val="19"/>
          <w:u w:val="none"/>
        </w:rPr>
        <w:t>6.3</w:t>
      </w:r>
      <w:r>
        <w:rPr>
          <w:rFonts w:cs="Calibri"/>
          <w:color w:val="000000"/>
          <w:spacing w:val="-11"/>
          <w:w w:val="100"/>
          <w:u w:val="none"/>
        </w:rPr>
        <w:tab/>
      </w:r>
      <w:r>
        <w:rPr>
          <w:rFonts w:ascii="黑体" w:eastAsia="黑体" w:hAnsi="黑体" w:cs="黑体"/>
          <w:color w:val="000000"/>
          <w:spacing w:val="-1"/>
          <w:w w:val="100"/>
          <w:position w:val="0"/>
          <w:sz w:val="21"/>
          <w:u w:val="none"/>
        </w:rPr>
        <w:t>深度融合多维度呈现</w:t>
      </w:r>
    </w:p>
    <w:p>
      <w:pPr>
        <w:spacing w:before="0" w:after="0" w:line="201" w:lineRule="exact"/>
        <w:ind w:left="1135" w:firstLine="2"/>
      </w:pPr>
    </w:p>
    <w:p>
      <w:pPr>
        <w:spacing w:before="0" w:after="0" w:line="281" w:lineRule="exact"/>
        <w:ind w:left="1135" w:firstLine="422"/>
        <w:jc w:val="left"/>
      </w:pPr>
      <w:r>
        <w:rPr>
          <w:rFonts w:ascii="宋体" w:hAnsi="宋体" w:cs="宋体"/>
          <w:color w:val="000000"/>
          <w:spacing w:val="-10"/>
          <w:w w:val="100"/>
          <w:position w:val="3"/>
          <w:sz w:val="21"/>
          <w:u w:val="none"/>
        </w:rPr>
        <w:t>智慧系统应深度融合站房环境（温湿度状态、漏水预警、空调运行状态）、站房动力（</w:t>
      </w:r>
      <w:r>
        <w:rPr>
          <w:rFonts w:ascii="Times New Roman" w:hAnsi="Times New Roman" w:cs="Times New Roman"/>
          <w:color w:val="000000"/>
          <w:spacing w:val="-8"/>
          <w:w w:val="100"/>
          <w:position w:val="0"/>
          <w:sz w:val="21"/>
          <w:u w:val="none"/>
        </w:rPr>
        <w:t>UPS</w:t>
      </w:r>
      <w:r>
        <w:rPr>
          <w:rFonts w:ascii="宋体" w:hAnsi="宋体" w:cs="宋体"/>
          <w:color w:val="000000"/>
          <w:spacing w:val="-9"/>
          <w:w w:val="100"/>
          <w:position w:val="3"/>
          <w:sz w:val="21"/>
          <w:u w:val="none"/>
        </w:rPr>
        <w:t>、三相稳压</w:t>
      </w:r>
    </w:p>
    <w:p>
      <w:pPr>
        <w:spacing w:before="0" w:after="0" w:line="282" w:lineRule="exact"/>
        <w:ind w:left="1135" w:firstLine="2"/>
        <w:jc w:val="left"/>
      </w:pPr>
      <w:r>
        <w:rPr>
          <w:rFonts w:ascii="宋体" w:hAnsi="宋体" w:cs="宋体"/>
          <w:color w:val="000000"/>
          <w:spacing w:val="-11"/>
          <w:w w:val="100"/>
          <w:position w:val="0"/>
          <w:sz w:val="21"/>
          <w:u w:val="none"/>
        </w:rPr>
        <w:t>电源、电表）、站房安防（门禁、视频、消防）等站房配套辅助单元及辅助设施的集中监控、集中管理、统</w:t>
      </w:r>
    </w:p>
    <w:p>
      <w:pPr>
        <w:spacing w:before="0" w:after="0" w:line="314" w:lineRule="exact"/>
        <w:ind w:left="1135" w:firstLine="2"/>
        <w:jc w:val="left"/>
      </w:pPr>
      <w:r>
        <w:rPr>
          <w:rFonts w:ascii="宋体" w:hAnsi="宋体" w:cs="宋体"/>
          <w:color w:val="000000"/>
          <w:spacing w:val="-13"/>
          <w:w w:val="100"/>
          <w:position w:val="0"/>
          <w:sz w:val="21"/>
          <w:u w:val="none"/>
        </w:rPr>
        <w:t>一派单。智慧系统应可多维度呈现：</w:t>
      </w:r>
    </w:p>
    <w:p>
      <w:pPr>
        <w:widowControl/>
        <w:jc w:val="left"/>
        <w:sectPr>
          <w:type w:val="continuous"/>
          <w:pgSz w:w="11910" w:h="16841"/>
          <w:pgMar w:top="873" w:right="0" w:bottom="633" w:left="281" w:header="0" w:footer="0" w:gutter="0"/>
          <w:pgNumType w:start="25"/>
          <w:cols w:num="1" w:space="708" w:equalWidth="0">
            <w:col w:w="11629" w:space="0"/>
          </w:cols>
          <w:docGrid w:type="lines" w:linePitch="312" w:charSpace="0"/>
        </w:sectPr>
      </w:pPr>
    </w:p>
    <w:p>
      <w:pPr>
        <w:spacing w:before="0" w:after="0" w:line="240" w:lineRule="exact"/>
        <w:ind w:left="1135" w:firstLine="2"/>
      </w:pPr>
    </w:p>
    <w:p>
      <w:pPr>
        <w:spacing w:before="0" w:after="0" w:line="240" w:lineRule="exact"/>
        <w:ind w:left="1135" w:firstLine="2"/>
      </w:pPr>
    </w:p>
    <w:p>
      <w:pPr>
        <w:spacing w:before="0" w:after="0" w:line="407" w:lineRule="exact"/>
        <w:ind w:left="1135" w:firstLine="2"/>
      </w:pPr>
    </w:p>
    <w:p>
      <w:pPr>
        <w:widowControl/>
        <w:jc w:val="left"/>
        <w:sectPr>
          <w:type w:val="continuous"/>
          <w:pgSz w:w="11910" w:h="16841"/>
          <w:pgMar w:top="873" w:right="0" w:bottom="633" w:left="281" w:header="0" w:footer="0" w:gutter="0"/>
          <w:pgNumType w:start="26"/>
          <w:cols w:num="1" w:space="720"/>
          <w:docGrid w:type="lines" w:linePitch="312" w:charSpace="0"/>
        </w:sectPr>
      </w:pPr>
    </w:p>
    <w:p>
      <w:pPr>
        <w:spacing w:before="0" w:after="0" w:line="180" w:lineRule="exact"/>
        <w:ind w:left="11198" w:firstLine="0"/>
        <w:jc w:val="left"/>
      </w:pPr>
      <w:r>
        <w:rPr>
          <w:rFonts w:ascii="宋体" w:hAnsi="宋体" w:cs="宋体"/>
          <w:color w:val="000000"/>
          <w:spacing w:val="-1"/>
          <w:w w:val="100"/>
          <w:position w:val="0"/>
          <w:sz w:val="18"/>
          <w:u w:val="none"/>
        </w:rPr>
        <w:t>3</w:t>
      </w:r>
    </w:p>
    <w:p>
      <w:pPr>
        <w:widowControl/>
        <w:jc w:val="left"/>
        <w:sectPr>
          <w:type w:val="continuous"/>
          <w:pgSz w:w="11910" w:h="16841"/>
          <w:pgMar w:top="873" w:right="0" w:bottom="633" w:left="281" w:header="0" w:footer="0" w:gutter="0"/>
          <w:pgNumType w:start="27"/>
          <w:cols w:num="1" w:space="708" w:equalWidth="0">
            <w:col w:w="11629" w:space="0"/>
          </w:cols>
          <w:docGrid w:type="lines" w:linePitch="312" w:charSpace="0"/>
        </w:sectPr>
      </w:pPr>
    </w:p>
    <w:p>
      <w:pPr>
        <w:spacing w:before="0" w:after="0" w:line="240" w:lineRule="exact"/>
      </w:pPr>
      <w:bookmarkStart w:id="8" w:name="8"/>
      <w:bookmarkEnd w:id="8"/>
    </w:p>
    <w:p>
      <w:pPr>
        <w:spacing w:before="0" w:after="0" w:line="260" w:lineRule="exact"/>
      </w:pPr>
    </w:p>
    <w:p>
      <w:pPr>
        <w:widowControl/>
        <w:jc w:val="left"/>
        <w:sectPr>
          <w:type w:val="continuous"/>
          <w:pgSz w:w="11910" w:h="16840"/>
          <w:pgMar w:top="873" w:right="79" w:bottom="633" w:left="439" w:header="0" w:footer="0" w:gutter="0"/>
          <w:pgNumType w:start="28"/>
          <w:cols w:num="1" w:space="720"/>
          <w:docGrid w:type="lines" w:linePitch="312" w:charSpace="0"/>
        </w:sectPr>
      </w:pPr>
    </w:p>
    <w:p>
      <w:pPr>
        <w:spacing w:before="0" w:after="0" w:line="281" w:lineRule="exact"/>
        <w:ind w:left="533" w:firstLine="0"/>
        <w:jc w:val="left"/>
      </w:pPr>
      <w:r>
        <w:pict>
          <v:shape id="_x0000_s2149" o:spid="_x0000_s1124" type="#_x0000_t202" style="width:68.2pt;height:39.55pt;margin-top:648.15pt;margin-left:26.3pt;mso-height-relative:page;mso-position-horizontal-relative:page;mso-position-vertical-relative:page;mso-width-relative:page;position:absolute;z-index:-2515568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50" o:spid="_x0000_s1125" type="#_x0000_t202" style="width:68.2pt;height:39.55pt;margin-top:613.6pt;margin-left:59.9pt;mso-height-relative:page;mso-position-horizontal-relative:page;mso-position-vertical-relative:page;mso-width-relative:page;position:absolute;z-index:-2515558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51" o:spid="_x0000_s1126" type="#_x0000_t202" style="width:68.2pt;height:39.55pt;margin-top:579.05pt;margin-left:93.5pt;mso-height-relative:page;mso-position-horizontal-relative:page;mso-position-vertical-relative:page;mso-width-relative:page;position:absolute;z-index:-2515548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52" o:spid="_x0000_s1127" type="#_x0000_t202" style="width:76.6pt;height:30.9pt;margin-top:553.1pt;margin-left:127.1pt;mso-height-relative:page;mso-position-horizontal-relative:page;mso-position-vertical-relative:page;mso-width-relative:page;position:absolute;z-index:-25155379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53" o:spid="_x0000_s1128" type="#_x0000_t202" style="width:85pt;height:39.55pt;margin-top:518.55pt;margin-left:152.3pt;mso-height-relative:page;mso-position-horizontal-relative:page;mso-position-vertical-relative:page;mso-width-relative:page;position:absolute;z-index:-2515527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54" o:spid="_x0000_s1129" type="#_x0000_t202" style="width:85pt;height:39.55pt;margin-top:484pt;margin-left:185.9pt;mso-height-relative:page;mso-position-horizontal-relative:page;mso-position-vertical-relative:page;mso-width-relative:page;position:absolute;z-index:-2515517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55" o:spid="_x0000_s1130" type="#_x0000_t202" style="width:85pt;height:39.55pt;margin-top:449.45pt;margin-left:219.5pt;mso-height-relative:page;mso-position-horizontal-relative:page;mso-position-vertical-relative:page;mso-width-relative:page;position:absolute;z-index:-2515507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56" o:spid="_x0000_s1131" type="#_x0000_t202" style="width:85pt;height:39.55pt;margin-top:414.9pt;margin-left:253.1pt;mso-height-relative:page;mso-position-horizontal-relative:page;mso-position-vertical-relative:page;mso-width-relative:page;position:absolute;z-index:-2515496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57" o:spid="_x0000_s1132" type="#_x0000_t202" style="width:85pt;height:39.55pt;margin-top:380.3pt;margin-left:286.7pt;mso-height-relative:page;mso-position-horizontal-relative:page;mso-position-vertical-relative:page;mso-width-relative:page;position:absolute;z-index:-2515486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58" o:spid="_x0000_s1133" type="#_x0000_t202" style="width:85pt;height:39.55pt;margin-top:345.75pt;margin-left:320.3pt;mso-height-relative:page;mso-position-horizontal-relative:page;mso-position-vertical-relative:page;mso-width-relative:page;position:absolute;z-index:-2515476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59" o:spid="_x0000_s1134" type="#_x0000_t202" style="width:76.6pt;height:48.2pt;margin-top:302.55pt;margin-left:353.9pt;mso-height-relative:page;mso-position-horizontal-relative:page;mso-position-vertical-relative:page;mso-width-relative:page;position:absolute;z-index:-25154662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60" o:spid="_x0000_s1135" type="#_x0000_t202" style="width:68.2pt;height:39.55pt;margin-top:268pt;margin-left:395.9pt;mso-height-relative:page;mso-position-horizontal-relative:page;mso-position-vertical-relative:page;mso-width-relative:page;position:absolute;z-index:-2515456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61" o:spid="_x0000_s1136" type="#_x0000_t202" style="width:68.2pt;height:39.55pt;margin-top:233.45pt;margin-left:429.5pt;mso-height-relative:page;mso-position-horizontal-relative:page;mso-position-vertical-relative:page;mso-width-relative:page;position:absolute;z-index:-2515445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62" o:spid="_x0000_s1137" type="#_x0000_t202" style="width:68.2pt;height:39.55pt;margin-top:198.9pt;margin-left:463.1pt;mso-height-relative:page;mso-position-horizontal-relative:page;mso-position-vertical-relative:page;mso-width-relative:page;position:absolute;z-index:-2515435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Times New Roman" w:hAnsi="Times New Roman" w:cs="Times New Roman"/>
          <w:color w:val="000000"/>
          <w:spacing w:val="-1"/>
          <w:w w:val="100"/>
          <w:position w:val="0"/>
          <w:sz w:val="21"/>
          <w:u w:val="none"/>
        </w:rPr>
        <w:t>T/HNAEPI</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009-2024</w:t>
      </w:r>
    </w:p>
    <w:p>
      <w:pPr>
        <w:spacing w:before="0" w:after="0" w:line="281" w:lineRule="exact"/>
        <w:ind w:left="533" w:firstLine="871"/>
        <w:jc w:val="left"/>
      </w:pPr>
      <w:r>
        <w:rPr>
          <w:rFonts w:ascii="Times New Roman" w:hAnsi="Times New Roman" w:cs="Times New Roman"/>
          <w:color w:val="000000"/>
          <w:spacing w:val="-15"/>
          <w:w w:val="94"/>
          <w:position w:val="0"/>
          <w:sz w:val="21"/>
          <w:u w:val="none"/>
        </w:rPr>
        <w:t>——</w:t>
      </w:r>
      <w:r>
        <w:rPr>
          <w:rFonts w:ascii="宋体" w:hAnsi="宋体" w:cs="宋体"/>
          <w:color w:val="000000"/>
          <w:spacing w:val="-13"/>
          <w:w w:val="100"/>
          <w:position w:val="3"/>
          <w:sz w:val="21"/>
          <w:u w:val="none"/>
        </w:rPr>
        <w:t>监控大屏可视化：页面呈现系统整体运行状态，支持可视化直观展示、操作灵活且全面的信息动态</w:t>
      </w:r>
    </w:p>
    <w:p>
      <w:pPr>
        <w:spacing w:before="0" w:after="0" w:line="301" w:lineRule="exact"/>
        <w:ind w:left="533" w:firstLine="1267"/>
        <w:jc w:val="left"/>
      </w:pPr>
      <w:r>
        <w:rPr>
          <w:rFonts w:ascii="宋体" w:hAnsi="宋体" w:cs="宋体"/>
          <w:color w:val="000000"/>
          <w:spacing w:val="-12"/>
          <w:w w:val="100"/>
          <w:position w:val="0"/>
          <w:sz w:val="21"/>
          <w:u w:val="none"/>
        </w:rPr>
        <w:t>展示、自适应屏幕分辨率等；</w:t>
      </w:r>
    </w:p>
    <w:p>
      <w:pPr>
        <w:spacing w:before="0" w:after="0" w:line="349" w:lineRule="exact"/>
        <w:ind w:left="533" w:firstLine="871"/>
        <w:jc w:val="left"/>
      </w:pPr>
      <w:r>
        <w:rPr>
          <w:rFonts w:ascii="Times New Roman" w:hAnsi="Times New Roman" w:cs="Times New Roman"/>
          <w:color w:val="000000"/>
          <w:spacing w:val="-15"/>
          <w:w w:val="94"/>
          <w:position w:val="0"/>
          <w:sz w:val="21"/>
          <w:u w:val="none"/>
        </w:rPr>
        <w:t>——</w:t>
      </w:r>
      <w:r>
        <w:rPr>
          <w:rFonts w:ascii="宋体" w:hAnsi="宋体" w:cs="宋体"/>
          <w:color w:val="000000"/>
          <w:spacing w:val="-13"/>
          <w:w w:val="100"/>
          <w:position w:val="3"/>
          <w:sz w:val="21"/>
          <w:u w:val="none"/>
        </w:rPr>
        <w:t>智慧系统监控首页：可根据用户需要配置组件，可统计站房设备直观的数据，以设备总数、在线离线</w:t>
      </w:r>
    </w:p>
    <w:p>
      <w:pPr>
        <w:spacing w:before="0" w:after="0" w:line="282" w:lineRule="exact"/>
        <w:ind w:left="533" w:firstLine="1279"/>
        <w:jc w:val="left"/>
      </w:pPr>
      <w:r>
        <w:rPr>
          <w:rFonts w:ascii="宋体" w:hAnsi="宋体" w:cs="宋体"/>
          <w:color w:val="000000"/>
          <w:spacing w:val="-13"/>
          <w:w w:val="100"/>
          <w:position w:val="0"/>
          <w:sz w:val="21"/>
          <w:u w:val="none"/>
        </w:rPr>
        <w:t>设备、告警设备等维度进行统计，展示出设备的告警趋势、设备最新事件的动态，具备背景主题的一</w:t>
      </w:r>
    </w:p>
    <w:p>
      <w:pPr>
        <w:spacing w:before="0" w:after="0" w:line="314" w:lineRule="exact"/>
        <w:ind w:left="533" w:firstLine="1279"/>
        <w:jc w:val="left"/>
      </w:pPr>
      <w:r>
        <w:rPr>
          <w:rFonts w:ascii="宋体" w:eastAsia="宋体" w:hAnsi="宋体" w:cs="宋体"/>
          <w:color w:val="000000"/>
          <w:spacing w:val="-12"/>
          <w:w w:val="100"/>
          <w:position w:val="0"/>
          <w:sz w:val="21"/>
          <w:u w:val="none"/>
        </w:rPr>
        <w:t>键切换功能等；</w:t>
      </w:r>
    </w:p>
    <w:p>
      <w:pPr>
        <w:spacing w:before="0" w:after="0" w:line="352" w:lineRule="exact"/>
        <w:ind w:left="533" w:firstLine="871"/>
        <w:jc w:val="left"/>
      </w:pPr>
      <w:r>
        <w:rPr>
          <w:rFonts w:ascii="Times New Roman" w:hAnsi="Times New Roman" w:cs="Times New Roman"/>
          <w:color w:val="000000"/>
          <w:spacing w:val="-15"/>
          <w:w w:val="94"/>
          <w:position w:val="0"/>
          <w:sz w:val="21"/>
          <w:u w:val="none"/>
        </w:rPr>
        <w:t>——</w:t>
      </w:r>
      <w:r>
        <w:rPr>
          <w:rFonts w:ascii="宋体" w:eastAsia="宋体" w:hAnsi="宋体" w:cs="宋体"/>
          <w:color w:val="000000"/>
          <w:spacing w:val="-13"/>
          <w:w w:val="100"/>
          <w:position w:val="3"/>
          <w:sz w:val="21"/>
          <w:u w:val="none"/>
        </w:rPr>
        <w:t>站房地图页面：展示站房的分布位置以及设备运行状态，在线或离线地图上可显示智慧站房的经纬</w:t>
      </w:r>
    </w:p>
    <w:p>
      <w:pPr>
        <w:spacing w:before="0" w:after="0" w:line="280" w:lineRule="exact"/>
        <w:ind w:left="533" w:firstLine="1267"/>
        <w:jc w:val="left"/>
      </w:pPr>
      <w:r>
        <w:rPr>
          <w:rFonts w:ascii="宋体" w:hAnsi="宋体" w:cs="宋体"/>
          <w:color w:val="000000"/>
          <w:spacing w:val="-12"/>
          <w:w w:val="100"/>
          <w:position w:val="0"/>
          <w:sz w:val="21"/>
          <w:u w:val="none"/>
        </w:rPr>
        <w:t>度位置信息，可总览站房的分布情况。站房内环境、辅助单元设备设施出现异常时，可通过醒目颜</w:t>
      </w:r>
    </w:p>
    <w:p>
      <w:pPr>
        <w:spacing w:before="0" w:after="0" w:line="314" w:lineRule="exact"/>
        <w:ind w:left="533" w:firstLine="1267"/>
        <w:jc w:val="left"/>
      </w:pPr>
      <w:r>
        <w:rPr>
          <w:rFonts w:ascii="宋体" w:hAnsi="宋体" w:cs="宋体"/>
          <w:color w:val="000000"/>
          <w:spacing w:val="-13"/>
          <w:w w:val="100"/>
          <w:position w:val="0"/>
          <w:sz w:val="21"/>
          <w:u w:val="none"/>
        </w:rPr>
        <w:t>色等进行提醒，通过点击对应位置信息等可实现快速进入异常设备对应的监控界面。可通过移动端</w:t>
      </w:r>
    </w:p>
    <w:p>
      <w:pPr>
        <w:spacing w:before="0" w:after="0" w:line="317" w:lineRule="exact"/>
        <w:ind w:left="533" w:firstLine="1267"/>
        <w:jc w:val="left"/>
      </w:pPr>
      <w:r>
        <w:rPr>
          <w:rFonts w:ascii="宋体" w:eastAsia="宋体" w:hAnsi="宋体" w:cs="宋体"/>
          <w:color w:val="000000"/>
          <w:spacing w:val="-6"/>
          <w:w w:val="100"/>
          <w:position w:val="0"/>
          <w:sz w:val="21"/>
          <w:u w:val="none"/>
        </w:rPr>
        <w:t>选取站房位置，进行快速导航；</w:t>
      </w:r>
    </w:p>
    <w:p>
      <w:pPr>
        <w:spacing w:before="0" w:after="0" w:line="349" w:lineRule="exact"/>
        <w:ind w:left="533" w:firstLine="871"/>
        <w:jc w:val="left"/>
      </w:pPr>
      <w:r>
        <w:rPr>
          <w:rFonts w:ascii="Times New Roman" w:hAnsi="Times New Roman" w:cs="Times New Roman"/>
          <w:color w:val="000000"/>
          <w:spacing w:val="-15"/>
          <w:w w:val="94"/>
          <w:position w:val="0"/>
          <w:sz w:val="21"/>
          <w:u w:val="none"/>
        </w:rPr>
        <w:t>——</w:t>
      </w:r>
      <w:r>
        <w:rPr>
          <w:rFonts w:ascii="宋体" w:hAnsi="宋体" w:cs="宋体"/>
          <w:color w:val="000000"/>
          <w:spacing w:val="-9"/>
          <w:w w:val="100"/>
          <w:position w:val="3"/>
          <w:sz w:val="21"/>
          <w:u w:val="none"/>
        </w:rPr>
        <w:t>设备信息页面：多层次树形窗口，可呈现设备的重要参数。以站房为维度，建立树形列表，通过电子</w:t>
      </w:r>
    </w:p>
    <w:p>
      <w:pPr>
        <w:spacing w:before="0" w:after="0" w:line="282" w:lineRule="exact"/>
        <w:ind w:left="533" w:firstLine="1279"/>
        <w:jc w:val="left"/>
      </w:pPr>
      <w:r>
        <w:rPr>
          <w:rFonts w:ascii="宋体" w:eastAsia="宋体" w:hAnsi="宋体" w:cs="宋体"/>
          <w:color w:val="000000"/>
          <w:spacing w:val="-7"/>
          <w:w w:val="100"/>
          <w:position w:val="0"/>
          <w:sz w:val="21"/>
          <w:u w:val="none"/>
        </w:rPr>
        <w:t>表格方式进行设备数据的查看；</w:t>
      </w:r>
    </w:p>
    <w:p>
      <w:pPr>
        <w:spacing w:before="0" w:after="0" w:line="354" w:lineRule="exact"/>
        <w:ind w:left="533" w:firstLine="871"/>
        <w:jc w:val="left"/>
      </w:pPr>
      <w:r>
        <w:rPr>
          <w:rFonts w:ascii="Times New Roman" w:hAnsi="Times New Roman" w:cs="Times New Roman"/>
          <w:color w:val="000000"/>
          <w:spacing w:val="-2"/>
          <w:w w:val="100"/>
          <w:position w:val="0"/>
          <w:sz w:val="21"/>
          <w:u w:val="none"/>
        </w:rPr>
        <w:t>——</w:t>
      </w:r>
      <w:r>
        <w:rPr>
          <w:rFonts w:ascii="宋体" w:hAnsi="宋体" w:cs="宋体"/>
          <w:color w:val="000000"/>
          <w:spacing w:val="-1"/>
          <w:w w:val="100"/>
          <w:position w:val="3"/>
          <w:sz w:val="21"/>
          <w:u w:val="none"/>
        </w:rPr>
        <w:t>实时告警页面：实时呈现当前站房设备的告警信息。</w:t>
      </w:r>
    </w:p>
    <w:p>
      <w:pPr>
        <w:tabs>
          <w:tab w:val="left" w:pos="1505"/>
        </w:tabs>
        <w:spacing w:before="0" w:after="0" w:line="413" w:lineRule="exact"/>
        <w:ind w:left="533" w:firstLine="446"/>
        <w:jc w:val="left"/>
      </w:pPr>
      <w:r>
        <w:rPr>
          <w:rFonts w:ascii="黑体" w:hAnsi="黑体" w:cs="黑体"/>
          <w:color w:val="000000"/>
          <w:spacing w:val="-2"/>
          <w:w w:val="98"/>
          <w:position w:val="0"/>
          <w:sz w:val="19"/>
          <w:u w:val="none"/>
        </w:rPr>
        <w:t>6.4</w:t>
      </w:r>
      <w:r>
        <w:rPr>
          <w:rFonts w:cs="Calibri"/>
          <w:color w:val="000000"/>
          <w:spacing w:val="6"/>
          <w:w w:val="100"/>
          <w:u w:val="none"/>
        </w:rPr>
        <w:tab/>
      </w:r>
      <w:r>
        <w:rPr>
          <w:rFonts w:ascii="黑体" w:eastAsia="黑体" w:hAnsi="黑体" w:cs="黑体"/>
          <w:color w:val="000000"/>
          <w:spacing w:val="-1"/>
          <w:w w:val="100"/>
          <w:position w:val="0"/>
          <w:sz w:val="21"/>
          <w:u w:val="none"/>
        </w:rPr>
        <w:t>系统本地联动</w:t>
      </w:r>
    </w:p>
    <w:p>
      <w:pPr>
        <w:tabs>
          <w:tab w:val="left" w:pos="1714"/>
        </w:tabs>
        <w:spacing w:before="0" w:after="0" w:line="451" w:lineRule="exact"/>
        <w:ind w:left="533" w:firstLine="444"/>
        <w:jc w:val="left"/>
      </w:pPr>
      <w:r>
        <w:rPr>
          <w:rFonts w:ascii="黑体" w:hAnsi="黑体" w:cs="黑体"/>
          <w:color w:val="000000"/>
          <w:spacing w:val="-3"/>
          <w:w w:val="98"/>
          <w:position w:val="0"/>
          <w:sz w:val="21"/>
          <w:u w:val="none"/>
        </w:rPr>
        <w:t>6.4.1</w:t>
      </w:r>
      <w:r>
        <w:rPr>
          <w:rFonts w:cs="Calibri"/>
          <w:color w:val="000000"/>
          <w:spacing w:val="-2"/>
          <w:w w:val="100"/>
          <w:u w:val="none"/>
        </w:rPr>
        <w:tab/>
      </w:r>
      <w:r>
        <w:rPr>
          <w:rFonts w:ascii="黑体" w:eastAsia="黑体" w:hAnsi="黑体" w:cs="黑体"/>
          <w:color w:val="000000"/>
          <w:spacing w:val="-1"/>
          <w:w w:val="100"/>
          <w:position w:val="0"/>
          <w:sz w:val="21"/>
          <w:u w:val="none"/>
        </w:rPr>
        <w:t>空调联动</w:t>
      </w:r>
    </w:p>
    <w:p>
      <w:pPr>
        <w:spacing w:before="0" w:after="0" w:line="385" w:lineRule="exact"/>
        <w:ind w:left="533" w:firstLine="821"/>
        <w:jc w:val="left"/>
      </w:pPr>
      <w:r>
        <w:rPr>
          <w:rFonts w:ascii="宋体" w:hAnsi="宋体" w:cs="宋体"/>
          <w:color w:val="000000"/>
          <w:spacing w:val="-6"/>
          <w:w w:val="100"/>
          <w:position w:val="0"/>
          <w:sz w:val="21"/>
          <w:u w:val="none"/>
        </w:rPr>
        <w:t>智慧站房空调应一备一用，具备来电自动启动功能。智慧系统可根据室内温度自动调节空调的运行时</w:t>
      </w:r>
    </w:p>
    <w:p>
      <w:pPr>
        <w:spacing w:before="0" w:after="0" w:line="314" w:lineRule="exact"/>
        <w:ind w:left="533" w:firstLine="432"/>
        <w:jc w:val="left"/>
      </w:pPr>
      <w:r>
        <w:rPr>
          <w:rFonts w:ascii="宋体" w:hAnsi="宋体" w:cs="宋体"/>
          <w:color w:val="000000"/>
          <w:spacing w:val="-7"/>
          <w:w w:val="100"/>
          <w:position w:val="0"/>
          <w:sz w:val="21"/>
          <w:u w:val="none"/>
        </w:rPr>
        <w:t>间及空调制冷或制热的温度设定，可自动控制空调的开关机操作，联动运行模式可设置冬季模式、夏季模</w:t>
      </w:r>
    </w:p>
    <w:p>
      <w:pPr>
        <w:spacing w:before="0" w:after="0" w:line="314" w:lineRule="exact"/>
        <w:ind w:left="533" w:firstLine="432"/>
        <w:jc w:val="left"/>
      </w:pPr>
      <w:r>
        <w:rPr>
          <w:rFonts w:ascii="宋体" w:hAnsi="宋体" w:cs="宋体"/>
          <w:color w:val="000000"/>
          <w:spacing w:val="-7"/>
          <w:w w:val="100"/>
          <w:position w:val="0"/>
          <w:sz w:val="21"/>
          <w:u w:val="none"/>
        </w:rPr>
        <w:t>式、节能模式等。</w:t>
      </w:r>
    </w:p>
    <w:p>
      <w:pPr>
        <w:spacing w:before="0" w:after="0" w:line="240" w:lineRule="exact"/>
        <w:ind w:left="533" w:firstLine="432"/>
      </w:pPr>
    </w:p>
    <w:p>
      <w:pPr>
        <w:tabs>
          <w:tab w:val="left" w:pos="1714"/>
        </w:tabs>
        <w:spacing w:before="0" w:after="0" w:line="236" w:lineRule="exact"/>
        <w:ind w:left="533" w:firstLine="444"/>
        <w:jc w:val="left"/>
      </w:pPr>
      <w:r>
        <w:rPr>
          <w:rFonts w:ascii="黑体" w:hAnsi="黑体" w:cs="黑体"/>
          <w:color w:val="000000"/>
          <w:spacing w:val="-3"/>
          <w:w w:val="98"/>
          <w:position w:val="0"/>
          <w:sz w:val="21"/>
          <w:u w:val="none"/>
        </w:rPr>
        <w:t>6.4.2</w:t>
      </w:r>
      <w:r>
        <w:rPr>
          <w:rFonts w:cs="Calibri"/>
          <w:color w:val="000000"/>
          <w:spacing w:val="-1"/>
          <w:w w:val="100"/>
          <w:u w:val="none"/>
        </w:rPr>
        <w:tab/>
      </w:r>
      <w:r>
        <w:rPr>
          <w:rFonts w:ascii="黑体" w:eastAsia="黑体" w:hAnsi="黑体" w:cs="黑体"/>
          <w:color w:val="000000"/>
          <w:spacing w:val="-1"/>
          <w:w w:val="100"/>
          <w:position w:val="0"/>
          <w:sz w:val="21"/>
          <w:u w:val="none"/>
        </w:rPr>
        <w:t>门禁联动</w:t>
      </w:r>
    </w:p>
    <w:p>
      <w:pPr>
        <w:spacing w:before="0" w:after="0" w:line="240" w:lineRule="exact"/>
        <w:ind w:left="533" w:firstLine="444"/>
      </w:pPr>
    </w:p>
    <w:p>
      <w:pPr>
        <w:spacing w:before="0" w:after="0" w:line="215" w:lineRule="exact"/>
        <w:ind w:left="533" w:firstLine="866"/>
        <w:jc w:val="left"/>
      </w:pPr>
      <w:r>
        <w:rPr>
          <w:rFonts w:ascii="宋体" w:hAnsi="宋体" w:cs="宋体"/>
          <w:color w:val="000000"/>
          <w:spacing w:val="-1"/>
          <w:w w:val="100"/>
          <w:position w:val="0"/>
          <w:sz w:val="21"/>
          <w:u w:val="none"/>
        </w:rPr>
        <w:t>如火灾发生时，智慧系统可通过站房内烟感、温感等装置自动下发开门信号，实现站房门或安全</w:t>
      </w:r>
    </w:p>
    <w:p>
      <w:pPr>
        <w:spacing w:before="0" w:after="0" w:line="314" w:lineRule="exact"/>
        <w:ind w:left="533" w:firstLine="446"/>
        <w:jc w:val="left"/>
      </w:pPr>
      <w:r>
        <w:rPr>
          <w:rFonts w:ascii="宋体" w:hAnsi="宋体" w:cs="宋体"/>
          <w:color w:val="000000"/>
          <w:spacing w:val="-1"/>
          <w:w w:val="100"/>
          <w:position w:val="0"/>
          <w:sz w:val="21"/>
          <w:u w:val="none"/>
        </w:rPr>
        <w:t>门的快速开启。</w:t>
      </w:r>
    </w:p>
    <w:p>
      <w:pPr>
        <w:spacing w:before="0" w:after="0" w:line="240" w:lineRule="exact"/>
        <w:ind w:left="533" w:firstLine="446"/>
      </w:pPr>
    </w:p>
    <w:p>
      <w:pPr>
        <w:tabs>
          <w:tab w:val="left" w:pos="1714"/>
        </w:tabs>
        <w:spacing w:before="0" w:after="0" w:line="234" w:lineRule="exact"/>
        <w:ind w:left="533" w:firstLine="444"/>
        <w:jc w:val="left"/>
      </w:pPr>
      <w:r>
        <w:rPr>
          <w:rFonts w:ascii="黑体" w:hAnsi="黑体" w:cs="黑体"/>
          <w:color w:val="000000"/>
          <w:spacing w:val="-3"/>
          <w:w w:val="98"/>
          <w:position w:val="0"/>
          <w:sz w:val="21"/>
          <w:u w:val="none"/>
        </w:rPr>
        <w:t>6.4.3</w:t>
      </w:r>
      <w:r>
        <w:rPr>
          <w:rFonts w:cs="Calibri"/>
          <w:color w:val="000000"/>
          <w:spacing w:val="0"/>
          <w:w w:val="100"/>
          <w:u w:val="none"/>
        </w:rPr>
        <w:tab/>
      </w:r>
      <w:r>
        <w:rPr>
          <w:rFonts w:ascii="黑体" w:eastAsia="黑体" w:hAnsi="黑体" w:cs="黑体"/>
          <w:color w:val="000000"/>
          <w:spacing w:val="-1"/>
          <w:w w:val="100"/>
          <w:position w:val="0"/>
          <w:sz w:val="21"/>
          <w:u w:val="none"/>
        </w:rPr>
        <w:t>灯光联动</w:t>
      </w:r>
    </w:p>
    <w:p>
      <w:pPr>
        <w:spacing w:before="0" w:after="0" w:line="240" w:lineRule="exact"/>
        <w:ind w:left="533" w:firstLine="444"/>
      </w:pPr>
    </w:p>
    <w:p>
      <w:pPr>
        <w:spacing w:before="0" w:after="0" w:line="215" w:lineRule="exact"/>
        <w:ind w:left="533" w:firstLine="866"/>
        <w:jc w:val="left"/>
      </w:pPr>
      <w:r>
        <w:rPr>
          <w:rFonts w:ascii="宋体" w:hAnsi="宋体" w:cs="宋体"/>
          <w:color w:val="000000"/>
          <w:spacing w:val="-1"/>
          <w:w w:val="100"/>
          <w:position w:val="0"/>
          <w:sz w:val="21"/>
          <w:u w:val="none"/>
        </w:rPr>
        <w:t>智慧系统可通过门状态、红外状态来联动站房灯的开启与关闭，当门处于开启和站房内有人的情</w:t>
      </w:r>
    </w:p>
    <w:p>
      <w:pPr>
        <w:spacing w:before="0" w:after="0" w:line="317" w:lineRule="exact"/>
        <w:ind w:left="533" w:firstLine="446"/>
        <w:jc w:val="left"/>
      </w:pPr>
      <w:r>
        <w:rPr>
          <w:rFonts w:ascii="宋体" w:hAnsi="宋体" w:cs="宋体"/>
          <w:color w:val="000000"/>
          <w:spacing w:val="-1"/>
          <w:w w:val="100"/>
          <w:position w:val="0"/>
          <w:sz w:val="21"/>
          <w:u w:val="none"/>
        </w:rPr>
        <w:t>况下，开启灯光；当人离开时，自动关闭灯光。</w:t>
      </w:r>
    </w:p>
    <w:p>
      <w:pPr>
        <w:spacing w:before="0" w:after="0" w:line="240" w:lineRule="exact"/>
        <w:ind w:left="533" w:firstLine="446"/>
      </w:pPr>
    </w:p>
    <w:p>
      <w:pPr>
        <w:tabs>
          <w:tab w:val="left" w:pos="1714"/>
        </w:tabs>
        <w:spacing w:before="0" w:after="0" w:line="234" w:lineRule="exact"/>
        <w:ind w:left="533" w:firstLine="444"/>
        <w:jc w:val="left"/>
      </w:pPr>
      <w:r>
        <w:rPr>
          <w:rFonts w:ascii="黑体" w:hAnsi="黑体" w:cs="黑体"/>
          <w:color w:val="000000"/>
          <w:spacing w:val="-3"/>
          <w:w w:val="98"/>
          <w:position w:val="0"/>
          <w:sz w:val="21"/>
          <w:u w:val="none"/>
        </w:rPr>
        <w:t>6.4.4</w:t>
      </w:r>
      <w:r>
        <w:rPr>
          <w:rFonts w:cs="Calibri"/>
          <w:color w:val="000000"/>
          <w:spacing w:val="-12"/>
          <w:w w:val="100"/>
          <w:u w:val="none"/>
        </w:rPr>
        <w:tab/>
      </w:r>
      <w:r>
        <w:rPr>
          <w:rFonts w:ascii="黑体" w:eastAsia="黑体" w:hAnsi="黑体" w:cs="黑体"/>
          <w:color w:val="000000"/>
          <w:spacing w:val="-1"/>
          <w:w w:val="100"/>
          <w:position w:val="0"/>
          <w:sz w:val="21"/>
          <w:u w:val="none"/>
        </w:rPr>
        <w:t>新风联动</w:t>
      </w:r>
    </w:p>
    <w:p>
      <w:pPr>
        <w:spacing w:before="0" w:after="0" w:line="240" w:lineRule="exact"/>
        <w:ind w:left="533" w:firstLine="444"/>
      </w:pPr>
    </w:p>
    <w:p>
      <w:pPr>
        <w:spacing w:before="0" w:after="0" w:line="215" w:lineRule="exact"/>
        <w:ind w:left="533" w:firstLine="866"/>
        <w:jc w:val="left"/>
      </w:pPr>
      <w:r>
        <w:rPr>
          <w:rFonts w:ascii="宋体" w:eastAsia="宋体" w:hAnsi="宋体" w:cs="宋体"/>
          <w:color w:val="000000"/>
          <w:spacing w:val="-1"/>
          <w:w w:val="100"/>
          <w:position w:val="0"/>
          <w:sz w:val="21"/>
          <w:u w:val="none"/>
        </w:rPr>
        <w:t>智慧系统可根据现场站房室内环境空气质量需求，设置定时开启或关闭功能，自动联动新风系统</w:t>
      </w:r>
    </w:p>
    <w:p>
      <w:pPr>
        <w:spacing w:before="0" w:after="0" w:line="314" w:lineRule="exact"/>
        <w:ind w:left="533" w:firstLine="446"/>
        <w:jc w:val="left"/>
      </w:pPr>
      <w:r>
        <w:rPr>
          <w:rFonts w:ascii="宋体" w:hAnsi="宋体" w:cs="宋体"/>
          <w:color w:val="000000"/>
          <w:spacing w:val="-1"/>
          <w:w w:val="100"/>
          <w:position w:val="0"/>
          <w:sz w:val="21"/>
          <w:u w:val="none"/>
        </w:rPr>
        <w:t>进行通风换气。</w:t>
      </w:r>
    </w:p>
    <w:p>
      <w:pPr>
        <w:spacing w:before="0" w:after="0" w:line="240" w:lineRule="exact"/>
        <w:ind w:left="533" w:firstLine="446"/>
      </w:pPr>
    </w:p>
    <w:p>
      <w:pPr>
        <w:tabs>
          <w:tab w:val="left" w:pos="1714"/>
        </w:tabs>
        <w:spacing w:before="0" w:after="0" w:line="236" w:lineRule="exact"/>
        <w:ind w:left="533" w:firstLine="444"/>
        <w:jc w:val="left"/>
      </w:pPr>
      <w:r>
        <w:rPr>
          <w:rFonts w:ascii="黑体" w:hAnsi="黑体" w:cs="黑体"/>
          <w:color w:val="000000"/>
          <w:spacing w:val="-3"/>
          <w:w w:val="98"/>
          <w:position w:val="0"/>
          <w:sz w:val="21"/>
          <w:u w:val="none"/>
        </w:rPr>
        <w:t>6.4.5</w:t>
      </w:r>
      <w:r>
        <w:rPr>
          <w:rFonts w:cs="Calibri"/>
          <w:color w:val="000000"/>
          <w:spacing w:val="-1"/>
          <w:w w:val="100"/>
          <w:u w:val="none"/>
        </w:rPr>
        <w:tab/>
      </w:r>
      <w:r>
        <w:rPr>
          <w:rFonts w:ascii="黑体" w:eastAsia="黑体" w:hAnsi="黑体" w:cs="黑体"/>
          <w:color w:val="000000"/>
          <w:spacing w:val="-1"/>
          <w:w w:val="100"/>
          <w:position w:val="0"/>
          <w:sz w:val="21"/>
          <w:u w:val="none"/>
        </w:rPr>
        <w:t>除湿联动</w:t>
      </w:r>
    </w:p>
    <w:p>
      <w:pPr>
        <w:spacing w:before="0" w:after="0" w:line="448" w:lineRule="exact"/>
        <w:ind w:left="533" w:firstLine="866"/>
        <w:jc w:val="left"/>
      </w:pPr>
      <w:r>
        <w:rPr>
          <w:rFonts w:ascii="宋体" w:eastAsia="宋体" w:hAnsi="宋体" w:cs="宋体"/>
          <w:color w:val="000000"/>
          <w:spacing w:val="-1"/>
          <w:w w:val="100"/>
          <w:position w:val="0"/>
          <w:sz w:val="21"/>
          <w:u w:val="none"/>
        </w:rPr>
        <w:t>当站房内部湿度过高时，智慧系统可自动联动除湿系统开启除湿机进行抽湿；当湿度达到正常范</w:t>
      </w:r>
    </w:p>
    <w:p>
      <w:pPr>
        <w:spacing w:before="0" w:after="0" w:line="317" w:lineRule="exact"/>
        <w:ind w:left="533" w:firstLine="446"/>
        <w:jc w:val="left"/>
      </w:pPr>
      <w:r>
        <w:rPr>
          <w:rFonts w:ascii="宋体" w:hAnsi="宋体" w:cs="宋体"/>
          <w:color w:val="000000"/>
          <w:spacing w:val="-1"/>
          <w:w w:val="100"/>
          <w:position w:val="0"/>
          <w:sz w:val="21"/>
          <w:u w:val="none"/>
        </w:rPr>
        <w:t>围内，智慧系统可自动关闭除湿机。</w:t>
      </w:r>
    </w:p>
    <w:p>
      <w:pPr>
        <w:spacing w:before="0" w:after="0" w:line="240" w:lineRule="exact"/>
        <w:ind w:left="533" w:firstLine="446"/>
      </w:pPr>
    </w:p>
    <w:p>
      <w:pPr>
        <w:tabs>
          <w:tab w:val="left" w:pos="1505"/>
        </w:tabs>
        <w:spacing w:before="0" w:after="0" w:line="234" w:lineRule="exact"/>
        <w:ind w:left="533" w:firstLine="446"/>
        <w:jc w:val="left"/>
      </w:pPr>
      <w:r>
        <w:rPr>
          <w:rFonts w:ascii="黑体" w:hAnsi="黑体" w:cs="黑体"/>
          <w:color w:val="000000"/>
          <w:spacing w:val="-2"/>
          <w:w w:val="98"/>
          <w:position w:val="0"/>
          <w:sz w:val="19"/>
          <w:u w:val="none"/>
        </w:rPr>
        <w:t>6.5</w:t>
      </w:r>
      <w:r>
        <w:rPr>
          <w:rFonts w:cs="Calibri"/>
          <w:color w:val="000000"/>
          <w:spacing w:val="-3"/>
          <w:w w:val="100"/>
          <w:u w:val="none"/>
        </w:rPr>
        <w:tab/>
      </w:r>
      <w:r>
        <w:rPr>
          <w:rFonts w:ascii="黑体" w:eastAsia="黑体" w:hAnsi="黑体" w:cs="黑体"/>
          <w:color w:val="000000"/>
          <w:spacing w:val="-1"/>
          <w:w w:val="100"/>
          <w:position w:val="0"/>
          <w:sz w:val="21"/>
          <w:u w:val="none"/>
        </w:rPr>
        <w:t>系统远程运维</w:t>
      </w:r>
    </w:p>
    <w:p>
      <w:pPr>
        <w:tabs>
          <w:tab w:val="left" w:pos="1714"/>
        </w:tabs>
        <w:spacing w:before="0" w:after="0" w:line="451" w:lineRule="exact"/>
        <w:ind w:left="533" w:firstLine="444"/>
        <w:jc w:val="left"/>
      </w:pPr>
      <w:r>
        <w:rPr>
          <w:rFonts w:ascii="黑体" w:hAnsi="黑体" w:cs="黑体"/>
          <w:color w:val="000000"/>
          <w:spacing w:val="-3"/>
          <w:w w:val="98"/>
          <w:position w:val="0"/>
          <w:sz w:val="21"/>
          <w:u w:val="none"/>
        </w:rPr>
        <w:t>6.5.1</w:t>
      </w:r>
      <w:r>
        <w:rPr>
          <w:rFonts w:cs="Calibri"/>
          <w:color w:val="000000"/>
          <w:spacing w:val="-13"/>
          <w:w w:val="100"/>
          <w:u w:val="none"/>
        </w:rPr>
        <w:tab/>
      </w:r>
      <w:r>
        <w:rPr>
          <w:rFonts w:ascii="黑体" w:eastAsia="黑体" w:hAnsi="黑体" w:cs="黑体"/>
          <w:color w:val="000000"/>
          <w:spacing w:val="-1"/>
          <w:w w:val="100"/>
          <w:position w:val="0"/>
          <w:sz w:val="21"/>
          <w:u w:val="none"/>
        </w:rPr>
        <w:t>告警通知</w:t>
      </w:r>
    </w:p>
    <w:p>
      <w:pPr>
        <w:spacing w:before="0" w:after="0" w:line="448" w:lineRule="exact"/>
        <w:ind w:left="533" w:firstLine="866"/>
        <w:jc w:val="left"/>
      </w:pPr>
      <w:r>
        <w:rPr>
          <w:rFonts w:ascii="宋体" w:eastAsia="宋体" w:hAnsi="宋体" w:cs="宋体"/>
          <w:color w:val="000000"/>
          <w:spacing w:val="-2"/>
          <w:w w:val="100"/>
          <w:position w:val="0"/>
          <w:sz w:val="21"/>
          <w:u w:val="none"/>
        </w:rPr>
        <w:t>工</w:t>
      </w:r>
      <w:r>
        <w:rPr>
          <w:rFonts w:ascii="宋体" w:eastAsia="宋体" w:hAnsi="宋体" w:cs="宋体"/>
          <w:color w:val="000000"/>
          <w:spacing w:val="0"/>
          <w:w w:val="100"/>
          <w:position w:val="0"/>
          <w:sz w:val="21"/>
          <w:u w:val="none"/>
        </w:rPr>
        <w:t>控设</w:t>
      </w:r>
      <w:r>
        <w:rPr>
          <w:rFonts w:ascii="宋体" w:eastAsia="宋体" w:hAnsi="宋体" w:cs="宋体"/>
          <w:color w:val="000000"/>
          <w:spacing w:val="-2"/>
          <w:w w:val="100"/>
          <w:position w:val="0"/>
          <w:sz w:val="21"/>
          <w:u w:val="none"/>
        </w:rPr>
        <w:t>备</w:t>
      </w:r>
      <w:r>
        <w:rPr>
          <w:rFonts w:ascii="宋体" w:hAnsi="宋体" w:cs="宋体"/>
          <w:color w:val="000000"/>
          <w:spacing w:val="0"/>
          <w:w w:val="100"/>
          <w:position w:val="0"/>
          <w:sz w:val="21"/>
          <w:u w:val="none"/>
        </w:rPr>
        <w:t>、站</w:t>
      </w:r>
      <w:r>
        <w:rPr>
          <w:rFonts w:ascii="宋体" w:eastAsia="宋体" w:hAnsi="宋体" w:cs="宋体"/>
          <w:color w:val="000000"/>
          <w:spacing w:val="-2"/>
          <w:w w:val="100"/>
          <w:position w:val="0"/>
          <w:sz w:val="21"/>
          <w:u w:val="none"/>
        </w:rPr>
        <w:t>房环</w:t>
      </w:r>
      <w:r>
        <w:rPr>
          <w:rFonts w:ascii="宋体" w:eastAsia="宋体" w:hAnsi="宋体" w:cs="宋体"/>
          <w:color w:val="000000"/>
          <w:spacing w:val="0"/>
          <w:w w:val="100"/>
          <w:position w:val="0"/>
          <w:sz w:val="21"/>
          <w:u w:val="none"/>
        </w:rPr>
        <w:t>境等</w:t>
      </w:r>
      <w:r>
        <w:rPr>
          <w:rFonts w:ascii="宋体" w:eastAsia="宋体" w:hAnsi="宋体" w:cs="宋体"/>
          <w:color w:val="000000"/>
          <w:spacing w:val="-2"/>
          <w:w w:val="100"/>
          <w:position w:val="0"/>
          <w:sz w:val="21"/>
          <w:u w:val="none"/>
        </w:rPr>
        <w:t>数</w:t>
      </w:r>
      <w:r>
        <w:rPr>
          <w:rFonts w:ascii="宋体" w:eastAsia="宋体" w:hAnsi="宋体" w:cs="宋体"/>
          <w:color w:val="000000"/>
          <w:spacing w:val="0"/>
          <w:w w:val="100"/>
          <w:position w:val="0"/>
          <w:sz w:val="21"/>
          <w:u w:val="none"/>
        </w:rPr>
        <w:t>据异</w:t>
      </w:r>
      <w:r>
        <w:rPr>
          <w:rFonts w:ascii="宋体" w:eastAsia="宋体" w:hAnsi="宋体" w:cs="宋体"/>
          <w:color w:val="000000"/>
          <w:spacing w:val="-2"/>
          <w:w w:val="100"/>
          <w:position w:val="0"/>
          <w:sz w:val="21"/>
          <w:u w:val="none"/>
        </w:rPr>
        <w:t>常</w:t>
      </w:r>
      <w:r>
        <w:rPr>
          <w:rFonts w:ascii="宋体" w:eastAsia="宋体" w:hAnsi="宋体" w:cs="宋体"/>
          <w:color w:val="000000"/>
          <w:spacing w:val="0"/>
          <w:w w:val="100"/>
          <w:position w:val="0"/>
          <w:sz w:val="21"/>
          <w:u w:val="none"/>
        </w:rPr>
        <w:t>时，</w:t>
      </w:r>
      <w:r>
        <w:rPr>
          <w:rFonts w:ascii="宋体" w:eastAsia="宋体" w:hAnsi="宋体" w:cs="宋体"/>
          <w:color w:val="000000"/>
          <w:spacing w:val="-2"/>
          <w:w w:val="100"/>
          <w:position w:val="0"/>
          <w:sz w:val="21"/>
          <w:u w:val="none"/>
        </w:rPr>
        <w:t>智</w:t>
      </w:r>
      <w:r>
        <w:rPr>
          <w:rFonts w:ascii="宋体" w:eastAsia="宋体" w:hAnsi="宋体" w:cs="宋体"/>
          <w:color w:val="000000"/>
          <w:spacing w:val="0"/>
          <w:w w:val="100"/>
          <w:position w:val="0"/>
          <w:sz w:val="21"/>
          <w:u w:val="none"/>
        </w:rPr>
        <w:t>慧系</w:t>
      </w:r>
      <w:r>
        <w:rPr>
          <w:rFonts w:ascii="宋体" w:eastAsia="宋体" w:hAnsi="宋体" w:cs="宋体"/>
          <w:color w:val="000000"/>
          <w:spacing w:val="-2"/>
          <w:w w:val="100"/>
          <w:position w:val="0"/>
          <w:sz w:val="21"/>
          <w:u w:val="none"/>
        </w:rPr>
        <w:t>统</w:t>
      </w:r>
      <w:r>
        <w:rPr>
          <w:rFonts w:ascii="宋体" w:eastAsia="宋体" w:hAnsi="宋体" w:cs="宋体"/>
          <w:color w:val="000000"/>
          <w:spacing w:val="0"/>
          <w:w w:val="100"/>
          <w:position w:val="0"/>
          <w:sz w:val="21"/>
          <w:u w:val="none"/>
        </w:rPr>
        <w:t>可及</w:t>
      </w:r>
      <w:r>
        <w:rPr>
          <w:rFonts w:ascii="宋体" w:eastAsia="宋体" w:hAnsi="宋体" w:cs="宋体"/>
          <w:color w:val="000000"/>
          <w:spacing w:val="-2"/>
          <w:w w:val="100"/>
          <w:position w:val="0"/>
          <w:sz w:val="21"/>
          <w:u w:val="none"/>
        </w:rPr>
        <w:t>时发</w:t>
      </w:r>
      <w:r>
        <w:rPr>
          <w:rFonts w:ascii="宋体" w:eastAsia="宋体" w:hAnsi="宋体" w:cs="宋体"/>
          <w:color w:val="000000"/>
          <w:spacing w:val="0"/>
          <w:w w:val="100"/>
          <w:position w:val="0"/>
          <w:sz w:val="21"/>
          <w:u w:val="none"/>
        </w:rPr>
        <w:t>现并</w:t>
      </w:r>
      <w:r>
        <w:rPr>
          <w:rFonts w:ascii="宋体" w:eastAsia="宋体" w:hAnsi="宋体" w:cs="宋体"/>
          <w:color w:val="000000"/>
          <w:spacing w:val="-2"/>
          <w:w w:val="100"/>
          <w:position w:val="0"/>
          <w:sz w:val="21"/>
          <w:u w:val="none"/>
        </w:rPr>
        <w:t>通</w:t>
      </w:r>
      <w:r>
        <w:rPr>
          <w:rFonts w:ascii="宋体" w:eastAsia="宋体" w:hAnsi="宋体" w:cs="宋体"/>
          <w:color w:val="000000"/>
          <w:spacing w:val="0"/>
          <w:w w:val="100"/>
          <w:position w:val="0"/>
          <w:sz w:val="21"/>
          <w:u w:val="none"/>
        </w:rPr>
        <w:t>过微</w:t>
      </w:r>
      <w:r>
        <w:rPr>
          <w:rFonts w:ascii="宋体" w:eastAsia="宋体" w:hAnsi="宋体" w:cs="宋体"/>
          <w:color w:val="000000"/>
          <w:spacing w:val="-2"/>
          <w:w w:val="100"/>
          <w:position w:val="0"/>
          <w:sz w:val="21"/>
          <w:u w:val="none"/>
        </w:rPr>
        <w:t>信</w:t>
      </w:r>
      <w:r>
        <w:rPr>
          <w:rFonts w:ascii="宋体" w:hAnsi="宋体" w:cs="宋体"/>
          <w:color w:val="000000"/>
          <w:spacing w:val="0"/>
          <w:w w:val="100"/>
          <w:position w:val="0"/>
          <w:sz w:val="21"/>
          <w:u w:val="none"/>
        </w:rPr>
        <w:t>、电</w:t>
      </w:r>
      <w:r>
        <w:rPr>
          <w:rFonts w:ascii="宋体" w:eastAsia="宋体" w:hAnsi="宋体" w:cs="宋体"/>
          <w:color w:val="000000"/>
          <w:spacing w:val="-2"/>
          <w:w w:val="100"/>
          <w:position w:val="0"/>
          <w:sz w:val="21"/>
          <w:u w:val="none"/>
        </w:rPr>
        <w:t>话</w:t>
      </w:r>
      <w:r>
        <w:rPr>
          <w:rFonts w:ascii="宋体" w:hAnsi="宋体" w:cs="宋体"/>
          <w:color w:val="000000"/>
          <w:spacing w:val="0"/>
          <w:w w:val="100"/>
          <w:position w:val="0"/>
          <w:sz w:val="21"/>
          <w:u w:val="none"/>
        </w:rPr>
        <w:t>、短</w:t>
      </w:r>
      <w:r>
        <w:rPr>
          <w:rFonts w:ascii="宋体" w:eastAsia="宋体" w:hAnsi="宋体" w:cs="宋体"/>
          <w:color w:val="000000"/>
          <w:spacing w:val="-2"/>
          <w:w w:val="100"/>
          <w:position w:val="0"/>
          <w:sz w:val="21"/>
          <w:u w:val="none"/>
        </w:rPr>
        <w:t>信</w:t>
      </w:r>
      <w:r>
        <w:rPr>
          <w:rFonts w:ascii="宋体" w:eastAsia="宋体" w:hAnsi="宋体" w:cs="宋体"/>
          <w:color w:val="000000"/>
          <w:spacing w:val="0"/>
          <w:w w:val="100"/>
          <w:position w:val="0"/>
          <w:sz w:val="21"/>
          <w:u w:val="none"/>
        </w:rPr>
        <w:t>等方</w:t>
      </w:r>
      <w:r>
        <w:rPr>
          <w:rFonts w:ascii="宋体" w:eastAsia="宋体" w:hAnsi="宋体" w:cs="宋体"/>
          <w:color w:val="000000"/>
          <w:spacing w:val="-2"/>
          <w:w w:val="100"/>
          <w:position w:val="0"/>
          <w:sz w:val="21"/>
          <w:u w:val="none"/>
        </w:rPr>
        <w:t>式通</w:t>
      </w:r>
      <w:r>
        <w:rPr>
          <w:rFonts w:ascii="宋体" w:eastAsia="宋体" w:hAnsi="宋体" w:cs="宋体"/>
          <w:color w:val="000000"/>
          <w:spacing w:val="0"/>
          <w:w w:val="100"/>
          <w:position w:val="0"/>
          <w:sz w:val="21"/>
          <w:u w:val="none"/>
        </w:rPr>
        <w:t>知管</w:t>
      </w:r>
    </w:p>
    <w:p>
      <w:pPr>
        <w:spacing w:before="0" w:after="0" w:line="314" w:lineRule="exact"/>
        <w:ind w:left="533" w:firstLine="446"/>
        <w:jc w:val="left"/>
      </w:pPr>
      <w:r>
        <w:rPr>
          <w:rFonts w:ascii="宋体" w:eastAsia="宋体" w:hAnsi="宋体" w:cs="宋体"/>
          <w:color w:val="000000"/>
          <w:spacing w:val="-2"/>
          <w:w w:val="100"/>
          <w:position w:val="0"/>
          <w:sz w:val="21"/>
          <w:u w:val="none"/>
        </w:rPr>
        <w:t>理</w:t>
      </w:r>
      <w:r>
        <w:rPr>
          <w:rFonts w:ascii="宋体" w:eastAsia="宋体" w:hAnsi="宋体" w:cs="宋体"/>
          <w:color w:val="000000"/>
          <w:spacing w:val="0"/>
          <w:w w:val="100"/>
          <w:position w:val="0"/>
          <w:sz w:val="21"/>
          <w:u w:val="none"/>
        </w:rPr>
        <w:t>人员</w:t>
      </w:r>
      <w:r>
        <w:rPr>
          <w:rFonts w:ascii="宋体" w:hAnsi="宋体" w:cs="宋体"/>
          <w:color w:val="000000"/>
          <w:spacing w:val="-2"/>
          <w:w w:val="100"/>
          <w:position w:val="0"/>
          <w:sz w:val="21"/>
          <w:u w:val="none"/>
        </w:rPr>
        <w:t>。</w:t>
      </w:r>
      <w:r>
        <w:rPr>
          <w:rFonts w:ascii="宋体" w:eastAsia="宋体" w:hAnsi="宋体" w:cs="宋体"/>
          <w:color w:val="000000"/>
          <w:spacing w:val="0"/>
          <w:w w:val="100"/>
          <w:position w:val="0"/>
          <w:sz w:val="21"/>
          <w:u w:val="none"/>
        </w:rPr>
        <w:t>如：动环</w:t>
      </w:r>
      <w:r>
        <w:rPr>
          <w:rFonts w:ascii="宋体" w:eastAsia="宋体" w:hAnsi="宋体" w:cs="宋体"/>
          <w:color w:val="000000"/>
          <w:spacing w:val="-2"/>
          <w:w w:val="100"/>
          <w:position w:val="0"/>
          <w:sz w:val="21"/>
          <w:u w:val="none"/>
        </w:rPr>
        <w:t>系</w:t>
      </w:r>
      <w:r>
        <w:rPr>
          <w:rFonts w:ascii="宋体" w:eastAsia="宋体" w:hAnsi="宋体" w:cs="宋体"/>
          <w:color w:val="000000"/>
          <w:spacing w:val="0"/>
          <w:w w:val="100"/>
          <w:position w:val="0"/>
          <w:sz w:val="21"/>
          <w:u w:val="none"/>
        </w:rPr>
        <w:t>统中</w:t>
      </w:r>
      <w:r>
        <w:rPr>
          <w:rFonts w:ascii="宋体" w:eastAsia="宋体" w:hAnsi="宋体" w:cs="宋体"/>
          <w:color w:val="000000"/>
          <w:spacing w:val="-2"/>
          <w:w w:val="100"/>
          <w:position w:val="0"/>
          <w:sz w:val="21"/>
          <w:u w:val="none"/>
        </w:rPr>
        <w:t>的</w:t>
      </w:r>
      <w:r>
        <w:rPr>
          <w:rFonts w:ascii="宋体" w:eastAsia="宋体" w:hAnsi="宋体" w:cs="宋体"/>
          <w:color w:val="000000"/>
          <w:spacing w:val="0"/>
          <w:w w:val="100"/>
          <w:position w:val="0"/>
          <w:sz w:val="21"/>
          <w:u w:val="none"/>
        </w:rPr>
        <w:t>视频</w:t>
      </w:r>
      <w:r>
        <w:rPr>
          <w:rFonts w:ascii="宋体" w:hAnsi="宋体" w:cs="宋体"/>
          <w:color w:val="000000"/>
          <w:spacing w:val="-2"/>
          <w:w w:val="100"/>
          <w:position w:val="0"/>
          <w:sz w:val="21"/>
          <w:u w:val="none"/>
        </w:rPr>
        <w:t>、</w:t>
      </w:r>
      <w:r>
        <w:rPr>
          <w:rFonts w:ascii="宋体" w:eastAsia="宋体" w:hAnsi="宋体" w:cs="宋体"/>
          <w:color w:val="000000"/>
          <w:spacing w:val="0"/>
          <w:w w:val="100"/>
          <w:position w:val="0"/>
          <w:sz w:val="21"/>
          <w:u w:val="none"/>
        </w:rPr>
        <w:t>门禁告警</w:t>
      </w:r>
      <w:r>
        <w:rPr>
          <w:rFonts w:ascii="宋体" w:eastAsia="宋体" w:hAnsi="宋体" w:cs="宋体"/>
          <w:color w:val="000000"/>
          <w:spacing w:val="-2"/>
          <w:w w:val="100"/>
          <w:position w:val="0"/>
          <w:sz w:val="21"/>
          <w:u w:val="none"/>
        </w:rPr>
        <w:t>通</w:t>
      </w:r>
      <w:r>
        <w:rPr>
          <w:rFonts w:ascii="宋体" w:eastAsia="宋体" w:hAnsi="宋体" w:cs="宋体"/>
          <w:color w:val="000000"/>
          <w:spacing w:val="0"/>
          <w:w w:val="100"/>
          <w:position w:val="0"/>
          <w:sz w:val="21"/>
          <w:u w:val="none"/>
        </w:rPr>
        <w:t>知，</w:t>
      </w:r>
      <w:r>
        <w:rPr>
          <w:rFonts w:ascii="宋体" w:eastAsia="宋体" w:hAnsi="宋体" w:cs="宋体"/>
          <w:color w:val="000000"/>
          <w:spacing w:val="-2"/>
          <w:w w:val="100"/>
          <w:position w:val="0"/>
          <w:sz w:val="21"/>
          <w:u w:val="none"/>
        </w:rPr>
        <w:t>能</w:t>
      </w:r>
      <w:r>
        <w:rPr>
          <w:rFonts w:ascii="宋体" w:eastAsia="宋体" w:hAnsi="宋体" w:cs="宋体"/>
          <w:color w:val="000000"/>
          <w:spacing w:val="0"/>
          <w:w w:val="100"/>
          <w:position w:val="0"/>
          <w:sz w:val="21"/>
          <w:u w:val="none"/>
        </w:rPr>
        <w:t>做到站房</w:t>
      </w:r>
      <w:r>
        <w:rPr>
          <w:rFonts w:ascii="宋体" w:eastAsia="宋体" w:hAnsi="宋体" w:cs="宋体"/>
          <w:color w:val="000000"/>
          <w:spacing w:val="-2"/>
          <w:w w:val="100"/>
          <w:position w:val="0"/>
          <w:sz w:val="21"/>
          <w:u w:val="none"/>
        </w:rPr>
        <w:t>设</w:t>
      </w:r>
      <w:r>
        <w:rPr>
          <w:rFonts w:ascii="宋体" w:eastAsia="宋体" w:hAnsi="宋体" w:cs="宋体"/>
          <w:color w:val="000000"/>
          <w:spacing w:val="0"/>
          <w:w w:val="100"/>
          <w:position w:val="0"/>
          <w:sz w:val="21"/>
          <w:u w:val="none"/>
        </w:rPr>
        <w:t>备故</w:t>
      </w:r>
      <w:r>
        <w:rPr>
          <w:rFonts w:ascii="宋体" w:eastAsia="宋体" w:hAnsi="宋体" w:cs="宋体"/>
          <w:color w:val="000000"/>
          <w:spacing w:val="-2"/>
          <w:w w:val="100"/>
          <w:position w:val="0"/>
          <w:sz w:val="21"/>
          <w:u w:val="none"/>
        </w:rPr>
        <w:t>障</w:t>
      </w:r>
      <w:r>
        <w:rPr>
          <w:rFonts w:ascii="宋体" w:eastAsia="宋体" w:hAnsi="宋体" w:cs="宋体"/>
          <w:color w:val="000000"/>
          <w:spacing w:val="0"/>
          <w:w w:val="100"/>
          <w:position w:val="0"/>
          <w:sz w:val="21"/>
          <w:u w:val="none"/>
        </w:rPr>
        <w:t>及时</w:t>
      </w:r>
      <w:r>
        <w:rPr>
          <w:rFonts w:ascii="宋体" w:eastAsia="宋体" w:hAnsi="宋体" w:cs="宋体"/>
          <w:color w:val="000000"/>
          <w:spacing w:val="-2"/>
          <w:w w:val="100"/>
          <w:position w:val="0"/>
          <w:sz w:val="21"/>
          <w:u w:val="none"/>
        </w:rPr>
        <w:t>上</w:t>
      </w:r>
      <w:r>
        <w:rPr>
          <w:rFonts w:ascii="宋体" w:eastAsia="宋体" w:hAnsi="宋体" w:cs="宋体"/>
          <w:color w:val="000000"/>
          <w:spacing w:val="0"/>
          <w:w w:val="100"/>
          <w:position w:val="0"/>
          <w:sz w:val="21"/>
          <w:u w:val="none"/>
        </w:rPr>
        <w:t>报通知，</w:t>
      </w:r>
      <w:r>
        <w:rPr>
          <w:rFonts w:ascii="宋体" w:eastAsia="宋体" w:hAnsi="宋体" w:cs="宋体"/>
          <w:color w:val="000000"/>
          <w:spacing w:val="-2"/>
          <w:w w:val="100"/>
          <w:position w:val="0"/>
          <w:sz w:val="21"/>
          <w:u w:val="none"/>
        </w:rPr>
        <w:t>预</w:t>
      </w:r>
      <w:r>
        <w:rPr>
          <w:rFonts w:ascii="宋体" w:eastAsia="宋体" w:hAnsi="宋体" w:cs="宋体"/>
          <w:color w:val="000000"/>
          <w:spacing w:val="0"/>
          <w:w w:val="100"/>
          <w:position w:val="0"/>
          <w:sz w:val="21"/>
          <w:u w:val="none"/>
        </w:rPr>
        <w:t>防故</w:t>
      </w:r>
      <w:r>
        <w:rPr>
          <w:rFonts w:ascii="宋体" w:eastAsia="宋体" w:hAnsi="宋体" w:cs="宋体"/>
          <w:color w:val="000000"/>
          <w:spacing w:val="-2"/>
          <w:w w:val="100"/>
          <w:position w:val="0"/>
          <w:sz w:val="21"/>
          <w:u w:val="none"/>
        </w:rPr>
        <w:t>障</w:t>
      </w:r>
      <w:r>
        <w:rPr>
          <w:rFonts w:ascii="宋体" w:eastAsia="宋体" w:hAnsi="宋体" w:cs="宋体"/>
          <w:color w:val="000000"/>
          <w:spacing w:val="0"/>
          <w:w w:val="100"/>
          <w:position w:val="0"/>
          <w:sz w:val="21"/>
          <w:u w:val="none"/>
        </w:rPr>
        <w:t>持续</w:t>
      </w:r>
    </w:p>
    <w:p>
      <w:pPr>
        <w:spacing w:before="0" w:after="0" w:line="317" w:lineRule="exact"/>
        <w:ind w:left="533" w:firstLine="446"/>
        <w:jc w:val="left"/>
      </w:pPr>
      <w:r>
        <w:rPr>
          <w:rFonts w:ascii="宋体" w:hAnsi="宋体" w:cs="宋体"/>
          <w:color w:val="000000"/>
          <w:spacing w:val="-1"/>
          <w:w w:val="100"/>
          <w:position w:val="0"/>
          <w:sz w:val="21"/>
          <w:u w:val="none"/>
        </w:rPr>
        <w:t>而导致重大事故的发生。</w:t>
      </w:r>
    </w:p>
    <w:p>
      <w:pPr>
        <w:spacing w:before="0" w:after="0" w:line="224" w:lineRule="exact"/>
        <w:ind w:left="533" w:firstLine="446"/>
      </w:pPr>
    </w:p>
    <w:p>
      <w:pPr>
        <w:tabs>
          <w:tab w:val="left" w:pos="1714"/>
        </w:tabs>
        <w:spacing w:before="0" w:after="0" w:line="281" w:lineRule="exact"/>
        <w:ind w:left="533" w:firstLine="444"/>
        <w:jc w:val="left"/>
      </w:pPr>
      <w:r>
        <w:rPr>
          <w:rFonts w:ascii="黑体" w:hAnsi="黑体" w:cs="黑体"/>
          <w:color w:val="000000"/>
          <w:spacing w:val="-3"/>
          <w:w w:val="98"/>
          <w:position w:val="3"/>
          <w:sz w:val="21"/>
          <w:u w:val="none"/>
        </w:rPr>
        <w:t>6.5.2</w:t>
      </w:r>
      <w:r>
        <w:rPr>
          <w:rFonts w:cs="Calibri"/>
          <w:color w:val="000000"/>
          <w:spacing w:val="-2"/>
          <w:w w:val="100"/>
          <w:u w:val="none"/>
        </w:rPr>
        <w:tab/>
      </w:r>
      <w:r>
        <w:rPr>
          <w:rFonts w:ascii="黑体" w:eastAsia="黑体" w:hAnsi="黑体" w:cs="黑体"/>
          <w:color w:val="000000"/>
          <w:spacing w:val="-10"/>
          <w:w w:val="100"/>
          <w:position w:val="3"/>
          <w:sz w:val="21"/>
          <w:u w:val="none"/>
        </w:rPr>
        <w:t>移动端</w:t>
      </w:r>
      <w:r>
        <w:rPr>
          <w:rFonts w:ascii="Calibri" w:hAnsi="Calibri" w:cs="Calibri"/>
          <w:color w:val="000000"/>
          <w:spacing w:val="0"/>
          <w:w w:val="166"/>
          <w:sz w:val="21"/>
          <w:u w:val="none"/>
        </w:rPr>
        <w:t> </w:t>
      </w:r>
      <w:r>
        <w:rPr>
          <w:rFonts w:ascii="Times New Roman" w:hAnsi="Times New Roman" w:cs="Times New Roman"/>
          <w:color w:val="000000"/>
          <w:spacing w:val="0"/>
          <w:w w:val="100"/>
          <w:position w:val="0"/>
          <w:sz w:val="21"/>
          <w:u w:val="none"/>
        </w:rPr>
        <w:t>app</w:t>
      </w:r>
      <w:r>
        <w:rPr>
          <w:rFonts w:ascii="Calibri" w:hAnsi="Calibri" w:cs="Calibri"/>
          <w:color w:val="000000"/>
          <w:spacing w:val="0"/>
          <w:w w:val="179"/>
          <w:sz w:val="21"/>
          <w:u w:val="none"/>
        </w:rPr>
        <w:t> </w:t>
      </w:r>
      <w:r>
        <w:rPr>
          <w:rFonts w:ascii="黑体" w:eastAsia="黑体" w:hAnsi="黑体" w:cs="黑体"/>
          <w:color w:val="000000"/>
          <w:spacing w:val="-10"/>
          <w:w w:val="100"/>
          <w:position w:val="3"/>
          <w:sz w:val="21"/>
          <w:u w:val="none"/>
        </w:rPr>
        <w:t>操作</w:t>
      </w:r>
    </w:p>
    <w:p>
      <w:pPr>
        <w:spacing w:before="0" w:after="0" w:line="343" w:lineRule="exact"/>
        <w:ind w:left="533" w:firstLine="866"/>
        <w:jc w:val="left"/>
      </w:pPr>
      <w:r>
        <w:rPr>
          <w:rFonts w:ascii="宋体" w:eastAsia="宋体" w:hAnsi="宋体" w:cs="宋体"/>
          <w:color w:val="000000"/>
          <w:spacing w:val="-1"/>
          <w:w w:val="100"/>
          <w:position w:val="3"/>
          <w:sz w:val="21"/>
          <w:u w:val="none"/>
        </w:rPr>
        <w:t>可通过移动端</w:t>
      </w:r>
      <w:r>
        <w:rPr>
          <w:rFonts w:ascii="Times New Roman" w:hAnsi="Times New Roman" w:cs="Times New Roman"/>
          <w:color w:val="000000"/>
          <w:spacing w:val="0"/>
          <w:w w:val="100"/>
          <w:position w:val="0"/>
          <w:sz w:val="21"/>
          <w:u w:val="none"/>
        </w:rPr>
        <w:t>app</w:t>
      </w:r>
      <w:r>
        <w:rPr>
          <w:rFonts w:ascii="宋体" w:hAnsi="宋体" w:cs="宋体"/>
          <w:color w:val="000000"/>
          <w:spacing w:val="0"/>
          <w:w w:val="100"/>
          <w:position w:val="3"/>
          <w:sz w:val="21"/>
          <w:u w:val="none"/>
        </w:rPr>
        <w:t>查看动环数据，如实时视频、视频录像、门禁状态等。运维人员日常维护过程中，</w:t>
      </w:r>
    </w:p>
    <w:p>
      <w:pPr>
        <w:spacing w:before="0" w:after="0" w:line="314" w:lineRule="exact"/>
        <w:ind w:left="533" w:firstLine="446"/>
        <w:jc w:val="left"/>
      </w:pPr>
      <w:r>
        <w:rPr>
          <w:rFonts w:ascii="宋体" w:eastAsia="宋体" w:hAnsi="宋体" w:cs="宋体"/>
          <w:color w:val="000000"/>
          <w:spacing w:val="-1"/>
          <w:w w:val="100"/>
          <w:position w:val="3"/>
          <w:sz w:val="21"/>
          <w:u w:val="none"/>
        </w:rPr>
        <w:t>也可通过移动端</w:t>
      </w:r>
      <w:r>
        <w:rPr>
          <w:rFonts w:ascii="Times New Roman" w:hAnsi="Times New Roman" w:cs="Times New Roman"/>
          <w:color w:val="000000"/>
          <w:spacing w:val="0"/>
          <w:w w:val="100"/>
          <w:position w:val="0"/>
          <w:sz w:val="21"/>
          <w:u w:val="none"/>
        </w:rPr>
        <w:t>app</w:t>
      </w:r>
      <w:r>
        <w:rPr>
          <w:rFonts w:ascii="宋体" w:hAnsi="宋体" w:cs="宋体"/>
          <w:color w:val="000000"/>
          <w:spacing w:val="-1"/>
          <w:w w:val="100"/>
          <w:position w:val="3"/>
          <w:sz w:val="21"/>
          <w:u w:val="none"/>
        </w:rPr>
        <w:t>操作记录、上报设备现场运行状况，远程控制空调、开关门等。后台运维管理人员</w:t>
      </w:r>
    </w:p>
    <w:p>
      <w:pPr>
        <w:widowControl/>
        <w:jc w:val="left"/>
        <w:sectPr>
          <w:type w:val="continuous"/>
          <w:pgSz w:w="11910" w:h="16840"/>
          <w:pgMar w:top="873" w:right="79" w:bottom="633" w:left="439" w:header="0" w:footer="0" w:gutter="0"/>
          <w:pgNumType w:start="29"/>
          <w:cols w:num="1" w:space="708" w:equalWidth="0">
            <w:col w:w="11392" w:space="0"/>
          </w:cols>
          <w:docGrid w:type="lines" w:linePitch="312" w:charSpace="0"/>
        </w:sectPr>
      </w:pPr>
    </w:p>
    <w:p>
      <w:pPr>
        <w:spacing w:before="0" w:after="0" w:line="278" w:lineRule="exact"/>
        <w:ind w:left="533" w:firstLine="446"/>
      </w:pPr>
    </w:p>
    <w:p>
      <w:pPr>
        <w:widowControl/>
        <w:jc w:val="left"/>
        <w:sectPr>
          <w:type w:val="continuous"/>
          <w:pgSz w:w="11910" w:h="16840"/>
          <w:pgMar w:top="873" w:right="79" w:bottom="633" w:left="439" w:header="0" w:footer="0" w:gutter="0"/>
          <w:pgNumType w:start="30"/>
          <w:cols w:num="1" w:space="720"/>
          <w:docGrid w:type="lines" w:linePitch="312" w:charSpace="0"/>
        </w:sectPr>
      </w:pPr>
    </w:p>
    <w:p>
      <w:pPr>
        <w:spacing w:before="0" w:after="0" w:line="180" w:lineRule="exact"/>
        <w:ind w:left="60" w:firstLine="0"/>
        <w:jc w:val="left"/>
      </w:pPr>
      <w:r>
        <w:rPr>
          <w:rFonts w:ascii="宋体" w:hAnsi="宋体" w:cs="宋体"/>
          <w:color w:val="000000"/>
          <w:spacing w:val="-1"/>
          <w:w w:val="100"/>
          <w:position w:val="0"/>
          <w:sz w:val="18"/>
          <w:u w:val="none"/>
        </w:rPr>
        <w:t>4</w:t>
      </w:r>
    </w:p>
    <w:p>
      <w:pPr>
        <w:widowControl/>
        <w:jc w:val="left"/>
        <w:sectPr>
          <w:type w:val="continuous"/>
          <w:pgSz w:w="11910" w:h="16840"/>
          <w:pgMar w:top="873" w:right="79" w:bottom="633" w:left="439" w:header="0" w:footer="0" w:gutter="0"/>
          <w:pgNumType w:start="31"/>
          <w:cols w:num="1" w:space="708" w:equalWidth="0">
            <w:col w:w="11392" w:space="0"/>
          </w:cols>
          <w:docGrid w:type="lines" w:linePitch="312" w:charSpace="0"/>
        </w:sectPr>
      </w:pPr>
    </w:p>
    <w:p>
      <w:pPr>
        <w:spacing w:before="0" w:after="0" w:line="240" w:lineRule="exact"/>
      </w:pPr>
      <w:bookmarkStart w:id="9" w:name="9"/>
      <w:bookmarkEnd w:id="9"/>
    </w:p>
    <w:p>
      <w:pPr>
        <w:spacing w:before="0" w:after="0" w:line="284" w:lineRule="exact"/>
      </w:pPr>
    </w:p>
    <w:p>
      <w:pPr>
        <w:widowControl/>
        <w:jc w:val="left"/>
        <w:sectPr>
          <w:type w:val="continuous"/>
          <w:pgSz w:w="11910" w:h="16841"/>
          <w:pgMar w:top="873" w:right="0" w:bottom="633" w:left="281" w:header="0" w:footer="0" w:gutter="0"/>
          <w:pgNumType w:start="32"/>
          <w:cols w:num="1" w:space="720"/>
          <w:docGrid w:type="lines" w:linePitch="312" w:charSpace="0"/>
        </w:sectPr>
      </w:pPr>
    </w:p>
    <w:p>
      <w:pPr>
        <w:spacing w:before="0" w:after="0" w:line="281" w:lineRule="exact"/>
        <w:ind w:left="1135" w:firstLine="7409"/>
        <w:jc w:val="left"/>
      </w:pPr>
      <w:r>
        <w:pict>
          <v:shape id="_x0000_s2163" o:spid="_x0000_s1138" type="#_x0000_t202" style="width:68.2pt;height:39.55pt;margin-top:613.6pt;margin-left:59.9pt;mso-height-relative:page;mso-position-horizontal-relative:page;mso-position-vertical-relative:page;mso-width-relative:page;position:absolute;z-index:-2515425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64" o:spid="_x0000_s1139" type="#_x0000_t202" style="width:68.2pt;height:39.55pt;margin-top:648.15pt;margin-left:26.3pt;mso-height-relative:page;mso-position-horizontal-relative:page;mso-position-vertical-relative:page;mso-width-relative:page;position:absolute;z-index:-2515415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65" o:spid="_x0000_s1140" type="#_x0000_t202" style="width:68.2pt;height:39.55pt;margin-top:579.05pt;margin-left:93.5pt;mso-height-relative:page;mso-position-horizontal-relative:page;mso-position-vertical-relative:page;mso-width-relative:page;position:absolute;z-index:-2515404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66" o:spid="_x0000_s1141" type="#_x0000_t202" style="width:76.6pt;height:30.9pt;margin-top:553.1pt;margin-left:127.1pt;mso-height-relative:page;mso-position-horizontal-relative:page;mso-position-vertical-relative:page;mso-width-relative:page;position:absolute;z-index:-25153945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67" o:spid="_x0000_s1142" type="#_x0000_t202" style="width:85pt;height:39.55pt;margin-top:518.55pt;margin-left:152.3pt;mso-height-relative:page;mso-position-horizontal-relative:page;mso-position-vertical-relative:page;mso-width-relative:page;position:absolute;z-index:-2515384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68" o:spid="_x0000_s1143" type="#_x0000_t202" style="width:85pt;height:39.55pt;margin-top:484pt;margin-left:185.9pt;mso-height-relative:page;mso-position-horizontal-relative:page;mso-position-vertical-relative:page;mso-width-relative:page;position:absolute;z-index:-2515374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69" o:spid="_x0000_s1144" type="#_x0000_t202" style="width:85pt;height:39.55pt;margin-top:449.45pt;margin-left:219.5pt;mso-height-relative:page;mso-position-horizontal-relative:page;mso-position-vertical-relative:page;mso-width-relative:page;position:absolute;z-index:-2515363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70" o:spid="_x0000_s1145" type="#_x0000_t202" style="width:85pt;height:39.55pt;margin-top:414.9pt;margin-left:253.1pt;mso-height-relative:page;mso-position-horizontal-relative:page;mso-position-vertical-relative:page;mso-width-relative:page;position:absolute;z-index:-2515353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71" o:spid="_x0000_s1146" type="#_x0000_t202" style="width:85pt;height:39.55pt;margin-top:380.3pt;margin-left:286.7pt;mso-height-relative:page;mso-position-horizontal-relative:page;mso-position-vertical-relative:page;mso-width-relative:page;position:absolute;z-index:-2515343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72" o:spid="_x0000_s1147" type="#_x0000_t202" style="width:85pt;height:39.55pt;margin-top:345.75pt;margin-left:320.3pt;mso-height-relative:page;mso-position-horizontal-relative:page;mso-position-vertical-relative:page;mso-width-relative:page;position:absolute;z-index:-2515333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73" o:spid="_x0000_s1148" type="#_x0000_t202" style="width:76.6pt;height:48.2pt;margin-top:302.55pt;margin-left:353.9pt;mso-height-relative:page;mso-position-horizontal-relative:page;mso-position-vertical-relative:page;mso-width-relative:page;position:absolute;z-index:-25153228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74" o:spid="_x0000_s1149" type="#_x0000_t202" style="width:68.2pt;height:39.55pt;margin-top:268pt;margin-left:395.9pt;mso-height-relative:page;mso-position-horizontal-relative:page;mso-position-vertical-relative:page;mso-width-relative:page;position:absolute;z-index:-2515312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75" o:spid="_x0000_s1150" type="#_x0000_t202" style="width:68.2pt;height:39.55pt;margin-top:233.45pt;margin-left:429.5pt;mso-height-relative:page;mso-position-horizontal-relative:page;mso-position-vertical-relative:page;mso-width-relative:page;position:absolute;z-index:-2515302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76" o:spid="_x0000_s1151" type="#_x0000_t202" style="width:68.2pt;height:39.55pt;margin-top:198.9pt;margin-left:463.1pt;mso-height-relative:page;mso-position-horizontal-relative:page;mso-position-vertical-relative:page;mso-width-relative:page;position:absolute;z-index:-2515292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Times New Roman" w:hAnsi="Times New Roman" w:cs="Times New Roman"/>
          <w:color w:val="000000"/>
          <w:spacing w:val="-1"/>
          <w:w w:val="100"/>
          <w:position w:val="0"/>
          <w:sz w:val="21"/>
          <w:u w:val="none"/>
        </w:rPr>
        <w:t>T/HNAEPI</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009-2024</w:t>
      </w:r>
    </w:p>
    <w:p>
      <w:pPr>
        <w:spacing w:before="0" w:after="0" w:line="238" w:lineRule="exact"/>
        <w:ind w:left="1135" w:firstLine="2"/>
        <w:jc w:val="left"/>
      </w:pPr>
      <w:r>
        <w:rPr>
          <w:rFonts w:ascii="宋体" w:eastAsia="宋体" w:hAnsi="宋体" w:cs="宋体"/>
          <w:color w:val="000000"/>
          <w:spacing w:val="-1"/>
          <w:w w:val="100"/>
          <w:position w:val="3"/>
          <w:sz w:val="21"/>
          <w:u w:val="none"/>
        </w:rPr>
        <w:t>发布维护计划后，运维人员可通过移动端</w:t>
      </w:r>
      <w:r>
        <w:rPr>
          <w:rFonts w:ascii="Times New Roman" w:hAnsi="Times New Roman" w:cs="Times New Roman"/>
          <w:color w:val="000000"/>
          <w:spacing w:val="0"/>
          <w:w w:val="100"/>
          <w:position w:val="0"/>
          <w:sz w:val="21"/>
          <w:u w:val="none"/>
        </w:rPr>
        <w:t>app</w:t>
      </w:r>
      <w:r>
        <w:rPr>
          <w:rFonts w:ascii="宋体" w:hAnsi="宋体" w:cs="宋体"/>
          <w:color w:val="000000"/>
          <w:spacing w:val="-1"/>
          <w:w w:val="100"/>
          <w:position w:val="3"/>
          <w:sz w:val="21"/>
          <w:u w:val="none"/>
        </w:rPr>
        <w:t>实时接收任务通知，并按时处理、跟踪、审核、查看维护</w:t>
      </w:r>
    </w:p>
    <w:p>
      <w:pPr>
        <w:spacing w:before="0" w:after="0" w:line="280" w:lineRule="exact"/>
        <w:ind w:left="1135" w:firstLine="2"/>
        <w:jc w:val="left"/>
      </w:pPr>
      <w:r>
        <w:rPr>
          <w:rFonts w:ascii="宋体" w:hAnsi="宋体" w:cs="宋体"/>
          <w:color w:val="000000"/>
          <w:spacing w:val="-1"/>
          <w:w w:val="100"/>
          <w:position w:val="0"/>
          <w:sz w:val="21"/>
          <w:u w:val="none"/>
        </w:rPr>
        <w:t>过程。</w:t>
      </w:r>
    </w:p>
    <w:p>
      <w:pPr>
        <w:spacing w:before="0" w:after="0" w:line="240" w:lineRule="exact"/>
        <w:ind w:left="1135" w:firstLine="2"/>
      </w:pPr>
    </w:p>
    <w:p>
      <w:pPr>
        <w:tabs>
          <w:tab w:val="left" w:pos="1872"/>
        </w:tabs>
        <w:spacing w:before="0" w:after="0" w:line="234" w:lineRule="exact"/>
        <w:ind w:left="1135" w:firstLine="0"/>
        <w:jc w:val="left"/>
      </w:pPr>
      <w:r>
        <w:rPr>
          <w:rFonts w:ascii="黑体" w:hAnsi="黑体" w:cs="黑体"/>
          <w:color w:val="000000"/>
          <w:spacing w:val="-3"/>
          <w:w w:val="98"/>
          <w:position w:val="0"/>
          <w:sz w:val="21"/>
          <w:u w:val="none"/>
        </w:rPr>
        <w:t>6.5.3</w:t>
      </w:r>
      <w:r>
        <w:rPr>
          <w:rFonts w:cs="Calibri"/>
          <w:color w:val="000000"/>
          <w:spacing w:val="-1"/>
          <w:w w:val="100"/>
          <w:u w:val="none"/>
        </w:rPr>
        <w:tab/>
      </w:r>
      <w:r>
        <w:rPr>
          <w:rFonts w:ascii="黑体" w:eastAsia="黑体" w:hAnsi="黑体" w:cs="黑体"/>
          <w:color w:val="000000"/>
          <w:spacing w:val="-1"/>
          <w:w w:val="100"/>
          <w:position w:val="0"/>
          <w:sz w:val="21"/>
          <w:u w:val="none"/>
        </w:rPr>
        <w:t>告警消息免打扰</w:t>
      </w:r>
    </w:p>
    <w:p>
      <w:pPr>
        <w:spacing w:before="0" w:after="0" w:line="240" w:lineRule="exact"/>
        <w:ind w:left="1135" w:firstLine="0"/>
      </w:pPr>
    </w:p>
    <w:p>
      <w:pPr>
        <w:spacing w:before="0" w:after="0" w:line="210" w:lineRule="exact"/>
        <w:ind w:left="1135" w:firstLine="422"/>
        <w:jc w:val="left"/>
      </w:pPr>
      <w:r>
        <w:rPr>
          <w:rFonts w:ascii="宋体" w:hAnsi="宋体" w:cs="宋体"/>
          <w:color w:val="000000"/>
          <w:spacing w:val="-1"/>
          <w:w w:val="100"/>
          <w:position w:val="0"/>
          <w:sz w:val="21"/>
          <w:u w:val="none"/>
        </w:rPr>
        <w:t>可根据不同客户群体需求进行人性化设置，自定义屏蔽告警消息通知规则。</w:t>
      </w:r>
    </w:p>
    <w:p>
      <w:pPr>
        <w:spacing w:before="0" w:after="0" w:line="240" w:lineRule="exact"/>
        <w:ind w:left="1135" w:firstLine="422"/>
      </w:pPr>
    </w:p>
    <w:p>
      <w:pPr>
        <w:tabs>
          <w:tab w:val="left" w:pos="1872"/>
        </w:tabs>
        <w:spacing w:before="0" w:after="0" w:line="215" w:lineRule="exact"/>
        <w:ind w:left="1135" w:firstLine="0"/>
        <w:jc w:val="left"/>
      </w:pPr>
      <w:r>
        <w:rPr>
          <w:rFonts w:ascii="黑体" w:hAnsi="黑体" w:cs="黑体"/>
          <w:color w:val="000000"/>
          <w:spacing w:val="-3"/>
          <w:w w:val="98"/>
          <w:position w:val="0"/>
          <w:sz w:val="21"/>
          <w:u w:val="none"/>
        </w:rPr>
        <w:t>6.5.4</w:t>
      </w:r>
      <w:r>
        <w:rPr>
          <w:rFonts w:cs="Calibri"/>
          <w:color w:val="000000"/>
          <w:spacing w:val="-1"/>
          <w:w w:val="100"/>
          <w:u w:val="none"/>
        </w:rPr>
        <w:tab/>
      </w:r>
      <w:r>
        <w:rPr>
          <w:rFonts w:ascii="黑体" w:eastAsia="黑体" w:hAnsi="黑体" w:cs="黑体"/>
          <w:color w:val="000000"/>
          <w:spacing w:val="-1"/>
          <w:w w:val="100"/>
          <w:position w:val="0"/>
          <w:sz w:val="21"/>
          <w:u w:val="none"/>
        </w:rPr>
        <w:t>远程升级</w:t>
      </w:r>
    </w:p>
    <w:p>
      <w:pPr>
        <w:spacing w:before="0" w:after="0" w:line="240" w:lineRule="exact"/>
        <w:ind w:left="1135" w:firstLine="0"/>
      </w:pPr>
    </w:p>
    <w:p>
      <w:pPr>
        <w:spacing w:before="0" w:after="0" w:line="213" w:lineRule="exact"/>
        <w:ind w:left="1135" w:firstLine="425"/>
        <w:jc w:val="left"/>
      </w:pPr>
      <w:r>
        <w:rPr>
          <w:rFonts w:ascii="宋体" w:hAnsi="宋体" w:cs="宋体"/>
          <w:color w:val="000000"/>
          <w:spacing w:val="-1"/>
          <w:w w:val="100"/>
          <w:position w:val="0"/>
          <w:sz w:val="21"/>
          <w:u w:val="none"/>
        </w:rPr>
        <w:t>动环主设备应安装有自主研发的远程服务端，可以实现系统远程升级、远程管理等操作。</w:t>
      </w:r>
    </w:p>
    <w:p>
      <w:pPr>
        <w:spacing w:before="0" w:after="0" w:line="240" w:lineRule="exact"/>
        <w:ind w:left="1135" w:firstLine="425"/>
      </w:pPr>
    </w:p>
    <w:p>
      <w:pPr>
        <w:tabs>
          <w:tab w:val="left" w:pos="1663"/>
        </w:tabs>
        <w:spacing w:before="0" w:after="0" w:line="217" w:lineRule="exact"/>
        <w:ind w:left="1135" w:firstLine="2"/>
        <w:jc w:val="left"/>
      </w:pPr>
      <w:r>
        <w:rPr>
          <w:rFonts w:ascii="黑体" w:hAnsi="黑体" w:cs="黑体"/>
          <w:color w:val="000000"/>
          <w:spacing w:val="-2"/>
          <w:w w:val="98"/>
          <w:position w:val="0"/>
          <w:sz w:val="19"/>
          <w:u w:val="none"/>
        </w:rPr>
        <w:t>6.6</w:t>
      </w:r>
      <w:r>
        <w:rPr>
          <w:rFonts w:cs="Calibri"/>
          <w:color w:val="000000"/>
          <w:spacing w:val="-1"/>
          <w:w w:val="100"/>
          <w:u w:val="none"/>
        </w:rPr>
        <w:tab/>
      </w:r>
      <w:r>
        <w:rPr>
          <w:rFonts w:ascii="黑体" w:eastAsia="黑体" w:hAnsi="黑体" w:cs="黑体"/>
          <w:color w:val="000000"/>
          <w:spacing w:val="-1"/>
          <w:w w:val="100"/>
          <w:position w:val="0"/>
          <w:sz w:val="21"/>
          <w:u w:val="none"/>
        </w:rPr>
        <w:t>站房巡检</w:t>
      </w:r>
    </w:p>
    <w:p>
      <w:pPr>
        <w:spacing w:before="0" w:after="0" w:line="240" w:lineRule="exact"/>
        <w:ind w:left="1135" w:firstLine="2"/>
      </w:pPr>
    </w:p>
    <w:p>
      <w:pPr>
        <w:spacing w:before="0" w:after="0" w:line="215" w:lineRule="exact"/>
        <w:ind w:left="1135" w:firstLine="422"/>
        <w:jc w:val="left"/>
      </w:pPr>
      <w:r>
        <w:rPr>
          <w:rFonts w:ascii="宋体" w:hAnsi="宋体" w:cs="宋体"/>
          <w:color w:val="000000"/>
          <w:spacing w:val="-1"/>
          <w:w w:val="100"/>
          <w:position w:val="0"/>
          <w:sz w:val="21"/>
          <w:u w:val="none"/>
        </w:rPr>
        <w:t>综合利用电子技术、计算机技术、通信技术和控制技术等手段代替人工在作业现场进行数据采集、</w:t>
      </w:r>
    </w:p>
    <w:p>
      <w:pPr>
        <w:spacing w:before="0" w:after="0" w:line="314" w:lineRule="exact"/>
        <w:ind w:left="1135" w:firstLine="2"/>
        <w:jc w:val="left"/>
      </w:pPr>
      <w:r>
        <w:rPr>
          <w:rFonts w:ascii="宋体" w:hAnsi="宋体" w:cs="宋体"/>
          <w:color w:val="000000"/>
          <w:spacing w:val="-1"/>
          <w:w w:val="100"/>
          <w:position w:val="0"/>
          <w:sz w:val="21"/>
          <w:u w:val="none"/>
        </w:rPr>
        <w:t>分析告警及存储。可配置定时巡检策略，系统自动按照定时巡检要求配置自动巡检设备信号量，并生成</w:t>
      </w:r>
    </w:p>
    <w:p>
      <w:pPr>
        <w:spacing w:before="0" w:after="0" w:line="317" w:lineRule="exact"/>
        <w:ind w:left="1135" w:firstLine="2"/>
        <w:jc w:val="left"/>
      </w:pPr>
      <w:r>
        <w:rPr>
          <w:rFonts w:ascii="宋体" w:hAnsi="宋体" w:cs="宋体"/>
          <w:color w:val="000000"/>
          <w:spacing w:val="-1"/>
          <w:w w:val="100"/>
          <w:position w:val="0"/>
          <w:sz w:val="21"/>
          <w:u w:val="none"/>
        </w:rPr>
        <w:t>报表，用户可以查询任意巡检任务的巡检结果。</w:t>
      </w:r>
    </w:p>
    <w:p>
      <w:pPr>
        <w:spacing w:before="0" w:after="0" w:line="319" w:lineRule="exact"/>
        <w:ind w:left="1135" w:firstLine="422"/>
        <w:jc w:val="left"/>
      </w:pPr>
      <w:r>
        <w:rPr>
          <w:rFonts w:ascii="宋体" w:eastAsia="宋体" w:hAnsi="宋体" w:cs="宋体"/>
          <w:color w:val="000000"/>
          <w:spacing w:val="-1"/>
          <w:w w:val="100"/>
          <w:position w:val="0"/>
          <w:sz w:val="21"/>
          <w:u w:val="none"/>
        </w:rPr>
        <w:t>自动巡检应具备以下功能：</w:t>
      </w:r>
    </w:p>
    <w:p>
      <w:pPr>
        <w:spacing w:before="0" w:after="0" w:line="342" w:lineRule="exact"/>
        <w:ind w:left="1135" w:firstLine="427"/>
        <w:jc w:val="left"/>
      </w:pPr>
      <w:r>
        <w:rPr>
          <w:rFonts w:ascii="Times New Roman" w:hAnsi="Times New Roman" w:cs="Times New Roman"/>
          <w:color w:val="000000"/>
          <w:spacing w:val="-2"/>
          <w:w w:val="100"/>
          <w:position w:val="0"/>
          <w:sz w:val="21"/>
          <w:u w:val="none"/>
        </w:rPr>
        <w:t>——</w:t>
      </w:r>
      <w:r>
        <w:rPr>
          <w:rFonts w:ascii="宋体" w:hAnsi="宋体" w:cs="宋体"/>
          <w:color w:val="000000"/>
          <w:spacing w:val="-1"/>
          <w:w w:val="100"/>
          <w:position w:val="3"/>
          <w:sz w:val="21"/>
          <w:u w:val="none"/>
        </w:rPr>
        <w:t>设备异常发现：自动巡检本系统下所监控设备的健康情况、联动功能的检验，发现异常自动</w:t>
      </w:r>
    </w:p>
    <w:p>
      <w:pPr>
        <w:spacing w:before="0" w:after="0" w:line="280" w:lineRule="exact"/>
        <w:ind w:left="1135" w:firstLine="835"/>
        <w:jc w:val="left"/>
      </w:pPr>
      <w:r>
        <w:rPr>
          <w:rFonts w:ascii="宋体" w:eastAsia="宋体" w:hAnsi="宋体" w:cs="宋体"/>
          <w:color w:val="000000"/>
          <w:spacing w:val="-1"/>
          <w:w w:val="100"/>
          <w:position w:val="0"/>
          <w:sz w:val="21"/>
          <w:u w:val="none"/>
        </w:rPr>
        <w:t>记录；</w:t>
      </w:r>
    </w:p>
    <w:p>
      <w:pPr>
        <w:spacing w:before="0" w:after="0" w:line="351" w:lineRule="exact"/>
        <w:ind w:left="1135" w:firstLine="427"/>
        <w:jc w:val="left"/>
      </w:pPr>
      <w:r>
        <w:rPr>
          <w:rFonts w:ascii="Times New Roman" w:hAnsi="Times New Roman" w:cs="Times New Roman"/>
          <w:color w:val="000000"/>
          <w:spacing w:val="-2"/>
          <w:w w:val="100"/>
          <w:position w:val="0"/>
          <w:sz w:val="21"/>
          <w:u w:val="none"/>
        </w:rPr>
        <w:t>——</w:t>
      </w:r>
      <w:r>
        <w:rPr>
          <w:rFonts w:ascii="宋体" w:hAnsi="宋体" w:cs="宋体"/>
          <w:color w:val="000000"/>
          <w:spacing w:val="-1"/>
          <w:w w:val="100"/>
          <w:position w:val="3"/>
          <w:sz w:val="21"/>
          <w:u w:val="none"/>
        </w:rPr>
        <w:t>数据分析报表整理：自动巡检系统对每天产生的大量数据均可自动生成巡检日报、巡检月报、</w:t>
      </w:r>
    </w:p>
    <w:p>
      <w:pPr>
        <w:spacing w:before="0" w:after="0" w:line="314" w:lineRule="exact"/>
        <w:ind w:left="1135" w:firstLine="835"/>
        <w:jc w:val="left"/>
      </w:pPr>
      <w:r>
        <w:rPr>
          <w:rFonts w:ascii="宋体" w:hAnsi="宋体" w:cs="宋体"/>
          <w:color w:val="000000"/>
          <w:spacing w:val="-1"/>
          <w:w w:val="100"/>
          <w:position w:val="3"/>
          <w:sz w:val="21"/>
          <w:u w:val="none"/>
        </w:rPr>
        <w:t>维修工单、隐患类型表、趋势分析等，并且提供</w:t>
      </w:r>
      <w:r>
        <w:rPr>
          <w:rFonts w:ascii="Times New Roman" w:hAnsi="Times New Roman" w:cs="Times New Roman"/>
          <w:color w:val="000000"/>
          <w:spacing w:val="-1"/>
          <w:w w:val="100"/>
          <w:position w:val="0"/>
          <w:sz w:val="21"/>
          <w:u w:val="none"/>
        </w:rPr>
        <w:t>Excel</w:t>
      </w:r>
      <w:r>
        <w:rPr>
          <w:rFonts w:ascii="Calibri" w:hAnsi="Calibri" w:cs="Calibri"/>
          <w:color w:val="000000"/>
          <w:spacing w:val="4"/>
          <w:w w:val="100"/>
          <w:sz w:val="21"/>
          <w:u w:val="none"/>
        </w:rPr>
        <w:t> </w:t>
      </w:r>
      <w:r>
        <w:rPr>
          <w:rFonts w:ascii="宋体" w:eastAsia="宋体" w:hAnsi="宋体" w:cs="宋体"/>
          <w:color w:val="000000"/>
          <w:spacing w:val="-1"/>
          <w:w w:val="100"/>
          <w:position w:val="3"/>
          <w:sz w:val="21"/>
          <w:u w:val="none"/>
        </w:rPr>
        <w:t>表格进行导出；</w:t>
      </w:r>
    </w:p>
    <w:p>
      <w:pPr>
        <w:spacing w:before="0" w:after="0" w:line="322" w:lineRule="exact"/>
        <w:ind w:left="1135" w:firstLine="427"/>
        <w:jc w:val="left"/>
      </w:pPr>
      <w:r>
        <w:rPr>
          <w:rFonts w:ascii="Times New Roman" w:hAnsi="Times New Roman" w:cs="Times New Roman"/>
          <w:color w:val="000000"/>
          <w:spacing w:val="-2"/>
          <w:w w:val="100"/>
          <w:position w:val="0"/>
          <w:sz w:val="21"/>
          <w:u w:val="none"/>
        </w:rPr>
        <w:t>——</w:t>
      </w:r>
      <w:r>
        <w:rPr>
          <w:rFonts w:ascii="宋体" w:hAnsi="宋体" w:cs="宋体"/>
          <w:color w:val="000000"/>
          <w:spacing w:val="-1"/>
          <w:w w:val="100"/>
          <w:position w:val="3"/>
          <w:sz w:val="21"/>
          <w:u w:val="none"/>
        </w:rPr>
        <w:t>巡检轨迹：自动记录设备的巡检轨迹，提供历史轨迹回放，实现重现和可溯。</w:t>
      </w:r>
    </w:p>
    <w:p>
      <w:pPr>
        <w:tabs>
          <w:tab w:val="left" w:pos="1663"/>
        </w:tabs>
        <w:spacing w:before="0" w:after="0" w:line="410" w:lineRule="exact"/>
        <w:ind w:left="1135" w:firstLine="2"/>
        <w:jc w:val="left"/>
      </w:pPr>
      <w:r>
        <w:rPr>
          <w:rFonts w:ascii="黑体" w:hAnsi="黑体" w:cs="黑体"/>
          <w:color w:val="000000"/>
          <w:spacing w:val="-2"/>
          <w:w w:val="98"/>
          <w:position w:val="0"/>
          <w:sz w:val="19"/>
          <w:u w:val="none"/>
        </w:rPr>
        <w:t>6.7</w:t>
      </w:r>
      <w:r>
        <w:rPr>
          <w:rFonts w:cs="Calibri"/>
          <w:color w:val="000000"/>
          <w:spacing w:val="0"/>
          <w:w w:val="100"/>
          <w:u w:val="none"/>
        </w:rPr>
        <w:tab/>
      </w:r>
      <w:r>
        <w:rPr>
          <w:rFonts w:ascii="黑体" w:eastAsia="黑体" w:hAnsi="黑体" w:cs="黑体"/>
          <w:color w:val="000000"/>
          <w:spacing w:val="-1"/>
          <w:w w:val="100"/>
          <w:position w:val="0"/>
          <w:sz w:val="21"/>
          <w:u w:val="none"/>
        </w:rPr>
        <w:t>模式切换管理</w:t>
      </w:r>
    </w:p>
    <w:p>
      <w:pPr>
        <w:spacing w:before="0" w:after="0" w:line="240" w:lineRule="exact"/>
        <w:ind w:left="1135" w:firstLine="2"/>
      </w:pPr>
    </w:p>
    <w:p>
      <w:pPr>
        <w:spacing w:before="0" w:after="0" w:line="215" w:lineRule="exact"/>
        <w:ind w:left="1135" w:firstLine="422"/>
        <w:jc w:val="left"/>
      </w:pPr>
      <w:r>
        <w:rPr>
          <w:rFonts w:ascii="宋体" w:hAnsi="宋体" w:cs="宋体"/>
          <w:color w:val="000000"/>
          <w:spacing w:val="-1"/>
          <w:w w:val="100"/>
          <w:position w:val="0"/>
          <w:sz w:val="21"/>
          <w:u w:val="none"/>
        </w:rPr>
        <w:t>系统运行模式应支持一键切换，可切换平台内置无人值守工作模式、人员在值工作模式、消防报</w:t>
      </w:r>
    </w:p>
    <w:p>
      <w:pPr>
        <w:spacing w:before="0" w:after="0" w:line="351" w:lineRule="exact"/>
        <w:ind w:left="1135" w:firstLine="2"/>
        <w:jc w:val="left"/>
      </w:pPr>
      <w:r>
        <w:rPr>
          <w:rFonts w:ascii="宋体" w:eastAsia="宋体" w:hAnsi="宋体" w:cs="宋体"/>
          <w:color w:val="000000"/>
          <w:spacing w:val="-1"/>
          <w:w w:val="100"/>
          <w:position w:val="3"/>
          <w:sz w:val="21"/>
          <w:u w:val="none"/>
        </w:rPr>
        <w:t>警工作模式等，通过平台实现软件按钮，一键进行模式切换，支持</w:t>
      </w:r>
      <w:r>
        <w:rPr>
          <w:rFonts w:ascii="Times New Roman" w:hAnsi="Times New Roman" w:cs="Times New Roman"/>
          <w:color w:val="000000"/>
          <w:spacing w:val="-2"/>
          <w:w w:val="100"/>
          <w:position w:val="0"/>
          <w:sz w:val="21"/>
          <w:u w:val="none"/>
        </w:rPr>
        <w:t>PC</w:t>
      </w:r>
      <w:r>
        <w:rPr>
          <w:rFonts w:ascii="宋体" w:hAnsi="宋体" w:cs="宋体"/>
          <w:color w:val="000000"/>
          <w:spacing w:val="-1"/>
          <w:w w:val="100"/>
          <w:position w:val="3"/>
          <w:sz w:val="21"/>
          <w:u w:val="none"/>
        </w:rPr>
        <w:t>端、移动端操作。</w:t>
      </w:r>
    </w:p>
    <w:p>
      <w:pPr>
        <w:tabs>
          <w:tab w:val="left" w:pos="1663"/>
        </w:tabs>
        <w:spacing w:before="0" w:after="0" w:line="439" w:lineRule="exact"/>
        <w:ind w:left="1135" w:firstLine="2"/>
        <w:jc w:val="left"/>
      </w:pPr>
      <w:r>
        <w:rPr>
          <w:rFonts w:ascii="黑体" w:hAnsi="黑体" w:cs="黑体"/>
          <w:color w:val="000000"/>
          <w:spacing w:val="-2"/>
          <w:w w:val="98"/>
          <w:position w:val="0"/>
          <w:sz w:val="19"/>
          <w:u w:val="none"/>
        </w:rPr>
        <w:t>6.8</w:t>
      </w:r>
      <w:r>
        <w:rPr>
          <w:rFonts w:cs="Calibri"/>
          <w:color w:val="000000"/>
          <w:spacing w:val="-2"/>
          <w:w w:val="100"/>
          <w:u w:val="none"/>
        </w:rPr>
        <w:tab/>
      </w:r>
      <w:r>
        <w:rPr>
          <w:rFonts w:ascii="黑体" w:eastAsia="黑体" w:hAnsi="黑体" w:cs="黑体"/>
          <w:color w:val="000000"/>
          <w:spacing w:val="-1"/>
          <w:w w:val="100"/>
          <w:position w:val="0"/>
          <w:sz w:val="21"/>
          <w:u w:val="none"/>
        </w:rPr>
        <w:t>站房档案管理</w:t>
      </w:r>
    </w:p>
    <w:p>
      <w:pPr>
        <w:spacing w:before="0" w:after="0" w:line="240" w:lineRule="exact"/>
        <w:ind w:left="1135" w:firstLine="2"/>
      </w:pPr>
    </w:p>
    <w:p>
      <w:pPr>
        <w:spacing w:before="0" w:after="0" w:line="215" w:lineRule="exact"/>
        <w:ind w:left="1135" w:firstLine="422"/>
        <w:jc w:val="left"/>
      </w:pPr>
      <w:r>
        <w:rPr>
          <w:rFonts w:ascii="宋体" w:hAnsi="宋体" w:cs="宋体"/>
          <w:color w:val="000000"/>
          <w:spacing w:val="-1"/>
          <w:w w:val="100"/>
          <w:position w:val="0"/>
          <w:sz w:val="21"/>
          <w:u w:val="none"/>
        </w:rPr>
        <w:t>可登记查看站房设计图、布局图、线路图等站房相关档案资料信息，便于日后运维或施工人员查</w:t>
      </w:r>
    </w:p>
    <w:p>
      <w:pPr>
        <w:spacing w:before="0" w:after="0" w:line="314" w:lineRule="exact"/>
        <w:ind w:left="1135" w:firstLine="2"/>
        <w:jc w:val="left"/>
      </w:pPr>
      <w:r>
        <w:rPr>
          <w:rFonts w:ascii="宋体" w:hAnsi="宋体" w:cs="宋体"/>
          <w:color w:val="000000"/>
          <w:spacing w:val="-1"/>
          <w:w w:val="100"/>
          <w:position w:val="0"/>
          <w:sz w:val="21"/>
          <w:u w:val="none"/>
        </w:rPr>
        <w:t>阅资料。</w:t>
      </w:r>
    </w:p>
    <w:p>
      <w:pPr>
        <w:spacing w:before="0" w:after="0" w:line="240" w:lineRule="exact"/>
        <w:ind w:left="1135" w:firstLine="2"/>
      </w:pPr>
    </w:p>
    <w:p>
      <w:pPr>
        <w:spacing w:before="0" w:after="0" w:line="368" w:lineRule="exact"/>
        <w:ind w:left="1135" w:firstLine="0"/>
        <w:jc w:val="left"/>
      </w:pPr>
      <w:r>
        <w:rPr>
          <w:rFonts w:ascii="黑体" w:hAnsi="黑体" w:cs="黑体"/>
          <w:color w:val="000000"/>
          <w:spacing w:val="-3"/>
          <w:w w:val="98"/>
          <w:position w:val="0"/>
          <w:sz w:val="21"/>
          <w:u w:val="none"/>
        </w:rPr>
        <w:t>7</w:t>
      </w:r>
      <w:r>
        <w:rPr>
          <w:rFonts w:ascii="Calibri" w:hAnsi="Calibri" w:cs="Calibri"/>
          <w:color w:val="000000"/>
          <w:spacing w:val="0"/>
          <w:w w:val="197"/>
          <w:sz w:val="24"/>
          <w:u w:val="none"/>
        </w:rPr>
        <w:t>  </w:t>
      </w:r>
      <w:r>
        <w:rPr>
          <w:rFonts w:ascii="黑体" w:eastAsia="黑体" w:hAnsi="黑体" w:cs="黑体"/>
          <w:color w:val="000000"/>
          <w:spacing w:val="-1"/>
          <w:w w:val="100"/>
          <w:position w:val="0"/>
          <w:sz w:val="21"/>
          <w:u w:val="none"/>
        </w:rPr>
        <w:t>智慧站房的建设</w:t>
      </w:r>
    </w:p>
    <w:p>
      <w:pPr>
        <w:spacing w:before="0" w:after="0" w:line="240" w:lineRule="exact"/>
        <w:ind w:left="1135" w:firstLine="0"/>
      </w:pPr>
    </w:p>
    <w:p>
      <w:pPr>
        <w:tabs>
          <w:tab w:val="left" w:pos="1663"/>
        </w:tabs>
        <w:spacing w:before="0" w:after="0" w:line="353" w:lineRule="exact"/>
        <w:ind w:left="1135" w:firstLine="2"/>
        <w:jc w:val="left"/>
      </w:pPr>
      <w:r>
        <w:rPr>
          <w:rFonts w:ascii="黑体" w:hAnsi="黑体" w:cs="黑体"/>
          <w:color w:val="000000"/>
          <w:spacing w:val="-2"/>
          <w:w w:val="98"/>
          <w:position w:val="0"/>
          <w:sz w:val="19"/>
          <w:u w:val="none"/>
        </w:rPr>
        <w:t>7.1</w:t>
      </w:r>
      <w:r>
        <w:rPr>
          <w:rFonts w:cs="Calibri"/>
          <w:color w:val="000000"/>
          <w:spacing w:val="-1"/>
          <w:w w:val="100"/>
          <w:u w:val="none"/>
        </w:rPr>
        <w:tab/>
      </w:r>
      <w:r>
        <w:rPr>
          <w:rFonts w:ascii="黑体" w:eastAsia="黑体" w:hAnsi="黑体" w:cs="黑体"/>
          <w:color w:val="000000"/>
          <w:spacing w:val="-1"/>
          <w:w w:val="100"/>
          <w:position w:val="0"/>
          <w:sz w:val="21"/>
          <w:u w:val="none"/>
        </w:rPr>
        <w:t>站址选择</w:t>
      </w:r>
    </w:p>
    <w:p>
      <w:pPr>
        <w:spacing w:before="0" w:after="0" w:line="240" w:lineRule="exact"/>
        <w:ind w:left="1135" w:firstLine="2"/>
      </w:pPr>
    </w:p>
    <w:p>
      <w:pPr>
        <w:spacing w:before="0" w:after="0" w:line="215" w:lineRule="exact"/>
        <w:ind w:left="1135" w:firstLine="422"/>
        <w:jc w:val="left"/>
      </w:pPr>
      <w:r>
        <w:rPr>
          <w:rFonts w:ascii="宋体" w:eastAsia="宋体" w:hAnsi="宋体" w:cs="宋体"/>
          <w:color w:val="000000"/>
          <w:spacing w:val="-1"/>
          <w:w w:val="100"/>
          <w:position w:val="0"/>
          <w:sz w:val="21"/>
          <w:u w:val="none"/>
        </w:rPr>
        <w:t>站址选择宜考虑以下基本原则：</w:t>
      </w:r>
    </w:p>
    <w:p>
      <w:pPr>
        <w:spacing w:before="0" w:after="0" w:line="347" w:lineRule="exact"/>
        <w:ind w:left="1135" w:firstLine="427"/>
        <w:jc w:val="left"/>
      </w:pPr>
      <w:r>
        <w:rPr>
          <w:rFonts w:ascii="Times New Roman" w:hAnsi="Times New Roman" w:cs="Times New Roman"/>
          <w:color w:val="000000"/>
          <w:spacing w:val="-2"/>
          <w:w w:val="100"/>
          <w:position w:val="0"/>
          <w:sz w:val="21"/>
          <w:u w:val="none"/>
        </w:rPr>
        <w:t>——</w:t>
      </w:r>
      <w:r>
        <w:rPr>
          <w:rFonts w:ascii="宋体" w:hAnsi="宋体" w:cs="宋体"/>
          <w:color w:val="000000"/>
          <w:spacing w:val="-1"/>
          <w:w w:val="100"/>
          <w:position w:val="3"/>
          <w:sz w:val="21"/>
          <w:u w:val="none"/>
        </w:rPr>
        <w:t>基础条件的可行性：土地、交通、通讯、电力、清洁水及地质等方面具备良好的基础条件；</w:t>
      </w:r>
    </w:p>
    <w:p>
      <w:pPr>
        <w:spacing w:before="0" w:after="0" w:line="317" w:lineRule="exact"/>
        <w:ind w:left="1135" w:firstLine="427"/>
        <w:jc w:val="left"/>
      </w:pPr>
      <w:r>
        <w:rPr>
          <w:rFonts w:ascii="Times New Roman" w:hAnsi="Times New Roman" w:cs="Times New Roman"/>
          <w:color w:val="000000"/>
          <w:spacing w:val="-2"/>
          <w:w w:val="100"/>
          <w:position w:val="0"/>
          <w:sz w:val="21"/>
          <w:u w:val="none"/>
        </w:rPr>
        <w:t>——</w:t>
      </w:r>
      <w:r>
        <w:rPr>
          <w:rFonts w:ascii="宋体" w:eastAsia="宋体" w:hAnsi="宋体" w:cs="宋体"/>
          <w:color w:val="000000"/>
          <w:spacing w:val="-1"/>
          <w:w w:val="100"/>
          <w:position w:val="3"/>
          <w:sz w:val="21"/>
          <w:u w:val="none"/>
        </w:rPr>
        <w:t>水质的代表性：根据监测目的和断面功能，具有较好的水质代表性；</w:t>
      </w:r>
    </w:p>
    <w:p>
      <w:pPr>
        <w:spacing w:before="0" w:after="0" w:line="314" w:lineRule="exact"/>
        <w:ind w:left="1135" w:firstLine="427"/>
        <w:jc w:val="left"/>
      </w:pPr>
      <w:r>
        <w:rPr>
          <w:rFonts w:ascii="Times New Roman" w:hAnsi="Times New Roman" w:cs="Times New Roman"/>
          <w:color w:val="000000"/>
          <w:spacing w:val="-15"/>
          <w:w w:val="94"/>
          <w:position w:val="0"/>
          <w:sz w:val="21"/>
          <w:u w:val="none"/>
        </w:rPr>
        <w:t>——</w:t>
      </w:r>
      <w:r>
        <w:rPr>
          <w:rFonts w:ascii="宋体" w:hAnsi="宋体" w:cs="宋体"/>
          <w:color w:val="000000"/>
          <w:spacing w:val="-1"/>
          <w:w w:val="100"/>
          <w:position w:val="3"/>
          <w:sz w:val="21"/>
          <w:u w:val="none"/>
        </w:rPr>
        <w:t>站点的长期性：不受城市发展、农业、水利等建设的影响，采样水域具有比较稳定的水深与</w:t>
      </w:r>
    </w:p>
    <w:p>
      <w:pPr>
        <w:spacing w:before="0" w:after="0" w:line="282" w:lineRule="exact"/>
        <w:ind w:left="1135" w:firstLine="835"/>
        <w:jc w:val="left"/>
      </w:pPr>
      <w:r>
        <w:rPr>
          <w:rFonts w:ascii="宋体" w:eastAsia="宋体" w:hAnsi="宋体" w:cs="宋体"/>
          <w:color w:val="000000"/>
          <w:spacing w:val="-1"/>
          <w:w w:val="100"/>
          <w:position w:val="0"/>
          <w:sz w:val="21"/>
          <w:u w:val="none"/>
        </w:rPr>
        <w:t>河流宽度，能够保证系统长期运行；</w:t>
      </w:r>
    </w:p>
    <w:p>
      <w:pPr>
        <w:spacing w:before="0" w:after="0" w:line="354" w:lineRule="exact"/>
        <w:ind w:left="1135" w:firstLine="427"/>
        <w:jc w:val="left"/>
      </w:pPr>
      <w:r>
        <w:rPr>
          <w:rFonts w:ascii="Times New Roman" w:hAnsi="Times New Roman" w:cs="Times New Roman"/>
          <w:color w:val="000000"/>
          <w:spacing w:val="-13"/>
          <w:w w:val="94"/>
          <w:position w:val="0"/>
          <w:sz w:val="21"/>
          <w:u w:val="none"/>
        </w:rPr>
        <w:t>——</w:t>
      </w:r>
      <w:r>
        <w:rPr>
          <w:rFonts w:ascii="宋体" w:hAnsi="宋体" w:cs="宋体"/>
          <w:color w:val="000000"/>
          <w:spacing w:val="-1"/>
          <w:w w:val="100"/>
          <w:position w:val="3"/>
          <w:sz w:val="21"/>
          <w:u w:val="none"/>
        </w:rPr>
        <w:t>系统的安全性：水站周围环境条件安全、可靠；</w:t>
      </w:r>
    </w:p>
    <w:p>
      <w:pPr>
        <w:spacing w:before="0" w:after="0" w:line="307" w:lineRule="exact"/>
        <w:ind w:left="1135" w:firstLine="427"/>
        <w:jc w:val="left"/>
      </w:pPr>
      <w:r>
        <w:rPr>
          <w:rFonts w:ascii="Times New Roman" w:hAnsi="Times New Roman" w:cs="Times New Roman"/>
          <w:color w:val="000000"/>
          <w:spacing w:val="-13"/>
          <w:w w:val="94"/>
          <w:position w:val="0"/>
          <w:sz w:val="21"/>
          <w:u w:val="none"/>
        </w:rPr>
        <w:t>——</w:t>
      </w:r>
      <w:r>
        <w:rPr>
          <w:rFonts w:ascii="宋体" w:hAnsi="宋体" w:cs="宋体"/>
          <w:color w:val="000000"/>
          <w:spacing w:val="-1"/>
          <w:w w:val="100"/>
          <w:position w:val="3"/>
          <w:sz w:val="21"/>
          <w:u w:val="none"/>
        </w:rPr>
        <w:t>运行维护的经济性：便于日常运行维护和管理。</w:t>
      </w:r>
    </w:p>
    <w:p>
      <w:pPr>
        <w:tabs>
          <w:tab w:val="left" w:pos="1663"/>
        </w:tabs>
        <w:spacing w:before="0" w:after="0" w:line="422" w:lineRule="exact"/>
        <w:ind w:left="1135" w:firstLine="2"/>
        <w:jc w:val="left"/>
      </w:pPr>
      <w:r>
        <w:rPr>
          <w:rFonts w:ascii="黑体" w:hAnsi="黑体" w:cs="黑体"/>
          <w:color w:val="000000"/>
          <w:spacing w:val="-2"/>
          <w:w w:val="98"/>
          <w:position w:val="0"/>
          <w:sz w:val="19"/>
          <w:u w:val="none"/>
        </w:rPr>
        <w:t>7.2</w:t>
      </w:r>
      <w:r>
        <w:rPr>
          <w:rFonts w:cs="Calibri"/>
          <w:color w:val="000000"/>
          <w:spacing w:val="-13"/>
          <w:w w:val="100"/>
          <w:u w:val="none"/>
        </w:rPr>
        <w:tab/>
      </w:r>
      <w:r>
        <w:rPr>
          <w:rFonts w:ascii="黑体" w:eastAsia="黑体" w:hAnsi="黑体" w:cs="黑体"/>
          <w:color w:val="000000"/>
          <w:spacing w:val="-1"/>
          <w:w w:val="100"/>
          <w:position w:val="0"/>
          <w:sz w:val="21"/>
          <w:u w:val="none"/>
        </w:rPr>
        <w:t>建站基础条件</w:t>
      </w:r>
    </w:p>
    <w:p>
      <w:pPr>
        <w:spacing w:before="0" w:after="0" w:line="448" w:lineRule="exact"/>
        <w:ind w:left="1135" w:firstLine="422"/>
        <w:jc w:val="left"/>
      </w:pPr>
      <w:r>
        <w:rPr>
          <w:rFonts w:ascii="宋体" w:eastAsia="宋体" w:hAnsi="宋体" w:cs="宋体"/>
          <w:color w:val="000000"/>
          <w:spacing w:val="-1"/>
          <w:w w:val="100"/>
          <w:position w:val="0"/>
          <w:sz w:val="21"/>
          <w:u w:val="none"/>
        </w:rPr>
        <w:t>为确保系统长期稳定运行，选择的建站位置应满足以下基础条件：</w:t>
      </w:r>
    </w:p>
    <w:p>
      <w:pPr>
        <w:widowControl/>
        <w:jc w:val="left"/>
        <w:sectPr>
          <w:type w:val="continuous"/>
          <w:pgSz w:w="11910" w:h="16841"/>
          <w:pgMar w:top="873" w:right="0" w:bottom="633" w:left="281" w:header="0" w:footer="0" w:gutter="0"/>
          <w:pgNumType w:start="33"/>
          <w:cols w:num="1" w:space="708" w:equalWidth="0">
            <w:col w:w="11629" w:space="0"/>
          </w:cols>
          <w:docGrid w:type="lines" w:linePitch="312" w:charSpace="0"/>
        </w:sectPr>
      </w:pPr>
    </w:p>
    <w:p>
      <w:pPr>
        <w:spacing w:before="0" w:after="0" w:line="240" w:lineRule="exact"/>
        <w:ind w:left="1135" w:firstLine="422"/>
      </w:pPr>
    </w:p>
    <w:p>
      <w:pPr>
        <w:spacing w:before="0" w:after="0" w:line="240" w:lineRule="exact"/>
        <w:ind w:left="1135" w:firstLine="422"/>
      </w:pPr>
    </w:p>
    <w:p>
      <w:pPr>
        <w:spacing w:before="0" w:after="0" w:line="240" w:lineRule="exact"/>
        <w:ind w:left="1135" w:firstLine="422"/>
      </w:pPr>
    </w:p>
    <w:p>
      <w:pPr>
        <w:spacing w:before="0" w:after="0" w:line="240" w:lineRule="exact"/>
        <w:ind w:left="1135" w:firstLine="422"/>
      </w:pPr>
    </w:p>
    <w:p>
      <w:pPr>
        <w:spacing w:before="0" w:after="0" w:line="397" w:lineRule="exact"/>
        <w:ind w:left="1135" w:firstLine="422"/>
      </w:pPr>
    </w:p>
    <w:p>
      <w:pPr>
        <w:widowControl/>
        <w:jc w:val="left"/>
        <w:sectPr>
          <w:type w:val="continuous"/>
          <w:pgSz w:w="11910" w:h="16841"/>
          <w:pgMar w:top="873" w:right="0" w:bottom="633" w:left="281" w:header="0" w:footer="0" w:gutter="0"/>
          <w:pgNumType w:start="34"/>
          <w:cols w:num="1" w:space="720"/>
          <w:docGrid w:type="lines" w:linePitch="312" w:charSpace="0"/>
        </w:sectPr>
      </w:pPr>
    </w:p>
    <w:p>
      <w:pPr>
        <w:spacing w:before="0" w:after="0" w:line="180" w:lineRule="exact"/>
        <w:ind w:left="11198" w:firstLine="0"/>
        <w:jc w:val="left"/>
      </w:pPr>
      <w:r>
        <w:rPr>
          <w:rFonts w:ascii="宋体" w:hAnsi="宋体" w:cs="宋体"/>
          <w:color w:val="000000"/>
          <w:spacing w:val="-1"/>
          <w:w w:val="100"/>
          <w:position w:val="0"/>
          <w:sz w:val="18"/>
          <w:u w:val="none"/>
        </w:rPr>
        <w:t>5</w:t>
      </w:r>
    </w:p>
    <w:p>
      <w:pPr>
        <w:widowControl/>
        <w:jc w:val="left"/>
        <w:sectPr>
          <w:type w:val="continuous"/>
          <w:pgSz w:w="11910" w:h="16841"/>
          <w:pgMar w:top="873" w:right="0" w:bottom="633" w:left="281" w:header="0" w:footer="0" w:gutter="0"/>
          <w:pgNumType w:start="35"/>
          <w:cols w:num="1" w:space="708" w:equalWidth="0">
            <w:col w:w="11629" w:space="0"/>
          </w:cols>
          <w:docGrid w:type="lines" w:linePitch="312" w:charSpace="0"/>
        </w:sectPr>
      </w:pPr>
    </w:p>
    <w:p>
      <w:pPr>
        <w:spacing w:before="0" w:after="0" w:line="240" w:lineRule="exact"/>
      </w:pPr>
      <w:bookmarkStart w:id="10" w:name="10"/>
      <w:bookmarkEnd w:id="10"/>
    </w:p>
    <w:p>
      <w:pPr>
        <w:spacing w:before="0" w:after="0" w:line="260" w:lineRule="exact"/>
      </w:pPr>
    </w:p>
    <w:p>
      <w:pPr>
        <w:widowControl/>
        <w:jc w:val="left"/>
        <w:sectPr>
          <w:type w:val="continuous"/>
          <w:pgSz w:w="11910" w:h="16840"/>
          <w:pgMar w:top="873" w:right="79" w:bottom="633" w:left="439" w:header="0" w:footer="0" w:gutter="0"/>
          <w:pgNumType w:start="36"/>
          <w:cols w:num="1" w:space="720"/>
          <w:docGrid w:type="lines" w:linePitch="312" w:charSpace="0"/>
        </w:sectPr>
      </w:pPr>
    </w:p>
    <w:p>
      <w:pPr>
        <w:spacing w:before="0" w:after="0" w:line="281" w:lineRule="exact"/>
        <w:ind w:left="533" w:firstLine="0"/>
        <w:jc w:val="left"/>
      </w:pPr>
      <w:r>
        <w:pict>
          <v:shape id="_x0000_s2177" o:spid="_x0000_s1152" type="#_x0000_t202" style="width:68.2pt;height:39.55pt;margin-top:648.15pt;margin-left:26.3pt;mso-height-relative:page;mso-position-horizontal-relative:page;mso-position-vertical-relative:page;mso-width-relative:page;position:absolute;z-index:-2515281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78" o:spid="_x0000_s1153" type="#_x0000_t202" style="width:68.2pt;height:39.55pt;margin-top:613.6pt;margin-left:59.9pt;mso-height-relative:page;mso-position-horizontal-relative:page;mso-position-vertical-relative:page;mso-width-relative:page;position:absolute;z-index:-2515271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79" o:spid="_x0000_s1154" type="#_x0000_t202" style="width:68.2pt;height:39.55pt;margin-top:579.05pt;margin-left:93.5pt;mso-height-relative:page;mso-position-horizontal-relative:page;mso-position-vertical-relative:page;mso-width-relative:page;position:absolute;z-index:-2515261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80" o:spid="_x0000_s1155" type="#_x0000_t202" style="width:76.6pt;height:30.9pt;margin-top:553.1pt;margin-left:127.1pt;mso-height-relative:page;mso-position-horizontal-relative:page;mso-position-vertical-relative:page;mso-width-relative:page;position:absolute;z-index:-25152512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81" o:spid="_x0000_s1156" type="#_x0000_t202" style="width:85pt;height:39.55pt;margin-top:518.55pt;margin-left:152.3pt;mso-height-relative:page;mso-position-horizontal-relative:page;mso-position-vertical-relative:page;mso-width-relative:page;position:absolute;z-index:-2515240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82" o:spid="_x0000_s1157" type="#_x0000_t202" style="width:85pt;height:39.55pt;margin-top:484pt;margin-left:185.9pt;mso-height-relative:page;mso-position-horizontal-relative:page;mso-position-vertical-relative:page;mso-width-relative:page;position:absolute;z-index:-2515230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83" o:spid="_x0000_s1158" type="#_x0000_t202" style="width:85pt;height:39.55pt;margin-top:449.45pt;margin-left:219.5pt;mso-height-relative:page;mso-position-horizontal-relative:page;mso-position-vertical-relative:page;mso-width-relative:page;position:absolute;z-index:-2515220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84" o:spid="_x0000_s1159" type="#_x0000_t202" style="width:85pt;height:39.55pt;margin-top:414.9pt;margin-left:253.1pt;mso-height-relative:page;mso-position-horizontal-relative:page;mso-position-vertical-relative:page;mso-width-relative:page;position:absolute;z-index:-2515210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85" o:spid="_x0000_s1160" type="#_x0000_t202" style="width:85pt;height:39.55pt;margin-top:380.3pt;margin-left:286.7pt;mso-height-relative:page;mso-position-horizontal-relative:page;mso-position-vertical-relative:page;mso-width-relative:page;position:absolute;z-index:-2515200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86" o:spid="_x0000_s1161" type="#_x0000_t202" style="width:85pt;height:39.55pt;margin-top:345.75pt;margin-left:320.3pt;mso-height-relative:page;mso-position-horizontal-relative:page;mso-position-vertical-relative:page;mso-width-relative:page;position:absolute;z-index:-2515189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87" o:spid="_x0000_s1162" type="#_x0000_t202" style="width:76.6pt;height:48.2pt;margin-top:302.55pt;margin-left:353.9pt;mso-height-relative:page;mso-position-horizontal-relative:page;mso-position-vertical-relative:page;mso-width-relative:page;position:absolute;z-index:-25151795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88" o:spid="_x0000_s1163" type="#_x0000_t202" style="width:68.2pt;height:39.55pt;margin-top:268pt;margin-left:395.9pt;mso-height-relative:page;mso-position-horizontal-relative:page;mso-position-vertical-relative:page;mso-width-relative:page;position:absolute;z-index:-2515169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89" o:spid="_x0000_s1164" type="#_x0000_t202" style="width:68.2pt;height:39.55pt;margin-top:233.45pt;margin-left:429.5pt;mso-height-relative:page;mso-position-horizontal-relative:page;mso-position-vertical-relative:page;mso-width-relative:page;position:absolute;z-index:-2515159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90" o:spid="_x0000_s1165" type="#_x0000_t202" style="width:68.2pt;height:39.55pt;margin-top:198.9pt;margin-left:463.1pt;mso-height-relative:page;mso-position-horizontal-relative:page;mso-position-vertical-relative:page;mso-width-relative:page;position:absolute;z-index:-2515148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Times New Roman" w:hAnsi="Times New Roman" w:cs="Times New Roman"/>
          <w:color w:val="000000"/>
          <w:spacing w:val="-1"/>
          <w:w w:val="100"/>
          <w:position w:val="0"/>
          <w:sz w:val="21"/>
          <w:u w:val="none"/>
        </w:rPr>
        <w:t>T/HNAEPI</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009-2024</w:t>
      </w:r>
    </w:p>
    <w:p>
      <w:pPr>
        <w:spacing w:before="0" w:after="0" w:line="281" w:lineRule="exact"/>
        <w:ind w:left="533" w:firstLine="871"/>
        <w:jc w:val="left"/>
      </w:pPr>
      <w:r>
        <w:rPr>
          <w:rFonts w:ascii="Times New Roman" w:hAnsi="Times New Roman" w:cs="Times New Roman"/>
          <w:color w:val="000000"/>
          <w:spacing w:val="-2"/>
          <w:w w:val="100"/>
          <w:position w:val="0"/>
          <w:sz w:val="21"/>
          <w:u w:val="none"/>
        </w:rPr>
        <w:t>——</w:t>
      </w:r>
      <w:r>
        <w:rPr>
          <w:rFonts w:ascii="宋体" w:eastAsia="宋体" w:hAnsi="宋体" w:cs="宋体"/>
          <w:color w:val="000000"/>
          <w:spacing w:val="-1"/>
          <w:w w:val="100"/>
          <w:position w:val="3"/>
          <w:sz w:val="21"/>
          <w:u w:val="none"/>
        </w:rPr>
        <w:t>交通方便，从运维驻点到达水站的时间一般不超过</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4</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h</w:t>
      </w:r>
      <w:r>
        <w:rPr>
          <w:rFonts w:ascii="宋体" w:eastAsia="宋体" w:hAnsi="宋体" w:cs="宋体"/>
          <w:color w:val="000000"/>
          <w:spacing w:val="-2"/>
          <w:w w:val="100"/>
          <w:position w:val="3"/>
          <w:sz w:val="21"/>
          <w:u w:val="none"/>
        </w:rPr>
        <w:t>；</w:t>
      </w:r>
    </w:p>
    <w:p>
      <w:pPr>
        <w:spacing w:before="0" w:after="0" w:line="314" w:lineRule="exact"/>
        <w:ind w:left="533" w:firstLine="871"/>
        <w:jc w:val="left"/>
      </w:pPr>
      <w:r>
        <w:rPr>
          <w:rFonts w:ascii="Times New Roman" w:hAnsi="Times New Roman" w:cs="Times New Roman"/>
          <w:color w:val="000000"/>
          <w:spacing w:val="-3"/>
          <w:w w:val="100"/>
          <w:position w:val="0"/>
          <w:sz w:val="21"/>
          <w:u w:val="none"/>
        </w:rPr>
        <w:t>——</w:t>
      </w:r>
      <w:r>
        <w:rPr>
          <w:rFonts w:ascii="宋体" w:eastAsia="宋体" w:hAnsi="宋体" w:cs="宋体"/>
          <w:color w:val="000000"/>
          <w:spacing w:val="-7"/>
          <w:w w:val="100"/>
          <w:position w:val="3"/>
          <w:sz w:val="21"/>
          <w:u w:val="none"/>
        </w:rPr>
        <w:t>电力保障稳定可靠，供电电压应满足</w:t>
      </w:r>
      <w:r>
        <w:rPr>
          <w:rFonts w:ascii="Calibri" w:hAnsi="Calibri" w:cs="Calibri"/>
          <w:color w:val="000000"/>
          <w:spacing w:val="-10"/>
          <w:w w:val="100"/>
          <w:sz w:val="21"/>
          <w:u w:val="none"/>
        </w:rPr>
        <w:t> </w:t>
      </w:r>
      <w:r>
        <w:rPr>
          <w:rFonts w:ascii="Times New Roman" w:hAnsi="Times New Roman" w:cs="Times New Roman"/>
          <w:color w:val="000000"/>
          <w:spacing w:val="-1"/>
          <w:w w:val="100"/>
          <w:position w:val="0"/>
          <w:sz w:val="21"/>
          <w:u w:val="none"/>
        </w:rPr>
        <w:t>380V</w:t>
      </w:r>
      <w:r>
        <w:rPr>
          <w:rFonts w:ascii="宋体" w:eastAsia="宋体" w:hAnsi="宋体" w:cs="宋体"/>
          <w:color w:val="000000"/>
          <w:spacing w:val="-9"/>
          <w:w w:val="100"/>
          <w:position w:val="3"/>
          <w:sz w:val="21"/>
          <w:u w:val="none"/>
        </w:rPr>
        <w:t>，设备电压满足</w:t>
      </w:r>
      <w:r>
        <w:rPr>
          <w:rFonts w:ascii="Calibri" w:hAnsi="Calibri" w:cs="Calibri"/>
          <w:color w:val="000000"/>
          <w:spacing w:val="-17"/>
          <w:w w:val="100"/>
          <w:sz w:val="21"/>
          <w:u w:val="none"/>
        </w:rPr>
        <w:t> </w:t>
      </w:r>
      <w:r>
        <w:rPr>
          <w:rFonts w:ascii="Times New Roman" w:hAnsi="Times New Roman" w:cs="Times New Roman"/>
          <w:color w:val="000000"/>
          <w:spacing w:val="0"/>
          <w:w w:val="100"/>
          <w:position w:val="0"/>
          <w:sz w:val="21"/>
          <w:u w:val="none"/>
        </w:rPr>
        <w:t>220</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V</w:t>
      </w:r>
      <w:r>
        <w:rPr>
          <w:rFonts w:ascii="Calibri" w:hAnsi="Calibri" w:cs="Calibri"/>
          <w:color w:val="000000"/>
          <w:spacing w:val="4"/>
          <w:w w:val="100"/>
          <w:sz w:val="21"/>
          <w:u w:val="none"/>
        </w:rPr>
        <w:t> </w:t>
      </w:r>
      <w:r>
        <w:rPr>
          <w:rFonts w:ascii="宋体" w:eastAsia="宋体" w:hAnsi="宋体" w:cs="宋体"/>
          <w:color w:val="000000"/>
          <w:spacing w:val="-2"/>
          <w:w w:val="100"/>
          <w:position w:val="3"/>
          <w:sz w:val="21"/>
          <w:u w:val="none"/>
        </w:rPr>
        <w:t>士</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10%</w:t>
      </w:r>
      <w:r>
        <w:rPr>
          <w:rFonts w:ascii="宋体" w:eastAsia="宋体" w:hAnsi="宋体" w:cs="宋体"/>
          <w:color w:val="000000"/>
          <w:spacing w:val="-10"/>
          <w:w w:val="100"/>
          <w:position w:val="3"/>
          <w:sz w:val="21"/>
          <w:u w:val="none"/>
        </w:rPr>
        <w:t>，容量不低于</w:t>
      </w:r>
      <w:r>
        <w:rPr>
          <w:rFonts w:ascii="Calibri" w:hAnsi="Calibri" w:cs="Calibri"/>
          <w:color w:val="000000"/>
          <w:spacing w:val="-17"/>
          <w:w w:val="100"/>
          <w:sz w:val="21"/>
          <w:u w:val="none"/>
        </w:rPr>
        <w:t> </w:t>
      </w:r>
      <w:r>
        <w:rPr>
          <w:rFonts w:ascii="Times New Roman" w:hAnsi="Times New Roman" w:cs="Times New Roman"/>
          <w:color w:val="000000"/>
          <w:spacing w:val="-1"/>
          <w:w w:val="100"/>
          <w:position w:val="0"/>
          <w:sz w:val="21"/>
          <w:u w:val="none"/>
        </w:rPr>
        <w:t>15000</w:t>
      </w:r>
      <w:r>
        <w:rPr>
          <w:rFonts w:ascii="Calibri" w:hAnsi="Calibri" w:cs="Calibri"/>
          <w:color w:val="000000"/>
          <w:spacing w:val="5"/>
          <w:w w:val="100"/>
          <w:sz w:val="21"/>
          <w:u w:val="none"/>
        </w:rPr>
        <w:t> </w:t>
      </w:r>
      <w:r>
        <w:rPr>
          <w:rFonts w:ascii="Times New Roman" w:hAnsi="Times New Roman" w:cs="Times New Roman"/>
          <w:color w:val="000000"/>
          <w:spacing w:val="-2"/>
          <w:w w:val="100"/>
          <w:position w:val="0"/>
          <w:sz w:val="21"/>
          <w:u w:val="none"/>
        </w:rPr>
        <w:t>W</w:t>
      </w:r>
      <w:r>
        <w:rPr>
          <w:rFonts w:ascii="宋体" w:eastAsia="宋体" w:hAnsi="宋体" w:cs="宋体"/>
          <w:color w:val="000000"/>
          <w:spacing w:val="-2"/>
          <w:w w:val="100"/>
          <w:position w:val="3"/>
          <w:sz w:val="21"/>
          <w:u w:val="none"/>
        </w:rPr>
        <w:t>；</w:t>
      </w:r>
    </w:p>
    <w:p>
      <w:pPr>
        <w:spacing w:before="0" w:after="0" w:line="317" w:lineRule="exact"/>
        <w:ind w:left="533" w:firstLine="871"/>
        <w:jc w:val="left"/>
      </w:pPr>
      <w:r>
        <w:rPr>
          <w:rFonts w:ascii="Times New Roman" w:hAnsi="Times New Roman" w:cs="Times New Roman"/>
          <w:color w:val="000000"/>
          <w:spacing w:val="-2"/>
          <w:w w:val="100"/>
          <w:position w:val="0"/>
          <w:sz w:val="21"/>
          <w:u w:val="none"/>
        </w:rPr>
        <w:t>——</w:t>
      </w:r>
      <w:r>
        <w:rPr>
          <w:rFonts w:ascii="宋体" w:eastAsia="宋体" w:hAnsi="宋体" w:cs="宋体"/>
          <w:color w:val="000000"/>
          <w:spacing w:val="-1"/>
          <w:w w:val="100"/>
          <w:position w:val="3"/>
          <w:sz w:val="21"/>
          <w:u w:val="none"/>
        </w:rPr>
        <w:t>具有自来水或可建自备井水源，水质应符合</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GB</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5749</w:t>
      </w:r>
      <w:r>
        <w:rPr>
          <w:rFonts w:ascii="Calibri" w:hAnsi="Calibri" w:cs="Calibri"/>
          <w:color w:val="000000"/>
          <w:spacing w:val="3"/>
          <w:w w:val="100"/>
          <w:sz w:val="21"/>
          <w:u w:val="none"/>
        </w:rPr>
        <w:t> </w:t>
      </w:r>
      <w:r>
        <w:rPr>
          <w:rFonts w:ascii="宋体" w:eastAsia="宋体" w:hAnsi="宋体" w:cs="宋体"/>
          <w:color w:val="000000"/>
          <w:spacing w:val="-1"/>
          <w:w w:val="100"/>
          <w:position w:val="3"/>
          <w:sz w:val="21"/>
          <w:u w:val="none"/>
        </w:rPr>
        <w:t>的用水要求；</w:t>
      </w:r>
    </w:p>
    <w:p>
      <w:pPr>
        <w:spacing w:before="0" w:after="0" w:line="314" w:lineRule="exact"/>
        <w:ind w:left="533" w:firstLine="871"/>
        <w:jc w:val="left"/>
      </w:pPr>
      <w:r>
        <w:rPr>
          <w:rFonts w:ascii="Times New Roman" w:hAnsi="Times New Roman" w:cs="Times New Roman"/>
          <w:color w:val="000000"/>
          <w:spacing w:val="-2"/>
          <w:w w:val="100"/>
          <w:position w:val="0"/>
          <w:sz w:val="21"/>
          <w:u w:val="none"/>
        </w:rPr>
        <w:t>——</w:t>
      </w:r>
      <w:r>
        <w:rPr>
          <w:rFonts w:ascii="宋体" w:eastAsia="宋体" w:hAnsi="宋体" w:cs="宋体"/>
          <w:color w:val="000000"/>
          <w:spacing w:val="-1"/>
          <w:w w:val="100"/>
          <w:position w:val="3"/>
          <w:sz w:val="21"/>
          <w:u w:val="none"/>
        </w:rPr>
        <w:t>通讯条件良好，且通讯线路或无线网络质量符合数据传输要求；</w:t>
      </w:r>
    </w:p>
    <w:p>
      <w:pPr>
        <w:spacing w:before="0" w:after="0" w:line="317" w:lineRule="exact"/>
        <w:ind w:left="533" w:firstLine="871"/>
        <w:jc w:val="left"/>
      </w:pPr>
      <w:r>
        <w:rPr>
          <w:rFonts w:ascii="Times New Roman" w:hAnsi="Times New Roman" w:cs="Times New Roman"/>
          <w:color w:val="000000"/>
          <w:spacing w:val="-3"/>
          <w:w w:val="100"/>
          <w:position w:val="0"/>
          <w:sz w:val="21"/>
          <w:u w:val="none"/>
        </w:rPr>
        <w:t>——</w:t>
      </w:r>
      <w:r>
        <w:rPr>
          <w:rFonts w:ascii="宋体" w:eastAsia="宋体" w:hAnsi="宋体" w:cs="宋体"/>
          <w:color w:val="000000"/>
          <w:spacing w:val="-4"/>
          <w:w w:val="100"/>
          <w:position w:val="3"/>
          <w:sz w:val="21"/>
          <w:u w:val="none"/>
        </w:rPr>
        <w:t>采水点与站房距离不宜超过</w:t>
      </w:r>
      <w:r>
        <w:rPr>
          <w:rFonts w:ascii="Calibri" w:hAnsi="Calibri" w:cs="Calibri"/>
          <w:color w:val="000000"/>
          <w:spacing w:val="-2"/>
          <w:w w:val="100"/>
          <w:sz w:val="21"/>
          <w:u w:val="none"/>
        </w:rPr>
        <w:t> </w:t>
      </w:r>
      <w:r>
        <w:rPr>
          <w:rFonts w:ascii="Times New Roman" w:hAnsi="Times New Roman" w:cs="Times New Roman"/>
          <w:color w:val="000000"/>
          <w:spacing w:val="0"/>
          <w:w w:val="100"/>
          <w:position w:val="0"/>
          <w:sz w:val="21"/>
          <w:u w:val="none"/>
        </w:rPr>
        <w:t>300</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m</w:t>
      </w:r>
      <w:r>
        <w:rPr>
          <w:rFonts w:ascii="宋体" w:eastAsia="宋体" w:hAnsi="宋体" w:cs="宋体"/>
          <w:color w:val="000000"/>
          <w:spacing w:val="-6"/>
          <w:w w:val="100"/>
          <w:position w:val="3"/>
          <w:sz w:val="21"/>
          <w:u w:val="none"/>
        </w:rPr>
        <w:t>，枯水期时不宜超过</w:t>
      </w:r>
      <w:r>
        <w:rPr>
          <w:rFonts w:ascii="Calibri" w:hAnsi="Calibri" w:cs="Calibri"/>
          <w:color w:val="000000"/>
          <w:spacing w:val="-3"/>
          <w:w w:val="100"/>
          <w:sz w:val="21"/>
          <w:u w:val="none"/>
        </w:rPr>
        <w:t> </w:t>
      </w:r>
      <w:r>
        <w:rPr>
          <w:rFonts w:ascii="Times New Roman" w:hAnsi="Times New Roman" w:cs="Times New Roman"/>
          <w:color w:val="000000"/>
          <w:spacing w:val="0"/>
          <w:w w:val="100"/>
          <w:position w:val="0"/>
          <w:sz w:val="21"/>
          <w:u w:val="none"/>
        </w:rPr>
        <w:t>350</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m</w:t>
      </w:r>
      <w:r>
        <w:rPr>
          <w:rFonts w:ascii="宋体" w:eastAsia="宋体" w:hAnsi="宋体" w:cs="宋体"/>
          <w:color w:val="000000"/>
          <w:spacing w:val="-1"/>
          <w:w w:val="100"/>
          <w:position w:val="3"/>
          <w:sz w:val="21"/>
          <w:u w:val="none"/>
        </w:rPr>
        <w:t>，且有利于铺设管线及保温设施；</w:t>
      </w:r>
    </w:p>
    <w:p>
      <w:pPr>
        <w:spacing w:before="0" w:after="0" w:line="314" w:lineRule="exact"/>
        <w:ind w:left="533" w:firstLine="871"/>
        <w:jc w:val="left"/>
      </w:pPr>
      <w:r>
        <w:rPr>
          <w:rFonts w:ascii="Times New Roman" w:hAnsi="Times New Roman" w:cs="Times New Roman"/>
          <w:color w:val="000000"/>
          <w:spacing w:val="-2"/>
          <w:w w:val="100"/>
          <w:position w:val="0"/>
          <w:sz w:val="21"/>
          <w:u w:val="none"/>
        </w:rPr>
        <w:t>——</w:t>
      </w:r>
      <w:r>
        <w:rPr>
          <w:rFonts w:ascii="宋体" w:eastAsia="宋体" w:hAnsi="宋体" w:cs="宋体"/>
          <w:color w:val="000000"/>
          <w:spacing w:val="-1"/>
          <w:w w:val="100"/>
          <w:position w:val="3"/>
          <w:sz w:val="21"/>
          <w:u w:val="none"/>
        </w:rPr>
        <w:t>最低水面与站房的高度差不超过采水泵的最大扬程；</w:t>
      </w:r>
    </w:p>
    <w:p>
      <w:pPr>
        <w:spacing w:before="0" w:after="0" w:line="314" w:lineRule="exact"/>
        <w:ind w:left="533" w:firstLine="871"/>
        <w:jc w:val="left"/>
      </w:pPr>
      <w:r>
        <w:rPr>
          <w:rFonts w:ascii="Times New Roman" w:hAnsi="Times New Roman" w:cs="Times New Roman"/>
          <w:color w:val="000000"/>
          <w:spacing w:val="-3"/>
          <w:w w:val="100"/>
          <w:position w:val="0"/>
          <w:sz w:val="21"/>
          <w:u w:val="none"/>
        </w:rPr>
        <w:t>——</w:t>
      </w:r>
      <w:r>
        <w:rPr>
          <w:rFonts w:ascii="宋体" w:eastAsia="宋体" w:hAnsi="宋体" w:cs="宋体"/>
          <w:color w:val="000000"/>
          <w:spacing w:val="-4"/>
          <w:w w:val="100"/>
          <w:position w:val="3"/>
          <w:sz w:val="21"/>
          <w:u w:val="none"/>
        </w:rPr>
        <w:t>断面常年有水，河道摆幅应小于</w:t>
      </w:r>
      <w:r>
        <w:rPr>
          <w:rFonts w:ascii="Calibri" w:hAnsi="Calibri" w:cs="Calibri"/>
          <w:color w:val="000000"/>
          <w:spacing w:val="0"/>
          <w:w w:val="100"/>
          <w:sz w:val="21"/>
          <w:u w:val="none"/>
        </w:rPr>
        <w:t> </w:t>
      </w:r>
      <w:r>
        <w:rPr>
          <w:rFonts w:ascii="Times New Roman" w:hAnsi="Times New Roman" w:cs="Times New Roman"/>
          <w:color w:val="000000"/>
          <w:spacing w:val="0"/>
          <w:w w:val="100"/>
          <w:position w:val="0"/>
          <w:sz w:val="21"/>
          <w:u w:val="none"/>
        </w:rPr>
        <w:t>30</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m</w:t>
      </w:r>
      <w:r>
        <w:rPr>
          <w:rFonts w:ascii="宋体" w:eastAsia="宋体" w:hAnsi="宋体" w:cs="宋体"/>
          <w:color w:val="000000"/>
          <w:spacing w:val="-6"/>
          <w:w w:val="100"/>
          <w:position w:val="3"/>
          <w:sz w:val="21"/>
          <w:u w:val="none"/>
        </w:rPr>
        <w:t>，采水点水深不小于</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1</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m</w:t>
      </w:r>
      <w:r>
        <w:rPr>
          <w:rFonts w:ascii="宋体" w:eastAsia="宋体" w:hAnsi="宋体" w:cs="宋体"/>
          <w:color w:val="000000"/>
          <w:spacing w:val="-1"/>
          <w:w w:val="100"/>
          <w:position w:val="3"/>
          <w:sz w:val="21"/>
          <w:u w:val="none"/>
        </w:rPr>
        <w:t>，保证能采集到水样，采水点最</w:t>
      </w:r>
    </w:p>
    <w:p>
      <w:pPr>
        <w:spacing w:before="0" w:after="0" w:line="317" w:lineRule="exact"/>
        <w:ind w:left="533" w:firstLine="1279"/>
        <w:jc w:val="left"/>
      </w:pPr>
      <w:r>
        <w:rPr>
          <w:rFonts w:ascii="宋体" w:eastAsia="宋体" w:hAnsi="宋体" w:cs="宋体"/>
          <w:color w:val="000000"/>
          <w:spacing w:val="-1"/>
          <w:w w:val="100"/>
          <w:position w:val="3"/>
          <w:sz w:val="21"/>
          <w:u w:val="none"/>
        </w:rPr>
        <w:t>大流速一般低于</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3</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m/s</w:t>
      </w:r>
      <w:r>
        <w:rPr>
          <w:rFonts w:ascii="宋体" w:hAnsi="宋体" w:cs="宋体"/>
          <w:color w:val="000000"/>
          <w:spacing w:val="-1"/>
          <w:w w:val="100"/>
          <w:position w:val="3"/>
          <w:sz w:val="21"/>
          <w:u w:val="none"/>
        </w:rPr>
        <w:t>，有利于采水设施的建设、运行维护和安全。</w:t>
      </w:r>
    </w:p>
    <w:p>
      <w:pPr>
        <w:tabs>
          <w:tab w:val="left" w:pos="1505"/>
        </w:tabs>
        <w:spacing w:before="0" w:after="0" w:line="420" w:lineRule="exact"/>
        <w:ind w:left="533" w:firstLine="446"/>
        <w:jc w:val="left"/>
      </w:pPr>
      <w:r>
        <w:rPr>
          <w:rFonts w:ascii="黑体" w:hAnsi="黑体" w:cs="黑体"/>
          <w:color w:val="000000"/>
          <w:spacing w:val="-2"/>
          <w:w w:val="98"/>
          <w:position w:val="0"/>
          <w:sz w:val="19"/>
          <w:u w:val="none"/>
        </w:rPr>
        <w:t>7.3</w:t>
      </w:r>
      <w:r>
        <w:rPr>
          <w:rFonts w:cs="Calibri"/>
          <w:color w:val="000000"/>
          <w:spacing w:val="-7"/>
          <w:w w:val="100"/>
          <w:u w:val="none"/>
        </w:rPr>
        <w:tab/>
      </w:r>
      <w:r>
        <w:rPr>
          <w:rFonts w:ascii="黑体" w:eastAsia="黑体" w:hAnsi="黑体" w:cs="黑体"/>
          <w:color w:val="000000"/>
          <w:spacing w:val="-1"/>
          <w:w w:val="100"/>
          <w:position w:val="0"/>
          <w:sz w:val="21"/>
          <w:u w:val="none"/>
        </w:rPr>
        <w:t>站房结构设计与选材</w:t>
      </w:r>
    </w:p>
    <w:p>
      <w:pPr>
        <w:tabs>
          <w:tab w:val="left" w:pos="1714"/>
        </w:tabs>
        <w:spacing w:before="0" w:after="0" w:line="449" w:lineRule="exact"/>
        <w:ind w:left="533" w:firstLine="444"/>
        <w:jc w:val="left"/>
      </w:pPr>
      <w:r>
        <w:rPr>
          <w:rFonts w:ascii="黑体" w:hAnsi="黑体" w:cs="黑体"/>
          <w:color w:val="000000"/>
          <w:spacing w:val="-3"/>
          <w:w w:val="98"/>
          <w:position w:val="0"/>
          <w:sz w:val="21"/>
          <w:u w:val="none"/>
        </w:rPr>
        <w:t>7.3.1</w:t>
      </w:r>
      <w:r>
        <w:rPr>
          <w:rFonts w:cs="Calibri"/>
          <w:color w:val="000000"/>
          <w:spacing w:val="-2"/>
          <w:w w:val="100"/>
          <w:u w:val="none"/>
        </w:rPr>
        <w:tab/>
      </w:r>
      <w:r>
        <w:rPr>
          <w:rFonts w:ascii="黑体" w:eastAsia="黑体" w:hAnsi="黑体" w:cs="黑体"/>
          <w:color w:val="000000"/>
          <w:spacing w:val="-1"/>
          <w:w w:val="100"/>
          <w:position w:val="0"/>
          <w:sz w:val="21"/>
          <w:u w:val="none"/>
        </w:rPr>
        <w:t>结构框架</w:t>
      </w:r>
    </w:p>
    <w:p>
      <w:pPr>
        <w:spacing w:before="0" w:after="0" w:line="240" w:lineRule="exact"/>
        <w:ind w:left="533" w:firstLine="444"/>
      </w:pPr>
    </w:p>
    <w:p>
      <w:pPr>
        <w:spacing w:before="0" w:after="0" w:line="217" w:lineRule="exact"/>
        <w:ind w:left="533" w:firstLine="866"/>
        <w:jc w:val="left"/>
      </w:pPr>
      <w:r>
        <w:rPr>
          <w:rFonts w:ascii="宋体" w:eastAsia="宋体" w:hAnsi="宋体" w:cs="宋体"/>
          <w:color w:val="000000"/>
          <w:spacing w:val="-2"/>
          <w:w w:val="100"/>
          <w:position w:val="0"/>
          <w:sz w:val="21"/>
          <w:u w:val="none"/>
        </w:rPr>
        <w:t>智</w:t>
      </w:r>
      <w:r>
        <w:rPr>
          <w:rFonts w:ascii="宋体" w:eastAsia="宋体" w:hAnsi="宋体" w:cs="宋体"/>
          <w:color w:val="000000"/>
          <w:spacing w:val="0"/>
          <w:w w:val="100"/>
          <w:position w:val="0"/>
          <w:sz w:val="21"/>
          <w:u w:val="none"/>
        </w:rPr>
        <w:t>慧站</w:t>
      </w:r>
      <w:r>
        <w:rPr>
          <w:rFonts w:ascii="宋体" w:eastAsia="宋体" w:hAnsi="宋体" w:cs="宋体"/>
          <w:color w:val="000000"/>
          <w:spacing w:val="-2"/>
          <w:w w:val="100"/>
          <w:position w:val="0"/>
          <w:sz w:val="21"/>
          <w:u w:val="none"/>
        </w:rPr>
        <w:t>房</w:t>
      </w:r>
      <w:r>
        <w:rPr>
          <w:rFonts w:ascii="宋体" w:eastAsia="宋体" w:hAnsi="宋体" w:cs="宋体"/>
          <w:color w:val="000000"/>
          <w:spacing w:val="0"/>
          <w:w w:val="100"/>
          <w:position w:val="0"/>
          <w:sz w:val="21"/>
          <w:u w:val="none"/>
        </w:rPr>
        <w:t>的建</w:t>
      </w:r>
      <w:r>
        <w:rPr>
          <w:rFonts w:ascii="宋体" w:eastAsia="宋体" w:hAnsi="宋体" w:cs="宋体"/>
          <w:color w:val="000000"/>
          <w:spacing w:val="-2"/>
          <w:w w:val="100"/>
          <w:position w:val="0"/>
          <w:sz w:val="21"/>
          <w:u w:val="none"/>
        </w:rPr>
        <w:t>设宜</w:t>
      </w:r>
      <w:r>
        <w:rPr>
          <w:rFonts w:ascii="宋体" w:eastAsia="宋体" w:hAnsi="宋体" w:cs="宋体"/>
          <w:color w:val="000000"/>
          <w:spacing w:val="0"/>
          <w:w w:val="100"/>
          <w:position w:val="0"/>
          <w:sz w:val="21"/>
          <w:u w:val="none"/>
        </w:rPr>
        <w:t>采用</w:t>
      </w:r>
      <w:r>
        <w:rPr>
          <w:rFonts w:ascii="宋体" w:eastAsia="宋体" w:hAnsi="宋体" w:cs="宋体"/>
          <w:color w:val="000000"/>
          <w:spacing w:val="-2"/>
          <w:w w:val="100"/>
          <w:position w:val="0"/>
          <w:sz w:val="21"/>
          <w:u w:val="none"/>
        </w:rPr>
        <w:t>重</w:t>
      </w:r>
      <w:r>
        <w:rPr>
          <w:rFonts w:ascii="宋体" w:hAnsi="宋体" w:cs="宋体"/>
          <w:color w:val="000000"/>
          <w:spacing w:val="0"/>
          <w:w w:val="100"/>
          <w:position w:val="0"/>
          <w:sz w:val="21"/>
          <w:u w:val="none"/>
        </w:rPr>
        <w:t>、轻</w:t>
      </w:r>
      <w:r>
        <w:rPr>
          <w:rFonts w:ascii="宋体" w:eastAsia="宋体" w:hAnsi="宋体" w:cs="宋体"/>
          <w:color w:val="000000"/>
          <w:spacing w:val="-2"/>
          <w:w w:val="100"/>
          <w:position w:val="0"/>
          <w:sz w:val="21"/>
          <w:u w:val="none"/>
        </w:rPr>
        <w:t>钢</w:t>
      </w:r>
      <w:r>
        <w:rPr>
          <w:rFonts w:ascii="宋体" w:eastAsia="宋体" w:hAnsi="宋体" w:cs="宋体"/>
          <w:color w:val="000000"/>
          <w:spacing w:val="0"/>
          <w:w w:val="100"/>
          <w:position w:val="0"/>
          <w:sz w:val="21"/>
          <w:u w:val="none"/>
        </w:rPr>
        <w:t>相结</w:t>
      </w:r>
      <w:r>
        <w:rPr>
          <w:rFonts w:ascii="宋体" w:eastAsia="宋体" w:hAnsi="宋体" w:cs="宋体"/>
          <w:color w:val="000000"/>
          <w:spacing w:val="-2"/>
          <w:w w:val="100"/>
          <w:position w:val="0"/>
          <w:sz w:val="21"/>
          <w:u w:val="none"/>
        </w:rPr>
        <w:t>合</w:t>
      </w:r>
      <w:r>
        <w:rPr>
          <w:rFonts w:ascii="宋体" w:eastAsia="宋体" w:hAnsi="宋体" w:cs="宋体"/>
          <w:color w:val="000000"/>
          <w:spacing w:val="0"/>
          <w:w w:val="100"/>
          <w:position w:val="0"/>
          <w:sz w:val="21"/>
          <w:u w:val="none"/>
        </w:rPr>
        <w:t>的一</w:t>
      </w:r>
      <w:r>
        <w:rPr>
          <w:rFonts w:ascii="宋体" w:eastAsia="宋体" w:hAnsi="宋体" w:cs="宋体"/>
          <w:color w:val="000000"/>
          <w:spacing w:val="-2"/>
          <w:w w:val="100"/>
          <w:position w:val="0"/>
          <w:sz w:val="21"/>
          <w:u w:val="none"/>
        </w:rPr>
        <w:t>体</w:t>
      </w:r>
      <w:r>
        <w:rPr>
          <w:rFonts w:ascii="宋体" w:eastAsia="宋体" w:hAnsi="宋体" w:cs="宋体"/>
          <w:color w:val="000000"/>
          <w:spacing w:val="0"/>
          <w:w w:val="100"/>
          <w:position w:val="0"/>
          <w:sz w:val="21"/>
          <w:u w:val="none"/>
        </w:rPr>
        <w:t>化结</w:t>
      </w:r>
      <w:r>
        <w:rPr>
          <w:rFonts w:ascii="宋体" w:eastAsia="宋体" w:hAnsi="宋体" w:cs="宋体"/>
          <w:color w:val="000000"/>
          <w:spacing w:val="-2"/>
          <w:w w:val="100"/>
          <w:position w:val="0"/>
          <w:sz w:val="21"/>
          <w:u w:val="none"/>
        </w:rPr>
        <w:t>构，</w:t>
      </w:r>
      <w:r>
        <w:rPr>
          <w:rFonts w:ascii="宋体" w:eastAsia="宋体" w:hAnsi="宋体" w:cs="宋体"/>
          <w:color w:val="000000"/>
          <w:spacing w:val="0"/>
          <w:w w:val="100"/>
          <w:position w:val="0"/>
          <w:sz w:val="21"/>
          <w:u w:val="none"/>
        </w:rPr>
        <w:t>将仪</w:t>
      </w:r>
      <w:r>
        <w:rPr>
          <w:rFonts w:ascii="宋体" w:eastAsia="宋体" w:hAnsi="宋体" w:cs="宋体"/>
          <w:color w:val="000000"/>
          <w:spacing w:val="-2"/>
          <w:w w:val="100"/>
          <w:position w:val="0"/>
          <w:sz w:val="21"/>
          <w:u w:val="none"/>
        </w:rPr>
        <w:t>器</w:t>
      </w:r>
      <w:r>
        <w:rPr>
          <w:rFonts w:ascii="宋体" w:hAnsi="宋体" w:cs="宋体"/>
          <w:color w:val="000000"/>
          <w:spacing w:val="0"/>
          <w:w w:val="100"/>
          <w:position w:val="0"/>
          <w:sz w:val="21"/>
          <w:u w:val="none"/>
        </w:rPr>
        <w:t>室、</w:t>
      </w:r>
      <w:r>
        <w:rPr>
          <w:rFonts w:ascii="宋体" w:eastAsia="宋体" w:hAnsi="宋体" w:cs="宋体"/>
          <w:color w:val="000000"/>
          <w:spacing w:val="-2"/>
          <w:w w:val="100"/>
          <w:position w:val="0"/>
          <w:sz w:val="21"/>
          <w:u w:val="none"/>
        </w:rPr>
        <w:t>质</w:t>
      </w:r>
      <w:r>
        <w:rPr>
          <w:rFonts w:ascii="宋体" w:eastAsia="宋体" w:hAnsi="宋体" w:cs="宋体"/>
          <w:color w:val="000000"/>
          <w:spacing w:val="0"/>
          <w:w w:val="100"/>
          <w:position w:val="0"/>
          <w:sz w:val="21"/>
          <w:u w:val="none"/>
        </w:rPr>
        <w:t>控室</w:t>
      </w:r>
      <w:r>
        <w:rPr>
          <w:rFonts w:ascii="宋体" w:hAnsi="宋体" w:cs="宋体"/>
          <w:color w:val="000000"/>
          <w:spacing w:val="-2"/>
          <w:w w:val="100"/>
          <w:position w:val="0"/>
          <w:sz w:val="21"/>
          <w:u w:val="none"/>
        </w:rPr>
        <w:t>、</w:t>
      </w:r>
      <w:r>
        <w:rPr>
          <w:rFonts w:ascii="宋体" w:eastAsia="宋体" w:hAnsi="宋体" w:cs="宋体"/>
          <w:color w:val="000000"/>
          <w:spacing w:val="0"/>
          <w:w w:val="100"/>
          <w:position w:val="0"/>
          <w:sz w:val="21"/>
          <w:u w:val="none"/>
        </w:rPr>
        <w:t>值班</w:t>
      </w:r>
      <w:r>
        <w:rPr>
          <w:rFonts w:ascii="宋体" w:eastAsia="宋体" w:hAnsi="宋体" w:cs="宋体"/>
          <w:color w:val="000000"/>
          <w:spacing w:val="-2"/>
          <w:w w:val="100"/>
          <w:position w:val="0"/>
          <w:sz w:val="21"/>
          <w:u w:val="none"/>
        </w:rPr>
        <w:t>室</w:t>
      </w:r>
      <w:r>
        <w:rPr>
          <w:rFonts w:ascii="宋体" w:eastAsia="宋体" w:hAnsi="宋体" w:cs="宋体"/>
          <w:color w:val="000000"/>
          <w:spacing w:val="0"/>
          <w:w w:val="100"/>
          <w:position w:val="0"/>
          <w:sz w:val="21"/>
          <w:u w:val="none"/>
        </w:rPr>
        <w:t>合并</w:t>
      </w:r>
      <w:r>
        <w:rPr>
          <w:rFonts w:ascii="宋体" w:eastAsia="宋体" w:hAnsi="宋体" w:cs="宋体"/>
          <w:color w:val="000000"/>
          <w:spacing w:val="-2"/>
          <w:w w:val="100"/>
          <w:position w:val="0"/>
          <w:sz w:val="21"/>
          <w:u w:val="none"/>
        </w:rPr>
        <w:t>建设</w:t>
      </w:r>
      <w:r>
        <w:rPr>
          <w:rFonts w:ascii="宋体" w:eastAsia="宋体" w:hAnsi="宋体" w:cs="宋体"/>
          <w:color w:val="000000"/>
          <w:spacing w:val="0"/>
          <w:w w:val="100"/>
          <w:position w:val="0"/>
          <w:sz w:val="21"/>
          <w:u w:val="none"/>
        </w:rPr>
        <w:t>，面</w:t>
      </w:r>
    </w:p>
    <w:p>
      <w:pPr>
        <w:spacing w:before="0" w:after="0" w:line="349" w:lineRule="exact"/>
        <w:ind w:left="533" w:firstLine="446"/>
        <w:jc w:val="left"/>
      </w:pPr>
      <w:r>
        <w:rPr>
          <w:rFonts w:ascii="宋体" w:eastAsia="宋体" w:hAnsi="宋体" w:cs="宋体"/>
          <w:color w:val="000000"/>
          <w:spacing w:val="1"/>
          <w:w w:val="100"/>
          <w:position w:val="3"/>
          <w:sz w:val="21"/>
          <w:u w:val="none"/>
        </w:rPr>
        <w:t>积宜小于</w:t>
      </w:r>
      <w:r>
        <w:rPr>
          <w:rFonts w:ascii="Times New Roman" w:hAnsi="Times New Roman" w:cs="Times New Roman"/>
          <w:color w:val="000000"/>
          <w:spacing w:val="0"/>
          <w:w w:val="100"/>
          <w:position w:val="0"/>
          <w:sz w:val="21"/>
          <w:u w:val="none"/>
        </w:rPr>
        <w:t>30</w:t>
      </w:r>
      <w:r>
        <w:rPr>
          <w:rFonts w:ascii="Calibri" w:hAnsi="Calibri" w:cs="Calibri"/>
          <w:color w:val="000000"/>
          <w:spacing w:val="7"/>
          <w:w w:val="100"/>
          <w:sz w:val="21"/>
          <w:u w:val="none"/>
        </w:rPr>
        <w:t> </w:t>
      </w:r>
      <w:r>
        <w:rPr>
          <w:rFonts w:ascii="Times New Roman" w:hAnsi="Times New Roman" w:cs="Times New Roman"/>
          <w:color w:val="000000"/>
          <w:spacing w:val="-1"/>
          <w:w w:val="100"/>
          <w:position w:val="0"/>
          <w:sz w:val="21"/>
          <w:u w:val="none"/>
        </w:rPr>
        <w:t>m</w:t>
      </w:r>
      <w:r>
        <w:rPr>
          <w:rFonts w:ascii="Times New Roman" w:hAnsi="Times New Roman" w:cs="Times New Roman"/>
          <w:color w:val="000000"/>
          <w:spacing w:val="-2"/>
          <w:w w:val="100"/>
          <w:position w:val="9"/>
          <w:sz w:val="14"/>
          <w:u w:val="none"/>
        </w:rPr>
        <w:t>2</w:t>
      </w:r>
      <w:r>
        <w:rPr>
          <w:rFonts w:ascii="宋体" w:eastAsia="宋体" w:hAnsi="宋体" w:cs="宋体"/>
          <w:color w:val="000000"/>
          <w:spacing w:val="1"/>
          <w:w w:val="100"/>
          <w:position w:val="3"/>
          <w:sz w:val="21"/>
          <w:u w:val="none"/>
        </w:rPr>
        <w:t>，主体结构推荐尺寸：长</w:t>
      </w:r>
      <w:r>
        <w:rPr>
          <w:rFonts w:ascii="Times New Roman" w:hAnsi="Times New Roman" w:cs="Times New Roman"/>
          <w:color w:val="000000"/>
          <w:spacing w:val="0"/>
          <w:w w:val="100"/>
          <w:position w:val="0"/>
          <w:sz w:val="21"/>
          <w:u w:val="none"/>
        </w:rPr>
        <w:t>7000</w:t>
      </w:r>
      <w:r>
        <w:rPr>
          <w:rFonts w:ascii="Calibri" w:hAnsi="Calibri" w:cs="Calibri"/>
          <w:color w:val="000000"/>
          <w:spacing w:val="7"/>
          <w:w w:val="100"/>
          <w:sz w:val="21"/>
          <w:u w:val="none"/>
        </w:rPr>
        <w:t> </w:t>
      </w:r>
      <w:r>
        <w:rPr>
          <w:rFonts w:ascii="Times New Roman" w:hAnsi="Times New Roman" w:cs="Times New Roman"/>
          <w:color w:val="000000"/>
          <w:spacing w:val="-1"/>
          <w:w w:val="100"/>
          <w:position w:val="0"/>
          <w:sz w:val="21"/>
          <w:u w:val="none"/>
        </w:rPr>
        <w:t>mm×</w:t>
      </w:r>
      <w:r>
        <w:rPr>
          <w:rFonts w:ascii="宋体" w:eastAsia="宋体" w:hAnsi="宋体" w:cs="宋体"/>
          <w:color w:val="000000"/>
          <w:spacing w:val="-2"/>
          <w:w w:val="100"/>
          <w:position w:val="3"/>
          <w:sz w:val="21"/>
          <w:u w:val="none"/>
        </w:rPr>
        <w:t>宽</w:t>
      </w:r>
      <w:r>
        <w:rPr>
          <w:rFonts w:ascii="Times New Roman" w:hAnsi="Times New Roman" w:cs="Times New Roman"/>
          <w:color w:val="000000"/>
          <w:spacing w:val="0"/>
          <w:w w:val="100"/>
          <w:position w:val="0"/>
          <w:sz w:val="21"/>
          <w:u w:val="none"/>
        </w:rPr>
        <w:t>3000</w:t>
      </w:r>
      <w:r>
        <w:rPr>
          <w:rFonts w:ascii="Calibri" w:hAnsi="Calibri" w:cs="Calibri"/>
          <w:color w:val="000000"/>
          <w:spacing w:val="7"/>
          <w:w w:val="100"/>
          <w:sz w:val="21"/>
          <w:u w:val="none"/>
        </w:rPr>
        <w:t> </w:t>
      </w:r>
      <w:r>
        <w:rPr>
          <w:rFonts w:ascii="Times New Roman" w:hAnsi="Times New Roman" w:cs="Times New Roman"/>
          <w:color w:val="000000"/>
          <w:spacing w:val="-2"/>
          <w:w w:val="100"/>
          <w:position w:val="0"/>
          <w:sz w:val="21"/>
          <w:u w:val="none"/>
        </w:rPr>
        <w:t>mm×</w:t>
      </w:r>
      <w:r>
        <w:rPr>
          <w:rFonts w:ascii="宋体" w:eastAsia="宋体" w:hAnsi="宋体" w:cs="宋体"/>
          <w:color w:val="000000"/>
          <w:spacing w:val="-2"/>
          <w:w w:val="100"/>
          <w:position w:val="3"/>
          <w:sz w:val="21"/>
          <w:u w:val="none"/>
        </w:rPr>
        <w:t>高</w:t>
      </w:r>
      <w:r>
        <w:rPr>
          <w:rFonts w:ascii="Times New Roman" w:hAnsi="Times New Roman" w:cs="Times New Roman"/>
          <w:color w:val="000000"/>
          <w:spacing w:val="0"/>
          <w:w w:val="100"/>
          <w:position w:val="0"/>
          <w:sz w:val="21"/>
          <w:u w:val="none"/>
        </w:rPr>
        <w:t>4700</w:t>
      </w:r>
      <w:r>
        <w:rPr>
          <w:rFonts w:ascii="Calibri" w:hAnsi="Calibri" w:cs="Calibri"/>
          <w:color w:val="000000"/>
          <w:spacing w:val="7"/>
          <w:w w:val="100"/>
          <w:sz w:val="21"/>
          <w:u w:val="none"/>
        </w:rPr>
        <w:t> </w:t>
      </w:r>
      <w:r>
        <w:rPr>
          <w:rFonts w:ascii="Times New Roman" w:hAnsi="Times New Roman" w:cs="Times New Roman"/>
          <w:color w:val="000000"/>
          <w:spacing w:val="-1"/>
          <w:w w:val="100"/>
          <w:position w:val="0"/>
          <w:sz w:val="21"/>
          <w:u w:val="none"/>
        </w:rPr>
        <w:t>mm</w:t>
      </w:r>
      <w:r>
        <w:rPr>
          <w:rFonts w:ascii="宋体" w:eastAsia="宋体" w:hAnsi="宋体" w:cs="宋体"/>
          <w:color w:val="000000"/>
          <w:spacing w:val="1"/>
          <w:w w:val="100"/>
          <w:position w:val="3"/>
          <w:sz w:val="21"/>
          <w:u w:val="none"/>
        </w:rPr>
        <w:t>，包括用于</w:t>
      </w:r>
      <w:r>
        <w:rPr>
          <w:rFonts w:ascii="宋体" w:hAnsi="宋体" w:cs="宋体"/>
          <w:color w:val="000000"/>
          <w:spacing w:val="1"/>
          <w:w w:val="100"/>
          <w:position w:val="3"/>
          <w:sz w:val="21"/>
          <w:u w:val="none"/>
        </w:rPr>
        <w:t>承载系统仪器、</w:t>
      </w:r>
    </w:p>
    <w:p>
      <w:pPr>
        <w:spacing w:before="0" w:after="0" w:line="282" w:lineRule="exact"/>
        <w:ind w:left="533" w:firstLine="446"/>
        <w:jc w:val="left"/>
      </w:pPr>
      <w:r>
        <w:rPr>
          <w:rFonts w:ascii="宋体" w:hAnsi="宋体" w:cs="宋体"/>
          <w:color w:val="000000"/>
          <w:spacing w:val="-1"/>
          <w:w w:val="100"/>
          <w:position w:val="0"/>
          <w:sz w:val="21"/>
          <w:u w:val="none"/>
        </w:rPr>
        <w:t>设备的主体建筑物和内外部配套设施。</w:t>
      </w:r>
    </w:p>
    <w:p>
      <w:pPr>
        <w:spacing w:before="0" w:after="0" w:line="240" w:lineRule="exact"/>
        <w:ind w:left="533" w:firstLine="446"/>
      </w:pPr>
    </w:p>
    <w:p>
      <w:pPr>
        <w:tabs>
          <w:tab w:val="left" w:pos="1714"/>
        </w:tabs>
        <w:spacing w:before="0" w:after="0" w:line="234" w:lineRule="exact"/>
        <w:ind w:left="533" w:firstLine="444"/>
        <w:jc w:val="left"/>
      </w:pPr>
      <w:r>
        <w:rPr>
          <w:rFonts w:ascii="黑体" w:hAnsi="黑体" w:cs="黑体"/>
          <w:color w:val="000000"/>
          <w:spacing w:val="-3"/>
          <w:w w:val="98"/>
          <w:position w:val="0"/>
          <w:sz w:val="21"/>
          <w:u w:val="none"/>
        </w:rPr>
        <w:t>7.3.2</w:t>
      </w:r>
      <w:r>
        <w:rPr>
          <w:rFonts w:cs="Calibri"/>
          <w:color w:val="000000"/>
          <w:spacing w:val="0"/>
          <w:w w:val="100"/>
          <w:u w:val="none"/>
        </w:rPr>
        <w:tab/>
      </w:r>
      <w:r>
        <w:rPr>
          <w:rFonts w:ascii="黑体" w:eastAsia="黑体" w:hAnsi="黑体" w:cs="黑体"/>
          <w:color w:val="000000"/>
          <w:spacing w:val="-1"/>
          <w:w w:val="100"/>
          <w:position w:val="0"/>
          <w:sz w:val="21"/>
          <w:u w:val="none"/>
        </w:rPr>
        <w:t>底舱层</w:t>
      </w:r>
    </w:p>
    <w:p>
      <w:pPr>
        <w:spacing w:before="0" w:after="0" w:line="201" w:lineRule="exact"/>
        <w:ind w:left="533" w:firstLine="444"/>
      </w:pPr>
    </w:p>
    <w:p>
      <w:pPr>
        <w:spacing w:before="0" w:after="0" w:line="281" w:lineRule="exact"/>
        <w:ind w:left="533" w:firstLine="866"/>
        <w:jc w:val="left"/>
      </w:pPr>
      <w:r>
        <w:rPr>
          <w:rFonts w:ascii="宋体" w:eastAsia="宋体" w:hAnsi="宋体" w:cs="宋体"/>
          <w:color w:val="000000"/>
          <w:spacing w:val="-1"/>
          <w:w w:val="100"/>
          <w:position w:val="3"/>
          <w:sz w:val="21"/>
          <w:u w:val="none"/>
        </w:rPr>
        <w:t>设备区底部宜采用轻钢龙骨架空，推荐架空高度</w:t>
      </w:r>
      <w:r>
        <w:rPr>
          <w:rFonts w:ascii="Times New Roman" w:hAnsi="Times New Roman" w:cs="Times New Roman"/>
          <w:color w:val="000000"/>
          <w:spacing w:val="0"/>
          <w:w w:val="100"/>
          <w:position w:val="0"/>
          <w:sz w:val="21"/>
          <w:u w:val="none"/>
        </w:rPr>
        <w:t>200</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mm</w:t>
      </w:r>
      <w:r>
        <w:rPr>
          <w:rFonts w:ascii="宋体" w:hAnsi="宋体" w:cs="宋体"/>
          <w:color w:val="000000"/>
          <w:spacing w:val="-1"/>
          <w:w w:val="100"/>
          <w:position w:val="3"/>
          <w:sz w:val="21"/>
          <w:u w:val="none"/>
        </w:rPr>
        <w:t>。宜采用重型方钢搭建，水质监测仪器放</w:t>
      </w:r>
    </w:p>
    <w:p>
      <w:pPr>
        <w:spacing w:before="0" w:after="0" w:line="317" w:lineRule="exact"/>
        <w:ind w:left="533" w:firstLine="446"/>
        <w:jc w:val="left"/>
      </w:pPr>
      <w:r>
        <w:rPr>
          <w:rFonts w:ascii="宋体" w:eastAsia="宋体" w:hAnsi="宋体" w:cs="宋体"/>
          <w:color w:val="000000"/>
          <w:spacing w:val="-1"/>
          <w:w w:val="100"/>
          <w:position w:val="3"/>
          <w:sz w:val="21"/>
          <w:u w:val="none"/>
        </w:rPr>
        <w:t>置区焊接承重钢底座，方钢面可平铺一层</w:t>
      </w:r>
      <w:r>
        <w:rPr>
          <w:rFonts w:ascii="Times New Roman" w:hAnsi="Times New Roman" w:cs="Times New Roman"/>
          <w:color w:val="000000"/>
          <w:spacing w:val="0"/>
          <w:w w:val="100"/>
          <w:position w:val="0"/>
          <w:sz w:val="21"/>
          <w:u w:val="none"/>
        </w:rPr>
        <w:t>50</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mm</w:t>
      </w:r>
      <w:r>
        <w:rPr>
          <w:rFonts w:ascii="宋体" w:eastAsia="宋体" w:hAnsi="宋体" w:cs="宋体"/>
          <w:color w:val="000000"/>
          <w:spacing w:val="-1"/>
          <w:w w:val="100"/>
          <w:position w:val="3"/>
          <w:sz w:val="21"/>
          <w:u w:val="none"/>
        </w:rPr>
        <w:t>厚的波纹板，内置入户排给水接驳装置及通风系统，</w:t>
      </w:r>
    </w:p>
    <w:p>
      <w:pPr>
        <w:spacing w:before="0" w:after="0" w:line="314" w:lineRule="exact"/>
        <w:ind w:left="533" w:firstLine="446"/>
        <w:jc w:val="left"/>
      </w:pPr>
      <w:r>
        <w:rPr>
          <w:rFonts w:ascii="宋体" w:eastAsia="宋体" w:hAnsi="宋体" w:cs="宋体"/>
          <w:color w:val="000000"/>
          <w:spacing w:val="-2"/>
          <w:w w:val="100"/>
          <w:position w:val="3"/>
          <w:sz w:val="21"/>
          <w:u w:val="none"/>
        </w:rPr>
        <w:t>预留</w:t>
      </w:r>
      <w:r>
        <w:rPr>
          <w:rFonts w:ascii="Times New Roman" w:hAnsi="Times New Roman" w:cs="Times New Roman"/>
          <w:color w:val="000000"/>
          <w:spacing w:val="0"/>
          <w:w w:val="100"/>
          <w:position w:val="0"/>
          <w:sz w:val="21"/>
          <w:u w:val="none"/>
        </w:rPr>
        <w:t>150</w:t>
      </w:r>
      <w:r>
        <w:rPr>
          <w:rFonts w:ascii="Calibri" w:hAnsi="Calibri" w:cs="Calibri"/>
          <w:color w:val="000000"/>
          <w:spacing w:val="3"/>
          <w:w w:val="100"/>
          <w:sz w:val="21"/>
          <w:u w:val="none"/>
        </w:rPr>
        <w:t> </w:t>
      </w:r>
      <w:r>
        <w:rPr>
          <w:rFonts w:ascii="Times New Roman" w:hAnsi="Times New Roman" w:cs="Times New Roman"/>
          <w:color w:val="000000"/>
          <w:spacing w:val="-2"/>
          <w:w w:val="100"/>
          <w:position w:val="0"/>
          <w:sz w:val="21"/>
          <w:u w:val="none"/>
        </w:rPr>
        <w:t>mm</w:t>
      </w:r>
      <w:r>
        <w:rPr>
          <w:rFonts w:ascii="宋体" w:hAnsi="宋体" w:cs="宋体"/>
          <w:color w:val="000000"/>
          <w:spacing w:val="-1"/>
          <w:w w:val="100"/>
          <w:position w:val="3"/>
          <w:sz w:val="21"/>
          <w:u w:val="none"/>
        </w:rPr>
        <w:t>高度后，铺设防腐防滑抗静电地板。</w:t>
      </w:r>
    </w:p>
    <w:p>
      <w:pPr>
        <w:tabs>
          <w:tab w:val="left" w:pos="1714"/>
        </w:tabs>
        <w:spacing w:before="0" w:after="0" w:line="439" w:lineRule="exact"/>
        <w:ind w:left="533" w:firstLine="444"/>
        <w:jc w:val="left"/>
      </w:pPr>
      <w:r>
        <w:rPr>
          <w:rFonts w:ascii="黑体" w:hAnsi="黑体" w:cs="黑体"/>
          <w:color w:val="000000"/>
          <w:spacing w:val="-3"/>
          <w:w w:val="98"/>
          <w:position w:val="0"/>
          <w:sz w:val="21"/>
          <w:u w:val="none"/>
        </w:rPr>
        <w:t>7.3.3</w:t>
      </w:r>
      <w:r>
        <w:rPr>
          <w:rFonts w:cs="Calibri"/>
          <w:color w:val="000000"/>
          <w:spacing w:val="7"/>
          <w:w w:val="100"/>
          <w:u w:val="none"/>
        </w:rPr>
        <w:tab/>
      </w:r>
      <w:r>
        <w:rPr>
          <w:rFonts w:ascii="黑体" w:eastAsia="黑体" w:hAnsi="黑体" w:cs="黑体"/>
          <w:color w:val="000000"/>
          <w:spacing w:val="-1"/>
          <w:w w:val="100"/>
          <w:position w:val="0"/>
          <w:sz w:val="21"/>
          <w:u w:val="none"/>
        </w:rPr>
        <w:t>设备层</w:t>
      </w:r>
    </w:p>
    <w:p>
      <w:pPr>
        <w:spacing w:before="0" w:after="0" w:line="201" w:lineRule="exact"/>
        <w:ind w:left="533" w:firstLine="444"/>
      </w:pPr>
    </w:p>
    <w:p>
      <w:pPr>
        <w:spacing w:before="0" w:after="0" w:line="281" w:lineRule="exact"/>
        <w:ind w:left="533" w:firstLine="866"/>
        <w:jc w:val="left"/>
      </w:pPr>
      <w:r>
        <w:rPr>
          <w:rFonts w:ascii="宋体" w:eastAsia="宋体" w:hAnsi="宋体" w:cs="宋体"/>
          <w:color w:val="000000"/>
          <w:spacing w:val="1"/>
          <w:w w:val="100"/>
          <w:position w:val="3"/>
          <w:sz w:val="21"/>
          <w:u w:val="none"/>
        </w:rPr>
        <w:t>设备层结构推荐净高</w:t>
      </w:r>
      <w:r>
        <w:rPr>
          <w:rFonts w:ascii="Times New Roman" w:hAnsi="Times New Roman" w:cs="Times New Roman"/>
          <w:color w:val="000000"/>
          <w:spacing w:val="-1"/>
          <w:w w:val="100"/>
          <w:position w:val="0"/>
          <w:sz w:val="21"/>
          <w:u w:val="none"/>
        </w:rPr>
        <w:t>2600</w:t>
      </w:r>
      <w:r>
        <w:rPr>
          <w:rFonts w:ascii="Calibri" w:hAnsi="Calibri" w:cs="Calibri"/>
          <w:color w:val="000000"/>
          <w:spacing w:val="7"/>
          <w:w w:val="100"/>
          <w:sz w:val="21"/>
          <w:u w:val="none"/>
        </w:rPr>
        <w:t> </w:t>
      </w:r>
      <w:r>
        <w:rPr>
          <w:rFonts w:ascii="Times New Roman" w:hAnsi="Times New Roman" w:cs="Times New Roman"/>
          <w:color w:val="000000"/>
          <w:spacing w:val="-2"/>
          <w:w w:val="100"/>
          <w:position w:val="0"/>
          <w:sz w:val="21"/>
          <w:u w:val="none"/>
        </w:rPr>
        <w:t>mm</w:t>
      </w:r>
      <w:r>
        <w:rPr>
          <w:rFonts w:ascii="宋体" w:hAnsi="宋体" w:cs="宋体"/>
          <w:color w:val="000000"/>
          <w:spacing w:val="1"/>
          <w:w w:val="100"/>
          <w:position w:val="3"/>
          <w:sz w:val="21"/>
          <w:u w:val="none"/>
        </w:rPr>
        <w:t>。墙体宜采用镀铝锌高强</w:t>
      </w:r>
      <w:r>
        <w:rPr>
          <w:rFonts w:ascii="Times New Roman" w:hAnsi="Times New Roman" w:cs="Times New Roman"/>
          <w:color w:val="000000"/>
          <w:spacing w:val="-1"/>
          <w:w w:val="100"/>
          <w:position w:val="0"/>
          <w:sz w:val="21"/>
          <w:u w:val="none"/>
        </w:rPr>
        <w:t>C</w:t>
      </w:r>
      <w:r>
        <w:rPr>
          <w:rFonts w:ascii="宋体" w:eastAsia="宋体" w:hAnsi="宋体" w:cs="宋体"/>
          <w:color w:val="000000"/>
          <w:spacing w:val="1"/>
          <w:w w:val="100"/>
          <w:position w:val="3"/>
          <w:sz w:val="21"/>
          <w:u w:val="none"/>
        </w:rPr>
        <w:t>型龙骨，轻钢龙骨可采用圆头滑丝的自攻</w:t>
      </w:r>
    </w:p>
    <w:p>
      <w:pPr>
        <w:spacing w:before="0" w:after="0" w:line="282" w:lineRule="exact"/>
        <w:ind w:left="533" w:firstLine="446"/>
        <w:jc w:val="left"/>
      </w:pPr>
      <w:r>
        <w:rPr>
          <w:rFonts w:ascii="宋体" w:hAnsi="宋体" w:cs="宋体"/>
          <w:color w:val="000000"/>
          <w:spacing w:val="0"/>
          <w:w w:val="100"/>
          <w:position w:val="0"/>
          <w:sz w:val="21"/>
          <w:u w:val="none"/>
        </w:rPr>
        <w:t>自钻螺钉拼接，轻钢墙体和主体钢结构之间宜使用六角钻尾的螺钉连接。室内空间按仪器区、实验区、</w:t>
      </w:r>
    </w:p>
    <w:p>
      <w:pPr>
        <w:spacing w:before="0" w:after="0" w:line="314" w:lineRule="exact"/>
        <w:ind w:left="533" w:firstLine="446"/>
        <w:jc w:val="left"/>
      </w:pPr>
      <w:r>
        <w:rPr>
          <w:rFonts w:ascii="宋体" w:hAnsi="宋体" w:cs="宋体"/>
          <w:color w:val="000000"/>
          <w:spacing w:val="0"/>
          <w:w w:val="100"/>
          <w:position w:val="0"/>
          <w:sz w:val="21"/>
          <w:u w:val="none"/>
        </w:rPr>
        <w:t>储存区、水处理区、废液暂存区等功能分区规划，配套建设室内配电箱、稳压电源、防雷单元、消防自</w:t>
      </w:r>
    </w:p>
    <w:p>
      <w:pPr>
        <w:spacing w:before="0" w:after="0" w:line="317" w:lineRule="exact"/>
        <w:ind w:left="533" w:firstLine="446"/>
        <w:jc w:val="left"/>
      </w:pPr>
      <w:r>
        <w:rPr>
          <w:rFonts w:ascii="宋体" w:hAnsi="宋体" w:cs="宋体"/>
          <w:color w:val="000000"/>
          <w:spacing w:val="0"/>
          <w:w w:val="100"/>
          <w:position w:val="0"/>
          <w:sz w:val="21"/>
          <w:u w:val="none"/>
        </w:rPr>
        <w:t>动灭火系统、空调系统、新风系统、除湿系统、视频监控系统、门禁系统、水质自动监测系统、实验和</w:t>
      </w:r>
    </w:p>
    <w:p>
      <w:pPr>
        <w:spacing w:before="0" w:after="0" w:line="314" w:lineRule="exact"/>
        <w:ind w:left="533" w:firstLine="446"/>
        <w:jc w:val="left"/>
      </w:pPr>
      <w:r>
        <w:rPr>
          <w:rFonts w:ascii="宋体" w:hAnsi="宋体" w:cs="宋体"/>
          <w:color w:val="000000"/>
          <w:spacing w:val="-1"/>
          <w:w w:val="100"/>
          <w:position w:val="0"/>
          <w:sz w:val="21"/>
          <w:u w:val="none"/>
        </w:rPr>
        <w:t>办公一体化操作台、智慧系统等。</w:t>
      </w:r>
    </w:p>
    <w:p>
      <w:pPr>
        <w:spacing w:before="0" w:after="0" w:line="240" w:lineRule="exact"/>
        <w:ind w:left="533" w:firstLine="446"/>
      </w:pPr>
    </w:p>
    <w:p>
      <w:pPr>
        <w:tabs>
          <w:tab w:val="left" w:pos="1714"/>
        </w:tabs>
        <w:spacing w:before="0" w:after="0" w:line="236" w:lineRule="exact"/>
        <w:ind w:left="533" w:firstLine="444"/>
        <w:jc w:val="left"/>
      </w:pPr>
      <w:r>
        <w:rPr>
          <w:rFonts w:ascii="黑体" w:hAnsi="黑体" w:cs="黑体"/>
          <w:color w:val="000000"/>
          <w:spacing w:val="-3"/>
          <w:w w:val="98"/>
          <w:position w:val="0"/>
          <w:sz w:val="21"/>
          <w:u w:val="none"/>
        </w:rPr>
        <w:t>7.3.4</w:t>
      </w:r>
      <w:r>
        <w:rPr>
          <w:rFonts w:cs="Calibri"/>
          <w:color w:val="000000"/>
          <w:spacing w:val="0"/>
          <w:w w:val="100"/>
          <w:u w:val="none"/>
        </w:rPr>
        <w:tab/>
      </w:r>
      <w:r>
        <w:rPr>
          <w:rFonts w:ascii="黑体" w:eastAsia="黑体" w:hAnsi="黑体" w:cs="黑体"/>
          <w:color w:val="000000"/>
          <w:spacing w:val="-1"/>
          <w:w w:val="100"/>
          <w:position w:val="0"/>
          <w:sz w:val="21"/>
          <w:u w:val="none"/>
        </w:rPr>
        <w:t>阁楼及屋顶层</w:t>
      </w:r>
    </w:p>
    <w:p>
      <w:pPr>
        <w:spacing w:before="0" w:after="0" w:line="445" w:lineRule="exact"/>
        <w:ind w:left="533" w:firstLine="866"/>
        <w:jc w:val="left"/>
      </w:pPr>
      <w:r>
        <w:rPr>
          <w:rFonts w:ascii="宋体" w:eastAsia="宋体" w:hAnsi="宋体" w:cs="宋体"/>
          <w:color w:val="000000"/>
          <w:spacing w:val="0"/>
          <w:w w:val="100"/>
          <w:position w:val="0"/>
          <w:sz w:val="21"/>
          <w:u w:val="none"/>
        </w:rPr>
        <w:t>阁楼层上面宜采用轻钢屋顶结构，屋顶结构和墙体之间宜采用六角钻尾的螺钉连接，主体钢结构吊</w:t>
      </w:r>
    </w:p>
    <w:p>
      <w:pPr>
        <w:spacing w:before="0" w:after="0" w:line="351" w:lineRule="exact"/>
        <w:ind w:left="533" w:firstLine="446"/>
        <w:jc w:val="left"/>
      </w:pPr>
      <w:r>
        <w:rPr>
          <w:rFonts w:ascii="宋体" w:hAnsi="宋体" w:cs="宋体"/>
          <w:color w:val="000000"/>
          <w:spacing w:val="2"/>
          <w:w w:val="100"/>
          <w:position w:val="3"/>
          <w:sz w:val="21"/>
          <w:u w:val="none"/>
        </w:rPr>
        <w:t>耳凸出屋顶面层。阁楼层推荐高度</w:t>
      </w:r>
      <w:r>
        <w:rPr>
          <w:rFonts w:ascii="Times New Roman" w:hAnsi="Times New Roman" w:cs="Times New Roman"/>
          <w:color w:val="000000"/>
          <w:spacing w:val="0"/>
          <w:w w:val="100"/>
          <w:position w:val="0"/>
          <w:sz w:val="21"/>
          <w:u w:val="none"/>
        </w:rPr>
        <w:t>900</w:t>
      </w:r>
      <w:r>
        <w:rPr>
          <w:rFonts w:ascii="Calibri" w:hAnsi="Calibri" w:cs="Calibri"/>
          <w:color w:val="000000"/>
          <w:spacing w:val="7"/>
          <w:w w:val="100"/>
          <w:sz w:val="21"/>
          <w:u w:val="none"/>
        </w:rPr>
        <w:t> </w:t>
      </w:r>
      <w:r>
        <w:rPr>
          <w:rFonts w:ascii="Times New Roman" w:hAnsi="Times New Roman" w:cs="Times New Roman"/>
          <w:color w:val="000000"/>
          <w:spacing w:val="-2"/>
          <w:w w:val="100"/>
          <w:position w:val="0"/>
          <w:sz w:val="21"/>
          <w:u w:val="none"/>
        </w:rPr>
        <w:t>mm</w:t>
      </w:r>
      <w:r>
        <w:rPr>
          <w:rFonts w:ascii="宋体" w:eastAsia="宋体" w:hAnsi="宋体" w:cs="宋体"/>
          <w:color w:val="000000"/>
          <w:spacing w:val="1"/>
          <w:w w:val="100"/>
          <w:position w:val="3"/>
          <w:sz w:val="21"/>
          <w:u w:val="none"/>
        </w:rPr>
        <w:t>，其中阁楼层楼板宜采用</w:t>
      </w:r>
      <w:r>
        <w:rPr>
          <w:rFonts w:ascii="Times New Roman" w:hAnsi="Times New Roman" w:cs="Times New Roman"/>
          <w:color w:val="000000"/>
          <w:spacing w:val="0"/>
          <w:w w:val="100"/>
          <w:position w:val="0"/>
          <w:sz w:val="21"/>
          <w:u w:val="none"/>
        </w:rPr>
        <w:t>200</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mm</w:t>
      </w:r>
      <w:r>
        <w:rPr>
          <w:rFonts w:ascii="宋体" w:eastAsia="宋体" w:hAnsi="宋体" w:cs="宋体"/>
          <w:color w:val="000000"/>
          <w:spacing w:val="2"/>
          <w:w w:val="100"/>
          <w:position w:val="3"/>
          <w:sz w:val="21"/>
          <w:u w:val="none"/>
        </w:rPr>
        <w:t>厚的轻钢龙骨桁架梁，墙体</w:t>
      </w:r>
    </w:p>
    <w:p>
      <w:pPr>
        <w:spacing w:before="0" w:after="0" w:line="280" w:lineRule="exact"/>
        <w:ind w:left="533" w:firstLine="446"/>
        <w:jc w:val="left"/>
      </w:pPr>
      <w:r>
        <w:rPr>
          <w:rFonts w:ascii="宋体" w:eastAsia="宋体" w:hAnsi="宋体" w:cs="宋体"/>
          <w:color w:val="000000"/>
          <w:spacing w:val="3"/>
          <w:w w:val="100"/>
          <w:position w:val="0"/>
          <w:sz w:val="21"/>
          <w:u w:val="none"/>
        </w:rPr>
        <w:t>同样采用轻钢</w:t>
      </w:r>
      <w:r>
        <w:rPr>
          <w:rFonts w:ascii="宋体" w:hAnsi="宋体" w:cs="宋体"/>
          <w:color w:val="000000"/>
          <w:spacing w:val="4"/>
          <w:w w:val="100"/>
          <w:position w:val="0"/>
          <w:sz w:val="21"/>
          <w:u w:val="none"/>
        </w:rPr>
        <w:t>龙骨。站房阁楼层可平铺一</w:t>
      </w:r>
      <w:r>
        <w:rPr>
          <w:rFonts w:ascii="宋体" w:eastAsia="宋体" w:hAnsi="宋体" w:cs="宋体"/>
          <w:color w:val="000000"/>
          <w:spacing w:val="4"/>
          <w:w w:val="100"/>
          <w:position w:val="0"/>
          <w:sz w:val="21"/>
          <w:u w:val="none"/>
        </w:rPr>
        <w:t>层欧松板，设计灯光开关照明电路，配置冷轧钢折叠</w:t>
      </w:r>
      <w:r>
        <w:rPr>
          <w:rFonts w:ascii="宋体" w:eastAsia="宋体" w:hAnsi="宋体" w:cs="宋体"/>
          <w:color w:val="000000"/>
          <w:spacing w:val="2"/>
          <w:w w:val="100"/>
          <w:position w:val="0"/>
          <w:sz w:val="21"/>
          <w:u w:val="none"/>
        </w:rPr>
        <w:t>式伸缩</w:t>
      </w:r>
    </w:p>
    <w:p>
      <w:pPr>
        <w:spacing w:before="0" w:after="0" w:line="352" w:lineRule="exact"/>
        <w:ind w:left="533" w:firstLine="446"/>
        <w:jc w:val="left"/>
      </w:pPr>
      <w:r>
        <w:rPr>
          <w:rFonts w:ascii="宋体" w:eastAsia="宋体" w:hAnsi="宋体" w:cs="宋体"/>
          <w:color w:val="000000"/>
          <w:spacing w:val="-2"/>
          <w:w w:val="100"/>
          <w:position w:val="3"/>
          <w:sz w:val="21"/>
          <w:u w:val="none"/>
        </w:rPr>
        <w:t>梯，后墙面应配置</w:t>
      </w:r>
      <w:r>
        <w:rPr>
          <w:rFonts w:ascii="Times New Roman" w:hAnsi="Times New Roman" w:cs="Times New Roman"/>
          <w:color w:val="000000"/>
          <w:spacing w:val="-1"/>
          <w:w w:val="100"/>
          <w:position w:val="0"/>
          <w:sz w:val="21"/>
          <w:u w:val="none"/>
        </w:rPr>
        <w:t>2</w:t>
      </w:r>
      <w:r>
        <w:rPr>
          <w:rFonts w:ascii="宋体" w:eastAsia="宋体" w:hAnsi="宋体" w:cs="宋体"/>
          <w:color w:val="000000"/>
          <w:spacing w:val="-2"/>
          <w:w w:val="100"/>
          <w:position w:val="3"/>
          <w:sz w:val="21"/>
          <w:u w:val="none"/>
        </w:rPr>
        <w:t>张通风百叶窗及新风系统出风口，屋顶应采用斜坡式，重</w:t>
      </w:r>
      <w:r>
        <w:rPr>
          <w:rFonts w:ascii="宋体" w:hAnsi="宋体" w:cs="宋体"/>
          <w:color w:val="000000"/>
          <w:spacing w:val="-2"/>
          <w:w w:val="100"/>
          <w:position w:val="3"/>
          <w:sz w:val="21"/>
          <w:u w:val="none"/>
        </w:rPr>
        <w:t>、</w:t>
      </w:r>
      <w:r>
        <w:rPr>
          <w:rFonts w:ascii="宋体" w:eastAsia="宋体" w:hAnsi="宋体" w:cs="宋体"/>
          <w:color w:val="000000"/>
          <w:spacing w:val="-2"/>
          <w:w w:val="100"/>
          <w:position w:val="3"/>
          <w:sz w:val="21"/>
          <w:u w:val="none"/>
        </w:rPr>
        <w:t>轻钢结合搭建，配置</w:t>
      </w:r>
      <w:r>
        <w:rPr>
          <w:rFonts w:ascii="Times New Roman" w:hAnsi="Times New Roman" w:cs="Times New Roman"/>
          <w:color w:val="000000"/>
          <w:spacing w:val="-1"/>
          <w:w w:val="100"/>
          <w:position w:val="0"/>
          <w:sz w:val="21"/>
          <w:u w:val="none"/>
        </w:rPr>
        <w:t>6</w:t>
      </w:r>
      <w:r>
        <w:rPr>
          <w:rFonts w:ascii="宋体" w:eastAsia="宋体" w:hAnsi="宋体" w:cs="宋体"/>
          <w:color w:val="000000"/>
          <w:spacing w:val="-2"/>
          <w:w w:val="100"/>
          <w:position w:val="3"/>
          <w:sz w:val="21"/>
          <w:u w:val="none"/>
        </w:rPr>
        <w:t>个</w:t>
      </w:r>
    </w:p>
    <w:p>
      <w:pPr>
        <w:spacing w:before="0" w:after="0" w:line="280" w:lineRule="exact"/>
        <w:ind w:left="533" w:firstLine="446"/>
        <w:jc w:val="left"/>
      </w:pPr>
      <w:r>
        <w:rPr>
          <w:rFonts w:ascii="宋体" w:eastAsia="宋体" w:hAnsi="宋体" w:cs="宋体"/>
          <w:color w:val="000000"/>
          <w:spacing w:val="0"/>
          <w:w w:val="100"/>
          <w:position w:val="0"/>
          <w:sz w:val="21"/>
          <w:u w:val="none"/>
        </w:rPr>
        <w:t>吊装勾耳，设计排水沟及屋檐</w:t>
      </w:r>
      <w:r>
        <w:rPr>
          <w:rFonts w:ascii="宋体" w:hAnsi="宋体" w:cs="宋体"/>
          <w:color w:val="000000"/>
          <w:spacing w:val="0"/>
          <w:w w:val="100"/>
          <w:position w:val="0"/>
          <w:sz w:val="21"/>
          <w:u w:val="none"/>
        </w:rPr>
        <w:t>，其它材质宜采用欧松板、自粘防水卷材、沥青瓦，应满足防潮、防腐、</w:t>
      </w:r>
    </w:p>
    <w:p>
      <w:pPr>
        <w:spacing w:before="0" w:after="0" w:line="317" w:lineRule="exact"/>
        <w:ind w:left="533" w:firstLine="446"/>
        <w:jc w:val="left"/>
      </w:pPr>
      <w:r>
        <w:rPr>
          <w:rFonts w:ascii="宋体" w:hAnsi="宋体" w:cs="宋体"/>
          <w:color w:val="000000"/>
          <w:spacing w:val="-1"/>
          <w:w w:val="100"/>
          <w:position w:val="0"/>
          <w:sz w:val="21"/>
          <w:u w:val="none"/>
        </w:rPr>
        <w:t>防火、防水、保温等技术要求。</w:t>
      </w:r>
    </w:p>
    <w:p>
      <w:pPr>
        <w:spacing w:before="0" w:after="0" w:line="240" w:lineRule="exact"/>
        <w:ind w:left="533" w:firstLine="446"/>
      </w:pPr>
    </w:p>
    <w:p>
      <w:pPr>
        <w:tabs>
          <w:tab w:val="left" w:pos="1505"/>
        </w:tabs>
        <w:spacing w:before="0" w:after="0" w:line="258" w:lineRule="exact"/>
        <w:ind w:left="533" w:firstLine="446"/>
        <w:jc w:val="left"/>
      </w:pPr>
      <w:r>
        <w:rPr>
          <w:rFonts w:ascii="黑体" w:hAnsi="黑体" w:cs="黑体"/>
          <w:color w:val="000000"/>
          <w:spacing w:val="-2"/>
          <w:w w:val="98"/>
          <w:position w:val="0"/>
          <w:sz w:val="19"/>
          <w:u w:val="none"/>
        </w:rPr>
        <w:t>7.4</w:t>
      </w:r>
      <w:r>
        <w:rPr>
          <w:rFonts w:cs="Calibri"/>
          <w:color w:val="000000"/>
          <w:spacing w:val="-2"/>
          <w:w w:val="100"/>
          <w:u w:val="none"/>
        </w:rPr>
        <w:tab/>
      </w:r>
      <w:r>
        <w:rPr>
          <w:rFonts w:ascii="黑体" w:eastAsia="黑体" w:hAnsi="黑体" w:cs="黑体"/>
          <w:color w:val="000000"/>
          <w:spacing w:val="-1"/>
          <w:w w:val="100"/>
          <w:position w:val="0"/>
          <w:sz w:val="21"/>
          <w:u w:val="none"/>
        </w:rPr>
        <w:t>内部配套设施</w:t>
      </w:r>
    </w:p>
    <w:p>
      <w:pPr>
        <w:spacing w:before="0" w:after="0" w:line="240" w:lineRule="exact"/>
        <w:ind w:left="533" w:firstLine="446"/>
      </w:pPr>
    </w:p>
    <w:p>
      <w:pPr>
        <w:tabs>
          <w:tab w:val="left" w:pos="1714"/>
        </w:tabs>
        <w:spacing w:before="0" w:after="0" w:line="281" w:lineRule="exact"/>
        <w:ind w:left="533" w:firstLine="444"/>
        <w:jc w:val="left"/>
      </w:pPr>
      <w:r>
        <w:rPr>
          <w:rFonts w:ascii="黑体" w:hAnsi="黑体" w:cs="黑体"/>
          <w:color w:val="000000"/>
          <w:spacing w:val="-3"/>
          <w:w w:val="98"/>
          <w:position w:val="0"/>
          <w:sz w:val="21"/>
          <w:u w:val="none"/>
        </w:rPr>
        <w:t>7.4.1</w:t>
      </w:r>
      <w:r>
        <w:rPr>
          <w:rFonts w:cs="Calibri"/>
          <w:color w:val="000000"/>
          <w:spacing w:val="-2"/>
          <w:w w:val="100"/>
          <w:u w:val="none"/>
        </w:rPr>
        <w:tab/>
      </w:r>
      <w:r>
        <w:rPr>
          <w:rFonts w:ascii="黑体" w:eastAsia="黑体" w:hAnsi="黑体" w:cs="黑体"/>
          <w:color w:val="000000"/>
          <w:spacing w:val="-1"/>
          <w:w w:val="100"/>
          <w:position w:val="0"/>
          <w:sz w:val="21"/>
          <w:u w:val="none"/>
        </w:rPr>
        <w:t>室内配电箱</w:t>
      </w:r>
    </w:p>
    <w:p>
      <w:pPr>
        <w:spacing w:before="0" w:after="0" w:line="448" w:lineRule="exact"/>
        <w:ind w:left="533" w:firstLine="866"/>
        <w:jc w:val="left"/>
      </w:pPr>
      <w:r>
        <w:rPr>
          <w:rFonts w:ascii="宋体" w:hAnsi="宋体" w:cs="宋体"/>
          <w:color w:val="000000"/>
          <w:spacing w:val="-1"/>
          <w:w w:val="100"/>
          <w:position w:val="0"/>
          <w:sz w:val="21"/>
          <w:u w:val="none"/>
        </w:rPr>
        <w:t>智慧站房设计建设时应考虑站房最大用电功率的要求。电源动力线与通讯线、信号线应相互屏蔽，</w:t>
      </w:r>
    </w:p>
    <w:p>
      <w:pPr>
        <w:spacing w:before="0" w:after="0" w:line="351" w:lineRule="exact"/>
        <w:ind w:left="533" w:firstLine="446"/>
        <w:jc w:val="left"/>
      </w:pPr>
      <w:r>
        <w:rPr>
          <w:rFonts w:ascii="宋体" w:hAnsi="宋体" w:cs="宋体"/>
          <w:color w:val="000000"/>
          <w:spacing w:val="-1"/>
          <w:w w:val="100"/>
          <w:position w:val="3"/>
          <w:sz w:val="21"/>
          <w:u w:val="none"/>
        </w:rPr>
        <w:t>以免产生电磁干扰。配电箱安装位置宜在入户门侧方，供电电源使用</w:t>
      </w:r>
      <w:r>
        <w:rPr>
          <w:rFonts w:ascii="Times New Roman" w:hAnsi="Times New Roman" w:cs="Times New Roman"/>
          <w:color w:val="000000"/>
          <w:spacing w:val="0"/>
          <w:w w:val="100"/>
          <w:position w:val="0"/>
          <w:sz w:val="21"/>
          <w:u w:val="none"/>
        </w:rPr>
        <w:t>380</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V</w:t>
      </w:r>
      <w:r>
        <w:rPr>
          <w:rFonts w:ascii="宋体" w:hAnsi="宋体" w:cs="宋体"/>
          <w:color w:val="000000"/>
          <w:spacing w:val="-1"/>
          <w:w w:val="100"/>
          <w:position w:val="3"/>
          <w:sz w:val="21"/>
          <w:u w:val="none"/>
        </w:rPr>
        <w:t>交流电、三相四线制、频率</w:t>
      </w:r>
    </w:p>
    <w:p>
      <w:pPr>
        <w:spacing w:before="0" w:after="0" w:line="314" w:lineRule="exact"/>
        <w:ind w:left="533" w:firstLine="446"/>
        <w:jc w:val="left"/>
      </w:pPr>
      <w:r>
        <w:rPr>
          <w:rFonts w:ascii="Times New Roman" w:hAnsi="Times New Roman" w:cs="Times New Roman"/>
          <w:color w:val="000000"/>
          <w:spacing w:val="0"/>
          <w:w w:val="100"/>
          <w:position w:val="0"/>
          <w:sz w:val="21"/>
          <w:u w:val="none"/>
        </w:rPr>
        <w:t>50</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Hz</w:t>
      </w:r>
      <w:r>
        <w:rPr>
          <w:rFonts w:ascii="宋体" w:hAnsi="宋体" w:cs="宋体"/>
          <w:color w:val="000000"/>
          <w:spacing w:val="-1"/>
          <w:w w:val="100"/>
          <w:position w:val="3"/>
          <w:sz w:val="21"/>
          <w:u w:val="none"/>
        </w:rPr>
        <w:t>。根据仪器、设备的用电情况，在</w:t>
      </w:r>
      <w:r>
        <w:rPr>
          <w:rFonts w:ascii="Times New Roman" w:hAnsi="Times New Roman" w:cs="Times New Roman"/>
          <w:color w:val="000000"/>
          <w:spacing w:val="0"/>
          <w:w w:val="100"/>
          <w:position w:val="0"/>
          <w:sz w:val="21"/>
          <w:u w:val="none"/>
        </w:rPr>
        <w:t>380</w:t>
      </w:r>
      <w:r>
        <w:rPr>
          <w:rFonts w:ascii="Calibri" w:hAnsi="Calibri" w:cs="Calibri"/>
          <w:color w:val="000000"/>
          <w:spacing w:val="0"/>
          <w:w w:val="100"/>
          <w:sz w:val="21"/>
          <w:u w:val="none"/>
        </w:rPr>
        <w:t> </w:t>
      </w:r>
      <w:r>
        <w:rPr>
          <w:rFonts w:ascii="Times New Roman" w:hAnsi="Times New Roman" w:cs="Times New Roman"/>
          <w:color w:val="000000"/>
          <w:spacing w:val="-1"/>
          <w:w w:val="100"/>
          <w:position w:val="0"/>
          <w:sz w:val="21"/>
          <w:u w:val="none"/>
        </w:rPr>
        <w:t>V</w:t>
      </w:r>
      <w:r>
        <w:rPr>
          <w:rFonts w:ascii="宋体" w:hAnsi="宋体" w:cs="宋体"/>
          <w:color w:val="000000"/>
          <w:spacing w:val="-1"/>
          <w:w w:val="100"/>
          <w:position w:val="3"/>
          <w:sz w:val="21"/>
          <w:u w:val="none"/>
        </w:rPr>
        <w:t>供电条件下总配电采取分相供电：一相用于照明、空调及</w:t>
      </w:r>
    </w:p>
    <w:p>
      <w:pPr>
        <w:spacing w:before="0" w:after="0" w:line="317" w:lineRule="exact"/>
        <w:ind w:left="533" w:firstLine="446"/>
        <w:jc w:val="left"/>
      </w:pPr>
      <w:r>
        <w:rPr>
          <w:rFonts w:ascii="宋体" w:eastAsia="宋体" w:hAnsi="宋体" w:cs="宋体"/>
          <w:color w:val="000000"/>
          <w:spacing w:val="-1"/>
          <w:w w:val="100"/>
          <w:position w:val="3"/>
          <w:sz w:val="21"/>
          <w:u w:val="none"/>
        </w:rPr>
        <w:t>其他生活用电（</w:t>
      </w:r>
      <w:r>
        <w:rPr>
          <w:rFonts w:ascii="Times New Roman" w:hAnsi="Times New Roman" w:cs="Times New Roman"/>
          <w:color w:val="000000"/>
          <w:spacing w:val="0"/>
          <w:w w:val="100"/>
          <w:position w:val="0"/>
          <w:sz w:val="21"/>
          <w:u w:val="none"/>
        </w:rPr>
        <w:t>220</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V</w:t>
      </w:r>
      <w:r>
        <w:rPr>
          <w:rFonts w:ascii="宋体" w:eastAsia="宋体" w:hAnsi="宋体" w:cs="宋体"/>
          <w:color w:val="000000"/>
          <w:spacing w:val="-1"/>
          <w:w w:val="100"/>
          <w:position w:val="3"/>
          <w:sz w:val="21"/>
          <w:u w:val="none"/>
        </w:rPr>
        <w:t>），一相为专用</w:t>
      </w:r>
      <w:r>
        <w:rPr>
          <w:rFonts w:ascii="Times New Roman" w:hAnsi="Times New Roman" w:cs="Times New Roman"/>
          <w:color w:val="000000"/>
          <w:spacing w:val="-1"/>
          <w:w w:val="100"/>
          <w:position w:val="0"/>
          <w:sz w:val="21"/>
          <w:u w:val="none"/>
        </w:rPr>
        <w:t>UPS</w:t>
      </w:r>
      <w:r>
        <w:rPr>
          <w:rFonts w:ascii="宋体" w:eastAsia="宋体" w:hAnsi="宋体" w:cs="宋体"/>
          <w:color w:val="000000"/>
          <w:spacing w:val="0"/>
          <w:w w:val="100"/>
          <w:position w:val="3"/>
          <w:sz w:val="21"/>
          <w:u w:val="none"/>
        </w:rPr>
        <w:t>供仪器系统用电（</w:t>
      </w:r>
      <w:r>
        <w:rPr>
          <w:rFonts w:ascii="Times New Roman" w:hAnsi="Times New Roman" w:cs="Times New Roman"/>
          <w:color w:val="000000"/>
          <w:spacing w:val="0"/>
          <w:w w:val="100"/>
          <w:position w:val="0"/>
          <w:sz w:val="21"/>
          <w:u w:val="none"/>
        </w:rPr>
        <w:t>220</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V</w:t>
      </w:r>
      <w:r>
        <w:rPr>
          <w:rFonts w:ascii="宋体" w:eastAsia="宋体" w:hAnsi="宋体" w:cs="宋体"/>
          <w:color w:val="000000"/>
          <w:spacing w:val="-1"/>
          <w:w w:val="100"/>
          <w:position w:val="3"/>
          <w:sz w:val="21"/>
          <w:u w:val="none"/>
        </w:rPr>
        <w:t>），另外一相为水泵供电（</w:t>
      </w:r>
      <w:r>
        <w:rPr>
          <w:rFonts w:ascii="Times New Roman" w:hAnsi="Times New Roman" w:cs="Times New Roman"/>
          <w:color w:val="000000"/>
          <w:spacing w:val="0"/>
          <w:w w:val="100"/>
          <w:position w:val="0"/>
          <w:sz w:val="21"/>
          <w:u w:val="none"/>
        </w:rPr>
        <w:t>220</w:t>
      </w:r>
    </w:p>
    <w:p>
      <w:pPr>
        <w:spacing w:before="0" w:after="0" w:line="314" w:lineRule="exact"/>
        <w:ind w:left="533" w:firstLine="446"/>
        <w:jc w:val="left"/>
      </w:pPr>
      <w:r>
        <w:rPr>
          <w:rFonts w:ascii="Times New Roman" w:hAnsi="Times New Roman" w:cs="Times New Roman"/>
          <w:color w:val="000000"/>
          <w:spacing w:val="-1"/>
          <w:w w:val="100"/>
          <w:position w:val="0"/>
          <w:sz w:val="21"/>
          <w:u w:val="none"/>
        </w:rPr>
        <w:t>V</w:t>
      </w:r>
      <w:r>
        <w:rPr>
          <w:rFonts w:ascii="宋体" w:hAnsi="宋体" w:cs="宋体"/>
          <w:color w:val="000000"/>
          <w:spacing w:val="-1"/>
          <w:w w:val="100"/>
          <w:position w:val="3"/>
          <w:sz w:val="21"/>
          <w:u w:val="none"/>
        </w:rPr>
        <w:t>）。同时，在站房配电箱内至少保留</w:t>
      </w:r>
      <w:r>
        <w:rPr>
          <w:rFonts w:ascii="Times New Roman" w:hAnsi="Times New Roman" w:cs="Times New Roman"/>
          <w:color w:val="000000"/>
          <w:spacing w:val="-1"/>
          <w:w w:val="100"/>
          <w:position w:val="0"/>
          <w:sz w:val="21"/>
          <w:u w:val="none"/>
        </w:rPr>
        <w:t>1</w:t>
      </w:r>
      <w:r>
        <w:rPr>
          <w:rFonts w:ascii="宋体" w:eastAsia="宋体" w:hAnsi="宋体" w:cs="宋体"/>
          <w:color w:val="000000"/>
          <w:spacing w:val="-2"/>
          <w:w w:val="100"/>
          <w:position w:val="3"/>
          <w:sz w:val="21"/>
          <w:u w:val="none"/>
        </w:rPr>
        <w:t>～</w:t>
      </w:r>
      <w:r>
        <w:rPr>
          <w:rFonts w:ascii="Times New Roman" w:hAnsi="Times New Roman" w:cs="Times New Roman"/>
          <w:color w:val="000000"/>
          <w:spacing w:val="-1"/>
          <w:w w:val="100"/>
          <w:position w:val="0"/>
          <w:sz w:val="21"/>
          <w:u w:val="none"/>
        </w:rPr>
        <w:t>2</w:t>
      </w:r>
      <w:r>
        <w:rPr>
          <w:rFonts w:ascii="宋体" w:eastAsia="宋体" w:hAnsi="宋体" w:cs="宋体"/>
          <w:color w:val="000000"/>
          <w:spacing w:val="-1"/>
          <w:w w:val="100"/>
          <w:position w:val="3"/>
          <w:sz w:val="21"/>
          <w:u w:val="none"/>
        </w:rPr>
        <w:t>个三相（</w:t>
      </w:r>
      <w:r>
        <w:rPr>
          <w:rFonts w:ascii="Times New Roman" w:hAnsi="Times New Roman" w:cs="Times New Roman"/>
          <w:color w:val="000000"/>
          <w:spacing w:val="0"/>
          <w:w w:val="100"/>
          <w:position w:val="0"/>
          <w:sz w:val="21"/>
          <w:u w:val="none"/>
        </w:rPr>
        <w:t>380</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V</w:t>
      </w:r>
      <w:r>
        <w:rPr>
          <w:rFonts w:ascii="宋体" w:eastAsia="宋体" w:hAnsi="宋体" w:cs="宋体"/>
          <w:color w:val="000000"/>
          <w:spacing w:val="-1"/>
          <w:w w:val="100"/>
          <w:position w:val="3"/>
          <w:sz w:val="21"/>
          <w:u w:val="none"/>
        </w:rPr>
        <w:t>）和单相（</w:t>
      </w:r>
      <w:r>
        <w:rPr>
          <w:rFonts w:ascii="Times New Roman" w:hAnsi="Times New Roman" w:cs="Times New Roman"/>
          <w:color w:val="000000"/>
          <w:spacing w:val="0"/>
          <w:w w:val="100"/>
          <w:position w:val="0"/>
          <w:sz w:val="21"/>
          <w:u w:val="none"/>
        </w:rPr>
        <w:t>220</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V</w:t>
      </w:r>
      <w:r>
        <w:rPr>
          <w:rFonts w:ascii="宋体" w:hAnsi="宋体" w:cs="宋体"/>
          <w:color w:val="000000"/>
          <w:spacing w:val="-1"/>
          <w:w w:val="100"/>
          <w:position w:val="3"/>
          <w:sz w:val="21"/>
          <w:u w:val="none"/>
        </w:rPr>
        <w:t>）电源接线端备用。监测仪</w:t>
      </w:r>
    </w:p>
    <w:p>
      <w:pPr>
        <w:spacing w:before="0" w:after="0" w:line="282" w:lineRule="exact"/>
        <w:ind w:left="533" w:firstLine="446"/>
        <w:jc w:val="left"/>
      </w:pPr>
      <w:r>
        <w:rPr>
          <w:rFonts w:ascii="宋体" w:hAnsi="宋体" w:cs="宋体"/>
          <w:color w:val="000000"/>
          <w:spacing w:val="-1"/>
          <w:w w:val="100"/>
          <w:position w:val="0"/>
          <w:sz w:val="21"/>
          <w:u w:val="none"/>
        </w:rPr>
        <w:t>器室内应为水质自动监测系统配置专用动力配电箱。总配电箱处须进行重复接地，确保零、地线分开，</w:t>
      </w:r>
    </w:p>
    <w:p>
      <w:pPr>
        <w:widowControl/>
        <w:jc w:val="left"/>
        <w:sectPr>
          <w:type w:val="continuous"/>
          <w:pgSz w:w="11910" w:h="16840"/>
          <w:pgMar w:top="873" w:right="79" w:bottom="633" w:left="439" w:header="0" w:footer="0" w:gutter="0"/>
          <w:pgNumType w:start="37"/>
          <w:cols w:num="1" w:space="708" w:equalWidth="0">
            <w:col w:w="11392" w:space="0"/>
          </w:cols>
          <w:docGrid w:type="lines" w:linePitch="312" w:charSpace="0"/>
        </w:sectPr>
      </w:pPr>
    </w:p>
    <w:p>
      <w:pPr>
        <w:spacing w:before="0" w:after="0" w:line="344" w:lineRule="exact"/>
        <w:ind w:left="533" w:firstLine="446"/>
      </w:pPr>
    </w:p>
    <w:p>
      <w:pPr>
        <w:widowControl/>
        <w:jc w:val="left"/>
        <w:sectPr>
          <w:type w:val="continuous"/>
          <w:pgSz w:w="11910" w:h="16840"/>
          <w:pgMar w:top="873" w:right="79" w:bottom="633" w:left="439" w:header="0" w:footer="0" w:gutter="0"/>
          <w:pgNumType w:start="38"/>
          <w:cols w:num="1" w:space="720"/>
          <w:docGrid w:type="lines" w:linePitch="312" w:charSpace="0"/>
        </w:sectPr>
      </w:pPr>
    </w:p>
    <w:p>
      <w:pPr>
        <w:spacing w:before="0" w:after="0" w:line="180" w:lineRule="exact"/>
        <w:ind w:left="60" w:firstLine="0"/>
        <w:jc w:val="left"/>
      </w:pPr>
      <w:r>
        <w:rPr>
          <w:rFonts w:ascii="宋体" w:hAnsi="宋体" w:cs="宋体"/>
          <w:color w:val="000000"/>
          <w:spacing w:val="-1"/>
          <w:w w:val="100"/>
          <w:position w:val="0"/>
          <w:sz w:val="18"/>
          <w:u w:val="none"/>
        </w:rPr>
        <w:t>6</w:t>
      </w:r>
    </w:p>
    <w:p>
      <w:pPr>
        <w:widowControl/>
        <w:jc w:val="left"/>
        <w:sectPr>
          <w:type w:val="continuous"/>
          <w:pgSz w:w="11910" w:h="16840"/>
          <w:pgMar w:top="873" w:right="79" w:bottom="633" w:left="439" w:header="0" w:footer="0" w:gutter="0"/>
          <w:pgNumType w:start="39"/>
          <w:cols w:num="1" w:space="708" w:equalWidth="0">
            <w:col w:w="11392" w:space="0"/>
          </w:cols>
          <w:docGrid w:type="lines" w:linePitch="312" w:charSpace="0"/>
        </w:sectPr>
      </w:pPr>
    </w:p>
    <w:p>
      <w:pPr>
        <w:spacing w:before="0" w:after="0" w:line="240" w:lineRule="exact"/>
      </w:pPr>
      <w:bookmarkStart w:id="11" w:name="11"/>
      <w:bookmarkEnd w:id="11"/>
    </w:p>
    <w:p>
      <w:pPr>
        <w:spacing w:before="0" w:after="0" w:line="284" w:lineRule="exact"/>
      </w:pPr>
    </w:p>
    <w:p>
      <w:pPr>
        <w:widowControl/>
        <w:jc w:val="left"/>
        <w:sectPr>
          <w:type w:val="continuous"/>
          <w:pgSz w:w="11910" w:h="16841"/>
          <w:pgMar w:top="873" w:right="0" w:bottom="633" w:left="281" w:header="0" w:footer="0" w:gutter="0"/>
          <w:pgNumType w:start="40"/>
          <w:cols w:num="1" w:space="720"/>
          <w:docGrid w:type="lines" w:linePitch="312" w:charSpace="0"/>
        </w:sectPr>
      </w:pPr>
    </w:p>
    <w:p>
      <w:pPr>
        <w:spacing w:before="0" w:after="0" w:line="281" w:lineRule="exact"/>
        <w:ind w:left="1135" w:firstLine="7409"/>
        <w:jc w:val="left"/>
      </w:pPr>
      <w:r>
        <w:pict>
          <v:shape id="_x0000_s2191" o:spid="_x0000_s1166" type="#_x0000_t202" style="width:68.2pt;height:39.55pt;margin-top:648.15pt;margin-left:26.3pt;mso-height-relative:page;mso-position-horizontal-relative:page;mso-position-vertical-relative:page;mso-width-relative:page;position:absolute;z-index:-2515138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92" o:spid="_x0000_s1167" type="#_x0000_t202" style="width:68.2pt;height:39.55pt;margin-top:613.6pt;margin-left:59.9pt;mso-height-relative:page;mso-position-horizontal-relative:page;mso-position-vertical-relative:page;mso-width-relative:page;position:absolute;z-index:-2515128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93" o:spid="_x0000_s1168" type="#_x0000_t202" style="width:68.2pt;height:39.55pt;margin-top:579.05pt;margin-left:93.5pt;mso-height-relative:page;mso-position-horizontal-relative:page;mso-position-vertical-relative:page;mso-width-relative:page;position:absolute;z-index:-2515118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94" o:spid="_x0000_s1169" type="#_x0000_t202" style="width:76.6pt;height:30.9pt;margin-top:553.1pt;margin-left:127.1pt;mso-height-relative:page;mso-position-horizontal-relative:page;mso-position-vertical-relative:page;mso-width-relative:page;position:absolute;z-index:-25151078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95" o:spid="_x0000_s1170" type="#_x0000_t202" style="width:85pt;height:39.55pt;margin-top:518.55pt;margin-left:152.3pt;mso-height-relative:page;mso-position-horizontal-relative:page;mso-position-vertical-relative:page;mso-width-relative:page;position:absolute;z-index:-2515097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96" o:spid="_x0000_s1171" type="#_x0000_t202" style="width:85pt;height:39.55pt;margin-top:484pt;margin-left:185.9pt;mso-height-relative:page;mso-position-horizontal-relative:page;mso-position-vertical-relative:page;mso-width-relative:page;position:absolute;z-index:-2515087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97" o:spid="_x0000_s1172" type="#_x0000_t202" style="width:85pt;height:39.55pt;margin-top:449.45pt;margin-left:219.5pt;mso-height-relative:page;mso-position-horizontal-relative:page;mso-position-vertical-relative:page;mso-width-relative:page;position:absolute;z-index:-2515077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98" o:spid="_x0000_s1173" type="#_x0000_t202" style="width:85pt;height:39.55pt;margin-top:414.9pt;margin-left:253.1pt;mso-height-relative:page;mso-position-horizontal-relative:page;mso-position-vertical-relative:page;mso-width-relative:page;position:absolute;z-index:-2515066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99" o:spid="_x0000_s1174" type="#_x0000_t202" style="width:85pt;height:39.55pt;margin-top:380.3pt;margin-left:286.7pt;mso-height-relative:page;mso-position-horizontal-relative:page;mso-position-vertical-relative:page;mso-width-relative:page;position:absolute;z-index:-2515056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00" o:spid="_x0000_s1175" type="#_x0000_t202" style="width:85pt;height:39.55pt;margin-top:345.75pt;margin-left:320.3pt;mso-height-relative:page;mso-position-horizontal-relative:page;mso-position-vertical-relative:page;mso-width-relative:page;position:absolute;z-index:-2515046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01" o:spid="_x0000_s1176" type="#_x0000_t202" style="width:76.6pt;height:48.2pt;margin-top:302.55pt;margin-left:353.9pt;mso-height-relative:page;mso-position-horizontal-relative:page;mso-position-vertical-relative:page;mso-width-relative:page;position:absolute;z-index:-25150361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02" o:spid="_x0000_s1177" type="#_x0000_t202" style="width:68.2pt;height:39.55pt;margin-top:268pt;margin-left:395.9pt;mso-height-relative:page;mso-position-horizontal-relative:page;mso-position-vertical-relative:page;mso-width-relative:page;position:absolute;z-index:-2515025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03" o:spid="_x0000_s1178" type="#_x0000_t202" style="width:68.2pt;height:39.55pt;margin-top:233.45pt;margin-left:429.5pt;mso-height-relative:page;mso-position-horizontal-relative:page;mso-position-vertical-relative:page;mso-width-relative:page;position:absolute;z-index:-2515015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04" o:spid="_x0000_s1179" type="#_x0000_t202" style="width:68.2pt;height:39.55pt;margin-top:198.9pt;margin-left:463.1pt;mso-height-relative:page;mso-position-horizontal-relative:page;mso-position-vertical-relative:page;mso-width-relative:page;position:absolute;z-index:-2515005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Times New Roman" w:hAnsi="Times New Roman" w:cs="Times New Roman"/>
          <w:color w:val="000000"/>
          <w:spacing w:val="-1"/>
          <w:w w:val="100"/>
          <w:position w:val="0"/>
          <w:sz w:val="21"/>
          <w:u w:val="none"/>
        </w:rPr>
        <w:t>T/HNAEPI</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009-2024</w:t>
      </w:r>
    </w:p>
    <w:p>
      <w:pPr>
        <w:spacing w:before="0" w:after="0" w:line="238" w:lineRule="exact"/>
        <w:ind w:left="1135" w:firstLine="2"/>
        <w:jc w:val="left"/>
      </w:pPr>
      <w:r>
        <w:rPr>
          <w:rFonts w:ascii="宋体" w:hAnsi="宋体" w:cs="宋体"/>
          <w:color w:val="000000"/>
          <w:spacing w:val="-1"/>
          <w:w w:val="100"/>
          <w:position w:val="3"/>
          <w:sz w:val="21"/>
          <w:u w:val="none"/>
        </w:rPr>
        <w:t>其间相位差为零，并在此安装电源防雷设备。入户配电箱应配置</w:t>
      </w:r>
      <w:r>
        <w:rPr>
          <w:rFonts w:ascii="Times New Roman" w:hAnsi="Times New Roman" w:cs="Times New Roman"/>
          <w:color w:val="000000"/>
          <w:spacing w:val="0"/>
          <w:w w:val="100"/>
          <w:position w:val="0"/>
          <w:sz w:val="21"/>
          <w:u w:val="none"/>
        </w:rPr>
        <w:t>63</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A</w:t>
      </w:r>
      <w:r>
        <w:rPr>
          <w:rFonts w:ascii="宋体" w:eastAsia="宋体" w:hAnsi="宋体" w:cs="宋体"/>
          <w:color w:val="000000"/>
          <w:spacing w:val="-1"/>
          <w:w w:val="100"/>
          <w:position w:val="3"/>
          <w:sz w:val="21"/>
          <w:u w:val="none"/>
        </w:rPr>
        <w:t>漏电保护开关，动力设备须配置电</w:t>
      </w:r>
    </w:p>
    <w:p>
      <w:pPr>
        <w:spacing w:before="0" w:after="0" w:line="280" w:lineRule="exact"/>
        <w:ind w:left="1135" w:firstLine="2"/>
        <w:jc w:val="left"/>
      </w:pPr>
      <w:r>
        <w:rPr>
          <w:rFonts w:ascii="宋体" w:hAnsi="宋体" w:cs="宋体"/>
          <w:color w:val="000000"/>
          <w:spacing w:val="-1"/>
          <w:w w:val="100"/>
          <w:position w:val="0"/>
          <w:sz w:val="21"/>
          <w:u w:val="none"/>
        </w:rPr>
        <w:t>空气开关并安装能耗监测电表，采集电压、电流、功率因数等参数，计算站房用电能耗情况。</w:t>
      </w:r>
    </w:p>
    <w:p>
      <w:pPr>
        <w:spacing w:before="0" w:after="0" w:line="240" w:lineRule="exact"/>
        <w:ind w:left="1135" w:firstLine="2"/>
      </w:pPr>
    </w:p>
    <w:p>
      <w:pPr>
        <w:tabs>
          <w:tab w:val="left" w:pos="1872"/>
        </w:tabs>
        <w:spacing w:before="0" w:after="0" w:line="234" w:lineRule="exact"/>
        <w:ind w:left="1135" w:firstLine="0"/>
        <w:jc w:val="left"/>
      </w:pPr>
      <w:r>
        <w:rPr>
          <w:rFonts w:ascii="黑体" w:hAnsi="黑体" w:cs="黑体"/>
          <w:color w:val="000000"/>
          <w:spacing w:val="-3"/>
          <w:w w:val="98"/>
          <w:position w:val="0"/>
          <w:sz w:val="21"/>
          <w:u w:val="none"/>
        </w:rPr>
        <w:t>7.4.2</w:t>
      </w:r>
      <w:r>
        <w:rPr>
          <w:rFonts w:cs="Calibri"/>
          <w:color w:val="000000"/>
          <w:spacing w:val="-2"/>
          <w:w w:val="100"/>
          <w:u w:val="none"/>
        </w:rPr>
        <w:tab/>
      </w:r>
      <w:r>
        <w:rPr>
          <w:rFonts w:ascii="黑体" w:eastAsia="黑体" w:hAnsi="黑体" w:cs="黑体"/>
          <w:color w:val="000000"/>
          <w:spacing w:val="-1"/>
          <w:w w:val="100"/>
          <w:position w:val="0"/>
          <w:sz w:val="21"/>
          <w:u w:val="none"/>
        </w:rPr>
        <w:t>稳压电源</w:t>
      </w:r>
    </w:p>
    <w:p>
      <w:pPr>
        <w:spacing w:before="0" w:after="0" w:line="240" w:lineRule="exact"/>
        <w:ind w:left="1135" w:firstLine="0"/>
      </w:pPr>
    </w:p>
    <w:p>
      <w:pPr>
        <w:tabs>
          <w:tab w:val="left" w:pos="2083"/>
        </w:tabs>
        <w:spacing w:before="0" w:after="0" w:line="214" w:lineRule="exact"/>
        <w:ind w:left="1135" w:firstLine="2"/>
        <w:jc w:val="left"/>
      </w:pPr>
      <w:r>
        <w:rPr>
          <w:rFonts w:ascii="黑体" w:hAnsi="黑体" w:cs="黑体"/>
          <w:color w:val="000000"/>
          <w:spacing w:val="-3"/>
          <w:w w:val="98"/>
          <w:position w:val="0"/>
          <w:sz w:val="21"/>
          <w:u w:val="none"/>
        </w:rPr>
        <w:t>7.4.2.1</w:t>
      </w:r>
      <w:r>
        <w:rPr>
          <w:rFonts w:cs="Calibri"/>
          <w:color w:val="000000"/>
          <w:spacing w:val="0"/>
          <w:w w:val="100"/>
          <w:u w:val="none"/>
        </w:rPr>
        <w:tab/>
      </w:r>
      <w:r>
        <w:rPr>
          <w:rFonts w:ascii="黑体" w:eastAsia="黑体" w:hAnsi="黑体" w:cs="黑体"/>
          <w:color w:val="000000"/>
          <w:spacing w:val="-1"/>
          <w:w w:val="100"/>
          <w:position w:val="0"/>
          <w:sz w:val="21"/>
          <w:u w:val="none"/>
        </w:rPr>
        <w:t>三相交流稳压电源</w:t>
      </w:r>
    </w:p>
    <w:p>
      <w:pPr>
        <w:spacing w:before="0" w:after="0" w:line="448" w:lineRule="exact"/>
        <w:ind w:left="1135" w:firstLine="422"/>
        <w:jc w:val="left"/>
      </w:pPr>
      <w:r>
        <w:rPr>
          <w:rFonts w:ascii="宋体" w:hAnsi="宋体" w:cs="宋体"/>
          <w:color w:val="000000"/>
          <w:spacing w:val="-1"/>
          <w:w w:val="100"/>
          <w:position w:val="0"/>
          <w:sz w:val="21"/>
          <w:u w:val="none"/>
        </w:rPr>
        <w:t>由伺服电机、控制电路、自耦调压器（或加补偿变压器）所组成，应体积小、重量轻、效率高、稳</w:t>
      </w:r>
    </w:p>
    <w:p>
      <w:pPr>
        <w:spacing w:before="0" w:after="0" w:line="317" w:lineRule="exact"/>
        <w:ind w:left="1135" w:firstLine="2"/>
        <w:jc w:val="left"/>
      </w:pPr>
      <w:r>
        <w:rPr>
          <w:rFonts w:ascii="宋体" w:hAnsi="宋体" w:cs="宋体"/>
          <w:color w:val="000000"/>
          <w:spacing w:val="-1"/>
          <w:w w:val="100"/>
          <w:position w:val="0"/>
          <w:sz w:val="21"/>
          <w:u w:val="none"/>
        </w:rPr>
        <w:t>压范围宽、无波形失真等。应设过压（欠压）保护、延时（选择）保护和故障保护等功能，电压双向指</w:t>
      </w:r>
    </w:p>
    <w:p>
      <w:pPr>
        <w:spacing w:before="0" w:after="0" w:line="314" w:lineRule="exact"/>
        <w:ind w:left="1135" w:firstLine="2"/>
        <w:jc w:val="left"/>
      </w:pPr>
      <w:r>
        <w:rPr>
          <w:rFonts w:ascii="宋体" w:hAnsi="宋体" w:cs="宋体"/>
          <w:color w:val="000000"/>
          <w:spacing w:val="-1"/>
          <w:w w:val="100"/>
          <w:position w:val="0"/>
          <w:sz w:val="21"/>
          <w:u w:val="none"/>
        </w:rPr>
        <w:t>示，确保功能完善、安全可靠。</w:t>
      </w:r>
    </w:p>
    <w:p>
      <w:pPr>
        <w:spacing w:before="0" w:after="0" w:line="240" w:lineRule="exact"/>
        <w:ind w:left="1135" w:firstLine="2"/>
      </w:pPr>
    </w:p>
    <w:p>
      <w:pPr>
        <w:tabs>
          <w:tab w:val="left" w:pos="2083"/>
        </w:tabs>
        <w:spacing w:before="0" w:after="0" w:line="234" w:lineRule="exact"/>
        <w:ind w:left="1135" w:firstLine="2"/>
        <w:jc w:val="left"/>
      </w:pPr>
      <w:r>
        <w:rPr>
          <w:rFonts w:ascii="黑体" w:hAnsi="黑体" w:cs="黑体"/>
          <w:color w:val="000000"/>
          <w:spacing w:val="-3"/>
          <w:w w:val="98"/>
          <w:position w:val="0"/>
          <w:sz w:val="21"/>
          <w:u w:val="none"/>
        </w:rPr>
        <w:t>7.4.2.2</w:t>
      </w:r>
      <w:r>
        <w:rPr>
          <w:rFonts w:cs="Calibri"/>
          <w:color w:val="000000"/>
          <w:spacing w:val="-1"/>
          <w:w w:val="100"/>
          <w:u w:val="none"/>
        </w:rPr>
        <w:tab/>
      </w:r>
      <w:r>
        <w:rPr>
          <w:rFonts w:ascii="黑体" w:eastAsia="黑体" w:hAnsi="黑体" w:cs="黑体"/>
          <w:color w:val="000000"/>
          <w:spacing w:val="-1"/>
          <w:w w:val="100"/>
          <w:position w:val="0"/>
          <w:sz w:val="21"/>
          <w:u w:val="none"/>
        </w:rPr>
        <w:t>后备电源</w:t>
      </w:r>
    </w:p>
    <w:p>
      <w:pPr>
        <w:spacing w:before="0" w:after="0" w:line="201" w:lineRule="exact"/>
        <w:ind w:left="1135" w:firstLine="2"/>
      </w:pPr>
    </w:p>
    <w:p>
      <w:pPr>
        <w:spacing w:before="0" w:after="0" w:line="281" w:lineRule="exact"/>
        <w:ind w:left="1135" w:firstLine="422"/>
        <w:jc w:val="left"/>
      </w:pPr>
      <w:r>
        <w:rPr>
          <w:rFonts w:ascii="宋体" w:eastAsia="宋体" w:hAnsi="宋体" w:cs="宋体"/>
          <w:color w:val="000000"/>
          <w:spacing w:val="0"/>
          <w:w w:val="100"/>
          <w:position w:val="3"/>
          <w:sz w:val="21"/>
          <w:u w:val="none"/>
        </w:rPr>
        <w:t>后备电源宜采用</w:t>
      </w:r>
      <w:r>
        <w:rPr>
          <w:rFonts w:ascii="Times New Roman" w:hAnsi="Times New Roman" w:cs="Times New Roman"/>
          <w:color w:val="000000"/>
          <w:spacing w:val="-1"/>
          <w:w w:val="100"/>
          <w:position w:val="0"/>
          <w:sz w:val="21"/>
          <w:u w:val="none"/>
        </w:rPr>
        <w:t>UPS</w:t>
      </w:r>
      <w:r>
        <w:rPr>
          <w:rFonts w:ascii="宋体" w:eastAsia="宋体" w:hAnsi="宋体" w:cs="宋体"/>
          <w:color w:val="000000"/>
          <w:spacing w:val="0"/>
          <w:w w:val="100"/>
          <w:position w:val="3"/>
          <w:sz w:val="21"/>
          <w:u w:val="none"/>
        </w:rPr>
        <w:t>电源，推荐功率为</w:t>
      </w:r>
      <w:r>
        <w:rPr>
          <w:rFonts w:ascii="Times New Roman" w:hAnsi="Times New Roman" w:cs="Times New Roman"/>
          <w:color w:val="000000"/>
          <w:spacing w:val="0"/>
          <w:w w:val="100"/>
          <w:position w:val="0"/>
          <w:sz w:val="21"/>
          <w:u w:val="none"/>
        </w:rPr>
        <w:t>5.4</w:t>
      </w:r>
      <w:r>
        <w:rPr>
          <w:rFonts w:ascii="Calibri" w:hAnsi="Calibri" w:cs="Calibri"/>
          <w:color w:val="000000"/>
          <w:spacing w:val="3"/>
          <w:w w:val="100"/>
          <w:sz w:val="21"/>
          <w:u w:val="none"/>
        </w:rPr>
        <w:t> </w:t>
      </w:r>
      <w:r>
        <w:rPr>
          <w:rFonts w:ascii="Times New Roman" w:hAnsi="Times New Roman" w:cs="Times New Roman"/>
          <w:color w:val="000000"/>
          <w:spacing w:val="-2"/>
          <w:w w:val="100"/>
          <w:position w:val="0"/>
          <w:sz w:val="21"/>
          <w:u w:val="none"/>
        </w:rPr>
        <w:t>kW</w:t>
      </w:r>
      <w:r>
        <w:rPr>
          <w:rFonts w:ascii="宋体" w:hAnsi="宋体" w:cs="宋体"/>
          <w:color w:val="000000"/>
          <w:spacing w:val="0"/>
          <w:w w:val="100"/>
          <w:position w:val="3"/>
          <w:sz w:val="21"/>
          <w:u w:val="none"/>
        </w:rPr>
        <w:t>。能在解决</w:t>
      </w:r>
      <w:r>
        <w:rPr>
          <w:rFonts w:ascii="Times New Roman" w:hAnsi="Times New Roman" w:cs="Times New Roman"/>
          <w:color w:val="000000"/>
          <w:spacing w:val="-1"/>
          <w:w w:val="100"/>
          <w:position w:val="0"/>
          <w:sz w:val="21"/>
          <w:u w:val="none"/>
        </w:rPr>
        <w:t>9</w:t>
      </w:r>
      <w:r>
        <w:rPr>
          <w:rFonts w:ascii="宋体" w:hAnsi="宋体" w:cs="宋体"/>
          <w:color w:val="000000"/>
          <w:spacing w:val="0"/>
          <w:w w:val="100"/>
          <w:position w:val="3"/>
          <w:sz w:val="21"/>
          <w:u w:val="none"/>
        </w:rPr>
        <w:t>种电力问题（市电断电、电压下陷、浪</w:t>
      </w:r>
    </w:p>
    <w:p>
      <w:pPr>
        <w:spacing w:before="0" w:after="0" w:line="282" w:lineRule="exact"/>
        <w:ind w:left="1135" w:firstLine="2"/>
        <w:jc w:val="left"/>
      </w:pPr>
      <w:r>
        <w:rPr>
          <w:rFonts w:ascii="宋体" w:eastAsia="宋体" w:hAnsi="宋体" w:cs="宋体"/>
          <w:color w:val="000000"/>
          <w:spacing w:val="-2"/>
          <w:w w:val="100"/>
          <w:position w:val="0"/>
          <w:sz w:val="21"/>
          <w:u w:val="none"/>
        </w:rPr>
        <w:t>涌</w:t>
      </w:r>
      <w:r>
        <w:rPr>
          <w:rFonts w:ascii="宋体" w:hAnsi="宋体" w:cs="宋体"/>
          <w:color w:val="000000"/>
          <w:spacing w:val="-2"/>
          <w:w w:val="100"/>
          <w:position w:val="0"/>
          <w:sz w:val="21"/>
          <w:u w:val="none"/>
        </w:rPr>
        <w:t>、</w:t>
      </w:r>
      <w:r>
        <w:rPr>
          <w:rFonts w:ascii="宋体" w:eastAsia="宋体" w:hAnsi="宋体" w:cs="宋体"/>
          <w:color w:val="000000"/>
          <w:spacing w:val="0"/>
          <w:w w:val="100"/>
          <w:position w:val="0"/>
          <w:sz w:val="21"/>
          <w:u w:val="none"/>
        </w:rPr>
        <w:t>欠压</w:t>
      </w:r>
      <w:r>
        <w:rPr>
          <w:rFonts w:ascii="宋体" w:hAnsi="宋体" w:cs="宋体"/>
          <w:color w:val="000000"/>
          <w:spacing w:val="-2"/>
          <w:w w:val="100"/>
          <w:position w:val="0"/>
          <w:sz w:val="21"/>
          <w:u w:val="none"/>
        </w:rPr>
        <w:t>、</w:t>
      </w:r>
      <w:r>
        <w:rPr>
          <w:rFonts w:ascii="宋体" w:eastAsia="宋体" w:hAnsi="宋体" w:cs="宋体"/>
          <w:color w:val="000000"/>
          <w:spacing w:val="-2"/>
          <w:w w:val="100"/>
          <w:position w:val="0"/>
          <w:sz w:val="21"/>
          <w:u w:val="none"/>
        </w:rPr>
        <w:t>过</w:t>
      </w:r>
      <w:r>
        <w:rPr>
          <w:rFonts w:ascii="宋体" w:hAnsi="宋体" w:cs="宋体"/>
          <w:color w:val="000000"/>
          <w:spacing w:val="0"/>
          <w:w w:val="100"/>
          <w:position w:val="0"/>
          <w:sz w:val="21"/>
          <w:u w:val="none"/>
        </w:rPr>
        <w:t>压、</w:t>
      </w:r>
      <w:r>
        <w:rPr>
          <w:rFonts w:ascii="宋体" w:eastAsia="宋体" w:hAnsi="宋体" w:cs="宋体"/>
          <w:color w:val="000000"/>
          <w:spacing w:val="-2"/>
          <w:w w:val="100"/>
          <w:position w:val="0"/>
          <w:sz w:val="21"/>
          <w:u w:val="none"/>
        </w:rPr>
        <w:t>电子</w:t>
      </w:r>
      <w:r>
        <w:rPr>
          <w:rFonts w:ascii="宋体" w:eastAsia="宋体" w:hAnsi="宋体" w:cs="宋体"/>
          <w:color w:val="000000"/>
          <w:spacing w:val="0"/>
          <w:w w:val="100"/>
          <w:position w:val="0"/>
          <w:sz w:val="21"/>
          <w:u w:val="none"/>
        </w:rPr>
        <w:t>干扰</w:t>
      </w:r>
      <w:r>
        <w:rPr>
          <w:rFonts w:ascii="宋体" w:hAnsi="宋体" w:cs="宋体"/>
          <w:color w:val="000000"/>
          <w:spacing w:val="-2"/>
          <w:w w:val="100"/>
          <w:position w:val="0"/>
          <w:sz w:val="21"/>
          <w:u w:val="none"/>
        </w:rPr>
        <w:t>、</w:t>
      </w:r>
      <w:r>
        <w:rPr>
          <w:rFonts w:ascii="宋体" w:eastAsia="宋体" w:hAnsi="宋体" w:cs="宋体"/>
          <w:color w:val="000000"/>
          <w:spacing w:val="-2"/>
          <w:w w:val="100"/>
          <w:position w:val="0"/>
          <w:sz w:val="21"/>
          <w:u w:val="none"/>
        </w:rPr>
        <w:t>频</w:t>
      </w:r>
      <w:r>
        <w:rPr>
          <w:rFonts w:ascii="宋体" w:eastAsia="宋体" w:hAnsi="宋体" w:cs="宋体"/>
          <w:color w:val="000000"/>
          <w:spacing w:val="0"/>
          <w:w w:val="100"/>
          <w:position w:val="0"/>
          <w:sz w:val="21"/>
          <w:u w:val="none"/>
        </w:rPr>
        <w:t>率波</w:t>
      </w:r>
      <w:r>
        <w:rPr>
          <w:rFonts w:ascii="宋体" w:eastAsia="宋体" w:hAnsi="宋体" w:cs="宋体"/>
          <w:color w:val="000000"/>
          <w:spacing w:val="-2"/>
          <w:w w:val="100"/>
          <w:position w:val="0"/>
          <w:sz w:val="21"/>
          <w:u w:val="none"/>
        </w:rPr>
        <w:t>动</w:t>
      </w:r>
      <w:r>
        <w:rPr>
          <w:rFonts w:ascii="宋体" w:hAnsi="宋体" w:cs="宋体"/>
          <w:color w:val="000000"/>
          <w:spacing w:val="-2"/>
          <w:w w:val="100"/>
          <w:position w:val="0"/>
          <w:sz w:val="21"/>
          <w:u w:val="none"/>
        </w:rPr>
        <w:t>、</w:t>
      </w:r>
      <w:r>
        <w:rPr>
          <w:rFonts w:ascii="宋体" w:eastAsia="宋体" w:hAnsi="宋体" w:cs="宋体"/>
          <w:color w:val="000000"/>
          <w:spacing w:val="0"/>
          <w:w w:val="100"/>
          <w:position w:val="0"/>
          <w:sz w:val="21"/>
          <w:u w:val="none"/>
        </w:rPr>
        <w:t>瞬变</w:t>
      </w:r>
      <w:r>
        <w:rPr>
          <w:rFonts w:ascii="宋体" w:hAnsi="宋体" w:cs="宋体"/>
          <w:color w:val="000000"/>
          <w:spacing w:val="-2"/>
          <w:w w:val="100"/>
          <w:position w:val="0"/>
          <w:sz w:val="21"/>
          <w:u w:val="none"/>
        </w:rPr>
        <w:t>、</w:t>
      </w:r>
      <w:r>
        <w:rPr>
          <w:rFonts w:ascii="宋体" w:eastAsia="宋体" w:hAnsi="宋体" w:cs="宋体"/>
          <w:color w:val="000000"/>
          <w:spacing w:val="-2"/>
          <w:w w:val="100"/>
          <w:position w:val="0"/>
          <w:sz w:val="21"/>
          <w:u w:val="none"/>
        </w:rPr>
        <w:t>谐</w:t>
      </w:r>
      <w:r>
        <w:rPr>
          <w:rFonts w:ascii="宋体" w:eastAsia="宋体" w:hAnsi="宋体" w:cs="宋体"/>
          <w:color w:val="000000"/>
          <w:spacing w:val="0"/>
          <w:w w:val="100"/>
          <w:position w:val="0"/>
          <w:sz w:val="21"/>
          <w:u w:val="none"/>
        </w:rPr>
        <w:t>波失</w:t>
      </w:r>
      <w:r>
        <w:rPr>
          <w:rFonts w:ascii="宋体" w:eastAsia="宋体" w:hAnsi="宋体" w:cs="宋体"/>
          <w:color w:val="000000"/>
          <w:spacing w:val="-2"/>
          <w:w w:val="100"/>
          <w:position w:val="0"/>
          <w:sz w:val="21"/>
          <w:u w:val="none"/>
        </w:rPr>
        <w:t>真）的</w:t>
      </w:r>
      <w:r>
        <w:rPr>
          <w:rFonts w:ascii="宋体" w:eastAsia="宋体" w:hAnsi="宋体" w:cs="宋体"/>
          <w:color w:val="000000"/>
          <w:spacing w:val="0"/>
          <w:w w:val="100"/>
          <w:position w:val="0"/>
          <w:sz w:val="21"/>
          <w:u w:val="none"/>
        </w:rPr>
        <w:t>基础</w:t>
      </w:r>
      <w:r>
        <w:rPr>
          <w:rFonts w:ascii="宋体" w:eastAsia="宋体" w:hAnsi="宋体" w:cs="宋体"/>
          <w:color w:val="000000"/>
          <w:spacing w:val="-2"/>
          <w:w w:val="100"/>
          <w:position w:val="0"/>
          <w:sz w:val="21"/>
          <w:u w:val="none"/>
        </w:rPr>
        <w:t>上，</w:t>
      </w:r>
      <w:r>
        <w:rPr>
          <w:rFonts w:ascii="宋体" w:eastAsia="宋体" w:hAnsi="宋体" w:cs="宋体"/>
          <w:color w:val="000000"/>
          <w:spacing w:val="0"/>
          <w:w w:val="100"/>
          <w:position w:val="0"/>
          <w:sz w:val="21"/>
          <w:u w:val="none"/>
        </w:rPr>
        <w:t>进一</w:t>
      </w:r>
      <w:r>
        <w:rPr>
          <w:rFonts w:ascii="宋体" w:eastAsia="宋体" w:hAnsi="宋体" w:cs="宋体"/>
          <w:color w:val="000000"/>
          <w:spacing w:val="-2"/>
          <w:w w:val="100"/>
          <w:position w:val="0"/>
          <w:sz w:val="21"/>
          <w:u w:val="none"/>
        </w:rPr>
        <w:t>步提</w:t>
      </w:r>
      <w:r>
        <w:rPr>
          <w:rFonts w:ascii="宋体" w:eastAsia="宋体" w:hAnsi="宋体" w:cs="宋体"/>
          <w:color w:val="000000"/>
          <w:spacing w:val="0"/>
          <w:w w:val="100"/>
          <w:position w:val="0"/>
          <w:sz w:val="21"/>
          <w:u w:val="none"/>
        </w:rPr>
        <w:t>高产</w:t>
      </w:r>
      <w:r>
        <w:rPr>
          <w:rFonts w:ascii="宋体" w:eastAsia="宋体" w:hAnsi="宋体" w:cs="宋体"/>
          <w:color w:val="000000"/>
          <w:spacing w:val="-2"/>
          <w:w w:val="100"/>
          <w:position w:val="0"/>
          <w:sz w:val="21"/>
          <w:u w:val="none"/>
        </w:rPr>
        <w:t>品的</w:t>
      </w:r>
      <w:r>
        <w:rPr>
          <w:rFonts w:ascii="宋体" w:eastAsia="宋体" w:hAnsi="宋体" w:cs="宋体"/>
          <w:color w:val="000000"/>
          <w:spacing w:val="0"/>
          <w:w w:val="100"/>
          <w:position w:val="0"/>
          <w:sz w:val="21"/>
          <w:u w:val="none"/>
        </w:rPr>
        <w:t>适应</w:t>
      </w:r>
      <w:r>
        <w:rPr>
          <w:rFonts w:ascii="宋体" w:eastAsia="宋体" w:hAnsi="宋体" w:cs="宋体"/>
          <w:color w:val="000000"/>
          <w:spacing w:val="-2"/>
          <w:w w:val="100"/>
          <w:position w:val="0"/>
          <w:sz w:val="21"/>
          <w:u w:val="none"/>
        </w:rPr>
        <w:t>性和可</w:t>
      </w:r>
    </w:p>
    <w:p>
      <w:pPr>
        <w:spacing w:before="0" w:after="0" w:line="349" w:lineRule="exact"/>
        <w:ind w:left="1135" w:firstLine="2"/>
        <w:jc w:val="left"/>
      </w:pPr>
      <w:r>
        <w:rPr>
          <w:rFonts w:ascii="宋体" w:eastAsia="宋体" w:hAnsi="宋体" w:cs="宋体"/>
          <w:color w:val="000000"/>
          <w:spacing w:val="-2"/>
          <w:w w:val="100"/>
          <w:position w:val="3"/>
          <w:sz w:val="21"/>
          <w:u w:val="none"/>
        </w:rPr>
        <w:t>靠</w:t>
      </w:r>
      <w:r>
        <w:rPr>
          <w:rFonts w:ascii="宋体" w:eastAsia="宋体" w:hAnsi="宋体" w:cs="宋体"/>
          <w:color w:val="000000"/>
          <w:spacing w:val="0"/>
          <w:w w:val="100"/>
          <w:position w:val="3"/>
          <w:sz w:val="21"/>
          <w:u w:val="none"/>
        </w:rPr>
        <w:t>性，为用户设备以</w:t>
      </w:r>
      <w:r>
        <w:rPr>
          <w:rFonts w:ascii="宋体" w:eastAsia="宋体" w:hAnsi="宋体" w:cs="宋体"/>
          <w:color w:val="000000"/>
          <w:spacing w:val="-2"/>
          <w:w w:val="100"/>
          <w:position w:val="3"/>
          <w:sz w:val="21"/>
          <w:u w:val="none"/>
        </w:rPr>
        <w:t>及</w:t>
      </w:r>
      <w:r>
        <w:rPr>
          <w:rFonts w:ascii="Times New Roman" w:hAnsi="Times New Roman" w:cs="Times New Roman"/>
          <w:color w:val="000000"/>
          <w:spacing w:val="-1"/>
          <w:w w:val="100"/>
          <w:position w:val="0"/>
          <w:sz w:val="21"/>
          <w:u w:val="none"/>
        </w:rPr>
        <w:t>UPS</w:t>
      </w:r>
      <w:r>
        <w:rPr>
          <w:rFonts w:ascii="宋体" w:eastAsia="宋体" w:hAnsi="宋体" w:cs="宋体"/>
          <w:color w:val="000000"/>
          <w:spacing w:val="-2"/>
          <w:w w:val="100"/>
          <w:position w:val="3"/>
          <w:sz w:val="21"/>
          <w:u w:val="none"/>
        </w:rPr>
        <w:t>本</w:t>
      </w:r>
      <w:r>
        <w:rPr>
          <w:rFonts w:ascii="宋体" w:eastAsia="宋体" w:hAnsi="宋体" w:cs="宋体"/>
          <w:color w:val="000000"/>
          <w:spacing w:val="0"/>
          <w:w w:val="100"/>
          <w:position w:val="3"/>
          <w:sz w:val="21"/>
          <w:u w:val="none"/>
        </w:rPr>
        <w:t>身提供尽可能的保障，并具备稳</w:t>
      </w:r>
      <w:r>
        <w:rPr>
          <w:rFonts w:ascii="宋体" w:eastAsia="宋体" w:hAnsi="宋体" w:cs="宋体"/>
          <w:color w:val="000000"/>
          <w:spacing w:val="-2"/>
          <w:w w:val="100"/>
          <w:position w:val="3"/>
          <w:sz w:val="21"/>
          <w:u w:val="none"/>
        </w:rPr>
        <w:t>定</w:t>
      </w:r>
      <w:r>
        <w:rPr>
          <w:rFonts w:ascii="宋体" w:eastAsia="宋体" w:hAnsi="宋体" w:cs="宋体"/>
          <w:color w:val="000000"/>
          <w:spacing w:val="0"/>
          <w:w w:val="100"/>
          <w:position w:val="3"/>
          <w:sz w:val="21"/>
          <w:u w:val="none"/>
        </w:rPr>
        <w:t>电压功能</w:t>
      </w:r>
      <w:r>
        <w:rPr>
          <w:rFonts w:ascii="宋体" w:hAnsi="宋体" w:cs="宋体"/>
          <w:color w:val="000000"/>
          <w:spacing w:val="-2"/>
          <w:w w:val="100"/>
          <w:position w:val="3"/>
          <w:sz w:val="21"/>
          <w:u w:val="none"/>
        </w:rPr>
        <w:t>。</w:t>
      </w:r>
      <w:r>
        <w:rPr>
          <w:rFonts w:ascii="Times New Roman" w:hAnsi="Times New Roman" w:cs="Times New Roman"/>
          <w:color w:val="000000"/>
          <w:spacing w:val="-1"/>
          <w:w w:val="100"/>
          <w:position w:val="0"/>
          <w:sz w:val="21"/>
          <w:u w:val="none"/>
        </w:rPr>
        <w:t>UPS</w:t>
      </w:r>
      <w:r>
        <w:rPr>
          <w:rFonts w:ascii="宋体" w:eastAsia="宋体" w:hAnsi="宋体" w:cs="宋体"/>
          <w:color w:val="000000"/>
          <w:spacing w:val="-2"/>
          <w:w w:val="100"/>
          <w:position w:val="3"/>
          <w:sz w:val="21"/>
          <w:u w:val="none"/>
        </w:rPr>
        <w:t>供</w:t>
      </w:r>
      <w:r>
        <w:rPr>
          <w:rFonts w:ascii="宋体" w:eastAsia="宋体" w:hAnsi="宋体" w:cs="宋体"/>
          <w:color w:val="000000"/>
          <w:spacing w:val="0"/>
          <w:w w:val="100"/>
          <w:position w:val="3"/>
          <w:sz w:val="21"/>
          <w:u w:val="none"/>
        </w:rPr>
        <w:t>电与市电供电应分</w:t>
      </w:r>
    </w:p>
    <w:p>
      <w:pPr>
        <w:spacing w:before="0" w:after="0" w:line="317" w:lineRule="exact"/>
        <w:ind w:left="1135" w:firstLine="2"/>
        <w:jc w:val="left"/>
      </w:pPr>
      <w:r>
        <w:rPr>
          <w:rFonts w:ascii="宋体" w:eastAsia="宋体" w:hAnsi="宋体" w:cs="宋体"/>
          <w:color w:val="000000"/>
          <w:spacing w:val="-1"/>
          <w:w w:val="100"/>
          <w:position w:val="3"/>
          <w:sz w:val="21"/>
          <w:u w:val="none"/>
        </w:rPr>
        <w:t>开布线，在指定位置配置</w:t>
      </w:r>
      <w:r>
        <w:rPr>
          <w:rFonts w:ascii="Times New Roman" w:hAnsi="Times New Roman" w:cs="Times New Roman"/>
          <w:color w:val="000000"/>
          <w:spacing w:val="-1"/>
          <w:w w:val="100"/>
          <w:position w:val="0"/>
          <w:sz w:val="21"/>
          <w:u w:val="none"/>
        </w:rPr>
        <w:t>UPS</w:t>
      </w:r>
      <w:r>
        <w:rPr>
          <w:rFonts w:ascii="宋体" w:hAnsi="宋体" w:cs="宋体"/>
          <w:color w:val="000000"/>
          <w:spacing w:val="-1"/>
          <w:w w:val="100"/>
          <w:position w:val="3"/>
          <w:sz w:val="21"/>
          <w:u w:val="none"/>
        </w:rPr>
        <w:t>插座、市电插座。</w:t>
      </w:r>
    </w:p>
    <w:p>
      <w:pPr>
        <w:tabs>
          <w:tab w:val="left" w:pos="1872"/>
        </w:tabs>
        <w:spacing w:before="0" w:after="0" w:line="439" w:lineRule="exact"/>
        <w:ind w:left="1135" w:firstLine="0"/>
        <w:jc w:val="left"/>
      </w:pPr>
      <w:r>
        <w:rPr>
          <w:rFonts w:ascii="黑体" w:hAnsi="黑体" w:cs="黑体"/>
          <w:color w:val="000000"/>
          <w:spacing w:val="-3"/>
          <w:w w:val="98"/>
          <w:position w:val="0"/>
          <w:sz w:val="21"/>
          <w:u w:val="none"/>
        </w:rPr>
        <w:t>7.4.3</w:t>
      </w:r>
      <w:r>
        <w:rPr>
          <w:rFonts w:cs="Calibri"/>
          <w:color w:val="000000"/>
          <w:spacing w:val="-2"/>
          <w:w w:val="100"/>
          <w:u w:val="none"/>
        </w:rPr>
        <w:tab/>
      </w:r>
      <w:r>
        <w:rPr>
          <w:rFonts w:ascii="黑体" w:eastAsia="黑体" w:hAnsi="黑体" w:cs="黑体"/>
          <w:color w:val="000000"/>
          <w:spacing w:val="-1"/>
          <w:w w:val="100"/>
          <w:position w:val="0"/>
          <w:sz w:val="21"/>
          <w:u w:val="none"/>
        </w:rPr>
        <w:t>防雷单元</w:t>
      </w:r>
    </w:p>
    <w:p>
      <w:pPr>
        <w:spacing w:before="0" w:after="0" w:line="448" w:lineRule="exact"/>
        <w:ind w:left="1135" w:firstLine="422"/>
        <w:jc w:val="left"/>
      </w:pPr>
      <w:r>
        <w:rPr>
          <w:rFonts w:ascii="宋体" w:hAnsi="宋体" w:cs="宋体"/>
          <w:color w:val="000000"/>
          <w:spacing w:val="-1"/>
          <w:w w:val="100"/>
          <w:position w:val="0"/>
          <w:sz w:val="21"/>
          <w:u w:val="none"/>
        </w:rPr>
        <w:t>防雷设计应根据站房分布区域、所在地区环境差异，以及电源系统重要程度、防护要求的不同，</w:t>
      </w:r>
    </w:p>
    <w:p>
      <w:pPr>
        <w:spacing w:before="0" w:after="0" w:line="314" w:lineRule="exact"/>
        <w:ind w:left="1135" w:firstLine="2"/>
        <w:jc w:val="left"/>
      </w:pPr>
      <w:r>
        <w:rPr>
          <w:rFonts w:ascii="宋体" w:hAnsi="宋体" w:cs="宋体"/>
          <w:color w:val="000000"/>
          <w:spacing w:val="-1"/>
          <w:w w:val="100"/>
          <w:position w:val="0"/>
          <w:sz w:val="21"/>
          <w:u w:val="none"/>
        </w:rPr>
        <w:t>划分各区域站房的抗雷电强度。前期须认真调查站房所在区域的地理、地质、土壤、气候、环境等</w:t>
      </w:r>
    </w:p>
    <w:p>
      <w:pPr>
        <w:spacing w:before="0" w:after="0" w:line="351" w:lineRule="exact"/>
        <w:ind w:left="1135" w:firstLine="2"/>
        <w:jc w:val="left"/>
      </w:pPr>
      <w:r>
        <w:rPr>
          <w:rFonts w:ascii="宋体" w:hAnsi="宋体" w:cs="宋体"/>
          <w:color w:val="000000"/>
          <w:spacing w:val="-1"/>
          <w:w w:val="100"/>
          <w:position w:val="3"/>
          <w:sz w:val="21"/>
          <w:u w:val="none"/>
        </w:rPr>
        <w:t>条件和雷电活动规律、站房特点等，按照</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GB</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50057</w:t>
      </w:r>
      <w:r>
        <w:rPr>
          <w:rFonts w:ascii="Calibri" w:hAnsi="Calibri" w:cs="Calibri"/>
          <w:color w:val="000000"/>
          <w:spacing w:val="5"/>
          <w:w w:val="100"/>
          <w:sz w:val="21"/>
          <w:u w:val="none"/>
        </w:rPr>
        <w:t> </w:t>
      </w:r>
      <w:r>
        <w:rPr>
          <w:rFonts w:ascii="宋体" w:eastAsia="宋体" w:hAnsi="宋体" w:cs="宋体"/>
          <w:color w:val="000000"/>
          <w:spacing w:val="-1"/>
          <w:w w:val="100"/>
          <w:position w:val="3"/>
          <w:sz w:val="21"/>
          <w:u w:val="none"/>
        </w:rPr>
        <w:t>的要求详细研究并确定防雷装置的形式及其布</w:t>
      </w:r>
    </w:p>
    <w:p>
      <w:pPr>
        <w:spacing w:before="0" w:after="0" w:line="280" w:lineRule="exact"/>
        <w:ind w:left="1135" w:firstLine="2"/>
        <w:jc w:val="left"/>
      </w:pPr>
      <w:r>
        <w:rPr>
          <w:rFonts w:ascii="宋体" w:hAnsi="宋体" w:cs="宋体"/>
          <w:color w:val="000000"/>
          <w:spacing w:val="-1"/>
          <w:w w:val="100"/>
          <w:position w:val="0"/>
          <w:sz w:val="21"/>
          <w:u w:val="none"/>
        </w:rPr>
        <w:t>置。从站房防雷、电源防雷、通讯防雷三级防雷措施角度展开，安装防雷保护器，避免雷电入侵建筑</w:t>
      </w:r>
    </w:p>
    <w:p>
      <w:pPr>
        <w:spacing w:before="0" w:after="0" w:line="351" w:lineRule="exact"/>
        <w:ind w:left="1135" w:firstLine="2"/>
        <w:jc w:val="left"/>
      </w:pPr>
      <w:r>
        <w:rPr>
          <w:rFonts w:ascii="宋体" w:hAnsi="宋体" w:cs="宋体"/>
          <w:color w:val="000000"/>
          <w:spacing w:val="-1"/>
          <w:w w:val="100"/>
          <w:position w:val="3"/>
          <w:sz w:val="21"/>
          <w:u w:val="none"/>
        </w:rPr>
        <w:t>物电力线（二级）和通讯线路（光缆、电话）。站房的接地电阻宜小于</w:t>
      </w:r>
      <w:r>
        <w:rPr>
          <w:rFonts w:ascii="Times New Roman" w:hAnsi="Times New Roman" w:cs="Times New Roman"/>
          <w:color w:val="000000"/>
          <w:spacing w:val="0"/>
          <w:w w:val="100"/>
          <w:position w:val="0"/>
          <w:sz w:val="21"/>
          <w:u w:val="none"/>
        </w:rPr>
        <w:t>10</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Ω</w:t>
      </w:r>
      <w:r>
        <w:rPr>
          <w:rFonts w:ascii="宋体" w:eastAsia="宋体" w:hAnsi="宋体" w:cs="宋体"/>
          <w:color w:val="000000"/>
          <w:spacing w:val="-1"/>
          <w:w w:val="100"/>
          <w:position w:val="3"/>
          <w:sz w:val="21"/>
          <w:u w:val="none"/>
        </w:rPr>
        <w:t>，仪器设备接地电阻宜小</w:t>
      </w:r>
    </w:p>
    <w:p>
      <w:pPr>
        <w:spacing w:before="0" w:after="0" w:line="314" w:lineRule="exact"/>
        <w:ind w:left="1135" w:firstLine="2"/>
        <w:jc w:val="left"/>
      </w:pPr>
      <w:r>
        <w:rPr>
          <w:rFonts w:ascii="宋体" w:eastAsia="宋体" w:hAnsi="宋体" w:cs="宋体"/>
          <w:color w:val="000000"/>
          <w:spacing w:val="-2"/>
          <w:w w:val="100"/>
          <w:position w:val="3"/>
          <w:sz w:val="21"/>
          <w:u w:val="none"/>
        </w:rPr>
        <w:t>于</w:t>
      </w:r>
      <w:r>
        <w:rPr>
          <w:rFonts w:ascii="Times New Roman" w:hAnsi="Times New Roman" w:cs="Times New Roman"/>
          <w:color w:val="000000"/>
          <w:spacing w:val="-1"/>
          <w:w w:val="100"/>
          <w:position w:val="0"/>
          <w:sz w:val="21"/>
          <w:u w:val="none"/>
        </w:rPr>
        <w:t>4</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Ω</w:t>
      </w:r>
      <w:r>
        <w:rPr>
          <w:rFonts w:ascii="宋体" w:hAnsi="宋体" w:cs="宋体"/>
          <w:color w:val="000000"/>
          <w:spacing w:val="-1"/>
          <w:w w:val="100"/>
          <w:position w:val="3"/>
          <w:sz w:val="21"/>
          <w:u w:val="none"/>
        </w:rPr>
        <w:t>。设备指定位置须留有地线汇流排（端子），配电箱内至少预留</w:t>
      </w:r>
      <w:r>
        <w:rPr>
          <w:rFonts w:ascii="Times New Roman" w:hAnsi="Times New Roman" w:cs="Times New Roman"/>
          <w:color w:val="000000"/>
          <w:spacing w:val="-1"/>
          <w:w w:val="100"/>
          <w:position w:val="0"/>
          <w:sz w:val="21"/>
          <w:u w:val="none"/>
        </w:rPr>
        <w:t>3</w:t>
      </w:r>
      <w:r>
        <w:rPr>
          <w:rFonts w:ascii="宋体" w:hAnsi="宋体" w:cs="宋体"/>
          <w:color w:val="000000"/>
          <w:spacing w:val="-1"/>
          <w:w w:val="100"/>
          <w:position w:val="3"/>
          <w:sz w:val="21"/>
          <w:u w:val="none"/>
        </w:rPr>
        <w:t>个接地端子。</w:t>
      </w:r>
    </w:p>
    <w:p>
      <w:pPr>
        <w:tabs>
          <w:tab w:val="left" w:pos="1872"/>
        </w:tabs>
        <w:spacing w:before="0" w:after="0" w:line="441" w:lineRule="exact"/>
        <w:ind w:left="1135" w:firstLine="0"/>
        <w:jc w:val="left"/>
      </w:pPr>
      <w:r>
        <w:rPr>
          <w:rFonts w:ascii="黑体" w:hAnsi="黑体" w:cs="黑体"/>
          <w:color w:val="000000"/>
          <w:spacing w:val="-3"/>
          <w:w w:val="98"/>
          <w:position w:val="0"/>
          <w:sz w:val="21"/>
          <w:u w:val="none"/>
        </w:rPr>
        <w:t>7.4.4</w:t>
      </w:r>
      <w:r>
        <w:rPr>
          <w:rFonts w:cs="Calibri"/>
          <w:color w:val="000000"/>
          <w:spacing w:val="-1"/>
          <w:w w:val="100"/>
          <w:u w:val="none"/>
        </w:rPr>
        <w:tab/>
      </w:r>
      <w:r>
        <w:rPr>
          <w:rFonts w:ascii="黑体" w:eastAsia="黑体" w:hAnsi="黑体" w:cs="黑体"/>
          <w:color w:val="000000"/>
          <w:spacing w:val="-1"/>
          <w:w w:val="100"/>
          <w:position w:val="0"/>
          <w:sz w:val="21"/>
          <w:u w:val="none"/>
        </w:rPr>
        <w:t>消防自动灭火系统</w:t>
      </w:r>
    </w:p>
    <w:p>
      <w:pPr>
        <w:spacing w:before="0" w:after="0" w:line="199" w:lineRule="exact"/>
        <w:ind w:left="1135" w:firstLine="0"/>
      </w:pPr>
    </w:p>
    <w:p>
      <w:pPr>
        <w:spacing w:before="0" w:after="0" w:line="281" w:lineRule="exact"/>
        <w:ind w:left="1135" w:firstLine="422"/>
        <w:jc w:val="left"/>
      </w:pPr>
      <w:r>
        <w:rPr>
          <w:rFonts w:ascii="宋体" w:eastAsia="宋体" w:hAnsi="宋体" w:cs="宋体"/>
          <w:color w:val="000000"/>
          <w:spacing w:val="0"/>
          <w:w w:val="100"/>
          <w:position w:val="3"/>
          <w:sz w:val="21"/>
          <w:u w:val="none"/>
        </w:rPr>
        <w:t>智慧站房耐火等级应符合</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GB</w:t>
      </w:r>
      <w:r>
        <w:rPr>
          <w:rFonts w:ascii="Calibri" w:hAnsi="Calibri" w:cs="Calibri"/>
          <w:color w:val="000000"/>
          <w:spacing w:val="9"/>
          <w:w w:val="100"/>
          <w:sz w:val="21"/>
          <w:u w:val="none"/>
        </w:rPr>
        <w:t> </w:t>
      </w:r>
      <w:r>
        <w:rPr>
          <w:rFonts w:ascii="Times New Roman" w:hAnsi="Times New Roman" w:cs="Times New Roman"/>
          <w:color w:val="000000"/>
          <w:spacing w:val="-1"/>
          <w:w w:val="100"/>
          <w:position w:val="0"/>
          <w:sz w:val="21"/>
          <w:u w:val="none"/>
        </w:rPr>
        <w:t>55037</w:t>
      </w:r>
      <w:r>
        <w:rPr>
          <w:rFonts w:ascii="Calibri" w:hAnsi="Calibri" w:cs="Calibri"/>
          <w:color w:val="000000"/>
          <w:spacing w:val="5"/>
          <w:w w:val="100"/>
          <w:sz w:val="21"/>
          <w:u w:val="none"/>
        </w:rPr>
        <w:t> </w:t>
      </w:r>
      <w:r>
        <w:rPr>
          <w:rFonts w:ascii="宋体" w:hAnsi="宋体" w:cs="宋体"/>
          <w:color w:val="000000"/>
          <w:spacing w:val="0"/>
          <w:w w:val="100"/>
          <w:position w:val="3"/>
          <w:sz w:val="21"/>
          <w:u w:val="none"/>
        </w:rPr>
        <w:t>的规定。站房内推荐采用七氟丙烷气体自动灭火系统，其灭火</w:t>
      </w:r>
    </w:p>
    <w:p>
      <w:pPr>
        <w:spacing w:before="0" w:after="0" w:line="282" w:lineRule="exact"/>
        <w:ind w:left="1135" w:firstLine="2"/>
        <w:jc w:val="left"/>
      </w:pPr>
      <w:r>
        <w:rPr>
          <w:rFonts w:ascii="宋体" w:eastAsia="宋体" w:hAnsi="宋体" w:cs="宋体"/>
          <w:color w:val="000000"/>
          <w:spacing w:val="0"/>
          <w:w w:val="100"/>
          <w:position w:val="0"/>
          <w:sz w:val="21"/>
          <w:u w:val="none"/>
        </w:rPr>
        <w:t>剂无</w:t>
      </w:r>
      <w:r>
        <w:rPr>
          <w:rFonts w:ascii="宋体" w:hAnsi="宋体" w:cs="宋体"/>
          <w:color w:val="000000"/>
          <w:spacing w:val="0"/>
          <w:w w:val="100"/>
          <w:position w:val="0"/>
          <w:sz w:val="21"/>
          <w:u w:val="none"/>
        </w:rPr>
        <w:t>色、</w:t>
      </w:r>
      <w:r>
        <w:rPr>
          <w:rFonts w:ascii="宋体" w:hAnsi="宋体" w:cs="宋体"/>
          <w:color w:val="000000"/>
          <w:spacing w:val="1"/>
          <w:w w:val="100"/>
          <w:position w:val="0"/>
          <w:sz w:val="21"/>
          <w:u w:val="none"/>
        </w:rPr>
        <w:t>无味、</w:t>
      </w:r>
      <w:r>
        <w:rPr>
          <w:rFonts w:ascii="宋体" w:eastAsia="宋体" w:hAnsi="宋体" w:cs="宋体"/>
          <w:color w:val="000000"/>
          <w:spacing w:val="0"/>
          <w:w w:val="100"/>
          <w:position w:val="0"/>
          <w:sz w:val="21"/>
          <w:u w:val="none"/>
        </w:rPr>
        <w:t>低毒</w:t>
      </w:r>
      <w:r>
        <w:rPr>
          <w:rFonts w:ascii="宋体" w:hAnsi="宋体" w:cs="宋体"/>
          <w:color w:val="000000"/>
          <w:spacing w:val="1"/>
          <w:w w:val="100"/>
          <w:position w:val="0"/>
          <w:sz w:val="21"/>
          <w:u w:val="none"/>
        </w:rPr>
        <w:t>性、绝</w:t>
      </w:r>
      <w:r>
        <w:rPr>
          <w:rFonts w:ascii="宋体" w:eastAsia="宋体" w:hAnsi="宋体" w:cs="宋体"/>
          <w:color w:val="000000"/>
          <w:spacing w:val="1"/>
          <w:w w:val="100"/>
          <w:position w:val="0"/>
          <w:sz w:val="21"/>
          <w:u w:val="none"/>
        </w:rPr>
        <w:t>缘性好</w:t>
      </w:r>
      <w:r>
        <w:rPr>
          <w:rFonts w:ascii="宋体" w:hAnsi="宋体" w:cs="宋体"/>
          <w:color w:val="000000"/>
          <w:spacing w:val="0"/>
          <w:w w:val="100"/>
          <w:position w:val="0"/>
          <w:sz w:val="21"/>
          <w:u w:val="none"/>
        </w:rPr>
        <w:t>、无</w:t>
      </w:r>
      <w:r>
        <w:rPr>
          <w:rFonts w:ascii="宋体" w:eastAsia="宋体" w:hAnsi="宋体" w:cs="宋体"/>
          <w:color w:val="000000"/>
          <w:spacing w:val="1"/>
          <w:w w:val="100"/>
          <w:position w:val="0"/>
          <w:sz w:val="21"/>
          <w:u w:val="none"/>
        </w:rPr>
        <w:t>二次污</w:t>
      </w:r>
      <w:r>
        <w:rPr>
          <w:rFonts w:ascii="宋体" w:eastAsia="宋体" w:hAnsi="宋体" w:cs="宋体"/>
          <w:color w:val="000000"/>
          <w:spacing w:val="0"/>
          <w:w w:val="100"/>
          <w:position w:val="0"/>
          <w:sz w:val="21"/>
          <w:u w:val="none"/>
        </w:rPr>
        <w:t>染，</w:t>
      </w:r>
      <w:r>
        <w:rPr>
          <w:rFonts w:ascii="宋体" w:eastAsia="宋体" w:hAnsi="宋体" w:cs="宋体"/>
          <w:color w:val="000000"/>
          <w:spacing w:val="1"/>
          <w:w w:val="100"/>
          <w:position w:val="0"/>
          <w:sz w:val="21"/>
          <w:u w:val="none"/>
        </w:rPr>
        <w:t>对大气</w:t>
      </w:r>
      <w:r>
        <w:rPr>
          <w:rFonts w:ascii="宋体" w:eastAsia="宋体" w:hAnsi="宋体" w:cs="宋体"/>
          <w:color w:val="000000"/>
          <w:spacing w:val="0"/>
          <w:w w:val="100"/>
          <w:position w:val="0"/>
          <w:sz w:val="21"/>
          <w:u w:val="none"/>
        </w:rPr>
        <w:t>臭氧</w:t>
      </w:r>
      <w:r>
        <w:rPr>
          <w:rFonts w:ascii="宋体" w:eastAsia="宋体" w:hAnsi="宋体" w:cs="宋体"/>
          <w:color w:val="000000"/>
          <w:spacing w:val="1"/>
          <w:w w:val="100"/>
          <w:position w:val="0"/>
          <w:sz w:val="21"/>
          <w:u w:val="none"/>
        </w:rPr>
        <w:t>层的耗损潜能</w:t>
      </w:r>
      <w:r>
        <w:rPr>
          <w:rFonts w:ascii="宋体" w:eastAsia="宋体" w:hAnsi="宋体" w:cs="宋体"/>
          <w:color w:val="000000"/>
          <w:spacing w:val="0"/>
          <w:w w:val="100"/>
          <w:position w:val="0"/>
          <w:sz w:val="21"/>
          <w:u w:val="none"/>
        </w:rPr>
        <w:t>值为</w:t>
      </w:r>
      <w:r>
        <w:rPr>
          <w:rFonts w:ascii="宋体" w:eastAsia="宋体" w:hAnsi="宋体" w:cs="宋体"/>
          <w:color w:val="000000"/>
          <w:spacing w:val="1"/>
          <w:w w:val="100"/>
          <w:position w:val="0"/>
          <w:sz w:val="21"/>
          <w:u w:val="none"/>
        </w:rPr>
        <w:t>零，七</w:t>
      </w:r>
      <w:r>
        <w:rPr>
          <w:rFonts w:ascii="宋体" w:eastAsia="宋体" w:hAnsi="宋体" w:cs="宋体"/>
          <w:color w:val="000000"/>
          <w:spacing w:val="0"/>
          <w:w w:val="100"/>
          <w:position w:val="0"/>
          <w:sz w:val="21"/>
          <w:u w:val="none"/>
        </w:rPr>
        <w:t>氟丙</w:t>
      </w:r>
      <w:r>
        <w:rPr>
          <w:rFonts w:ascii="宋体" w:eastAsia="宋体" w:hAnsi="宋体" w:cs="宋体"/>
          <w:color w:val="000000"/>
          <w:spacing w:val="1"/>
          <w:w w:val="100"/>
          <w:position w:val="0"/>
          <w:sz w:val="21"/>
          <w:u w:val="none"/>
        </w:rPr>
        <w:t>烷灭火</w:t>
      </w:r>
      <w:r>
        <w:rPr>
          <w:rFonts w:ascii="宋体" w:eastAsia="宋体" w:hAnsi="宋体" w:cs="宋体"/>
          <w:color w:val="000000"/>
          <w:spacing w:val="-2"/>
          <w:w w:val="100"/>
          <w:position w:val="0"/>
          <w:sz w:val="21"/>
          <w:u w:val="none"/>
        </w:rPr>
        <w:t>药</w:t>
      </w:r>
    </w:p>
    <w:p>
      <w:pPr>
        <w:spacing w:before="0" w:after="0" w:line="314" w:lineRule="exact"/>
        <w:ind w:left="1135" w:firstLine="2"/>
        <w:jc w:val="left"/>
      </w:pPr>
      <w:r>
        <w:rPr>
          <w:rFonts w:ascii="宋体" w:eastAsia="宋体" w:hAnsi="宋体" w:cs="宋体"/>
          <w:color w:val="000000"/>
          <w:spacing w:val="0"/>
          <w:w w:val="100"/>
          <w:position w:val="0"/>
          <w:sz w:val="21"/>
          <w:u w:val="none"/>
        </w:rPr>
        <w:t>剂的量依</w:t>
      </w:r>
      <w:r>
        <w:rPr>
          <w:rFonts w:ascii="宋体" w:eastAsia="宋体" w:hAnsi="宋体" w:cs="宋体"/>
          <w:color w:val="000000"/>
          <w:spacing w:val="1"/>
          <w:w w:val="100"/>
          <w:position w:val="0"/>
          <w:sz w:val="21"/>
          <w:u w:val="none"/>
        </w:rPr>
        <w:t>据站房</w:t>
      </w:r>
      <w:r>
        <w:rPr>
          <w:rFonts w:ascii="宋体" w:eastAsia="宋体" w:hAnsi="宋体" w:cs="宋体"/>
          <w:color w:val="000000"/>
          <w:spacing w:val="0"/>
          <w:w w:val="100"/>
          <w:position w:val="0"/>
          <w:sz w:val="21"/>
          <w:u w:val="none"/>
        </w:rPr>
        <w:t>面积</w:t>
      </w:r>
      <w:r>
        <w:rPr>
          <w:rFonts w:ascii="宋体" w:eastAsia="宋体" w:hAnsi="宋体" w:cs="宋体"/>
          <w:color w:val="000000"/>
          <w:spacing w:val="1"/>
          <w:w w:val="100"/>
          <w:position w:val="0"/>
          <w:sz w:val="21"/>
          <w:u w:val="none"/>
        </w:rPr>
        <w:t>计算配</w:t>
      </w:r>
      <w:r>
        <w:rPr>
          <w:rFonts w:ascii="宋体" w:hAnsi="宋体" w:cs="宋体"/>
          <w:color w:val="000000"/>
          <w:spacing w:val="1"/>
          <w:w w:val="100"/>
          <w:position w:val="0"/>
          <w:sz w:val="21"/>
          <w:u w:val="none"/>
        </w:rPr>
        <w:t>置。自</w:t>
      </w:r>
      <w:r>
        <w:rPr>
          <w:rFonts w:ascii="宋体" w:eastAsia="宋体" w:hAnsi="宋体" w:cs="宋体"/>
          <w:color w:val="000000"/>
          <w:spacing w:val="0"/>
          <w:w w:val="100"/>
          <w:position w:val="0"/>
          <w:sz w:val="21"/>
          <w:u w:val="none"/>
        </w:rPr>
        <w:t>动灭</w:t>
      </w:r>
      <w:r>
        <w:rPr>
          <w:rFonts w:ascii="宋体" w:eastAsia="宋体" w:hAnsi="宋体" w:cs="宋体"/>
          <w:color w:val="000000"/>
          <w:spacing w:val="1"/>
          <w:w w:val="100"/>
          <w:position w:val="0"/>
          <w:sz w:val="21"/>
          <w:u w:val="none"/>
        </w:rPr>
        <w:t>火系统</w:t>
      </w:r>
      <w:r>
        <w:rPr>
          <w:rFonts w:ascii="宋体" w:eastAsia="宋体" w:hAnsi="宋体" w:cs="宋体"/>
          <w:color w:val="000000"/>
          <w:spacing w:val="0"/>
          <w:w w:val="100"/>
          <w:position w:val="0"/>
          <w:sz w:val="21"/>
          <w:u w:val="none"/>
        </w:rPr>
        <w:t>应为</w:t>
      </w:r>
      <w:r>
        <w:rPr>
          <w:rFonts w:ascii="宋体" w:hAnsi="宋体" w:cs="宋体"/>
          <w:color w:val="000000"/>
          <w:spacing w:val="1"/>
          <w:w w:val="100"/>
          <w:position w:val="0"/>
          <w:sz w:val="21"/>
          <w:u w:val="none"/>
        </w:rPr>
        <w:t>轻便、</w:t>
      </w:r>
      <w:r>
        <w:rPr>
          <w:rFonts w:ascii="宋体" w:eastAsia="宋体" w:hAnsi="宋体" w:cs="宋体"/>
          <w:color w:val="000000"/>
          <w:spacing w:val="0"/>
          <w:w w:val="100"/>
          <w:position w:val="0"/>
          <w:sz w:val="21"/>
          <w:u w:val="none"/>
        </w:rPr>
        <w:t>可移</w:t>
      </w:r>
      <w:r>
        <w:rPr>
          <w:rFonts w:ascii="宋体" w:hAnsi="宋体" w:cs="宋体"/>
          <w:color w:val="000000"/>
          <w:spacing w:val="1"/>
          <w:w w:val="100"/>
          <w:position w:val="0"/>
          <w:sz w:val="21"/>
          <w:u w:val="none"/>
        </w:rPr>
        <w:t>动、可</w:t>
      </w:r>
      <w:r>
        <w:rPr>
          <w:rFonts w:ascii="宋体" w:eastAsia="宋体" w:hAnsi="宋体" w:cs="宋体"/>
          <w:color w:val="000000"/>
          <w:spacing w:val="1"/>
          <w:w w:val="100"/>
          <w:position w:val="0"/>
          <w:sz w:val="21"/>
          <w:u w:val="none"/>
        </w:rPr>
        <w:t>自动灭</w:t>
      </w:r>
      <w:r>
        <w:rPr>
          <w:rFonts w:ascii="宋体" w:eastAsia="宋体" w:hAnsi="宋体" w:cs="宋体"/>
          <w:color w:val="000000"/>
          <w:spacing w:val="0"/>
          <w:w w:val="100"/>
          <w:position w:val="0"/>
          <w:sz w:val="21"/>
          <w:u w:val="none"/>
        </w:rPr>
        <w:t>火的</w:t>
      </w:r>
      <w:r>
        <w:rPr>
          <w:rFonts w:ascii="宋体" w:eastAsia="宋体" w:hAnsi="宋体" w:cs="宋体"/>
          <w:color w:val="000000"/>
          <w:spacing w:val="1"/>
          <w:w w:val="100"/>
          <w:position w:val="0"/>
          <w:sz w:val="21"/>
          <w:u w:val="none"/>
        </w:rPr>
        <w:t>智能消</w:t>
      </w:r>
      <w:r>
        <w:rPr>
          <w:rFonts w:ascii="宋体" w:eastAsia="宋体" w:hAnsi="宋体" w:cs="宋体"/>
          <w:color w:val="000000"/>
          <w:spacing w:val="0"/>
          <w:w w:val="100"/>
          <w:position w:val="0"/>
          <w:sz w:val="21"/>
          <w:u w:val="none"/>
        </w:rPr>
        <w:t>防设</w:t>
      </w:r>
      <w:r>
        <w:rPr>
          <w:rFonts w:ascii="宋体" w:eastAsia="宋体" w:hAnsi="宋体" w:cs="宋体"/>
          <w:color w:val="000000"/>
          <w:spacing w:val="1"/>
          <w:w w:val="100"/>
          <w:position w:val="0"/>
          <w:sz w:val="21"/>
          <w:u w:val="none"/>
        </w:rPr>
        <w:t>备，须</w:t>
      </w:r>
      <w:r>
        <w:rPr>
          <w:rFonts w:ascii="宋体" w:eastAsia="宋体" w:hAnsi="宋体" w:cs="宋体"/>
          <w:color w:val="000000"/>
          <w:spacing w:val="-2"/>
          <w:w w:val="100"/>
          <w:position w:val="0"/>
          <w:sz w:val="21"/>
          <w:u w:val="none"/>
        </w:rPr>
        <w:t>包</w:t>
      </w:r>
    </w:p>
    <w:p>
      <w:pPr>
        <w:spacing w:before="0" w:after="0" w:line="317" w:lineRule="exact"/>
        <w:ind w:left="1135" w:firstLine="2"/>
        <w:jc w:val="left"/>
      </w:pPr>
      <w:r>
        <w:rPr>
          <w:rFonts w:ascii="宋体" w:eastAsia="宋体" w:hAnsi="宋体" w:cs="宋体"/>
          <w:color w:val="000000"/>
          <w:spacing w:val="0"/>
          <w:w w:val="100"/>
          <w:position w:val="0"/>
          <w:sz w:val="21"/>
          <w:u w:val="none"/>
        </w:rPr>
        <w:t>含气体灭</w:t>
      </w:r>
      <w:r>
        <w:rPr>
          <w:rFonts w:ascii="宋体" w:eastAsia="宋体" w:hAnsi="宋体" w:cs="宋体"/>
          <w:color w:val="000000"/>
          <w:spacing w:val="1"/>
          <w:w w:val="100"/>
          <w:position w:val="0"/>
          <w:sz w:val="21"/>
          <w:u w:val="none"/>
        </w:rPr>
        <w:t>火装置</w:t>
      </w:r>
      <w:r>
        <w:rPr>
          <w:rFonts w:ascii="宋体" w:hAnsi="宋体" w:cs="宋体"/>
          <w:color w:val="000000"/>
          <w:spacing w:val="0"/>
          <w:w w:val="100"/>
          <w:position w:val="0"/>
          <w:sz w:val="21"/>
          <w:u w:val="none"/>
        </w:rPr>
        <w:t>、烟</w:t>
      </w:r>
      <w:r>
        <w:rPr>
          <w:rFonts w:ascii="宋体" w:eastAsia="宋体" w:hAnsi="宋体" w:cs="宋体"/>
          <w:color w:val="000000"/>
          <w:spacing w:val="1"/>
          <w:w w:val="100"/>
          <w:position w:val="0"/>
          <w:sz w:val="21"/>
          <w:u w:val="none"/>
        </w:rPr>
        <w:t>感探测</w:t>
      </w:r>
      <w:r>
        <w:rPr>
          <w:rFonts w:ascii="宋体" w:hAnsi="宋体" w:cs="宋体"/>
          <w:color w:val="000000"/>
          <w:spacing w:val="1"/>
          <w:w w:val="100"/>
          <w:position w:val="0"/>
          <w:sz w:val="21"/>
          <w:u w:val="none"/>
        </w:rPr>
        <w:t>装置、</w:t>
      </w:r>
      <w:r>
        <w:rPr>
          <w:rFonts w:ascii="宋体" w:eastAsia="宋体" w:hAnsi="宋体" w:cs="宋体"/>
          <w:color w:val="000000"/>
          <w:spacing w:val="0"/>
          <w:w w:val="100"/>
          <w:position w:val="0"/>
          <w:sz w:val="21"/>
          <w:u w:val="none"/>
        </w:rPr>
        <w:t>温感</w:t>
      </w:r>
      <w:r>
        <w:rPr>
          <w:rFonts w:ascii="宋体" w:eastAsia="宋体" w:hAnsi="宋体" w:cs="宋体"/>
          <w:color w:val="000000"/>
          <w:spacing w:val="1"/>
          <w:w w:val="100"/>
          <w:position w:val="0"/>
          <w:sz w:val="21"/>
          <w:u w:val="none"/>
        </w:rPr>
        <w:t>探测装</w:t>
      </w:r>
      <w:r>
        <w:rPr>
          <w:rFonts w:ascii="宋体" w:hAnsi="宋体" w:cs="宋体"/>
          <w:color w:val="000000"/>
          <w:spacing w:val="0"/>
          <w:w w:val="100"/>
          <w:position w:val="0"/>
          <w:sz w:val="21"/>
          <w:u w:val="none"/>
        </w:rPr>
        <w:t>置、</w:t>
      </w:r>
      <w:r>
        <w:rPr>
          <w:rFonts w:ascii="宋体" w:eastAsia="宋体" w:hAnsi="宋体" w:cs="宋体"/>
          <w:color w:val="000000"/>
          <w:spacing w:val="1"/>
          <w:w w:val="100"/>
          <w:position w:val="0"/>
          <w:sz w:val="21"/>
          <w:u w:val="none"/>
        </w:rPr>
        <w:t>声光警</w:t>
      </w:r>
      <w:r>
        <w:rPr>
          <w:rFonts w:ascii="宋体" w:eastAsia="宋体" w:hAnsi="宋体" w:cs="宋体"/>
          <w:color w:val="000000"/>
          <w:spacing w:val="0"/>
          <w:w w:val="100"/>
          <w:position w:val="0"/>
          <w:sz w:val="21"/>
          <w:u w:val="none"/>
        </w:rPr>
        <w:t>铃报</w:t>
      </w:r>
      <w:r>
        <w:rPr>
          <w:rFonts w:ascii="宋体" w:eastAsia="宋体" w:hAnsi="宋体" w:cs="宋体"/>
          <w:color w:val="000000"/>
          <w:spacing w:val="1"/>
          <w:w w:val="100"/>
          <w:position w:val="0"/>
          <w:sz w:val="21"/>
          <w:u w:val="none"/>
        </w:rPr>
        <w:t>警装置</w:t>
      </w:r>
      <w:r>
        <w:rPr>
          <w:rFonts w:ascii="宋体" w:hAnsi="宋体" w:cs="宋体"/>
          <w:color w:val="000000"/>
          <w:spacing w:val="1"/>
          <w:w w:val="100"/>
          <w:position w:val="0"/>
          <w:sz w:val="21"/>
          <w:u w:val="none"/>
        </w:rPr>
        <w:t>、放气</w:t>
      </w:r>
      <w:r>
        <w:rPr>
          <w:rFonts w:ascii="宋体" w:eastAsia="宋体" w:hAnsi="宋体" w:cs="宋体"/>
          <w:color w:val="000000"/>
          <w:spacing w:val="0"/>
          <w:w w:val="100"/>
          <w:position w:val="0"/>
          <w:sz w:val="21"/>
          <w:u w:val="none"/>
        </w:rPr>
        <w:t>灯指</w:t>
      </w:r>
      <w:r>
        <w:rPr>
          <w:rFonts w:ascii="宋体" w:eastAsia="宋体" w:hAnsi="宋体" w:cs="宋体"/>
          <w:color w:val="000000"/>
          <w:spacing w:val="1"/>
          <w:w w:val="100"/>
          <w:position w:val="0"/>
          <w:sz w:val="21"/>
          <w:u w:val="none"/>
        </w:rPr>
        <w:t>示装置</w:t>
      </w:r>
      <w:r>
        <w:rPr>
          <w:rFonts w:ascii="宋体" w:hAnsi="宋体" w:cs="宋体"/>
          <w:color w:val="000000"/>
          <w:spacing w:val="0"/>
          <w:w w:val="100"/>
          <w:position w:val="0"/>
          <w:sz w:val="21"/>
          <w:u w:val="none"/>
        </w:rPr>
        <w:t>、气</w:t>
      </w:r>
      <w:r>
        <w:rPr>
          <w:rFonts w:ascii="宋体" w:eastAsia="宋体" w:hAnsi="宋体" w:cs="宋体"/>
          <w:color w:val="000000"/>
          <w:spacing w:val="1"/>
          <w:w w:val="100"/>
          <w:position w:val="0"/>
          <w:sz w:val="21"/>
          <w:u w:val="none"/>
        </w:rPr>
        <w:t>体灭火</w:t>
      </w:r>
      <w:r>
        <w:rPr>
          <w:rFonts w:ascii="宋体" w:eastAsia="宋体" w:hAnsi="宋体" w:cs="宋体"/>
          <w:color w:val="000000"/>
          <w:spacing w:val="-2"/>
          <w:w w:val="100"/>
          <w:position w:val="0"/>
          <w:sz w:val="21"/>
          <w:u w:val="none"/>
        </w:rPr>
        <w:t>控</w:t>
      </w:r>
    </w:p>
    <w:p>
      <w:pPr>
        <w:spacing w:before="0" w:after="0" w:line="314" w:lineRule="exact"/>
        <w:ind w:left="1135" w:firstLine="2"/>
        <w:jc w:val="left"/>
      </w:pPr>
      <w:r>
        <w:rPr>
          <w:rFonts w:ascii="宋体" w:eastAsia="宋体" w:hAnsi="宋体" w:cs="宋体"/>
          <w:color w:val="000000"/>
          <w:spacing w:val="0"/>
          <w:w w:val="100"/>
          <w:position w:val="0"/>
          <w:sz w:val="21"/>
          <w:u w:val="none"/>
        </w:rPr>
        <w:t>制器</w:t>
      </w:r>
      <w:r>
        <w:rPr>
          <w:rFonts w:ascii="宋体" w:hAnsi="宋体" w:cs="宋体"/>
          <w:color w:val="000000"/>
          <w:spacing w:val="0"/>
          <w:w w:val="100"/>
          <w:position w:val="0"/>
          <w:sz w:val="21"/>
          <w:u w:val="none"/>
        </w:rPr>
        <w:t>、自</w:t>
      </w:r>
      <w:r>
        <w:rPr>
          <w:rFonts w:ascii="宋体" w:eastAsia="宋体" w:hAnsi="宋体" w:cs="宋体"/>
          <w:color w:val="000000"/>
          <w:spacing w:val="1"/>
          <w:w w:val="100"/>
          <w:position w:val="0"/>
          <w:sz w:val="21"/>
          <w:u w:val="none"/>
        </w:rPr>
        <w:t>动泄压</w:t>
      </w:r>
      <w:r>
        <w:rPr>
          <w:rFonts w:ascii="宋体" w:eastAsia="宋体" w:hAnsi="宋体" w:cs="宋体"/>
          <w:color w:val="000000"/>
          <w:spacing w:val="0"/>
          <w:w w:val="100"/>
          <w:position w:val="0"/>
          <w:sz w:val="21"/>
          <w:u w:val="none"/>
        </w:rPr>
        <w:t>阀等</w:t>
      </w:r>
      <w:r>
        <w:rPr>
          <w:rFonts w:ascii="宋体" w:eastAsia="宋体" w:hAnsi="宋体" w:cs="宋体"/>
          <w:color w:val="000000"/>
          <w:spacing w:val="1"/>
          <w:w w:val="100"/>
          <w:position w:val="0"/>
          <w:sz w:val="21"/>
          <w:u w:val="none"/>
        </w:rPr>
        <w:t>，其控制部分</w:t>
      </w:r>
      <w:r>
        <w:rPr>
          <w:rFonts w:ascii="宋体" w:eastAsia="宋体" w:hAnsi="宋体" w:cs="宋体"/>
          <w:color w:val="000000"/>
          <w:spacing w:val="0"/>
          <w:w w:val="100"/>
          <w:position w:val="0"/>
          <w:sz w:val="21"/>
          <w:u w:val="none"/>
        </w:rPr>
        <w:t>应实</w:t>
      </w:r>
      <w:r>
        <w:rPr>
          <w:rFonts w:ascii="宋体" w:eastAsia="宋体" w:hAnsi="宋体" w:cs="宋体"/>
          <w:color w:val="000000"/>
          <w:spacing w:val="1"/>
          <w:w w:val="100"/>
          <w:position w:val="0"/>
          <w:sz w:val="21"/>
          <w:u w:val="none"/>
        </w:rPr>
        <w:t>现与智</w:t>
      </w:r>
      <w:r>
        <w:rPr>
          <w:rFonts w:ascii="宋体" w:eastAsia="宋体" w:hAnsi="宋体" w:cs="宋体"/>
          <w:color w:val="000000"/>
          <w:spacing w:val="0"/>
          <w:w w:val="100"/>
          <w:position w:val="0"/>
          <w:sz w:val="21"/>
          <w:u w:val="none"/>
        </w:rPr>
        <w:t>慧系</w:t>
      </w:r>
      <w:r>
        <w:rPr>
          <w:rFonts w:ascii="宋体" w:eastAsia="宋体" w:hAnsi="宋体" w:cs="宋体"/>
          <w:color w:val="000000"/>
          <w:spacing w:val="1"/>
          <w:w w:val="100"/>
          <w:position w:val="0"/>
          <w:sz w:val="21"/>
          <w:u w:val="none"/>
        </w:rPr>
        <w:t>统链接</w:t>
      </w:r>
      <w:r>
        <w:rPr>
          <w:rFonts w:ascii="宋体" w:eastAsia="宋体" w:hAnsi="宋体" w:cs="宋体"/>
          <w:color w:val="000000"/>
          <w:spacing w:val="0"/>
          <w:w w:val="100"/>
          <w:position w:val="0"/>
          <w:sz w:val="21"/>
          <w:u w:val="none"/>
        </w:rPr>
        <w:t>，确</w:t>
      </w:r>
      <w:r>
        <w:rPr>
          <w:rFonts w:ascii="宋体" w:eastAsia="宋体" w:hAnsi="宋体" w:cs="宋体"/>
          <w:color w:val="000000"/>
          <w:spacing w:val="1"/>
          <w:w w:val="100"/>
          <w:position w:val="0"/>
          <w:sz w:val="21"/>
          <w:u w:val="none"/>
        </w:rPr>
        <w:t>保灭火效能高</w:t>
      </w:r>
      <w:r>
        <w:rPr>
          <w:rFonts w:ascii="宋体" w:hAnsi="宋体" w:cs="宋体"/>
          <w:color w:val="000000"/>
          <w:spacing w:val="0"/>
          <w:w w:val="100"/>
          <w:position w:val="0"/>
          <w:sz w:val="21"/>
          <w:u w:val="none"/>
        </w:rPr>
        <w:t>、速</w:t>
      </w:r>
      <w:r>
        <w:rPr>
          <w:rFonts w:ascii="宋体" w:hAnsi="宋体" w:cs="宋体"/>
          <w:color w:val="000000"/>
          <w:spacing w:val="1"/>
          <w:w w:val="100"/>
          <w:position w:val="0"/>
          <w:sz w:val="21"/>
          <w:u w:val="none"/>
        </w:rPr>
        <w:t>度快、</w:t>
      </w:r>
      <w:r>
        <w:rPr>
          <w:rFonts w:ascii="宋体" w:eastAsia="宋体" w:hAnsi="宋体" w:cs="宋体"/>
          <w:color w:val="000000"/>
          <w:spacing w:val="0"/>
          <w:w w:val="100"/>
          <w:position w:val="0"/>
          <w:sz w:val="21"/>
          <w:u w:val="none"/>
        </w:rPr>
        <w:t>毒性</w:t>
      </w:r>
      <w:r>
        <w:rPr>
          <w:rFonts w:ascii="宋体" w:hAnsi="宋体" w:cs="宋体"/>
          <w:color w:val="000000"/>
          <w:spacing w:val="1"/>
          <w:w w:val="100"/>
          <w:position w:val="0"/>
          <w:sz w:val="21"/>
          <w:u w:val="none"/>
        </w:rPr>
        <w:t>低、对</w:t>
      </w:r>
      <w:r>
        <w:rPr>
          <w:rFonts w:ascii="宋体" w:eastAsia="宋体" w:hAnsi="宋体" w:cs="宋体"/>
          <w:color w:val="000000"/>
          <w:spacing w:val="-2"/>
          <w:w w:val="100"/>
          <w:position w:val="0"/>
          <w:sz w:val="21"/>
          <w:u w:val="none"/>
        </w:rPr>
        <w:t>设</w:t>
      </w:r>
    </w:p>
    <w:p>
      <w:pPr>
        <w:spacing w:before="0" w:after="0" w:line="352" w:lineRule="exact"/>
        <w:ind w:left="1135" w:firstLine="2"/>
        <w:jc w:val="left"/>
      </w:pPr>
      <w:r>
        <w:rPr>
          <w:rFonts w:ascii="宋体" w:hAnsi="宋体" w:cs="宋体"/>
          <w:color w:val="000000"/>
          <w:spacing w:val="0"/>
          <w:w w:val="100"/>
          <w:position w:val="3"/>
          <w:sz w:val="21"/>
          <w:u w:val="none"/>
        </w:rPr>
        <w:t>备不造成污损。站房内另需配置至少</w:t>
      </w:r>
      <w:r>
        <w:rPr>
          <w:rFonts w:ascii="Times New Roman" w:hAnsi="Times New Roman" w:cs="Times New Roman"/>
          <w:color w:val="000000"/>
          <w:spacing w:val="-1"/>
          <w:w w:val="100"/>
          <w:position w:val="0"/>
          <w:sz w:val="21"/>
          <w:u w:val="none"/>
        </w:rPr>
        <w:t>2</w:t>
      </w:r>
      <w:r>
        <w:rPr>
          <w:rFonts w:ascii="宋体" w:eastAsia="宋体" w:hAnsi="宋体" w:cs="宋体"/>
          <w:color w:val="000000"/>
          <w:spacing w:val="-2"/>
          <w:w w:val="100"/>
          <w:position w:val="3"/>
          <w:sz w:val="21"/>
          <w:u w:val="none"/>
        </w:rPr>
        <w:t>台</w:t>
      </w:r>
      <w:r>
        <w:rPr>
          <w:rFonts w:ascii="Times New Roman" w:hAnsi="Times New Roman" w:cs="Times New Roman"/>
          <w:color w:val="000000"/>
          <w:spacing w:val="-1"/>
          <w:w w:val="100"/>
          <w:position w:val="0"/>
          <w:sz w:val="21"/>
          <w:u w:val="none"/>
        </w:rPr>
        <w:t>3</w:t>
      </w:r>
      <w:r>
        <w:rPr>
          <w:rFonts w:ascii="Calibri" w:hAnsi="Calibri" w:cs="Calibri"/>
          <w:color w:val="000000"/>
          <w:spacing w:val="5"/>
          <w:w w:val="100"/>
          <w:sz w:val="21"/>
          <w:u w:val="none"/>
        </w:rPr>
        <w:t> </w:t>
      </w:r>
      <w:r>
        <w:rPr>
          <w:rFonts w:ascii="Times New Roman" w:hAnsi="Times New Roman" w:cs="Times New Roman"/>
          <w:color w:val="000000"/>
          <w:spacing w:val="-2"/>
          <w:w w:val="100"/>
          <w:position w:val="0"/>
          <w:sz w:val="21"/>
          <w:u w:val="none"/>
        </w:rPr>
        <w:t>kg</w:t>
      </w:r>
      <w:r>
        <w:rPr>
          <w:rFonts w:ascii="宋体" w:eastAsia="宋体" w:hAnsi="宋体" w:cs="宋体"/>
          <w:color w:val="000000"/>
          <w:spacing w:val="0"/>
          <w:w w:val="100"/>
          <w:position w:val="3"/>
          <w:sz w:val="21"/>
          <w:u w:val="none"/>
        </w:rPr>
        <w:t>的手提式二氧化碳</w:t>
      </w:r>
      <w:r>
        <w:rPr>
          <w:rFonts w:ascii="Times New Roman" w:hAnsi="Times New Roman" w:cs="Times New Roman"/>
          <w:color w:val="000000"/>
          <w:spacing w:val="-1"/>
          <w:w w:val="100"/>
          <w:position w:val="0"/>
          <w:sz w:val="21"/>
          <w:u w:val="none"/>
        </w:rPr>
        <w:t>/</w:t>
      </w:r>
      <w:r>
        <w:rPr>
          <w:rFonts w:ascii="宋体" w:eastAsia="宋体" w:hAnsi="宋体" w:cs="宋体"/>
          <w:color w:val="000000"/>
          <w:spacing w:val="0"/>
          <w:w w:val="100"/>
          <w:position w:val="3"/>
          <w:sz w:val="21"/>
          <w:u w:val="none"/>
        </w:rPr>
        <w:t>干粉灭火器，充分保障突发火情的灭火</w:t>
      </w:r>
    </w:p>
    <w:p>
      <w:pPr>
        <w:spacing w:before="0" w:after="0" w:line="280" w:lineRule="exact"/>
        <w:ind w:left="1135" w:firstLine="2"/>
        <w:jc w:val="left"/>
      </w:pPr>
      <w:r>
        <w:rPr>
          <w:rFonts w:ascii="宋体" w:hAnsi="宋体" w:cs="宋体"/>
          <w:color w:val="000000"/>
          <w:spacing w:val="-1"/>
          <w:w w:val="100"/>
          <w:position w:val="0"/>
          <w:sz w:val="21"/>
          <w:u w:val="none"/>
        </w:rPr>
        <w:t>所需。</w:t>
      </w:r>
    </w:p>
    <w:p>
      <w:pPr>
        <w:spacing w:before="0" w:after="0" w:line="240" w:lineRule="exact"/>
        <w:ind w:left="1135" w:firstLine="2"/>
      </w:pPr>
    </w:p>
    <w:p>
      <w:pPr>
        <w:tabs>
          <w:tab w:val="left" w:pos="1872"/>
        </w:tabs>
        <w:spacing w:before="0" w:after="0" w:line="234" w:lineRule="exact"/>
        <w:ind w:left="1135" w:firstLine="0"/>
        <w:jc w:val="left"/>
      </w:pPr>
      <w:r>
        <w:rPr>
          <w:rFonts w:ascii="黑体" w:hAnsi="黑体" w:cs="黑体"/>
          <w:color w:val="000000"/>
          <w:spacing w:val="-3"/>
          <w:w w:val="98"/>
          <w:position w:val="0"/>
          <w:sz w:val="21"/>
          <w:u w:val="none"/>
        </w:rPr>
        <w:t>7.4.5</w:t>
      </w:r>
      <w:r>
        <w:rPr>
          <w:rFonts w:cs="Calibri"/>
          <w:color w:val="000000"/>
          <w:spacing w:val="-1"/>
          <w:w w:val="100"/>
          <w:u w:val="none"/>
        </w:rPr>
        <w:tab/>
      </w:r>
      <w:r>
        <w:rPr>
          <w:rFonts w:ascii="黑体" w:eastAsia="黑体" w:hAnsi="黑体" w:cs="黑体"/>
          <w:color w:val="000000"/>
          <w:spacing w:val="-1"/>
          <w:w w:val="100"/>
          <w:position w:val="0"/>
          <w:sz w:val="21"/>
          <w:u w:val="none"/>
        </w:rPr>
        <w:t>空调系统</w:t>
      </w:r>
    </w:p>
    <w:p>
      <w:pPr>
        <w:spacing w:before="0" w:after="0" w:line="240" w:lineRule="exact"/>
        <w:ind w:left="1135" w:firstLine="0"/>
      </w:pPr>
    </w:p>
    <w:p>
      <w:pPr>
        <w:spacing w:before="0" w:after="0" w:line="295" w:lineRule="exact"/>
        <w:ind w:left="1135" w:firstLine="384"/>
        <w:jc w:val="left"/>
      </w:pPr>
      <w:r>
        <w:rPr>
          <w:rFonts w:ascii="宋体" w:hAnsi="宋体" w:cs="宋体"/>
          <w:color w:val="000000"/>
          <w:spacing w:val="-1"/>
          <w:w w:val="100"/>
          <w:position w:val="3"/>
          <w:sz w:val="21"/>
          <w:u w:val="none"/>
        </w:rPr>
        <w:t>智慧站房配置空调设备应采用一主一备模式。室内温度须保持在</w:t>
      </w:r>
      <w:r>
        <w:rPr>
          <w:rFonts w:ascii="Times New Roman" w:hAnsi="Times New Roman" w:cs="Times New Roman"/>
          <w:color w:val="000000"/>
          <w:spacing w:val="0"/>
          <w:w w:val="100"/>
          <w:position w:val="0"/>
          <w:sz w:val="21"/>
          <w:u w:val="none"/>
        </w:rPr>
        <w:t>18</w:t>
      </w:r>
      <w:r>
        <w:rPr>
          <w:rFonts w:ascii="宋体" w:eastAsia="宋体" w:hAnsi="宋体" w:cs="宋体"/>
          <w:color w:val="000000"/>
          <w:spacing w:val="-2"/>
          <w:w w:val="100"/>
          <w:position w:val="3"/>
          <w:sz w:val="21"/>
          <w:u w:val="none"/>
        </w:rPr>
        <w:t>～</w:t>
      </w:r>
      <w:r>
        <w:rPr>
          <w:rFonts w:ascii="Times New Roman" w:hAnsi="Times New Roman" w:cs="Times New Roman"/>
          <w:color w:val="000000"/>
          <w:spacing w:val="0"/>
          <w:w w:val="100"/>
          <w:position w:val="0"/>
          <w:sz w:val="21"/>
          <w:u w:val="none"/>
        </w:rPr>
        <w:t>28</w:t>
      </w:r>
      <w:r>
        <w:rPr>
          <w:rFonts w:ascii="Calibri" w:hAnsi="Calibri" w:cs="Calibri"/>
          <w:color w:val="000000"/>
          <w:spacing w:val="3"/>
          <w:w w:val="100"/>
          <w:sz w:val="21"/>
          <w:u w:val="none"/>
        </w:rPr>
        <w:t> </w:t>
      </w:r>
      <w:r>
        <w:rPr>
          <w:rFonts w:ascii="Times New Roman" w:hAnsi="Times New Roman" w:cs="Times New Roman"/>
          <w:color w:val="000000"/>
          <w:spacing w:val="-2"/>
          <w:w w:val="100"/>
          <w:position w:val="0"/>
          <w:sz w:val="21"/>
          <w:u w:val="none"/>
        </w:rPr>
        <w:t>℃</w:t>
      </w:r>
      <w:r>
        <w:rPr>
          <w:rFonts w:ascii="宋体" w:eastAsia="宋体" w:hAnsi="宋体" w:cs="宋体"/>
          <w:color w:val="000000"/>
          <w:spacing w:val="-1"/>
          <w:w w:val="100"/>
          <w:position w:val="3"/>
          <w:sz w:val="21"/>
          <w:u w:val="none"/>
        </w:rPr>
        <w:t>，湿度控制在</w:t>
      </w:r>
      <w:r>
        <w:rPr>
          <w:rFonts w:ascii="Times New Roman" w:hAnsi="Times New Roman" w:cs="Times New Roman"/>
          <w:color w:val="000000"/>
          <w:spacing w:val="0"/>
          <w:w w:val="100"/>
          <w:position w:val="0"/>
          <w:sz w:val="21"/>
          <w:u w:val="none"/>
        </w:rPr>
        <w:t>60%</w:t>
      </w:r>
      <w:r>
        <w:rPr>
          <w:rFonts w:ascii="宋体" w:eastAsia="宋体" w:hAnsi="宋体" w:cs="宋体"/>
          <w:color w:val="000000"/>
          <w:spacing w:val="-1"/>
          <w:w w:val="100"/>
          <w:position w:val="3"/>
          <w:sz w:val="21"/>
          <w:u w:val="none"/>
        </w:rPr>
        <w:t>以内，</w:t>
      </w:r>
    </w:p>
    <w:p>
      <w:pPr>
        <w:spacing w:before="0" w:after="0" w:line="314" w:lineRule="exact"/>
        <w:ind w:left="1135" w:firstLine="2"/>
        <w:jc w:val="left"/>
      </w:pPr>
      <w:r>
        <w:rPr>
          <w:rFonts w:ascii="宋体" w:eastAsia="宋体" w:hAnsi="宋体" w:cs="宋体"/>
          <w:color w:val="000000"/>
          <w:spacing w:val="-1"/>
          <w:w w:val="100"/>
          <w:position w:val="3"/>
          <w:sz w:val="21"/>
          <w:u w:val="none"/>
        </w:rPr>
        <w:t>空调宜采用</w:t>
      </w:r>
      <w:r>
        <w:rPr>
          <w:rFonts w:ascii="Times New Roman" w:hAnsi="Times New Roman" w:cs="Times New Roman"/>
          <w:color w:val="000000"/>
          <w:spacing w:val="0"/>
          <w:w w:val="100"/>
          <w:position w:val="0"/>
          <w:sz w:val="21"/>
          <w:u w:val="none"/>
        </w:rPr>
        <w:t>1.5</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P</w:t>
      </w:r>
      <w:r>
        <w:rPr>
          <w:rFonts w:ascii="宋体" w:hAnsi="宋体" w:cs="宋体"/>
          <w:color w:val="000000"/>
          <w:spacing w:val="-1"/>
          <w:w w:val="100"/>
          <w:position w:val="3"/>
          <w:sz w:val="21"/>
          <w:u w:val="none"/>
        </w:rPr>
        <w:t>挂机，避免占用地面空间；须具备来电自动复位功能，并可根据温度要求自动调节。</w:t>
      </w:r>
    </w:p>
    <w:p>
      <w:pPr>
        <w:tabs>
          <w:tab w:val="left" w:pos="1872"/>
        </w:tabs>
        <w:spacing w:before="0" w:after="0" w:line="439" w:lineRule="exact"/>
        <w:ind w:left="1135" w:firstLine="0"/>
        <w:jc w:val="left"/>
      </w:pPr>
      <w:r>
        <w:rPr>
          <w:rFonts w:ascii="黑体" w:hAnsi="黑体" w:cs="黑体"/>
          <w:color w:val="000000"/>
          <w:spacing w:val="-3"/>
          <w:w w:val="98"/>
          <w:position w:val="0"/>
          <w:sz w:val="21"/>
          <w:u w:val="none"/>
        </w:rPr>
        <w:t>7.4.6</w:t>
      </w:r>
      <w:r>
        <w:rPr>
          <w:rFonts w:cs="Calibri"/>
          <w:color w:val="000000"/>
          <w:spacing w:val="-1"/>
          <w:w w:val="100"/>
          <w:u w:val="none"/>
        </w:rPr>
        <w:tab/>
      </w:r>
      <w:r>
        <w:rPr>
          <w:rFonts w:ascii="黑体" w:eastAsia="黑体" w:hAnsi="黑体" w:cs="黑体"/>
          <w:color w:val="000000"/>
          <w:spacing w:val="-1"/>
          <w:w w:val="100"/>
          <w:position w:val="0"/>
          <w:sz w:val="21"/>
          <w:u w:val="none"/>
        </w:rPr>
        <w:t>新风系统</w:t>
      </w:r>
    </w:p>
    <w:p>
      <w:pPr>
        <w:spacing w:before="0" w:after="0" w:line="201" w:lineRule="exact"/>
        <w:ind w:left="1135" w:firstLine="0"/>
      </w:pPr>
    </w:p>
    <w:p>
      <w:pPr>
        <w:spacing w:before="0" w:after="0" w:line="281" w:lineRule="exact"/>
        <w:ind w:left="1135" w:firstLine="422"/>
        <w:jc w:val="left"/>
      </w:pPr>
      <w:r>
        <w:rPr>
          <w:rFonts w:ascii="宋体" w:eastAsia="宋体" w:hAnsi="宋体" w:cs="宋体"/>
          <w:color w:val="000000"/>
          <w:spacing w:val="-1"/>
          <w:w w:val="100"/>
          <w:position w:val="3"/>
          <w:sz w:val="21"/>
          <w:u w:val="none"/>
        </w:rPr>
        <w:t>站房设备间应安装</w:t>
      </w:r>
      <w:r>
        <w:rPr>
          <w:rFonts w:ascii="Times New Roman" w:hAnsi="Times New Roman" w:cs="Times New Roman"/>
          <w:color w:val="000000"/>
          <w:spacing w:val="-1"/>
          <w:w w:val="100"/>
          <w:position w:val="0"/>
          <w:sz w:val="21"/>
          <w:u w:val="none"/>
        </w:rPr>
        <w:t>2</w:t>
      </w:r>
      <w:r>
        <w:rPr>
          <w:rFonts w:ascii="宋体" w:eastAsia="宋体" w:hAnsi="宋体" w:cs="宋体"/>
          <w:color w:val="000000"/>
          <w:spacing w:val="-1"/>
          <w:w w:val="100"/>
          <w:position w:val="3"/>
          <w:sz w:val="21"/>
          <w:u w:val="none"/>
        </w:rPr>
        <w:t>台管道式新风系统，采用智能控制与手动控制两种模式，保障设备层及底舱</w:t>
      </w:r>
    </w:p>
    <w:p>
      <w:pPr>
        <w:spacing w:before="0" w:after="0" w:line="282" w:lineRule="exact"/>
        <w:ind w:left="1135" w:firstLine="2"/>
        <w:jc w:val="left"/>
      </w:pPr>
      <w:r>
        <w:rPr>
          <w:rFonts w:ascii="宋体" w:hAnsi="宋体" w:cs="宋体"/>
          <w:color w:val="000000"/>
          <w:spacing w:val="-1"/>
          <w:w w:val="100"/>
          <w:position w:val="0"/>
          <w:sz w:val="21"/>
          <w:u w:val="none"/>
        </w:rPr>
        <w:t>的通风换气。</w:t>
      </w:r>
    </w:p>
    <w:p>
      <w:pPr>
        <w:spacing w:before="0" w:after="0" w:line="240" w:lineRule="exact"/>
        <w:ind w:left="1135" w:firstLine="2"/>
      </w:pPr>
    </w:p>
    <w:p>
      <w:pPr>
        <w:tabs>
          <w:tab w:val="left" w:pos="1872"/>
        </w:tabs>
        <w:spacing w:before="0" w:after="0" w:line="234" w:lineRule="exact"/>
        <w:ind w:left="1135" w:firstLine="0"/>
        <w:jc w:val="left"/>
      </w:pPr>
      <w:r>
        <w:rPr>
          <w:rFonts w:ascii="黑体" w:hAnsi="黑体" w:cs="黑体"/>
          <w:color w:val="000000"/>
          <w:spacing w:val="-3"/>
          <w:w w:val="98"/>
          <w:position w:val="0"/>
          <w:sz w:val="21"/>
          <w:u w:val="none"/>
        </w:rPr>
        <w:t>7.4.7</w:t>
      </w:r>
      <w:r>
        <w:rPr>
          <w:rFonts w:cs="Calibri"/>
          <w:color w:val="000000"/>
          <w:spacing w:val="1"/>
          <w:w w:val="100"/>
          <w:u w:val="none"/>
        </w:rPr>
        <w:tab/>
      </w:r>
      <w:r>
        <w:rPr>
          <w:rFonts w:ascii="黑体" w:eastAsia="黑体" w:hAnsi="黑体" w:cs="黑体"/>
          <w:color w:val="000000"/>
          <w:spacing w:val="-1"/>
          <w:w w:val="100"/>
          <w:position w:val="0"/>
          <w:sz w:val="21"/>
          <w:u w:val="none"/>
        </w:rPr>
        <w:t>除湿系统</w:t>
      </w:r>
    </w:p>
    <w:p>
      <w:pPr>
        <w:spacing w:before="0" w:after="0" w:line="201" w:lineRule="exact"/>
        <w:ind w:left="1135" w:firstLine="0"/>
      </w:pPr>
    </w:p>
    <w:p>
      <w:pPr>
        <w:spacing w:before="0" w:after="0" w:line="281" w:lineRule="exact"/>
        <w:ind w:left="1135" w:firstLine="422"/>
        <w:jc w:val="left"/>
      </w:pPr>
      <w:r>
        <w:rPr>
          <w:rFonts w:ascii="宋体" w:hAnsi="宋体" w:cs="宋体"/>
          <w:color w:val="000000"/>
          <w:spacing w:val="-1"/>
          <w:w w:val="100"/>
          <w:position w:val="3"/>
          <w:sz w:val="21"/>
          <w:u w:val="none"/>
        </w:rPr>
        <w:t>除湿机须采用可自动排水、除湿面积</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≥30</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m</w:t>
      </w:r>
      <w:r>
        <w:rPr>
          <w:rFonts w:ascii="Times New Roman" w:hAnsi="Times New Roman" w:cs="Times New Roman"/>
          <w:color w:val="000000"/>
          <w:spacing w:val="-2"/>
          <w:w w:val="100"/>
          <w:position w:val="8"/>
          <w:sz w:val="14"/>
          <w:u w:val="none"/>
        </w:rPr>
        <w:t>2</w:t>
      </w:r>
      <w:r>
        <w:rPr>
          <w:rFonts w:ascii="宋体" w:hAnsi="宋体" w:cs="宋体"/>
          <w:color w:val="000000"/>
          <w:spacing w:val="-1"/>
          <w:w w:val="100"/>
          <w:position w:val="3"/>
          <w:sz w:val="21"/>
          <w:u w:val="none"/>
        </w:rPr>
        <w:t>、具备</w:t>
      </w:r>
      <w:r>
        <w:rPr>
          <w:rFonts w:ascii="Times New Roman" w:hAnsi="Times New Roman" w:cs="Times New Roman"/>
          <w:color w:val="000000"/>
          <w:spacing w:val="0"/>
          <w:w w:val="100"/>
          <w:position w:val="0"/>
          <w:sz w:val="21"/>
          <w:u w:val="none"/>
        </w:rPr>
        <w:t>24</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h</w:t>
      </w:r>
      <w:r>
        <w:rPr>
          <w:rFonts w:ascii="宋体" w:hAnsi="宋体" w:cs="宋体"/>
          <w:color w:val="000000"/>
          <w:spacing w:val="-1"/>
          <w:w w:val="100"/>
          <w:position w:val="3"/>
          <w:sz w:val="21"/>
          <w:u w:val="none"/>
        </w:rPr>
        <w:t>双向定时除湿的设备。</w:t>
      </w:r>
    </w:p>
    <w:p>
      <w:pPr>
        <w:widowControl/>
        <w:jc w:val="left"/>
        <w:sectPr>
          <w:type w:val="continuous"/>
          <w:pgSz w:w="11910" w:h="16841"/>
          <w:pgMar w:top="873" w:right="0" w:bottom="633" w:left="281" w:header="0" w:footer="0" w:gutter="0"/>
          <w:pgNumType w:start="41"/>
          <w:cols w:num="1" w:space="708" w:equalWidth="0">
            <w:col w:w="11629" w:space="0"/>
          </w:cols>
          <w:docGrid w:type="lines" w:linePitch="312" w:charSpace="0"/>
        </w:sectPr>
      </w:pPr>
    </w:p>
    <w:p>
      <w:pPr>
        <w:spacing w:before="0" w:after="0" w:line="240" w:lineRule="exact"/>
        <w:ind w:left="1135" w:firstLine="422"/>
      </w:pPr>
    </w:p>
    <w:p>
      <w:pPr>
        <w:spacing w:before="0" w:after="0" w:line="240" w:lineRule="exact"/>
        <w:ind w:left="1135" w:firstLine="422"/>
      </w:pPr>
    </w:p>
    <w:p>
      <w:pPr>
        <w:spacing w:before="0" w:after="0" w:line="379" w:lineRule="exact"/>
        <w:ind w:left="1135" w:firstLine="422"/>
      </w:pPr>
    </w:p>
    <w:p>
      <w:pPr>
        <w:widowControl/>
        <w:jc w:val="left"/>
        <w:sectPr>
          <w:type w:val="continuous"/>
          <w:pgSz w:w="11910" w:h="16841"/>
          <w:pgMar w:top="873" w:right="0" w:bottom="633" w:left="281" w:header="0" w:footer="0" w:gutter="0"/>
          <w:pgNumType w:start="42"/>
          <w:cols w:num="1" w:space="720"/>
          <w:docGrid w:type="lines" w:linePitch="312" w:charSpace="0"/>
        </w:sectPr>
      </w:pPr>
    </w:p>
    <w:p>
      <w:pPr>
        <w:spacing w:before="0" w:after="0" w:line="180" w:lineRule="exact"/>
        <w:ind w:left="11198" w:firstLine="0"/>
        <w:jc w:val="left"/>
      </w:pPr>
      <w:r>
        <w:rPr>
          <w:rFonts w:ascii="宋体" w:hAnsi="宋体" w:cs="宋体"/>
          <w:color w:val="000000"/>
          <w:spacing w:val="-1"/>
          <w:w w:val="100"/>
          <w:position w:val="0"/>
          <w:sz w:val="18"/>
          <w:u w:val="none"/>
        </w:rPr>
        <w:t>7</w:t>
      </w:r>
    </w:p>
    <w:p>
      <w:pPr>
        <w:widowControl/>
        <w:jc w:val="left"/>
      </w:pPr>
      <w:r>
        <w:br/>
      </w:r>
      <w:r>
        <w:br/>
      </w:r>
    </w:p>
    <w:p>
      <w:pPr>
        <w:widowControl/>
        <w:spacing w:after="0" w:line="240" w:lineRule="auto"/>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https://d.book118.com/126052015225010054</w:t>
        </w:r>
      </w:hyperlink>
    </w:p>
    <w:p>
      <w:pPr>
        <w:widowControl/>
        <w:jc w:val="left"/>
      </w:pPr>
    </w:p>
    <w:sectPr>
      <w:type w:val="continuous"/>
      <w:pgSz w:w="11910" w:h="16841"/>
      <w:pgMar w:top="873" w:right="0" w:bottom="633" w:left="281" w:header="0" w:footer="0" w:gutter="0"/>
      <w:pgNumType w:start="43"/>
      <w:cols w:num="1" w:space="708" w:equalWidth="0">
        <w:col w:w="11629" w:space="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325E2F"/>
    <w:rsid w:val="007F1C1F"/>
    <w:rsid w:val="3E21020A"/>
  </w:rsids>
  <w:docVars>
    <w:docVar w:name="commondata" w:val="eyJoZGlkIjoiYzQ3ODRiNjhiNTMxOTIxOGIzNTBlZThhNThjYWY1ND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character" w:styleId="Hyperlink">
    <w:name w:val="Hyperlink"/>
    <w:uiPriority w:val="99"/>
    <w:semiHidden/>
    <w:unhideWhenUsed/>
    <w:rPr>
      <w:color w:val="0000FF" w:themeColor="hyperlink"/>
      <w:u w:val="single"/>
      <w14:textFill>
        <w14:solidFill>
          <w14:schemeClr w14:val="hlink"/>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12605201522501005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馒头</dc:creator>
  <cp:lastModifiedBy>馒头</cp:lastModifiedBy>
  <cp:revision>1</cp:revision>
  <dcterms:created xsi:type="dcterms:W3CDTF">2024-03-06T00:14:31Z</dcterms:created>
  <dcterms:modified xsi:type="dcterms:W3CDTF">2024-03-06T00:14:39Z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2C68C230D41A409FAB5C04B53D40CB9F_12</vt:lpwstr>
  </property>
  <property fmtid="{D5CDD505-2E9C-101B-9397-08002B2CF9AE}" pid="3" name="KSOProductBuildVer">
    <vt:lpwstr>2052-12.1.0.16388</vt:lpwstr>
  </property>
</Properties>
</file>