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ULDPE项目计划设计方案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1320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_Toc11320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816" w:history="1">
        <w:r>
          <w:rPr>
            <w:rFonts w:ascii="仿宋" w:eastAsia="仿宋" w:hAnsi="仿宋" w:cs="仿宋" w:hint="eastAsia"/>
            <w:lang w:eastAsia="zh-CN"/>
          </w:rPr>
          <w:t>一、ULDPE项目概论</w:t>
        </w:r>
        <w:r>
          <w:tab/>
        </w:r>
        <w:r>
          <w:fldChar w:fldCharType="begin"/>
        </w:r>
        <w:r>
          <w:instrText xml:space="preserve"> PAGEREF _Toc17816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73" w:history="1">
        <w:r>
          <w:rPr>
            <w:rFonts w:ascii="仿宋" w:eastAsia="仿宋" w:hAnsi="仿宋" w:cs="仿宋" w:hint="eastAsia"/>
            <w:lang w:eastAsia="zh-CN"/>
          </w:rPr>
          <w:t>(一)、ULDPE项目概况</w:t>
        </w:r>
        <w:r>
          <w:tab/>
        </w:r>
        <w:r>
          <w:fldChar w:fldCharType="begin"/>
        </w:r>
        <w:r>
          <w:instrText xml:space="preserve"> PAGEREF _Toc19073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37" w:history="1">
        <w:r>
          <w:rPr>
            <w:rFonts w:ascii="仿宋" w:eastAsia="仿宋" w:hAnsi="仿宋" w:cs="仿宋" w:hint="eastAsia"/>
            <w:lang w:eastAsia="zh-CN"/>
          </w:rPr>
          <w:t>(二)、ULDPE项目目标</w:t>
        </w:r>
        <w:r>
          <w:tab/>
        </w:r>
        <w:r>
          <w:fldChar w:fldCharType="begin"/>
        </w:r>
        <w:r>
          <w:instrText xml:space="preserve"> PAGEREF _Toc18137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18" w:history="1">
        <w:r>
          <w:rPr>
            <w:rFonts w:ascii="仿宋" w:eastAsia="仿宋" w:hAnsi="仿宋" w:cs="仿宋" w:hint="eastAsia"/>
            <w:lang w:eastAsia="zh-CN"/>
          </w:rPr>
          <w:t>(三)、ULDPE项目提出的理由</w:t>
        </w:r>
        <w:r>
          <w:tab/>
        </w:r>
        <w:r>
          <w:fldChar w:fldCharType="begin"/>
        </w:r>
        <w:r>
          <w:instrText xml:space="preserve"> PAGEREF _Toc30218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17" w:history="1">
        <w:r>
          <w:rPr>
            <w:rFonts w:ascii="仿宋" w:eastAsia="仿宋" w:hAnsi="仿宋" w:cs="仿宋" w:hint="eastAsia"/>
            <w:lang w:eastAsia="zh-CN"/>
          </w:rPr>
          <w:t>(四)、ULDPE项目意义</w:t>
        </w:r>
        <w:r>
          <w:tab/>
        </w:r>
        <w:r>
          <w:fldChar w:fldCharType="begin"/>
        </w:r>
        <w:r>
          <w:instrText xml:space="preserve"> PAGEREF _Toc27517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39" w:history="1">
        <w:r>
          <w:rPr>
            <w:rFonts w:ascii="仿宋" w:eastAsia="仿宋" w:hAnsi="仿宋" w:cs="仿宋" w:hint="eastAsia"/>
            <w:lang w:eastAsia="zh-CN"/>
          </w:rPr>
          <w:t>(五)、ULDPE项目背景</w:t>
        </w:r>
        <w:r>
          <w:tab/>
        </w:r>
        <w:r>
          <w:fldChar w:fldCharType="begin"/>
        </w:r>
        <w:r>
          <w:instrText xml:space="preserve"> PAGEREF _Toc29439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34" w:history="1">
        <w:r>
          <w:rPr>
            <w:rFonts w:ascii="仿宋" w:eastAsia="仿宋" w:hAnsi="仿宋" w:cs="仿宋" w:hint="eastAsia"/>
            <w:lang w:eastAsia="zh-CN"/>
          </w:rPr>
          <w:t>二、工艺说明</w:t>
        </w:r>
        <w:r>
          <w:tab/>
        </w:r>
        <w:r>
          <w:fldChar w:fldCharType="begin"/>
        </w:r>
        <w:r>
          <w:instrText xml:space="preserve"> PAGEREF _Toc4634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3" w:history="1">
        <w:r>
          <w:rPr>
            <w:rFonts w:ascii="仿宋" w:eastAsia="仿宋" w:hAnsi="仿宋" w:cs="仿宋" w:hint="eastAsia"/>
            <w:lang w:eastAsia="zh-CN"/>
          </w:rPr>
          <w:t>(一)、技术管理特点</w:t>
        </w:r>
        <w:r>
          <w:tab/>
        </w:r>
        <w:r>
          <w:fldChar w:fldCharType="begin"/>
        </w:r>
        <w:r>
          <w:instrText xml:space="preserve"> PAGEREF _Toc3153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07" w:history="1">
        <w:r>
          <w:rPr>
            <w:rFonts w:ascii="仿宋" w:eastAsia="仿宋" w:hAnsi="仿宋" w:cs="仿宋" w:hint="eastAsia"/>
            <w:lang w:eastAsia="zh-CN"/>
          </w:rPr>
          <w:t>(二)、ULDPE项目工艺技术设计方案</w:t>
        </w:r>
        <w:r>
          <w:tab/>
        </w:r>
        <w:r>
          <w:fldChar w:fldCharType="begin"/>
        </w:r>
        <w:r>
          <w:instrText xml:space="preserve"> PAGEREF _Toc28107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61" w:history="1">
        <w:r>
          <w:rPr>
            <w:rFonts w:ascii="仿宋" w:eastAsia="仿宋" w:hAnsi="仿宋" w:cs="仿宋" w:hint="eastAsia"/>
            <w:lang w:eastAsia="zh-CN"/>
          </w:rPr>
          <w:t>(三)、设备选型方案</w:t>
        </w:r>
        <w:r>
          <w:tab/>
        </w:r>
        <w:r>
          <w:fldChar w:fldCharType="begin"/>
        </w:r>
        <w:r>
          <w:instrText xml:space="preserve"> PAGEREF _Toc5361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71" w:history="1">
        <w:r>
          <w:rPr>
            <w:rFonts w:ascii="仿宋" w:eastAsia="仿宋" w:hAnsi="仿宋" w:cs="仿宋" w:hint="eastAsia"/>
            <w:lang w:eastAsia="zh-CN"/>
          </w:rPr>
          <w:t>三、ULDPE项目文档管理</w:t>
        </w:r>
        <w:r>
          <w:tab/>
        </w:r>
        <w:r>
          <w:fldChar w:fldCharType="begin"/>
        </w:r>
        <w:r>
          <w:instrText xml:space="preserve"> PAGEREF _Toc18671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77" w:history="1">
        <w:r>
          <w:rPr>
            <w:rFonts w:ascii="仿宋" w:eastAsia="仿宋" w:hAnsi="仿宋" w:cs="仿宋" w:hint="eastAsia"/>
            <w:lang w:eastAsia="zh-CN"/>
          </w:rPr>
          <w:t>(一)、文档编制与审查</w:t>
        </w:r>
        <w:r>
          <w:tab/>
        </w:r>
        <w:r>
          <w:fldChar w:fldCharType="begin"/>
        </w:r>
        <w:r>
          <w:instrText xml:space="preserve"> PAGEREF _Toc19477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37" w:history="1">
        <w:r>
          <w:rPr>
            <w:rFonts w:ascii="仿宋" w:eastAsia="仿宋" w:hAnsi="仿宋" w:cs="仿宋" w:hint="eastAsia"/>
            <w:lang w:eastAsia="zh-CN"/>
          </w:rPr>
          <w:t>(二)、文档发布与分发</w:t>
        </w:r>
        <w:r>
          <w:tab/>
        </w:r>
        <w:r>
          <w:fldChar w:fldCharType="begin"/>
        </w:r>
        <w:r>
          <w:instrText xml:space="preserve"> PAGEREF _Toc21237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5" w:history="1">
        <w:r>
          <w:rPr>
            <w:rFonts w:ascii="仿宋" w:eastAsia="仿宋" w:hAnsi="仿宋" w:cs="仿宋" w:hint="eastAsia"/>
            <w:lang w:eastAsia="zh-CN"/>
          </w:rPr>
          <w:t>(三)、文档存档与归档</w:t>
        </w:r>
        <w:r>
          <w:tab/>
        </w:r>
        <w:r>
          <w:fldChar w:fldCharType="begin"/>
        </w:r>
        <w:r>
          <w:instrText xml:space="preserve"> PAGEREF _Toc1105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094" w:history="1">
        <w:r>
          <w:rPr>
            <w:rFonts w:ascii="仿宋" w:eastAsia="仿宋" w:hAnsi="仿宋" w:cs="仿宋" w:hint="eastAsia"/>
            <w:lang w:eastAsia="zh-CN"/>
          </w:rPr>
          <w:t>四、ULDPE项目绩效评估</w:t>
        </w:r>
        <w:r>
          <w:tab/>
        </w:r>
        <w:r>
          <w:fldChar w:fldCharType="begin"/>
        </w:r>
        <w:r>
          <w:instrText xml:space="preserve"> PAGEREF _Toc31094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68" w:history="1">
        <w:r>
          <w:rPr>
            <w:rFonts w:ascii="仿宋" w:eastAsia="仿宋" w:hAnsi="仿宋" w:cs="仿宋" w:hint="eastAsia"/>
            <w:lang w:eastAsia="zh-CN"/>
          </w:rPr>
          <w:t>(一)、绩效评估指标</w:t>
        </w:r>
        <w:r>
          <w:tab/>
        </w:r>
        <w:r>
          <w:fldChar w:fldCharType="begin"/>
        </w:r>
        <w:r>
          <w:instrText xml:space="preserve"> PAGEREF _Toc11468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82" w:history="1">
        <w:r>
          <w:rPr>
            <w:rFonts w:ascii="仿宋" w:eastAsia="仿宋" w:hAnsi="仿宋" w:cs="仿宋" w:hint="eastAsia"/>
            <w:lang w:eastAsia="zh-CN"/>
          </w:rPr>
          <w:t>(二)、绩效评估方法</w:t>
        </w:r>
        <w:r>
          <w:tab/>
        </w:r>
        <w:r>
          <w:fldChar w:fldCharType="begin"/>
        </w:r>
        <w:r>
          <w:instrText xml:space="preserve"> PAGEREF _Toc3882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44" w:history="1">
        <w:r>
          <w:rPr>
            <w:rFonts w:ascii="仿宋" w:eastAsia="仿宋" w:hAnsi="仿宋" w:cs="仿宋" w:hint="eastAsia"/>
            <w:lang w:eastAsia="zh-CN"/>
          </w:rPr>
          <w:t>(三)、绩效评估周期</w:t>
        </w:r>
        <w:r>
          <w:tab/>
        </w:r>
        <w:r>
          <w:fldChar w:fldCharType="begin"/>
        </w:r>
        <w:r>
          <w:instrText xml:space="preserve"> PAGEREF _Toc5344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397" w:history="1">
        <w:r>
          <w:rPr>
            <w:rFonts w:ascii="仿宋" w:eastAsia="仿宋" w:hAnsi="仿宋" w:cs="仿宋" w:hint="eastAsia"/>
            <w:lang w:eastAsia="zh-CN"/>
          </w:rPr>
          <w:t>五、ULDPE项目可持续发展</w:t>
        </w:r>
        <w:r>
          <w:tab/>
        </w:r>
        <w:r>
          <w:fldChar w:fldCharType="begin"/>
        </w:r>
        <w:r>
          <w:instrText xml:space="preserve"> PAGEREF _Toc22397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83" w:history="1">
        <w:r>
          <w:rPr>
            <w:rFonts w:ascii="仿宋" w:eastAsia="仿宋" w:hAnsi="仿宋" w:cs="仿宋" w:hint="eastAsia"/>
            <w:lang w:eastAsia="zh-CN"/>
          </w:rPr>
          <w:t>(一)、可持续战略与实践</w:t>
        </w:r>
        <w:r>
          <w:tab/>
        </w:r>
        <w:r>
          <w:fldChar w:fldCharType="begin"/>
        </w:r>
        <w:r>
          <w:instrText xml:space="preserve"> PAGEREF _Toc17883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3" w:history="1">
        <w:r>
          <w:rPr>
            <w:rFonts w:ascii="仿宋" w:eastAsia="仿宋" w:hAnsi="仿宋" w:cs="仿宋" w:hint="eastAsia"/>
            <w:lang w:eastAsia="zh-CN"/>
          </w:rPr>
          <w:t>(二)、环保与社会责任</w:t>
        </w:r>
        <w:r>
          <w:tab/>
        </w:r>
        <w:r>
          <w:fldChar w:fldCharType="begin"/>
        </w:r>
        <w:r>
          <w:instrText xml:space="preserve"> PAGEREF _Toc973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91" w:history="1">
        <w:r>
          <w:rPr>
            <w:rFonts w:ascii="仿宋" w:eastAsia="仿宋" w:hAnsi="仿宋" w:cs="仿宋" w:hint="eastAsia"/>
            <w:lang w:eastAsia="zh-CN"/>
          </w:rPr>
          <w:t>六、ULDPE项目建设背景及必要性分析</w:t>
        </w:r>
        <w:r>
          <w:tab/>
        </w:r>
        <w:r>
          <w:fldChar w:fldCharType="begin"/>
        </w:r>
        <w:r>
          <w:instrText xml:space="preserve"> PAGEREF _Toc27591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24" w:history="1">
        <w:r>
          <w:rPr>
            <w:rFonts w:ascii="仿宋" w:eastAsia="仿宋" w:hAnsi="仿宋" w:cs="仿宋" w:hint="eastAsia"/>
            <w:lang w:eastAsia="zh-CN"/>
          </w:rPr>
          <w:t>(一)、ULDPE项目背景分析</w:t>
        </w:r>
        <w:r>
          <w:tab/>
        </w:r>
        <w:r>
          <w:fldChar w:fldCharType="begin"/>
        </w:r>
        <w:r>
          <w:instrText xml:space="preserve"> PAGEREF _Toc22424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02" w:history="1">
        <w:r>
          <w:rPr>
            <w:rFonts w:ascii="仿宋" w:eastAsia="仿宋" w:hAnsi="仿宋" w:cs="仿宋" w:hint="eastAsia"/>
            <w:lang w:eastAsia="zh-CN"/>
          </w:rPr>
          <w:t>(二)、ULDPE项目建设必要性分析</w:t>
        </w:r>
        <w:r>
          <w:tab/>
        </w:r>
        <w:r>
          <w:fldChar w:fldCharType="begin"/>
        </w:r>
        <w:r>
          <w:instrText xml:space="preserve"> PAGEREF _Toc19802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02" w:history="1">
        <w:r>
          <w:rPr>
            <w:rFonts w:ascii="仿宋" w:eastAsia="仿宋" w:hAnsi="仿宋" w:cs="仿宋" w:hint="eastAsia"/>
            <w:lang w:eastAsia="zh-CN"/>
          </w:rPr>
          <w:t>七、ULDPE项目经营效益</w:t>
        </w:r>
        <w:r>
          <w:tab/>
        </w:r>
        <w:r>
          <w:fldChar w:fldCharType="begin"/>
        </w:r>
        <w:r>
          <w:instrText xml:space="preserve"> PAGEREF _Toc4902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46" w:history="1">
        <w:r>
          <w:rPr>
            <w:rFonts w:ascii="仿宋" w:eastAsia="仿宋" w:hAnsi="仿宋" w:cs="仿宋" w:hint="eastAsia"/>
            <w:lang w:eastAsia="zh-CN"/>
          </w:rPr>
          <w:t>(一)、经济评价财务测算</w:t>
        </w:r>
        <w:r>
          <w:tab/>
        </w:r>
        <w:r>
          <w:fldChar w:fldCharType="begin"/>
        </w:r>
        <w:r>
          <w:instrText xml:space="preserve"> PAGEREF _Toc5246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" w:history="1">
        <w:r>
          <w:rPr>
            <w:rFonts w:ascii="仿宋" w:eastAsia="仿宋" w:hAnsi="仿宋" w:cs="仿宋" w:hint="eastAsia"/>
            <w:lang w:eastAsia="zh-CN"/>
          </w:rPr>
          <w:t>(二)、ULDPE项目盈利能力分析</w:t>
        </w:r>
        <w:r>
          <w:tab/>
        </w:r>
        <w:r>
          <w:fldChar w:fldCharType="begin"/>
        </w:r>
        <w:r>
          <w:instrText xml:space="preserve"> PAGEREF _Toc112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719" w:history="1">
        <w:r>
          <w:rPr>
            <w:rFonts w:ascii="仿宋" w:eastAsia="仿宋" w:hAnsi="仿宋" w:cs="仿宋" w:hint="eastAsia"/>
            <w:lang w:eastAsia="zh-CN"/>
          </w:rPr>
          <w:t>八、生产安全保护</w:t>
        </w:r>
        <w:r>
          <w:tab/>
        </w:r>
        <w:r>
          <w:fldChar w:fldCharType="begin"/>
        </w:r>
        <w:r>
          <w:instrText xml:space="preserve"> PAGEREF _Toc29719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55" w:history="1">
        <w:r>
          <w:rPr>
            <w:rFonts w:ascii="仿宋" w:eastAsia="仿宋" w:hAnsi="仿宋" w:cs="仿宋" w:hint="eastAsia"/>
            <w:lang w:eastAsia="zh-CN"/>
          </w:rPr>
          <w:t>(一)、消防安全</w:t>
        </w:r>
        <w:r>
          <w:tab/>
        </w:r>
        <w:r>
          <w:fldChar w:fldCharType="begin"/>
        </w:r>
        <w:r>
          <w:instrText xml:space="preserve"> PAGEREF _Toc7255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89" w:history="1">
        <w:r>
          <w:rPr>
            <w:rFonts w:ascii="仿宋" w:eastAsia="仿宋" w:hAnsi="仿宋" w:cs="仿宋" w:hint="eastAsia"/>
            <w:lang w:eastAsia="zh-CN"/>
          </w:rPr>
          <w:t>(二)、防火防爆总图布置措施</w:t>
        </w:r>
        <w:r>
          <w:tab/>
        </w:r>
        <w:r>
          <w:fldChar w:fldCharType="begin"/>
        </w:r>
        <w:r>
          <w:instrText xml:space="preserve"> PAGEREF _Toc23789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06" w:history="1">
        <w:r>
          <w:rPr>
            <w:rFonts w:ascii="仿宋" w:eastAsia="仿宋" w:hAnsi="仿宋" w:cs="仿宋" w:hint="eastAsia"/>
            <w:lang w:eastAsia="zh-CN"/>
          </w:rPr>
          <w:t>(三)、自然灾害防范措施</w:t>
        </w:r>
        <w:r>
          <w:tab/>
        </w:r>
        <w:r>
          <w:fldChar w:fldCharType="begin"/>
        </w:r>
        <w:r>
          <w:instrText xml:space="preserve"> PAGEREF _Toc26206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18" w:history="1">
        <w:r>
          <w:rPr>
            <w:rFonts w:ascii="仿宋" w:eastAsia="仿宋" w:hAnsi="仿宋" w:cs="仿宋" w:hint="eastAsia"/>
            <w:lang w:eastAsia="zh-CN"/>
          </w:rPr>
          <w:t>(四)、安全色及安全标志使用要求</w:t>
        </w:r>
        <w:r>
          <w:tab/>
        </w:r>
        <w:r>
          <w:fldChar w:fldCharType="begin"/>
        </w:r>
        <w:r>
          <w:instrText xml:space="preserve"> PAGEREF _Toc17118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85" w:history="1">
        <w:r>
          <w:rPr>
            <w:rFonts w:ascii="仿宋" w:eastAsia="仿宋" w:hAnsi="仿宋" w:cs="仿宋" w:hint="eastAsia"/>
            <w:lang w:eastAsia="zh-CN"/>
          </w:rPr>
          <w:t>(五)、防尘防毒措施</w:t>
        </w:r>
        <w:r>
          <w:tab/>
        </w:r>
        <w:r>
          <w:fldChar w:fldCharType="begin"/>
        </w:r>
        <w:r>
          <w:instrText xml:space="preserve"> PAGEREF _Toc29585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69" w:history="1">
        <w:r>
          <w:rPr>
            <w:rFonts w:ascii="仿宋" w:eastAsia="仿宋" w:hAnsi="仿宋" w:cs="仿宋" w:hint="eastAsia"/>
            <w:lang w:eastAsia="zh-CN"/>
          </w:rPr>
          <w:t>(六)、防静电、触电防护及防雷措施</w:t>
        </w:r>
        <w:r>
          <w:tab/>
        </w:r>
        <w:r>
          <w:fldChar w:fldCharType="begin"/>
        </w:r>
        <w:r>
          <w:instrText xml:space="preserve"> PAGEREF _Toc15569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7" w:history="1">
        <w:r>
          <w:rPr>
            <w:rFonts w:ascii="仿宋" w:eastAsia="仿宋" w:hAnsi="仿宋" w:cs="仿宋" w:hint="eastAsia"/>
            <w:lang w:eastAsia="zh-CN"/>
          </w:rPr>
          <w:t>(七)、机械设备安全保障措施</w:t>
        </w:r>
        <w:r>
          <w:tab/>
        </w:r>
        <w:r>
          <w:fldChar w:fldCharType="begin"/>
        </w:r>
        <w:r>
          <w:instrText xml:space="preserve"> PAGEREF _Toc1337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800" w:history="1">
        <w:r>
          <w:rPr>
            <w:rFonts w:ascii="仿宋" w:eastAsia="仿宋" w:hAnsi="仿宋" w:cs="仿宋" w:hint="eastAsia"/>
            <w:lang w:eastAsia="zh-CN"/>
          </w:rPr>
          <w:t>九、ULDPE项目计划安排</w:t>
        </w:r>
        <w:r>
          <w:tab/>
        </w:r>
        <w:r>
          <w:fldChar w:fldCharType="begin"/>
        </w:r>
        <w:r>
          <w:instrText xml:space="preserve"> PAGEREF _Toc23800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87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_Toc10887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54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_Toc19554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56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_Toc27756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42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_Toc19442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5651" w:history="1">
        <w:r>
          <w:rPr>
            <w:rFonts w:ascii="仿宋" w:eastAsia="仿宋" w:hAnsi="仿宋" w:cs="仿宋" w:hint="eastAsia"/>
            <w:lang w:eastAsia="zh-CN"/>
          </w:rPr>
          <w:t>十、ULDPE项目财务管理</w:t>
        </w:r>
        <w:r>
          <w:tab/>
        </w:r>
        <w:r>
          <w:fldChar w:fldCharType="begin"/>
        </w:r>
        <w:r>
          <w:instrText xml:space="preserve"> PAGEREF _Toc15651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35" w:history="1">
        <w:r>
          <w:rPr>
            <w:rFonts w:ascii="仿宋" w:eastAsia="仿宋" w:hAnsi="仿宋" w:cs="仿宋" w:hint="eastAsia"/>
            <w:lang w:eastAsia="zh-CN"/>
          </w:rPr>
          <w:t>(一)、资金需求大</w:t>
        </w:r>
        <w:r>
          <w:tab/>
        </w:r>
        <w:r>
          <w:fldChar w:fldCharType="begin"/>
        </w:r>
        <w:r>
          <w:instrText xml:space="preserve"> PAGEREF _Toc3635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03" w:history="1">
        <w:r>
          <w:rPr>
            <w:rFonts w:ascii="仿宋" w:eastAsia="仿宋" w:hAnsi="仿宋" w:cs="仿宋" w:hint="eastAsia"/>
            <w:lang w:eastAsia="zh-CN"/>
          </w:rPr>
          <w:t>(二)、研发周期长</w:t>
        </w:r>
        <w:r>
          <w:tab/>
        </w:r>
        <w:r>
          <w:fldChar w:fldCharType="begin"/>
        </w:r>
        <w:r>
          <w:instrText xml:space="preserve"> PAGEREF _Toc29003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96" w:history="1">
        <w:r>
          <w:rPr>
            <w:rFonts w:ascii="仿宋" w:eastAsia="仿宋" w:hAnsi="仿宋" w:cs="仿宋" w:hint="eastAsia"/>
            <w:lang w:eastAsia="zh-CN"/>
          </w:rPr>
          <w:t>(三)、市场风险大</w:t>
        </w:r>
        <w:r>
          <w:tab/>
        </w:r>
        <w:r>
          <w:fldChar w:fldCharType="begin"/>
        </w:r>
        <w:r>
          <w:instrText xml:space="preserve"> PAGEREF _Toc14496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28" w:history="1">
        <w:r>
          <w:rPr>
            <w:rFonts w:ascii="仿宋" w:eastAsia="仿宋" w:hAnsi="仿宋" w:cs="仿宋" w:hint="eastAsia"/>
            <w:lang w:eastAsia="zh-CN"/>
          </w:rPr>
          <w:t>(四)、利润率高</w:t>
        </w:r>
        <w:r>
          <w:tab/>
        </w:r>
        <w:r>
          <w:fldChar w:fldCharType="begin"/>
        </w:r>
        <w:r>
          <w:instrText xml:space="preserve"> PAGEREF _Toc30328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185" w:history="1">
        <w:r>
          <w:rPr>
            <w:rFonts w:ascii="仿宋" w:eastAsia="仿宋" w:hAnsi="仿宋" w:cs="仿宋" w:hint="eastAsia"/>
            <w:lang w:eastAsia="zh-CN"/>
          </w:rPr>
          <w:t>十一、ULDPE项目人力资源培养与发展</w:t>
        </w:r>
        <w:r>
          <w:tab/>
        </w:r>
        <w:r>
          <w:fldChar w:fldCharType="begin"/>
        </w:r>
        <w:r>
          <w:instrText xml:space="preserve"> PAGEREF _Toc4185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63" w:history="1">
        <w:r>
          <w:rPr>
            <w:rFonts w:ascii="仿宋" w:eastAsia="仿宋" w:hAnsi="仿宋" w:cs="仿宋" w:hint="eastAsia"/>
            <w:lang w:eastAsia="zh-CN"/>
          </w:rPr>
          <w:t>(一)、人才需求与规划</w:t>
        </w:r>
        <w:r>
          <w:tab/>
        </w:r>
        <w:r>
          <w:fldChar w:fldCharType="begin"/>
        </w:r>
        <w:r>
          <w:instrText xml:space="preserve"> PAGEREF _Toc23463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64" w:history="1">
        <w:r>
          <w:rPr>
            <w:rFonts w:ascii="仿宋" w:eastAsia="仿宋" w:hAnsi="仿宋" w:cs="仿宋" w:hint="eastAsia"/>
            <w:lang w:eastAsia="zh-CN"/>
          </w:rPr>
          <w:t>(二)、培训与发展计划</w:t>
        </w:r>
        <w:r>
          <w:tab/>
        </w:r>
        <w:r>
          <w:fldChar w:fldCharType="begin"/>
        </w:r>
        <w:r>
          <w:instrText xml:space="preserve"> PAGEREF _Toc13664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697" w:history="1">
        <w:r>
          <w:rPr>
            <w:rFonts w:ascii="仿宋" w:eastAsia="仿宋" w:hAnsi="仿宋" w:cs="仿宋" w:hint="eastAsia"/>
            <w:lang w:eastAsia="zh-CN"/>
          </w:rPr>
          <w:t>十二、ULDPE项目创新与研发</w:t>
        </w:r>
        <w:r>
          <w:tab/>
        </w:r>
        <w:r>
          <w:fldChar w:fldCharType="begin"/>
        </w:r>
        <w:r>
          <w:instrText xml:space="preserve"> PAGEREF _Toc8697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47" w:history="1">
        <w:r>
          <w:rPr>
            <w:rFonts w:ascii="仿宋" w:eastAsia="仿宋" w:hAnsi="仿宋" w:cs="仿宋" w:hint="eastAsia"/>
            <w:lang w:eastAsia="zh-CN"/>
          </w:rPr>
          <w:t>(一)、创新策略与方向</w:t>
        </w:r>
        <w:r>
          <w:tab/>
        </w:r>
        <w:r>
          <w:fldChar w:fldCharType="begin"/>
        </w:r>
        <w:r>
          <w:instrText xml:space="preserve"> PAGEREF _Toc10447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43" w:history="1">
        <w:r>
          <w:rPr>
            <w:rFonts w:ascii="仿宋" w:eastAsia="仿宋" w:hAnsi="仿宋" w:cs="仿宋" w:hint="eastAsia"/>
            <w:lang w:eastAsia="zh-CN"/>
          </w:rPr>
          <w:t>(二)、研发规划与投入</w:t>
        </w:r>
        <w:r>
          <w:tab/>
        </w:r>
        <w:r>
          <w:fldChar w:fldCharType="begin"/>
        </w:r>
        <w:r>
          <w:instrText xml:space="preserve"> PAGEREF _Toc16543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63" w:history="1">
        <w:r>
          <w:rPr>
            <w:rFonts w:ascii="仿宋" w:eastAsia="仿宋" w:hAnsi="仿宋" w:cs="仿宋" w:hint="eastAsia"/>
            <w:lang w:eastAsia="zh-CN"/>
          </w:rPr>
          <w:t>十三、营销与推广策略</w:t>
        </w:r>
        <w:r>
          <w:tab/>
        </w:r>
        <w:r>
          <w:fldChar w:fldCharType="begin"/>
        </w:r>
        <w:r>
          <w:instrText xml:space="preserve"> PAGEREF _Toc32163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84" w:history="1">
        <w:r>
          <w:rPr>
            <w:rFonts w:ascii="仿宋" w:eastAsia="仿宋" w:hAnsi="仿宋" w:cs="仿宋" w:hint="eastAsia"/>
            <w:lang w:eastAsia="zh-CN"/>
          </w:rPr>
          <w:t>(一)、产品/服务定位与特点</w:t>
        </w:r>
        <w:r>
          <w:tab/>
        </w:r>
        <w:r>
          <w:fldChar w:fldCharType="begin"/>
        </w:r>
        <w:r>
          <w:instrText xml:space="preserve"> PAGEREF _Toc23784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61" w:history="1">
        <w:r>
          <w:rPr>
            <w:rFonts w:ascii="仿宋" w:eastAsia="仿宋" w:hAnsi="仿宋" w:cs="仿宋" w:hint="eastAsia"/>
            <w:lang w:eastAsia="zh-CN"/>
          </w:rPr>
          <w:t>(二)、市场定位与竞争分析</w:t>
        </w:r>
        <w:r>
          <w:tab/>
        </w:r>
        <w:r>
          <w:fldChar w:fldCharType="begin"/>
        </w:r>
        <w:r>
          <w:instrText xml:space="preserve"> PAGEREF _Toc20761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98" w:history="1">
        <w:r>
          <w:rPr>
            <w:rFonts w:ascii="仿宋" w:eastAsia="仿宋" w:hAnsi="仿宋" w:cs="仿宋" w:hint="eastAsia"/>
            <w:lang w:eastAsia="zh-CN"/>
          </w:rPr>
          <w:t>(三)、营销渠道与策略</w:t>
        </w:r>
        <w:r>
          <w:tab/>
        </w:r>
        <w:r>
          <w:fldChar w:fldCharType="begin"/>
        </w:r>
        <w:r>
          <w:instrText xml:space="preserve"> PAGEREF _Toc32698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38" w:history="1">
        <w:r>
          <w:rPr>
            <w:rFonts w:ascii="仿宋" w:eastAsia="仿宋" w:hAnsi="仿宋" w:cs="仿宋" w:hint="eastAsia"/>
            <w:lang w:eastAsia="zh-CN"/>
          </w:rPr>
          <w:t>(四)、推广与宣传活动</w:t>
        </w:r>
        <w:r>
          <w:tab/>
        </w:r>
        <w:r>
          <w:fldChar w:fldCharType="begin"/>
        </w:r>
        <w:r>
          <w:instrText xml:space="preserve"> PAGEREF _Toc20138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85" w:history="1">
        <w:r>
          <w:rPr>
            <w:rFonts w:ascii="仿宋" w:eastAsia="仿宋" w:hAnsi="仿宋" w:cs="仿宋" w:hint="eastAsia"/>
            <w:lang w:eastAsia="zh-CN"/>
          </w:rPr>
          <w:t>十四、ULDPE项目变更管理</w:t>
        </w:r>
        <w:r>
          <w:tab/>
        </w:r>
        <w:r>
          <w:fldChar w:fldCharType="begin"/>
        </w:r>
        <w:r>
          <w:instrText xml:space="preserve"> PAGEREF _Toc7185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96" w:history="1">
        <w:r>
          <w:rPr>
            <w:rFonts w:ascii="仿宋" w:eastAsia="仿宋" w:hAnsi="仿宋" w:cs="仿宋" w:hint="eastAsia"/>
            <w:lang w:eastAsia="zh-CN"/>
          </w:rPr>
          <w:t>(一)、变更申请与评估</w:t>
        </w:r>
        <w:r>
          <w:tab/>
        </w:r>
        <w:r>
          <w:fldChar w:fldCharType="begin"/>
        </w:r>
        <w:r>
          <w:instrText xml:space="preserve"> PAGEREF _Toc25896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83" w:history="1">
        <w:r>
          <w:rPr>
            <w:rFonts w:ascii="仿宋" w:eastAsia="仿宋" w:hAnsi="仿宋" w:cs="仿宋" w:hint="eastAsia"/>
            <w:lang w:eastAsia="zh-CN"/>
          </w:rPr>
          <w:t>(二)、变更实施与控制</w:t>
        </w:r>
        <w:r>
          <w:tab/>
        </w:r>
        <w:r>
          <w:fldChar w:fldCharType="begin"/>
        </w:r>
        <w:r>
          <w:instrText xml:space="preserve"> PAGEREF _Toc5683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58" w:history="1">
        <w:r>
          <w:rPr>
            <w:rFonts w:ascii="仿宋" w:eastAsia="仿宋" w:hAnsi="仿宋" w:cs="仿宋" w:hint="eastAsia"/>
            <w:lang w:eastAsia="zh-CN"/>
          </w:rPr>
          <w:t>十五、供应链管理</w:t>
        </w:r>
        <w:r>
          <w:tab/>
        </w:r>
        <w:r>
          <w:fldChar w:fldCharType="begin"/>
        </w:r>
        <w:r>
          <w:instrText xml:space="preserve"> PAGEREF _Toc15758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75" w:history="1">
        <w:r>
          <w:rPr>
            <w:rFonts w:ascii="仿宋" w:eastAsia="仿宋" w:hAnsi="仿宋" w:cs="仿宋" w:hint="eastAsia"/>
            <w:lang w:eastAsia="zh-CN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_Toc14775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14" w:history="1">
        <w:r>
          <w:rPr>
            <w:rFonts w:ascii="仿宋" w:eastAsia="仿宋" w:hAnsi="仿宋" w:cs="仿宋" w:hint="eastAsia"/>
            <w:lang w:eastAsia="zh-CN"/>
          </w:rPr>
          <w:t>(二)、供应商选择与合作</w:t>
        </w:r>
        <w:r>
          <w:tab/>
        </w:r>
        <w:r>
          <w:fldChar w:fldCharType="begin"/>
        </w:r>
        <w:r>
          <w:instrText xml:space="preserve"> PAGEREF _Toc18814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08" w:history="1">
        <w:r>
          <w:rPr>
            <w:rFonts w:ascii="仿宋" w:eastAsia="仿宋" w:hAnsi="仿宋" w:cs="仿宋" w:hint="eastAsia"/>
            <w:lang w:eastAsia="zh-CN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_Toc15508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907" w:history="1">
        <w:r>
          <w:rPr>
            <w:rFonts w:ascii="仿宋" w:eastAsia="仿宋" w:hAnsi="仿宋" w:cs="仿宋" w:hint="eastAsia"/>
            <w:lang w:eastAsia="zh-CN"/>
          </w:rPr>
          <w:t>十六、ULDPE项目实施保障措施</w:t>
        </w:r>
        <w:r>
          <w:tab/>
        </w:r>
        <w:r>
          <w:fldChar w:fldCharType="begin"/>
        </w:r>
        <w:r>
          <w:instrText xml:space="preserve"> PAGEREF _Toc11907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43" w:history="1">
        <w:r>
          <w:rPr>
            <w:rFonts w:ascii="仿宋" w:eastAsia="仿宋" w:hAnsi="仿宋" w:cs="仿宋" w:hint="eastAsia"/>
            <w:lang w:eastAsia="zh-CN"/>
          </w:rPr>
          <w:t>(一)、ULDPE项目实施保障机制</w:t>
        </w:r>
        <w:r>
          <w:tab/>
        </w:r>
        <w:r>
          <w:fldChar w:fldCharType="begin"/>
        </w:r>
        <w:r>
          <w:instrText xml:space="preserve"> PAGEREF _Toc8143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06" w:history="1">
        <w:r>
          <w:rPr>
            <w:rFonts w:ascii="仿宋" w:eastAsia="仿宋" w:hAnsi="仿宋" w:cs="仿宋" w:hint="eastAsia"/>
            <w:lang w:eastAsia="zh-CN"/>
          </w:rPr>
          <w:t>(二)、ULDPE项目法律合规要求</w:t>
        </w:r>
        <w:r>
          <w:tab/>
        </w:r>
        <w:r>
          <w:fldChar w:fldCharType="begin"/>
        </w:r>
        <w:r>
          <w:instrText xml:space="preserve"> PAGEREF _Toc15506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6" w:history="1">
        <w:r>
          <w:rPr>
            <w:rFonts w:ascii="仿宋" w:eastAsia="仿宋" w:hAnsi="仿宋" w:cs="仿宋" w:hint="eastAsia"/>
            <w:lang w:eastAsia="zh-CN"/>
          </w:rPr>
          <w:t>(三)、ULDPE项目合同管理与法律事务</w:t>
        </w:r>
        <w:r>
          <w:tab/>
        </w:r>
        <w:r>
          <w:fldChar w:fldCharType="begin"/>
        </w:r>
        <w:r>
          <w:instrText xml:space="preserve"> PAGEREF _Toc646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29" w:history="1">
        <w:r>
          <w:rPr>
            <w:rFonts w:ascii="仿宋" w:eastAsia="仿宋" w:hAnsi="仿宋" w:cs="仿宋" w:hint="eastAsia"/>
            <w:lang w:eastAsia="zh-CN"/>
          </w:rPr>
          <w:t>(四)、ULDPE项目知识产权保护策略</w:t>
        </w:r>
        <w:r>
          <w:tab/>
        </w:r>
        <w:r>
          <w:fldChar w:fldCharType="begin"/>
        </w:r>
        <w:r>
          <w:instrText xml:space="preserve"> PAGEREF _Toc20829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1320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规划设计方案的编制将依据相关的规范标准，通过充分的调研和分析，在满足项目需求的前提下，确定合理的设计方案。在此，郑重声明本方案仅限于学习交流使用，并不可做为商业用途。通过本方案的实施，期望能够在项目的全过程中有效地进行规划和设计，推动项目进展并取得良好的成果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7816"/>
      <w:r>
        <w:rPr>
          <w:rFonts w:ascii="仿宋" w:eastAsia="仿宋" w:hAnsi="仿宋" w:cs="仿宋" w:hint="eastAsia"/>
          <w:sz w:val="28"/>
          <w:lang w:eastAsia="zh-CN"/>
        </w:rPr>
        <w:t>一、ULDPE项目概论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9073"/>
      <w:r>
        <w:rPr>
          <w:rFonts w:ascii="仿宋" w:eastAsia="仿宋" w:hAnsi="仿宋" w:cs="仿宋" w:hint="eastAsia"/>
          <w:lang w:eastAsia="zh-CN"/>
        </w:rPr>
        <w:t>(一)、ULDPE项目概况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 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ULDPE项目的起源追溯至对市场的深入洞察。市场的不断演变与变革为ULDPE项目提供了难得的机遇。当前市场存在的需求缺口和变革的大环境共同构成了ULDPE项目的背景。这个ULDPE项目旨在充分利用市场机遇，填补行业中尚未满足的需求，为客户提供全新的解决方案。市场的变革和需求的增长使得这个ULDPE项目具备了巨大的发展潜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1.2 ULDPE项目名称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ULDPE项目正式命名为ULDPE。这个名称不仅仅是一个标识，更代表了ULDPE项目的核心理念和愿景。它蕴含着ULDPE项目所要解决问题的关键字，具有强烈的表达和辨识度，为ULDPE项目树立了鲜明的品牌形象。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1.3 ULDPE项目目标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ULDPE项目的核心目标是提供一种全新、高效的解决方案，满足客户日益增长的需求。ULDPE项目追求的不仅仅是满足市场需求，更是在市场中获得卓越的竞争优势。通过不断提升产品或服务的质量和创新水平，ULDPE项目旨在成为行业中的领军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1.4 ULDPE项目范围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ULDPE项目全面涵盖了产品研发、制造、市场推广和售后服务，确保从产品设计到最终用户体验的全方位关注。这一全面的ULDPE项目范围是为了确保ULDPE项目能够在整个价值链中提供卓越的价值，从而满足客户的期望并赢得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1.5 ULDPE项目时间表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ULDPE项目计划在未来18个月内完成，包括研发、测试、市场试点和正式推出等不同阶段。这个时间表的合理设计是为了确保ULDPE项目各个阶段的顺利推进，以便按时交付高质量的成果。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1.6 ULDPE项目预算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ULDPE项目总预算估算为XX百万美元，主要分配在研发、市场推广、人员培训和运营等方面。这一充足的预算为ULDPE项目提供了充足的资源，确保ULDPE项目在各个方面都能取得优异的表现。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1.7 ULDPE项目风险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ULDPE项目可能面临的风险包括市场接受度低、技术难题、竞争激烈等。ULDPE项目团队已经制定了相应的风险应对计划，通过前瞻性的风险管理，确保ULDPE项目在面对不确定性时能够迅速做出应对。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1.8 ULDPE项目团队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ULDPE项目汇聚了一支经验丰富、多领域专业素养的核心团队，确保ULDPE项目在各个方面都能拥有高水平的执行力。团队的协同作战是ULDPE项目成功的关键因素之一。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1.9 ULDPE项目背景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ULDPE项目的背景根植于市场对更高效、创新产品的渴望，同时也受到科技发展对行业格局的深刻改变的影响。这为ULDPE项目提供了广阔的发展空间和市场需求。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1.10 ULDPE项目现状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截至目前，ULDPE项目已完成市场调研和技术验证，取得了初步的成功。这为ULDPE项目在未来的发展奠定了坚实的基础，为更远大的目标打下了坚实的基石。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8137"/>
      <w:r>
        <w:rPr>
          <w:rFonts w:ascii="仿宋" w:eastAsia="仿宋" w:hAnsi="仿宋" w:cs="仿宋" w:hint="eastAsia"/>
          <w:sz w:val="28"/>
          <w:lang w:eastAsia="zh-CN"/>
        </w:rPr>
        <w:t>(二)、ULDPE项目目标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keyword》ULDPE项目首要业务目标是在市场中占据有利地位，实现产品/服务的成功推广和销售。通过不断提升产品质量、创新性，ULDPE项目追求成为行业中的领导者，赢得更多客户的青睐。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在科技迅速发展的时代，ULDPE项目着眼于技术创新。通过持续的研发和技术升级，ULDPE项目旨在推出更具创新性的产品或服务，以满足市场对新鲜、先进解决方案的需求。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为了建立可持续的客户关系，ULDPE项目设定了客户满意度目标。通过提供卓越的产品质量和优质的客户服务，ULDPE项目追求赢得客户的信任和忠诚度，确保他们的满意度达到行业领先水平。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ULDPE项目注重社会责任和可持续发展。通过实施环保、社会责任ULDPE项目，ULDPE项目致力于在经济发展的同时保护环境，促进社会公平，实现可持续经营。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ULDPE项目的团队是实现目标的核心驱动力。因此，ULDPE项目设定了团队发展目标，包括提升团队成员的专业技能、培养领导力，以及搭建协同高效的团队工作氛围。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30218"/>
      <w:r>
        <w:rPr>
          <w:rFonts w:ascii="仿宋" w:eastAsia="仿宋" w:hAnsi="仿宋" w:cs="仿宋" w:hint="eastAsia"/>
          <w:sz w:val="28"/>
          <w:lang w:eastAsia="zh-CN"/>
        </w:rPr>
        <w:t>(三)、ULDPE项目提出的理由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## 2. ULDPE项目提出的理由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市场机遇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ULDPE项目的提出源于对市场机遇的深刻洞察。当前市场中存在的需求缺口和行业发展趋势表明，有巨大的商业机会等待被开发。通过准确捕捉市场机遇，ULDPE项目可以在激烈的竞争中脱颖而出，迅速占领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技术创新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ULDPE项目的理念基于对技术创新的信仰。通过持续的研发和技术投入，ULDPE项目有望推出更具创新性的产品或服务。在科技飞速发展的当下，ULDPE项目将充分利用先进技术，满足客户对高质量、高效率解决方案的迫切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行业竞争力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ULDPE项目的提出是为了增强企业的行业竞争力。通过提升产品或服务的质量和独特性，ULDPE项目力图在行业中建立起巩固的地位。这不仅有助于吸引更多客户，还能够吸引优秀的人才和合作伙伴，共同推动企业的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2.4 消费者需求变化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ULDPE项目响应了消费者需求的变化。随着社会和科技的不断发展，消费者对产品和服务的需求也在发生变化。通过深入了解并及时回应消费者的新需求，ULDPE项目将能够提供更符合市场潮流和客户期望的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2.5 战略发展规划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ULDPE项目的提出是企业战略发展规划的一部分。在面对日益激烈的市场竞争和不断变化的商业环境中，ULDPE项目作为企业战略的一环，旨在为企业开辟新的增长领域，巩固企业在行业中的地位。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2.6 社会责任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ULDPE项目的提出不仅仅是基于商业考量，还注重社会责任。通过推出环保、社会责任等方面的ULDPE项目，ULDPE企业可以在社会中树立积极形象，为社会做出积极贡献，实现经济效益和社会效益的双赢。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2.7 利益相关者期望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ULDPE项目的提出反映了对利益相关者期望的关注。包括客户、员工、投资者等利益相关者在企业发展中都有着各自的期望，ULDPE项目力求在满足这些期望的同时，取得更大的共赢。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7517"/>
      <w:r>
        <w:rPr>
          <w:rFonts w:ascii="仿宋" w:eastAsia="仿宋" w:hAnsi="仿宋" w:cs="仿宋" w:hint="eastAsia"/>
          <w:sz w:val="28"/>
          <w:lang w:eastAsia="zh-CN"/>
        </w:rPr>
        <w:t>(四)、ULDPE项目意义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在实施ULDPE项目的过程中，我们不仅仅是在追逐商业成功，更是为企业和社会的多个层面创造了深远的意义。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ULDPE项目的首要意义在于提升企业的市场竞争力。通过持续的创新和对产品质量的高标准要求，ULDPE项目将使企业在市场中脱颖而出。这不仅为企业带来了更多的商业机会，也将吸引更多的客户和投资者，为企业打造可持续增长的基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ULDPE项目的推进将促使行业技术水平的提升。通过引入先进技术和创新性解决方案，ULDPE项目有望在行业中树立标杆，推动整个行业走向更高水平。这对于行业的可持续发展和创新力的提升都具有积极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在社会层面，ULDPE项目不仅创造了大量就业机会，提高了就业水平，还注重社会责任和环保。通过参与社会公益事业和推动环保ULDPE项目，ULDPE项目为社会贡献了一份力量，体现了企业对社会的积极回馈。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综合而言，ULDPE项目意义重大，不仅推动了企业的发展，也为行业和社会的进步贡献了积极力量。这是一个全面而深刻的影响，将在未来产生可持续的正面效应。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9439"/>
      <w:r>
        <w:rPr>
          <w:rFonts w:ascii="仿宋" w:eastAsia="仿宋" w:hAnsi="仿宋" w:cs="仿宋" w:hint="eastAsia"/>
          <w:sz w:val="28"/>
          <w:lang w:eastAsia="zh-CN"/>
        </w:rPr>
        <w:t>(五)、ULDPE项目背景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在当今迅猛发展的商业环境中，ULDPE项目的动因根植于对多方面因素的审慎考量。这个ULDPE项目的提出并非孤立的决策，而是对企业所处背景深入思考的产物。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市场的不断演变是ULDPE项目背后的首要原因。科技的迅速发展和全球市场的快速变化使得企业必须灵活应对。ULDPE项目应运而生，旨在通过创新性的解决方案迎合市场的多变需求，赢得竞争中的先机。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竞争的激烈程度也是ULDPE项目背景中不可忽视的一环。企业需要在激烈竞争中脱颖而出，为此，ULDPE项目致力于打破常规，提供独特的价值主张，以吸引客户并确保市场份额的增长。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技术的迅速发展为企业带来了机遇与挑战。作为ULDPE项目启动的背景之一，对新兴技术的应用将有助于提升企业的技术水平，使其在不断演进的商业环境中保持竞争优势。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此外，社会对企业责任的期望也在逐渐升高。ULDPE项目充分融入了社会责任的理念，通过可持续经营和社会公益ULDPE项目，企图为社会贡献一份力量，在商业成功的同时关注社会价值。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4634"/>
      <w:r>
        <w:rPr>
          <w:rFonts w:ascii="仿宋" w:eastAsia="仿宋" w:hAnsi="仿宋" w:cs="仿宋" w:hint="eastAsia"/>
          <w:sz w:val="28"/>
          <w:lang w:eastAsia="zh-CN"/>
        </w:rPr>
        <w:t>二、工艺说明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3153"/>
      <w:r>
        <w:rPr>
          <w:rFonts w:ascii="仿宋" w:eastAsia="仿宋" w:hAnsi="仿宋" w:cs="仿宋" w:hint="eastAsia"/>
          <w:lang w:eastAsia="zh-CN"/>
        </w:rPr>
        <w:t>(一)、技术管理特点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ULDPE项目的技术管理特点体现在其创新导向。通过引入最先进的技术趋势和解决方案，ULDPE项目致力于提升科技含量、提高质量和效率水平。这意味着我们将采用最新的工具和方法，确保ULDPE项目在技术层面始终走在前沿，从而在竞争激烈的市场中脱颖而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其次，整合性策略是ULDPE项目技术管理的显著特征。通过整合不同领域的技术资源，我们实现了跨学科的协同工作。这有助于优化技术架构，提高整体效能。此外，整合性策略还促进了不同技术团队之间的紧密沟通和高效合作，确保ULDPE项目各方面的技术都能得到协同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管理的第三个显著特点是持续优化。为了保持竞争力，我们将建立健全的技术监测体系，定期评估和更新ULDPE项目所采用的技术。通过不断优化技术方案，ULDPE项目将能够灵活应对市场和行业的变化，确保技术一直处于领先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另一方面，风险管理在技术管理中也占据重要地位。ULDPE项目团队将在ULDPE项目初期识别可能的技术风险，并采取相应的预防和应对措施。通过建立健全的风险评估机制，ULDPE项目能够在实施过程中及时发现并解决潜在的技术问题，保障ULDPE项目技术实施的平稳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通过这些独特的技术管理特点，我们确信在ULDPE项目中，技术将成为ULDPE项目成功的有力支持。这一深度剖析揭示了技术管理在ULDPE项目实施中的关键作用，为ULDPE项目的技术基础奠定了坚实的基础。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28107"/>
      <w:r>
        <w:rPr>
          <w:rFonts w:ascii="仿宋" w:eastAsia="仿宋" w:hAnsi="仿宋" w:cs="仿宋" w:hint="eastAsia"/>
          <w:sz w:val="28"/>
          <w:lang w:eastAsia="zh-CN"/>
        </w:rPr>
        <w:t>(二)、ULDPE项目工艺技术设计方案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生产技术方案的选用，ULDPE项目将遵循“利用资源”的原则，选择当前较先进的集散型控制系统。这系统能够全面掌控整个生产线的各项工艺参数，确保产品质量稳定在高水平，同时降低物料的消耗。这一决策旨在通过高效的控制系统实现生产过程的优化，提高产品生产的效率和质量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产经营活动方面，ULDPE项目将严格按照相关行业规范要求进行组织。通过有效控制产品质量，ULDPE项目将致力于为顾客提供优质的ULDPE项目产品和良好的服务。这体现了ULDPE项目对于生产活动合规性和质量标准的高度重视，为ULDPE项目的可持续发展和顾客满意度奠定了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工艺技术方面，ULDPE项目注重生态效益和清洁生产原则。ULDPE项目建设将紧密结合地方特色经济发展，与社会经济发展规划和区域环境保护规划方案相协调一致。通过与当地区域自然生态系统的结合，ULDPE项目将实施可持续发展的产业结构调整和传统产业的升级改造，以提高资源利用效率，减少污染物产生和对环境的压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产品方面，ULDPE项目产品具有多样化的客户需求和个性化的特点。因此，ULDPE项目产品规格品种多样，且单批生产数量较小。为满足这一特点，ULDPE项目承办单位将建设先进的柔性制造生产线。通过广泛应用柔性制造技术，ULDPE项目能够在照顾客户个性化要求的同时，保持生产规模优势和高水平的质量控制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6"/>
          <w:footerReference w:type="default" r:id="rId27"/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总体而言，ULDPE项目采用的技术具有较高的技术含量和自动化水平，处于国内先进水平。这一技术选用不仅体现了对生产效率、质量和环境友好性的高标准要求，同时为ULDPE项目的可持续发展奠定了坚实的基础。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5361"/>
      <w:r>
        <w:rPr>
          <w:rFonts w:ascii="仿宋" w:eastAsia="仿宋" w:hAnsi="仿宋" w:cs="仿宋" w:hint="eastAsia"/>
          <w:sz w:val="28"/>
          <w:lang w:eastAsia="zh-CN"/>
        </w:rPr>
        <w:t>(三)、设备选型方案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为确保ULDPE项目的高效生产和技术实施，我们制定了一套精心设计的设备选型方案，以满足ULDPE项目生产、质量和环保的要求。该方案的主要特点如下：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先进控制系统选用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产技术方案的选用中，我们决定采用先进的集散型控制系统。这一系统将负责监控和控制整个生产线的工艺参数，确保产品的生产过程得到精准控制。通过引入这一控制系统，我们能够实现生产线的高度自动化和数字化，提高生产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设备智能化水平提升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在设备选型中，我们注重提高设备的智能化水平。通过选择智能化设备，可以实现设备之间的联动，减少人工干预，降低操作成本。同时，这也有助于提高设备的故障诊断和维护效率，确保生产线的稳定运行。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遵循清洁生产原则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备选型中，我们将严格遵循清洁生产原则。选择符合环保标准的设备，以减少对环境的影响。设备的能效和资源利用率将得到优化，降低能源消耗和废弃物产生。这有助于ULDPE项目在生产过程中实现更高的生态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柔性制造生产线建设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8"/>
          <w:footerReference w:type="default" r:id="rId29"/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针对ULDPE项目产品的多样性和小批量生产的特点，我们将建设柔性制造生产线。通过在设备选型中考虑柔性制造技术，可以灵活应对不同产品规格和生产需求，实现生产线的高度灵活性和适应性。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设备质量和耐久性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在设备选型中，我们将优先选择质量可靠、耐久性强的设备。这有助于减少设备故障和维护频率，确保生产线的稳定运行，最大程度地提高设备的使用寿命。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2" w:name="_Toc18671"/>
      <w:r>
        <w:rPr>
          <w:rFonts w:ascii="仿宋" w:eastAsia="仿宋" w:hAnsi="仿宋" w:cs="仿宋" w:hint="eastAsia"/>
          <w:sz w:val="28"/>
          <w:lang w:eastAsia="zh-CN"/>
        </w:rPr>
        <w:t>三、ULDPE项目文档管理</w:t>
      </w:r>
      <w:bookmarkEnd w:id="1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3" w:name="_Toc19477"/>
      <w:r>
        <w:rPr>
          <w:rFonts w:ascii="仿宋" w:eastAsia="仿宋" w:hAnsi="仿宋" w:cs="仿宋" w:hint="eastAsia"/>
          <w:lang w:eastAsia="zh-CN"/>
        </w:rPr>
        <w:t>(一)、文档编制与审查</w:t>
      </w:r>
      <w:bookmarkEnd w:id="1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ULDPE项目高度重视文档的质量和准确性，以支持ULDPE项目的各项活动和决策。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 文档编制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ULDPE项目文档的编制始于ULDPE项目计划的初期，我们制定了详细的文档编制计划，明确了每个文档的内容、格式和编写责任人。在ULDPE项目启动阶段，我们首先编制了ULDPE项目章程，明确定义了ULDPE项目的目标、范围、风险等关键要素。随后，ULDPE项目团队根据计划陆续编制了需求文档、设计文档、测试文档等各类文档，确保ULDPE项目的每个阶段都有清晰的文档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0"/>
          <w:footerReference w:type="default" r:id="rId31"/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文档编制过程中，我们注重文档的一致性和规范性。通过建立统一的文档模板和规范，我们确保了不同文档之间的协调一致，提高了文档的可读性和可维护性。同时，编制过程中进行多轮的内部审查，保证了文档的质量和准确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 文档审查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审查是ULDPE项目管理中的重要环节，旨在确保ULDPE项目文档符合质量标准和ULDPE项目需求。在ULDPE项目团队内部，我们实施了多层次的文档审查机制。首先，由文档编制者进行自审，确保文档的完整性和逻辑性。随后，进行同行审查，由团队其他成员进行评审，提出修改建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除了内部审查，我们还进行了外部审查，邀请ULDPE项目相关利益方和专业领域的专家对文档进行独立审查。这有助于获取更全面、客观的反馈，确保ULDPE项目文档不仅符合内部标准，也满足外部需求。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ULDPE项目在文档编制与审查方面建立了严格的管理机制，通过规范的流程和多维度的审查，确保ULDPE项目文档的质量、准确性和可靠性，为ULDPE项目的顺利推进提供了有力支持。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4" w:name="_Toc21237"/>
      <w:r>
        <w:rPr>
          <w:rFonts w:ascii="仿宋" w:eastAsia="仿宋" w:hAnsi="仿宋" w:cs="仿宋" w:hint="eastAsia"/>
          <w:sz w:val="28"/>
          <w:lang w:eastAsia="zh-CN"/>
        </w:rPr>
        <w:t>(二)、文档发布与分发</w:t>
      </w:r>
      <w:bookmarkEnd w:id="1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在ULDPE项目中，我们致力于优化文档发布与分发过程，以确保信息的高效传递和团队间协作的顺畅进行。以下是我们采取的关键优化策略：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定期更新发布计划： 我们制定了定期的文档发布计划，明确了每个阶段需要发布的文档类型和内容。这有助于预先规划，保证了信息的有序传递。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2"/>
          <w:footerReference w:type="default" r:id="rId33"/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</w:t>
      </w:r>
      <w:r>
        <w:rPr>
          <w:rFonts w:ascii="仿宋" w:eastAsia="仿宋" w:hAnsi="仿宋" w:cs="仿宋" w:hint="eastAsia"/>
          <w:sz w:val="28"/>
          <w:lang w:eastAsia="zh-CN"/>
        </w:rPr>
        <w:t xml:space="preserve"> 多渠道发布：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我们通过多渠道发布文档，包括电子邮件、ULDPE项目管理平台、内部网站等，以满足不同团队成员的偏好和需求。多渠道发布确保了信息的全面覆盖。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智能文档索引系统： 我们引入了智能文档索引系统，通过先进的分类和标签技术，使文档易于查找和管理。成员可以根据需要快速定位所需信息，提高了工作效率。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强化权限管理： 我们采用了精细的权限控制，确保只有授权人员可以访问敏感信息。这种安全措施保护了ULDPE项目文档的机密性，防止了未经授权的信息泄露。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持续改进机制： 我们设立了定期的文档发布评估机制，收集用户反馈和建议。通过不断优化发布与分发策略，我们确保了整个文档管理流程的持续改进。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5" w:name="_Toc1105"/>
      <w:r>
        <w:rPr>
          <w:rFonts w:ascii="仿宋" w:eastAsia="仿宋" w:hAnsi="仿宋" w:cs="仿宋" w:hint="eastAsia"/>
          <w:sz w:val="28"/>
          <w:lang w:eastAsia="zh-CN"/>
        </w:rPr>
        <w:t>(三)、文档存档与归档</w:t>
      </w:r>
      <w:bookmarkEnd w:id="1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文档存档与归档是ULDPE项目生命周期中一个至关重要的环节，直接关系到ULDPE项目信息的长期保存和历史记录的完整性。在ULDPE项目中，我们实施了一系列有效的文档存档与归档管理策略：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存档目标明确： 我们明确定义了文档存档的目标，包括但不限于法规合规要求、未来审计需求以及知识管理的需要。这确保了存档的目的明确、合理。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4"/>
          <w:footerReference w:type="default" r:id="rId35"/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存档周期规划： 针对不同类型的文档，我们设立了合理的存档周期，根据文档的重要性和保留价值制定了详细的规划。这有助于避免信息过时和冗余。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存档标准制定： 我们建立了文档存档的标准，明确了归档文件的格式、命名规范和目录结构。标准化的存档过程有助于提高文件检索的效率。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智能存档系统应用： 引入了智能存档系统，采用先进的文档识别技术和元数据管理。这提高了存档效率，确保了文档的准确存储和检索。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合规与安全保障： 我们确保文档存档过程符合相关法规合规要求，特别关注信息安全和隐私保护。文档的存档和归档过程经过多层次的权限验证，确保了信息的机密性和完整性。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定期存档检查： 我们制定了定期的文档存档检查机制，以确保存档文件的完整性和一致性。对存档文件进行定期审查，发现并纠正潜在问题。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6" w:name="_Toc31094"/>
      <w:r>
        <w:rPr>
          <w:rFonts w:ascii="仿宋" w:eastAsia="仿宋" w:hAnsi="仿宋" w:cs="仿宋" w:hint="eastAsia"/>
          <w:sz w:val="28"/>
          <w:lang w:eastAsia="zh-CN"/>
        </w:rPr>
        <w:t>四、ULDPE项目绩效评估</w:t>
      </w:r>
      <w:bookmarkEnd w:id="16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7" w:name="_Toc11468"/>
      <w:r>
        <w:rPr>
          <w:rFonts w:ascii="仿宋" w:eastAsia="仿宋" w:hAnsi="仿宋" w:cs="仿宋" w:hint="eastAsia"/>
          <w:lang w:eastAsia="zh-CN"/>
        </w:rPr>
        <w:t>(一)、绩效评估指标</w:t>
      </w:r>
      <w:bookmarkEnd w:id="1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在ULDPE项目中，我们设计了一套全面的绩效评估指标，以确保ULDPE项目的可控和成功交付。这些指标跨足ULDPE项目目标、成本、进度和质量等多个维度，为我们提供了全面洞察ULDPE项目的健康状况。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https://d.book118.com/126100013200010102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37"/>
      <w:footerReference w:type="default" r:id="rId38"/>
      <w:type w:val="nextPage"/>
      <w:pgSz w:w="11906" w:h="16838"/>
      <w:pgMar w:top="1440" w:right="1800" w:bottom="1440" w:left="180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ULDPE项目计划设计方案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ULDPE项目计划设计方案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ULDPE项目计划设计方案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ULDPE项目计划设计方案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ULDPE项目计划设计方案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ULDPE项目计划设计方案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ULDPE项目计划设计方案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ULDPE项目计划设计方案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ULDPE项目计划设计方案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ULDPE项目计划设计方案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ULDPE项目计划设计方案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ULDPE项目计划设计方案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ULDPE项目计划设计方案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ULDPE项目计划设计方案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ULDPE项目计划设计方案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ULDPE项目计划设计方案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ULDPE项目计划设计方案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222A6F"/>
    <w:rsid w:val="49222A6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footer" Target="footer16.xml" /><Relationship Id="rId36" Type="http://schemas.openxmlformats.org/officeDocument/2006/relationships/hyperlink" Target="https://d.book118.com/126100013200010102" TargetMode="External" /><Relationship Id="rId37" Type="http://schemas.openxmlformats.org/officeDocument/2006/relationships/header" Target="header17.xml" /><Relationship Id="rId38" Type="http://schemas.openxmlformats.org/officeDocument/2006/relationships/footer" Target="footer17.xml" /><Relationship Id="rId39" Type="http://schemas.openxmlformats.org/officeDocument/2006/relationships/theme" Target="theme/theme1.xml" /><Relationship Id="rId4" Type="http://schemas.openxmlformats.org/officeDocument/2006/relationships/header" Target="header1.xml" /><Relationship Id="rId40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2024-03-07T07:58:00Z</dcterms:created>
  <dcterms:modified xsi:type="dcterms:W3CDTF">2024-03-07T07:59:07Z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5D2953F4927D4C5A811DAF56D2C2843C_11</vt:lpwstr>
  </property>
  <property fmtid="{D5CDD505-2E9C-101B-9397-08002B2CF9AE}" pid="3" name="KSOProductBuildVer">
    <vt:lpwstr>2052-12.1.0.16388</vt:lpwstr>
  </property>
</Properties>
</file>