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C047C" w:rsidP="008C047C" w14:paraId="259A158C" w14:textId="77777777">
      <w:pPr>
        <w:spacing w:before="48" w:beforeLines="20" w:after="360" w:afterLines="150" w:line="360" w:lineRule="auto"/>
        <w:jc w:val="center"/>
        <w:rPr>
          <w:rFonts w:ascii="华文中宋" w:eastAsia="华文中宋" w:hAnsi="华文中宋"/>
          <w:b/>
          <w:sz w:val="30"/>
        </w:rPr>
      </w:pPr>
      <w:r w:rsidRPr="008C047C">
        <w:rPr>
          <w:rFonts w:ascii="华文中宋" w:eastAsia="华文中宋" w:hAnsi="华文中宋"/>
          <w:b/>
          <w:sz w:val="30"/>
        </w:rPr>
        <w:t>2024</w:t>
      </w:r>
      <w:r w:rsidRPr="008C047C">
        <w:rPr>
          <w:rFonts w:ascii="华文中宋" w:eastAsia="华文中宋" w:hAnsi="华文中宋"/>
          <w:b/>
          <w:sz w:val="30"/>
        </w:rPr>
        <w:t>年上海东方汇文国际文化服务贸易有限公司人员招聘考试题库及答案解析</w:t>
      </w:r>
    </w:p>
    <w:p w:rsidR="00A77B3E" w14:paraId="233975A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6245D3" w14:textId="77777777">
      <w:pPr>
        <w:spacing w:after="260" w:line="360" w:lineRule="auto"/>
      </w:pPr>
      <w:r>
        <w:rPr>
          <w:rFonts w:eastAsia="微软雅黑" w:cs="宋体"/>
          <w:b/>
        </w:rPr>
        <w:t>一、言语理解与表达</w:t>
      </w:r>
    </w:p>
    <w:p w:rsidR="003F588C" w14:paraId="4B1DB38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4D7D0FE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1D793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56411C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1AFB36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326965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105AEC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B24489B"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A0221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0EC25DE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519955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02839F8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0E8CAE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4605B8C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48E67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4625CF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3393635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3856B2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71167D7F"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6D96A3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5DCCD49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160379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E5BA70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3D23EB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2614F2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0CA57B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436F26D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1A322D5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120272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依次填入下面语段中横线处的词语，最恰当的一组是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30254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要按照内容的关联性或者是知识点的难易度来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课后的习题。</w:t>
      </w:r>
    </w:p>
    <w:p w:rsidR="003F588C" w14:paraId="0B814C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w:t>
      </w:r>
      <w:r w:rsidRPr="003F588C">
        <w:rPr>
          <w:rFonts w:ascii="Times New Roman" w:eastAsia="微软雅黑" w:hAnsi="微软雅黑" w:cs="宋体" w:hint="eastAsia"/>
          <w:szCs w:val="18"/>
        </w:rPr>
        <w:t>李明和张伟从小就是好朋友，无论做什么事，他们总是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，共同进退。</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https://d.book118.com/126115135115010034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rsidP="00A66124" w14:paraId="7B5078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047C" w14:paraId="62432F4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rsidP="00A66124" w14:paraId="593CBAFF" w14:textId="6BEC8C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C047C" w14:paraId="2E301D8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14:paraId="0851601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047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rsidP="00A66124" w14:textId="6BEC8C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C047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047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rsidP="00A66124" w14:textId="6BEC8C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C047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14:paraId="7D4B759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14:paraId="4943419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14:paraId="4519A0C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047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8C047C"/>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D190B21"/>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8C047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C047C"/>
    <w:rPr>
      <w:sz w:val="18"/>
      <w:szCs w:val="18"/>
    </w:rPr>
  </w:style>
  <w:style w:type="paragraph" w:styleId="Footer">
    <w:name w:val="footer"/>
    <w:basedOn w:val="Normal"/>
    <w:link w:val="a0"/>
    <w:rsid w:val="008C047C"/>
    <w:pPr>
      <w:tabs>
        <w:tab w:val="center" w:pos="4153"/>
        <w:tab w:val="right" w:pos="8306"/>
      </w:tabs>
      <w:snapToGrid w:val="0"/>
    </w:pPr>
    <w:rPr>
      <w:sz w:val="18"/>
      <w:szCs w:val="18"/>
    </w:rPr>
  </w:style>
  <w:style w:type="character" w:customStyle="1" w:styleId="a0">
    <w:name w:val="页脚 字符"/>
    <w:basedOn w:val="DefaultParagraphFont"/>
    <w:link w:val="Footer"/>
    <w:rsid w:val="008C047C"/>
    <w:rPr>
      <w:sz w:val="18"/>
      <w:szCs w:val="18"/>
    </w:rPr>
  </w:style>
  <w:style w:type="character" w:styleId="PageNumber">
    <w:name w:val="page number"/>
    <w:basedOn w:val="DefaultParagraphFont"/>
    <w:rsid w:val="008C04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26115135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3612</Words>
  <Characters>20594</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2024-01-14T09:41:00Z</dcterms:created>
  <dcterms:modified xsi:type="dcterms:W3CDTF">2024-01-14T09:41:00Z</dcterms:modified>
</cp:coreProperties>
</file>