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9" w:history="1">
        <w:r>
          <w:rPr>
            <w:rFonts w:ascii="仿宋" w:eastAsia="仿宋" w:hAnsi="仿宋" w:cs="仿宋" w:hint="eastAsia"/>
            <w:lang w:eastAsia="zh-CN"/>
          </w:rPr>
          <w:t>序言</w:t>
        </w:r>
        <w:r>
          <w:tab/>
        </w:r>
        <w:r>
          <w:fldChar w:fldCharType="begin"/>
        </w:r>
        <w:r>
          <w:instrText xml:space="preserve"> PAGEREF _Toc24639 \h </w:instrText>
        </w:r>
        <w:r>
          <w:fldChar w:fldCharType="separate"/>
        </w:r>
        <w:r>
          <w:t>3</w:t>
        </w:r>
        <w:r>
          <w:fldChar w:fldCharType="end"/>
        </w:r>
      </w:hyperlink>
    </w:p>
    <w:p>
      <w:pPr>
        <w:pStyle w:val="TOC1"/>
        <w:tabs>
          <w:tab w:val="right" w:leader="dot" w:pos="8306"/>
        </w:tabs>
      </w:pPr>
      <w:hyperlink w:anchor="_Toc9968" w:history="1">
        <w:r>
          <w:rPr>
            <w:rFonts w:ascii="仿宋" w:eastAsia="仿宋" w:hAnsi="仿宋" w:cs="仿宋" w:hint="eastAsia"/>
            <w:lang w:eastAsia="zh-CN"/>
          </w:rPr>
          <w:t>一、建设风险评估分析</w:t>
        </w:r>
        <w:r>
          <w:tab/>
        </w:r>
        <w:r>
          <w:fldChar w:fldCharType="begin"/>
        </w:r>
        <w:r>
          <w:instrText xml:space="preserve"> PAGEREF _Toc9968 \h </w:instrText>
        </w:r>
        <w:r>
          <w:fldChar w:fldCharType="separate"/>
        </w:r>
        <w:r>
          <w:t>3</w:t>
        </w:r>
        <w:r>
          <w:fldChar w:fldCharType="end"/>
        </w:r>
      </w:hyperlink>
    </w:p>
    <w:p>
      <w:pPr>
        <w:pStyle w:val="TOC2"/>
        <w:tabs>
          <w:tab w:val="right" w:leader="dot" w:pos="8306"/>
        </w:tabs>
      </w:pPr>
      <w:hyperlink w:anchor="_Toc8769" w:history="1">
        <w:r>
          <w:rPr>
            <w:rFonts w:ascii="仿宋" w:eastAsia="仿宋" w:hAnsi="仿宋" w:cs="仿宋" w:hint="eastAsia"/>
            <w:lang w:eastAsia="zh-CN"/>
          </w:rPr>
          <w:t>(一)、政策风险分析</w:t>
        </w:r>
        <w:r>
          <w:tab/>
        </w:r>
        <w:r>
          <w:fldChar w:fldCharType="begin"/>
        </w:r>
        <w:r>
          <w:instrText xml:space="preserve"> PAGEREF _Toc8769 \h </w:instrText>
        </w:r>
        <w:r>
          <w:fldChar w:fldCharType="separate"/>
        </w:r>
        <w:r>
          <w:t>3</w:t>
        </w:r>
        <w:r>
          <w:fldChar w:fldCharType="end"/>
        </w:r>
      </w:hyperlink>
    </w:p>
    <w:p>
      <w:pPr>
        <w:pStyle w:val="TOC2"/>
        <w:tabs>
          <w:tab w:val="right" w:leader="dot" w:pos="8306"/>
        </w:tabs>
      </w:pPr>
      <w:hyperlink w:anchor="_Toc12310" w:history="1">
        <w:r>
          <w:rPr>
            <w:rFonts w:ascii="仿宋" w:eastAsia="仿宋" w:hAnsi="仿宋" w:cs="仿宋" w:hint="eastAsia"/>
            <w:lang w:eastAsia="zh-CN"/>
          </w:rPr>
          <w:t>(二)、社会风险分析</w:t>
        </w:r>
        <w:r>
          <w:tab/>
        </w:r>
        <w:r>
          <w:fldChar w:fldCharType="begin"/>
        </w:r>
        <w:r>
          <w:instrText xml:space="preserve"> PAGEREF _Toc12310 \h </w:instrText>
        </w:r>
        <w:r>
          <w:fldChar w:fldCharType="separate"/>
        </w:r>
        <w:r>
          <w:t>4</w:t>
        </w:r>
        <w:r>
          <w:fldChar w:fldCharType="end"/>
        </w:r>
      </w:hyperlink>
    </w:p>
    <w:p>
      <w:pPr>
        <w:pStyle w:val="TOC2"/>
        <w:tabs>
          <w:tab w:val="right" w:leader="dot" w:pos="8306"/>
        </w:tabs>
      </w:pPr>
      <w:hyperlink w:anchor="_Toc32111" w:history="1">
        <w:r>
          <w:rPr>
            <w:rFonts w:ascii="仿宋" w:eastAsia="仿宋" w:hAnsi="仿宋" w:cs="仿宋" w:hint="eastAsia"/>
            <w:lang w:eastAsia="zh-CN"/>
          </w:rPr>
          <w:t>(三)、市场风险分析</w:t>
        </w:r>
        <w:r>
          <w:tab/>
        </w:r>
        <w:r>
          <w:fldChar w:fldCharType="begin"/>
        </w:r>
        <w:r>
          <w:instrText xml:space="preserve"> PAGEREF _Toc32111 \h </w:instrText>
        </w:r>
        <w:r>
          <w:fldChar w:fldCharType="separate"/>
        </w:r>
        <w:r>
          <w:t>6</w:t>
        </w:r>
        <w:r>
          <w:fldChar w:fldCharType="end"/>
        </w:r>
      </w:hyperlink>
    </w:p>
    <w:p>
      <w:pPr>
        <w:pStyle w:val="TOC2"/>
        <w:tabs>
          <w:tab w:val="right" w:leader="dot" w:pos="8306"/>
        </w:tabs>
      </w:pPr>
      <w:hyperlink w:anchor="_Toc3658" w:history="1">
        <w:r>
          <w:rPr>
            <w:rFonts w:ascii="仿宋" w:eastAsia="仿宋" w:hAnsi="仿宋" w:cs="仿宋" w:hint="eastAsia"/>
            <w:lang w:eastAsia="zh-CN"/>
          </w:rPr>
          <w:t>(四)、资金风险分析</w:t>
        </w:r>
        <w:r>
          <w:tab/>
        </w:r>
        <w:r>
          <w:fldChar w:fldCharType="begin"/>
        </w:r>
        <w:r>
          <w:instrText xml:space="preserve"> PAGEREF _Toc3658 \h </w:instrText>
        </w:r>
        <w:r>
          <w:fldChar w:fldCharType="separate"/>
        </w:r>
        <w:r>
          <w:t>6</w:t>
        </w:r>
        <w:r>
          <w:fldChar w:fldCharType="end"/>
        </w:r>
      </w:hyperlink>
    </w:p>
    <w:p>
      <w:pPr>
        <w:pStyle w:val="TOC2"/>
        <w:tabs>
          <w:tab w:val="right" w:leader="dot" w:pos="8306"/>
        </w:tabs>
      </w:pPr>
      <w:hyperlink w:anchor="_Toc6325" w:history="1">
        <w:r>
          <w:rPr>
            <w:rFonts w:ascii="仿宋" w:eastAsia="仿宋" w:hAnsi="仿宋" w:cs="仿宋" w:hint="eastAsia"/>
            <w:lang w:eastAsia="zh-CN"/>
          </w:rPr>
          <w:t>(五)、技术风险分析</w:t>
        </w:r>
        <w:r>
          <w:tab/>
        </w:r>
        <w:r>
          <w:fldChar w:fldCharType="begin"/>
        </w:r>
        <w:r>
          <w:instrText xml:space="preserve"> PAGEREF _Toc6325 \h </w:instrText>
        </w:r>
        <w:r>
          <w:fldChar w:fldCharType="separate"/>
        </w:r>
        <w:r>
          <w:t>8</w:t>
        </w:r>
        <w:r>
          <w:fldChar w:fldCharType="end"/>
        </w:r>
      </w:hyperlink>
    </w:p>
    <w:p>
      <w:pPr>
        <w:pStyle w:val="TOC2"/>
        <w:tabs>
          <w:tab w:val="right" w:leader="dot" w:pos="8306"/>
        </w:tabs>
      </w:pPr>
      <w:hyperlink w:anchor="_Toc2926" w:history="1">
        <w:r>
          <w:rPr>
            <w:rFonts w:ascii="仿宋" w:eastAsia="仿宋" w:hAnsi="仿宋" w:cs="仿宋" w:hint="eastAsia"/>
            <w:lang w:eastAsia="zh-CN"/>
          </w:rPr>
          <w:t>(六)、财务风险分析</w:t>
        </w:r>
        <w:r>
          <w:tab/>
        </w:r>
        <w:r>
          <w:fldChar w:fldCharType="begin"/>
        </w:r>
        <w:r>
          <w:instrText xml:space="preserve"> PAGEREF _Toc2926 \h </w:instrText>
        </w:r>
        <w:r>
          <w:fldChar w:fldCharType="separate"/>
        </w:r>
        <w:r>
          <w:t>9</w:t>
        </w:r>
        <w:r>
          <w:fldChar w:fldCharType="end"/>
        </w:r>
      </w:hyperlink>
    </w:p>
    <w:p>
      <w:pPr>
        <w:pStyle w:val="TOC2"/>
        <w:tabs>
          <w:tab w:val="right" w:leader="dot" w:pos="8306"/>
        </w:tabs>
      </w:pPr>
      <w:hyperlink w:anchor="_Toc25228" w:history="1">
        <w:r>
          <w:rPr>
            <w:rFonts w:ascii="仿宋" w:eastAsia="仿宋" w:hAnsi="仿宋" w:cs="仿宋" w:hint="eastAsia"/>
            <w:lang w:eastAsia="zh-CN"/>
          </w:rPr>
          <w:t>(七)、管理风险分析</w:t>
        </w:r>
        <w:r>
          <w:tab/>
        </w:r>
        <w:r>
          <w:fldChar w:fldCharType="begin"/>
        </w:r>
        <w:r>
          <w:instrText xml:space="preserve"> PAGEREF _Toc25228 \h </w:instrText>
        </w:r>
        <w:r>
          <w:fldChar w:fldCharType="separate"/>
        </w:r>
        <w:r>
          <w:t>11</w:t>
        </w:r>
        <w:r>
          <w:fldChar w:fldCharType="end"/>
        </w:r>
      </w:hyperlink>
    </w:p>
    <w:p>
      <w:pPr>
        <w:pStyle w:val="TOC2"/>
        <w:tabs>
          <w:tab w:val="right" w:leader="dot" w:pos="8306"/>
        </w:tabs>
      </w:pPr>
      <w:hyperlink w:anchor="_Toc24518" w:history="1">
        <w:r>
          <w:rPr>
            <w:rFonts w:ascii="仿宋" w:eastAsia="仿宋" w:hAnsi="仿宋" w:cs="仿宋" w:hint="eastAsia"/>
            <w:lang w:eastAsia="zh-CN"/>
          </w:rPr>
          <w:t>(八)、其它风险分析</w:t>
        </w:r>
        <w:r>
          <w:tab/>
        </w:r>
        <w:r>
          <w:fldChar w:fldCharType="begin"/>
        </w:r>
        <w:r>
          <w:instrText xml:space="preserve"> PAGEREF _Toc24518 \h </w:instrText>
        </w:r>
        <w:r>
          <w:fldChar w:fldCharType="separate"/>
        </w:r>
        <w:r>
          <w:t>12</w:t>
        </w:r>
        <w:r>
          <w:fldChar w:fldCharType="end"/>
        </w:r>
      </w:hyperlink>
    </w:p>
    <w:p>
      <w:pPr>
        <w:pStyle w:val="TOC2"/>
        <w:tabs>
          <w:tab w:val="right" w:leader="dot" w:pos="8306"/>
        </w:tabs>
      </w:pPr>
      <w:hyperlink w:anchor="_Toc28427" w:history="1">
        <w:r>
          <w:rPr>
            <w:rFonts w:ascii="仿宋" w:eastAsia="仿宋" w:hAnsi="仿宋" w:cs="仿宋" w:hint="eastAsia"/>
            <w:lang w:eastAsia="zh-CN"/>
          </w:rPr>
          <w:t>(九)、社会影响评估</w:t>
        </w:r>
        <w:r>
          <w:tab/>
        </w:r>
        <w:r>
          <w:fldChar w:fldCharType="begin"/>
        </w:r>
        <w:r>
          <w:instrText xml:space="preserve"> PAGEREF _Toc28427 \h </w:instrText>
        </w:r>
        <w:r>
          <w:fldChar w:fldCharType="separate"/>
        </w:r>
        <w:r>
          <w:t>13</w:t>
        </w:r>
        <w:r>
          <w:fldChar w:fldCharType="end"/>
        </w:r>
      </w:hyperlink>
    </w:p>
    <w:p>
      <w:pPr>
        <w:pStyle w:val="TOC1"/>
        <w:tabs>
          <w:tab w:val="right" w:leader="dot" w:pos="8306"/>
        </w:tabs>
      </w:pPr>
      <w:hyperlink w:anchor="_Toc16463" w:history="1">
        <w:r>
          <w:rPr>
            <w:rFonts w:ascii="仿宋" w:eastAsia="仿宋" w:hAnsi="仿宋" w:cs="仿宋" w:hint="eastAsia"/>
            <w:lang w:eastAsia="zh-CN"/>
          </w:rPr>
          <w:t>二、环境和生态影响分析</w:t>
        </w:r>
        <w:r>
          <w:tab/>
        </w:r>
        <w:r>
          <w:fldChar w:fldCharType="begin"/>
        </w:r>
        <w:r>
          <w:instrText xml:space="preserve"> PAGEREF _Toc16463 \h </w:instrText>
        </w:r>
        <w:r>
          <w:fldChar w:fldCharType="separate"/>
        </w:r>
        <w:r>
          <w:t>15</w:t>
        </w:r>
        <w:r>
          <w:fldChar w:fldCharType="end"/>
        </w:r>
      </w:hyperlink>
    </w:p>
    <w:p>
      <w:pPr>
        <w:pStyle w:val="TOC2"/>
        <w:tabs>
          <w:tab w:val="right" w:leader="dot" w:pos="8306"/>
        </w:tabs>
      </w:pPr>
      <w:hyperlink w:anchor="_Toc21370" w:history="1">
        <w:r>
          <w:rPr>
            <w:rFonts w:ascii="仿宋" w:eastAsia="仿宋" w:hAnsi="仿宋" w:cs="仿宋" w:hint="eastAsia"/>
            <w:lang w:eastAsia="zh-CN"/>
          </w:rPr>
          <w:t>(一)、环境和生态现状</w:t>
        </w:r>
        <w:r>
          <w:tab/>
        </w:r>
        <w:r>
          <w:fldChar w:fldCharType="begin"/>
        </w:r>
        <w:r>
          <w:instrText xml:space="preserve"> PAGEREF _Toc21370 \h </w:instrText>
        </w:r>
        <w:r>
          <w:fldChar w:fldCharType="separate"/>
        </w:r>
        <w:r>
          <w:t>15</w:t>
        </w:r>
        <w:r>
          <w:fldChar w:fldCharType="end"/>
        </w:r>
      </w:hyperlink>
    </w:p>
    <w:p>
      <w:pPr>
        <w:pStyle w:val="TOC2"/>
        <w:tabs>
          <w:tab w:val="right" w:leader="dot" w:pos="8306"/>
        </w:tabs>
      </w:pPr>
      <w:hyperlink w:anchor="_Toc14470" w:history="1">
        <w:r>
          <w:rPr>
            <w:rFonts w:ascii="仿宋" w:eastAsia="仿宋" w:hAnsi="仿宋" w:cs="仿宋" w:hint="eastAsia"/>
            <w:lang w:eastAsia="zh-CN"/>
          </w:rPr>
          <w:t>(二)、生态环境影响分析</w:t>
        </w:r>
        <w:r>
          <w:tab/>
        </w:r>
        <w:r>
          <w:fldChar w:fldCharType="begin"/>
        </w:r>
        <w:r>
          <w:instrText xml:space="preserve"> PAGEREF _Toc14470 \h </w:instrText>
        </w:r>
        <w:r>
          <w:fldChar w:fldCharType="separate"/>
        </w:r>
        <w:r>
          <w:t>17</w:t>
        </w:r>
        <w:r>
          <w:fldChar w:fldCharType="end"/>
        </w:r>
      </w:hyperlink>
    </w:p>
    <w:p>
      <w:pPr>
        <w:pStyle w:val="TOC2"/>
        <w:tabs>
          <w:tab w:val="right" w:leader="dot" w:pos="8306"/>
        </w:tabs>
      </w:pPr>
      <w:hyperlink w:anchor="_Toc21352" w:history="1">
        <w:r>
          <w:rPr>
            <w:rFonts w:ascii="仿宋" w:eastAsia="仿宋" w:hAnsi="仿宋" w:cs="仿宋" w:hint="eastAsia"/>
            <w:lang w:eastAsia="zh-CN"/>
          </w:rPr>
          <w:t>(三)、生态环境保护措施</w:t>
        </w:r>
        <w:r>
          <w:tab/>
        </w:r>
        <w:r>
          <w:fldChar w:fldCharType="begin"/>
        </w:r>
        <w:r>
          <w:instrText xml:space="preserve"> PAGEREF _Toc21352 \h </w:instrText>
        </w:r>
        <w:r>
          <w:fldChar w:fldCharType="separate"/>
        </w:r>
        <w:r>
          <w:t>18</w:t>
        </w:r>
        <w:r>
          <w:fldChar w:fldCharType="end"/>
        </w:r>
      </w:hyperlink>
    </w:p>
    <w:p>
      <w:pPr>
        <w:pStyle w:val="TOC2"/>
        <w:tabs>
          <w:tab w:val="right" w:leader="dot" w:pos="8306"/>
        </w:tabs>
      </w:pPr>
      <w:hyperlink w:anchor="_Toc29598" w:history="1">
        <w:r>
          <w:rPr>
            <w:rFonts w:ascii="仿宋" w:eastAsia="仿宋" w:hAnsi="仿宋" w:cs="仿宋" w:hint="eastAsia"/>
            <w:lang w:eastAsia="zh-CN"/>
          </w:rPr>
          <w:t>(四)、地质灾害影响分析</w:t>
        </w:r>
        <w:r>
          <w:tab/>
        </w:r>
        <w:r>
          <w:fldChar w:fldCharType="begin"/>
        </w:r>
        <w:r>
          <w:instrText xml:space="preserve"> PAGEREF _Toc29598 \h </w:instrText>
        </w:r>
        <w:r>
          <w:fldChar w:fldCharType="separate"/>
        </w:r>
        <w:r>
          <w:t>20</w:t>
        </w:r>
        <w:r>
          <w:fldChar w:fldCharType="end"/>
        </w:r>
      </w:hyperlink>
    </w:p>
    <w:p>
      <w:pPr>
        <w:pStyle w:val="TOC2"/>
        <w:tabs>
          <w:tab w:val="right" w:leader="dot" w:pos="8306"/>
        </w:tabs>
      </w:pPr>
      <w:hyperlink w:anchor="_Toc5018" w:history="1">
        <w:r>
          <w:rPr>
            <w:rFonts w:ascii="仿宋" w:eastAsia="仿宋" w:hAnsi="仿宋" w:cs="仿宋" w:hint="eastAsia"/>
            <w:lang w:eastAsia="zh-CN"/>
          </w:rPr>
          <w:t>(五)、特殊环境影响</w:t>
        </w:r>
        <w:r>
          <w:tab/>
        </w:r>
        <w:r>
          <w:fldChar w:fldCharType="begin"/>
        </w:r>
        <w:r>
          <w:instrText xml:space="preserve"> PAGEREF _Toc5018 \h </w:instrText>
        </w:r>
        <w:r>
          <w:fldChar w:fldCharType="separate"/>
        </w:r>
        <w:r>
          <w:t>21</w:t>
        </w:r>
        <w:r>
          <w:fldChar w:fldCharType="end"/>
        </w:r>
      </w:hyperlink>
    </w:p>
    <w:p>
      <w:pPr>
        <w:pStyle w:val="TOC1"/>
        <w:tabs>
          <w:tab w:val="right" w:leader="dot" w:pos="8306"/>
        </w:tabs>
      </w:pPr>
      <w:hyperlink w:anchor="_Toc30779" w:history="1">
        <w:r>
          <w:rPr>
            <w:rFonts w:ascii="仿宋" w:eastAsia="仿宋" w:hAnsi="仿宋" w:cs="仿宋" w:hint="eastAsia"/>
            <w:lang w:eastAsia="zh-CN"/>
          </w:rPr>
          <w:t>三、社会影响分析</w:t>
        </w:r>
        <w:r>
          <w:tab/>
        </w:r>
        <w:r>
          <w:fldChar w:fldCharType="begin"/>
        </w:r>
        <w:r>
          <w:instrText xml:space="preserve"> PAGEREF _Toc30779 \h </w:instrText>
        </w:r>
        <w:r>
          <w:fldChar w:fldCharType="separate"/>
        </w:r>
        <w:r>
          <w:t>22</w:t>
        </w:r>
        <w:r>
          <w:fldChar w:fldCharType="end"/>
        </w:r>
      </w:hyperlink>
    </w:p>
    <w:p>
      <w:pPr>
        <w:pStyle w:val="TOC2"/>
        <w:tabs>
          <w:tab w:val="right" w:leader="dot" w:pos="8306"/>
        </w:tabs>
      </w:pPr>
      <w:hyperlink w:anchor="_Toc26957" w:history="1">
        <w:r>
          <w:rPr>
            <w:rFonts w:ascii="仿宋" w:eastAsia="仿宋" w:hAnsi="仿宋" w:cs="仿宋" w:hint="eastAsia"/>
            <w:lang w:eastAsia="zh-CN"/>
          </w:rPr>
          <w:t>(一)、社会影响效果分析</w:t>
        </w:r>
        <w:r>
          <w:tab/>
        </w:r>
        <w:r>
          <w:fldChar w:fldCharType="begin"/>
        </w:r>
        <w:r>
          <w:instrText xml:space="preserve"> PAGEREF _Toc26957 \h </w:instrText>
        </w:r>
        <w:r>
          <w:fldChar w:fldCharType="separate"/>
        </w:r>
        <w:r>
          <w:t>22</w:t>
        </w:r>
        <w:r>
          <w:fldChar w:fldCharType="end"/>
        </w:r>
      </w:hyperlink>
    </w:p>
    <w:p>
      <w:pPr>
        <w:pStyle w:val="TOC2"/>
        <w:tabs>
          <w:tab w:val="right" w:leader="dot" w:pos="8306"/>
        </w:tabs>
      </w:pPr>
      <w:hyperlink w:anchor="_Toc13095" w:history="1">
        <w:r>
          <w:rPr>
            <w:rFonts w:ascii="仿宋" w:eastAsia="仿宋" w:hAnsi="仿宋" w:cs="仿宋" w:hint="eastAsia"/>
            <w:lang w:eastAsia="zh-CN"/>
          </w:rPr>
          <w:t>(二)、社会适应性分析</w:t>
        </w:r>
        <w:r>
          <w:tab/>
        </w:r>
        <w:r>
          <w:fldChar w:fldCharType="begin"/>
        </w:r>
        <w:r>
          <w:instrText xml:space="preserve"> PAGEREF _Toc13095 \h </w:instrText>
        </w:r>
        <w:r>
          <w:fldChar w:fldCharType="separate"/>
        </w:r>
        <w:r>
          <w:t>25</w:t>
        </w:r>
        <w:r>
          <w:fldChar w:fldCharType="end"/>
        </w:r>
      </w:hyperlink>
    </w:p>
    <w:p>
      <w:pPr>
        <w:pStyle w:val="TOC2"/>
        <w:tabs>
          <w:tab w:val="right" w:leader="dot" w:pos="8306"/>
        </w:tabs>
      </w:pPr>
      <w:hyperlink w:anchor="_Toc20636" w:history="1">
        <w:r>
          <w:rPr>
            <w:rFonts w:ascii="仿宋" w:eastAsia="仿宋" w:hAnsi="仿宋" w:cs="仿宋" w:hint="eastAsia"/>
            <w:lang w:eastAsia="zh-CN"/>
          </w:rPr>
          <w:t>(三)、社会风险及对策分析</w:t>
        </w:r>
        <w:r>
          <w:tab/>
        </w:r>
        <w:r>
          <w:fldChar w:fldCharType="begin"/>
        </w:r>
        <w:r>
          <w:instrText xml:space="preserve"> PAGEREF _Toc20636 \h </w:instrText>
        </w:r>
        <w:r>
          <w:fldChar w:fldCharType="separate"/>
        </w:r>
        <w:r>
          <w:t>26</w:t>
        </w:r>
        <w:r>
          <w:fldChar w:fldCharType="end"/>
        </w:r>
      </w:hyperlink>
    </w:p>
    <w:p>
      <w:pPr>
        <w:pStyle w:val="TOC1"/>
        <w:tabs>
          <w:tab w:val="right" w:leader="dot" w:pos="8306"/>
        </w:tabs>
      </w:pPr>
      <w:hyperlink w:anchor="_Toc20643" w:history="1">
        <w:r>
          <w:rPr>
            <w:rFonts w:ascii="仿宋" w:eastAsia="仿宋" w:hAnsi="仿宋" w:cs="仿宋" w:hint="eastAsia"/>
            <w:lang w:eastAsia="zh-CN"/>
          </w:rPr>
          <w:t>四、经济影响分析</w:t>
        </w:r>
        <w:r>
          <w:tab/>
        </w:r>
        <w:r>
          <w:fldChar w:fldCharType="begin"/>
        </w:r>
        <w:r>
          <w:instrText xml:space="preserve"> PAGEREF _Toc20643 \h </w:instrText>
        </w:r>
        <w:r>
          <w:fldChar w:fldCharType="separate"/>
        </w:r>
        <w:r>
          <w:t>30</w:t>
        </w:r>
        <w:r>
          <w:fldChar w:fldCharType="end"/>
        </w:r>
      </w:hyperlink>
    </w:p>
    <w:p>
      <w:pPr>
        <w:pStyle w:val="TOC2"/>
        <w:tabs>
          <w:tab w:val="right" w:leader="dot" w:pos="8306"/>
        </w:tabs>
      </w:pPr>
      <w:hyperlink w:anchor="_Toc11021" w:history="1">
        <w:r>
          <w:rPr>
            <w:rFonts w:ascii="仿宋" w:eastAsia="仿宋" w:hAnsi="仿宋" w:cs="仿宋" w:hint="eastAsia"/>
            <w:lang w:eastAsia="zh-CN"/>
          </w:rPr>
          <w:t>(一)、经济费用效益或费用效果分析</w:t>
        </w:r>
        <w:r>
          <w:tab/>
        </w:r>
        <w:r>
          <w:fldChar w:fldCharType="begin"/>
        </w:r>
        <w:r>
          <w:instrText xml:space="preserve"> PAGEREF _Toc11021 \h </w:instrText>
        </w:r>
        <w:r>
          <w:fldChar w:fldCharType="separate"/>
        </w:r>
        <w:r>
          <w:t>30</w:t>
        </w:r>
        <w:r>
          <w:fldChar w:fldCharType="end"/>
        </w:r>
      </w:hyperlink>
    </w:p>
    <w:p>
      <w:pPr>
        <w:pStyle w:val="TOC2"/>
        <w:tabs>
          <w:tab w:val="right" w:leader="dot" w:pos="8306"/>
        </w:tabs>
      </w:pPr>
      <w:hyperlink w:anchor="_Toc8508" w:history="1">
        <w:r>
          <w:rPr>
            <w:rFonts w:ascii="仿宋" w:eastAsia="仿宋" w:hAnsi="仿宋" w:cs="仿宋" w:hint="eastAsia"/>
            <w:lang w:eastAsia="zh-CN"/>
          </w:rPr>
          <w:t>(二)、行业影响分析</w:t>
        </w:r>
        <w:r>
          <w:tab/>
        </w:r>
        <w:r>
          <w:fldChar w:fldCharType="begin"/>
        </w:r>
        <w:r>
          <w:instrText xml:space="preserve"> PAGEREF _Toc8508 \h </w:instrText>
        </w:r>
        <w:r>
          <w:fldChar w:fldCharType="separate"/>
        </w:r>
        <w:r>
          <w:t>32</w:t>
        </w:r>
        <w:r>
          <w:fldChar w:fldCharType="end"/>
        </w:r>
      </w:hyperlink>
    </w:p>
    <w:p>
      <w:pPr>
        <w:pStyle w:val="TOC2"/>
        <w:tabs>
          <w:tab w:val="right" w:leader="dot" w:pos="8306"/>
        </w:tabs>
      </w:pPr>
      <w:hyperlink w:anchor="_Toc12180" w:history="1">
        <w:r>
          <w:rPr>
            <w:rFonts w:ascii="仿宋" w:eastAsia="仿宋" w:hAnsi="仿宋" w:cs="仿宋" w:hint="eastAsia"/>
            <w:lang w:eastAsia="zh-CN"/>
          </w:rPr>
          <w:t>(三)、区域经济影响分析</w:t>
        </w:r>
        <w:r>
          <w:tab/>
        </w:r>
        <w:r>
          <w:fldChar w:fldCharType="begin"/>
        </w:r>
        <w:r>
          <w:instrText xml:space="preserve"> PAGEREF _Toc12180 \h </w:instrText>
        </w:r>
        <w:r>
          <w:fldChar w:fldCharType="separate"/>
        </w:r>
        <w:r>
          <w:t>34</w:t>
        </w:r>
        <w:r>
          <w:fldChar w:fldCharType="end"/>
        </w:r>
      </w:hyperlink>
    </w:p>
    <w:p>
      <w:pPr>
        <w:pStyle w:val="TOC2"/>
        <w:tabs>
          <w:tab w:val="right" w:leader="dot" w:pos="8306"/>
        </w:tabs>
      </w:pPr>
      <w:hyperlink w:anchor="_Toc28240" w:history="1">
        <w:r>
          <w:rPr>
            <w:rFonts w:ascii="仿宋" w:eastAsia="仿宋" w:hAnsi="仿宋" w:cs="仿宋" w:hint="eastAsia"/>
            <w:lang w:eastAsia="zh-CN"/>
          </w:rPr>
          <w:t>(四)、宏观经济影响分析</w:t>
        </w:r>
        <w:r>
          <w:tab/>
        </w:r>
        <w:r>
          <w:fldChar w:fldCharType="begin"/>
        </w:r>
        <w:r>
          <w:instrText xml:space="preserve"> PAGEREF _Toc28240 \h </w:instrText>
        </w:r>
        <w:r>
          <w:fldChar w:fldCharType="separate"/>
        </w:r>
        <w:r>
          <w:t>34</w:t>
        </w:r>
        <w:r>
          <w:fldChar w:fldCharType="end"/>
        </w:r>
      </w:hyperlink>
    </w:p>
    <w:p>
      <w:pPr>
        <w:pStyle w:val="TOC1"/>
        <w:tabs>
          <w:tab w:val="right" w:leader="dot" w:pos="8306"/>
        </w:tabs>
      </w:pPr>
      <w:hyperlink w:anchor="_Toc32645" w:history="1">
        <w:r>
          <w:rPr>
            <w:rFonts w:ascii="仿宋" w:eastAsia="仿宋" w:hAnsi="仿宋" w:cs="仿宋" w:hint="eastAsia"/>
            <w:lang w:eastAsia="zh-CN"/>
          </w:rPr>
          <w:t>五、发展规划、产业政策和行业准入分析</w:t>
        </w:r>
        <w:r>
          <w:tab/>
        </w:r>
        <w:r>
          <w:fldChar w:fldCharType="begin"/>
        </w:r>
        <w:r>
          <w:instrText xml:space="preserve"> PAGEREF _Toc32645 \h </w:instrText>
        </w:r>
        <w:r>
          <w:fldChar w:fldCharType="separate"/>
        </w:r>
        <w:r>
          <w:t>36</w:t>
        </w:r>
        <w:r>
          <w:fldChar w:fldCharType="end"/>
        </w:r>
      </w:hyperlink>
    </w:p>
    <w:p>
      <w:pPr>
        <w:pStyle w:val="TOC2"/>
        <w:tabs>
          <w:tab w:val="right" w:leader="dot" w:pos="8306"/>
        </w:tabs>
      </w:pPr>
      <w:hyperlink w:anchor="_Toc927" w:history="1">
        <w:r>
          <w:rPr>
            <w:rFonts w:ascii="仿宋" w:eastAsia="仿宋" w:hAnsi="仿宋" w:cs="仿宋" w:hint="eastAsia"/>
            <w:lang w:eastAsia="zh-CN"/>
          </w:rPr>
          <w:t>(一)、发展规划分析</w:t>
        </w:r>
        <w:r>
          <w:tab/>
        </w:r>
        <w:r>
          <w:fldChar w:fldCharType="begin"/>
        </w:r>
        <w:r>
          <w:instrText xml:space="preserve"> PAGEREF _Toc927 \h </w:instrText>
        </w:r>
        <w:r>
          <w:fldChar w:fldCharType="separate"/>
        </w:r>
        <w:r>
          <w:t>36</w:t>
        </w:r>
        <w:r>
          <w:fldChar w:fldCharType="end"/>
        </w:r>
      </w:hyperlink>
    </w:p>
    <w:p>
      <w:pPr>
        <w:pStyle w:val="TOC2"/>
        <w:tabs>
          <w:tab w:val="right" w:leader="dot" w:pos="8306"/>
        </w:tabs>
      </w:pPr>
      <w:hyperlink w:anchor="_Toc12368" w:history="1">
        <w:r>
          <w:rPr>
            <w:rFonts w:ascii="仿宋" w:eastAsia="仿宋" w:hAnsi="仿宋" w:cs="仿宋" w:hint="eastAsia"/>
            <w:lang w:eastAsia="zh-CN"/>
          </w:rPr>
          <w:t>(二)、产业政策分析</w:t>
        </w:r>
        <w:r>
          <w:tab/>
        </w:r>
        <w:r>
          <w:fldChar w:fldCharType="begin"/>
        </w:r>
        <w:r>
          <w:instrText xml:space="preserve"> PAGEREF _Toc12368 \h </w:instrText>
        </w:r>
        <w:r>
          <w:fldChar w:fldCharType="separate"/>
        </w:r>
        <w:r>
          <w:t>38</w:t>
        </w:r>
        <w:r>
          <w:fldChar w:fldCharType="end"/>
        </w:r>
      </w:hyperlink>
    </w:p>
    <w:p>
      <w:pPr>
        <w:pStyle w:val="TOC2"/>
        <w:tabs>
          <w:tab w:val="right" w:leader="dot" w:pos="8306"/>
        </w:tabs>
      </w:pPr>
      <w:hyperlink w:anchor="_Toc7850" w:history="1">
        <w:r>
          <w:rPr>
            <w:rFonts w:ascii="仿宋" w:eastAsia="仿宋" w:hAnsi="仿宋" w:cs="仿宋" w:hint="eastAsia"/>
            <w:lang w:eastAsia="zh-CN"/>
          </w:rPr>
          <w:t>(三)、行业准入分析</w:t>
        </w:r>
        <w:r>
          <w:tab/>
        </w:r>
        <w:r>
          <w:fldChar w:fldCharType="begin"/>
        </w:r>
        <w:r>
          <w:instrText xml:space="preserve"> PAGEREF _Toc7850 \h </w:instrText>
        </w:r>
        <w:r>
          <w:fldChar w:fldCharType="separate"/>
        </w:r>
        <w:r>
          <w:t>39</w:t>
        </w:r>
        <w:r>
          <w:fldChar w:fldCharType="end"/>
        </w:r>
      </w:hyperlink>
    </w:p>
    <w:p>
      <w:pPr>
        <w:pStyle w:val="TOC1"/>
        <w:tabs>
          <w:tab w:val="right" w:leader="dot" w:pos="8306"/>
        </w:tabs>
      </w:pPr>
      <w:hyperlink w:anchor="_Toc22535" w:history="1">
        <w:r>
          <w:rPr>
            <w:rFonts w:ascii="仿宋" w:eastAsia="仿宋" w:hAnsi="仿宋" w:cs="仿宋" w:hint="eastAsia"/>
            <w:lang w:eastAsia="zh-CN"/>
          </w:rPr>
          <w:t>六、项目监理与质量保证</w:t>
        </w:r>
        <w:r>
          <w:tab/>
        </w:r>
        <w:r>
          <w:fldChar w:fldCharType="begin"/>
        </w:r>
        <w:r>
          <w:instrText xml:space="preserve"> PAGEREF _Toc22535 \h </w:instrText>
        </w:r>
        <w:r>
          <w:fldChar w:fldCharType="separate"/>
        </w:r>
        <w:r>
          <w:t>41</w:t>
        </w:r>
        <w:r>
          <w:fldChar w:fldCharType="end"/>
        </w:r>
      </w:hyperlink>
    </w:p>
    <w:p>
      <w:pPr>
        <w:pStyle w:val="TOC2"/>
        <w:tabs>
          <w:tab w:val="right" w:leader="dot" w:pos="8306"/>
        </w:tabs>
      </w:pPr>
      <w:hyperlink w:anchor="_Toc14755" w:history="1">
        <w:r>
          <w:rPr>
            <w:rFonts w:ascii="仿宋" w:eastAsia="仿宋" w:hAnsi="仿宋" w:cs="仿宋" w:hint="eastAsia"/>
            <w:lang w:eastAsia="zh-CN"/>
          </w:rPr>
          <w:t>(一)、监理体系构建</w:t>
        </w:r>
        <w:r>
          <w:tab/>
        </w:r>
        <w:r>
          <w:fldChar w:fldCharType="begin"/>
        </w:r>
        <w:r>
          <w:instrText xml:space="preserve"> PAGEREF _Toc14755 \h </w:instrText>
        </w:r>
        <w:r>
          <w:fldChar w:fldCharType="separate"/>
        </w:r>
        <w:r>
          <w:t>41</w:t>
        </w:r>
        <w:r>
          <w:fldChar w:fldCharType="end"/>
        </w:r>
      </w:hyperlink>
    </w:p>
    <w:p>
      <w:pPr>
        <w:pStyle w:val="TOC2"/>
        <w:tabs>
          <w:tab w:val="right" w:leader="dot" w:pos="8306"/>
        </w:tabs>
      </w:pPr>
      <w:hyperlink w:anchor="_Toc23273" w:history="1">
        <w:r>
          <w:rPr>
            <w:rFonts w:ascii="仿宋" w:eastAsia="仿宋" w:hAnsi="仿宋" w:cs="仿宋" w:hint="eastAsia"/>
            <w:lang w:eastAsia="zh-CN"/>
          </w:rPr>
          <w:t>(二)、质量保证体系实施</w:t>
        </w:r>
        <w:r>
          <w:tab/>
        </w:r>
        <w:r>
          <w:fldChar w:fldCharType="begin"/>
        </w:r>
        <w:r>
          <w:instrText xml:space="preserve"> PAGEREF _Toc23273 \h </w:instrText>
        </w:r>
        <w:r>
          <w:fldChar w:fldCharType="separate"/>
        </w:r>
        <w:r>
          <w:t>41</w:t>
        </w:r>
        <w:r>
          <w:fldChar w:fldCharType="end"/>
        </w:r>
      </w:hyperlink>
    </w:p>
    <w:p>
      <w:pPr>
        <w:pStyle w:val="TOC2"/>
        <w:tabs>
          <w:tab w:val="right" w:leader="dot" w:pos="8306"/>
        </w:tabs>
      </w:pPr>
      <w:hyperlink w:anchor="_Toc5943" w:history="1">
        <w:r>
          <w:rPr>
            <w:rFonts w:ascii="仿宋" w:eastAsia="仿宋" w:hAnsi="仿宋" w:cs="仿宋" w:hint="eastAsia"/>
            <w:lang w:eastAsia="zh-CN"/>
          </w:rPr>
          <w:t>(三)、监理与质量控制流程</w:t>
        </w:r>
        <w:r>
          <w:tab/>
        </w:r>
        <w:r>
          <w:fldChar w:fldCharType="begin"/>
        </w:r>
        <w:r>
          <w:instrText xml:space="preserve"> PAGEREF _Toc5943 \h </w:instrText>
        </w:r>
        <w:r>
          <w:fldChar w:fldCharType="separate"/>
        </w:r>
        <w:r>
          <w:t>42</w:t>
        </w:r>
        <w:r>
          <w:fldChar w:fldCharType="end"/>
        </w:r>
      </w:hyperlink>
    </w:p>
    <w:p>
      <w:pPr>
        <w:pStyle w:val="TOC1"/>
        <w:tabs>
          <w:tab w:val="right" w:leader="dot" w:pos="8306"/>
        </w:tabs>
      </w:pPr>
      <w:hyperlink w:anchor="_Toc27287" w:history="1">
        <w:r>
          <w:rPr>
            <w:rFonts w:ascii="仿宋" w:eastAsia="仿宋" w:hAnsi="仿宋" w:cs="仿宋" w:hint="eastAsia"/>
            <w:lang w:eastAsia="zh-CN"/>
          </w:rPr>
          <w:t>七、项目实施与管理方案</w:t>
        </w:r>
        <w:r>
          <w:tab/>
        </w:r>
        <w:r>
          <w:fldChar w:fldCharType="begin"/>
        </w:r>
        <w:r>
          <w:instrText xml:space="preserve"> PAGEREF _Toc27287 \h </w:instrText>
        </w:r>
        <w:r>
          <w:fldChar w:fldCharType="separate"/>
        </w:r>
        <w:r>
          <w:t>43</w:t>
        </w:r>
        <w:r>
          <w:fldChar w:fldCharType="end"/>
        </w:r>
      </w:hyperlink>
    </w:p>
    <w:p>
      <w:pPr>
        <w:pStyle w:val="TOC2"/>
        <w:tabs>
          <w:tab w:val="right" w:leader="dot" w:pos="8306"/>
        </w:tabs>
      </w:pPr>
      <w:hyperlink w:anchor="_Toc23949" w:history="1">
        <w:r>
          <w:rPr>
            <w:rFonts w:ascii="仿宋" w:eastAsia="仿宋" w:hAnsi="仿宋" w:cs="仿宋" w:hint="eastAsia"/>
            <w:lang w:eastAsia="zh-CN"/>
          </w:rPr>
          <w:t>(一)、项目实施计划</w:t>
        </w:r>
        <w:r>
          <w:tab/>
        </w:r>
        <w:r>
          <w:fldChar w:fldCharType="begin"/>
        </w:r>
        <w:r>
          <w:instrText xml:space="preserve"> PAGEREF _Toc23949 \h </w:instrText>
        </w:r>
        <w:r>
          <w:fldChar w:fldCharType="separate"/>
        </w:r>
        <w:r>
          <w:t>43</w:t>
        </w:r>
        <w:r>
          <w:fldChar w:fldCharType="end"/>
        </w:r>
      </w:hyperlink>
    </w:p>
    <w:p>
      <w:pPr>
        <w:pStyle w:val="TOC2"/>
        <w:tabs>
          <w:tab w:val="right" w:leader="dot" w:pos="8306"/>
        </w:tabs>
      </w:pPr>
      <w:hyperlink w:anchor="_Toc27545" w:history="1">
        <w:r>
          <w:rPr>
            <w:rFonts w:ascii="仿宋" w:eastAsia="仿宋" w:hAnsi="仿宋" w:cs="仿宋" w:hint="eastAsia"/>
            <w:lang w:eastAsia="zh-CN"/>
          </w:rPr>
          <w:t>(二)、项目组织机构与职责</w:t>
        </w:r>
        <w:r>
          <w:tab/>
        </w:r>
        <w:r>
          <w:fldChar w:fldCharType="begin"/>
        </w:r>
        <w:r>
          <w:instrText xml:space="preserve"> PAGEREF _Toc27545 \h </w:instrText>
        </w:r>
        <w:r>
          <w:fldChar w:fldCharType="separate"/>
        </w:r>
        <w:r>
          <w:t>44</w:t>
        </w:r>
        <w:r>
          <w:fldChar w:fldCharType="end"/>
        </w:r>
      </w:hyperlink>
    </w:p>
    <w:p>
      <w:pPr>
        <w:pStyle w:val="TOC2"/>
        <w:tabs>
          <w:tab w:val="right" w:leader="dot" w:pos="8306"/>
        </w:tabs>
      </w:pPr>
      <w:hyperlink w:anchor="_Toc16922" w:history="1">
        <w:r>
          <w:rPr>
            <w:rFonts w:ascii="仿宋" w:eastAsia="仿宋" w:hAnsi="仿宋" w:cs="仿宋" w:hint="eastAsia"/>
            <w:lang w:eastAsia="zh-CN"/>
          </w:rPr>
          <w:t>(三)、项目管理与监控体系</w:t>
        </w:r>
        <w:r>
          <w:tab/>
        </w:r>
        <w:r>
          <w:fldChar w:fldCharType="begin"/>
        </w:r>
        <w:r>
          <w:instrText xml:space="preserve"> PAGEREF _Toc16922 \h </w:instrText>
        </w:r>
        <w:r>
          <w:fldChar w:fldCharType="separate"/>
        </w:r>
        <w:r>
          <w:t>47</w:t>
        </w:r>
        <w:r>
          <w:fldChar w:fldCharType="end"/>
        </w:r>
      </w:hyperlink>
    </w:p>
    <w:p>
      <w:pPr>
        <w:pStyle w:val="TOC1"/>
        <w:tabs>
          <w:tab w:val="right" w:leader="dot" w:pos="8306"/>
        </w:tabs>
      </w:pPr>
      <w:hyperlink w:anchor="_Toc23642" w:history="1">
        <w:r>
          <w:rPr>
            <w:rFonts w:ascii="仿宋" w:eastAsia="仿宋" w:hAnsi="仿宋" w:cs="仿宋" w:hint="eastAsia"/>
            <w:lang w:eastAsia="zh-CN"/>
          </w:rPr>
          <w:t>八、项目进度计划</w:t>
        </w:r>
        <w:r>
          <w:tab/>
        </w:r>
        <w:r>
          <w:fldChar w:fldCharType="begin"/>
        </w:r>
        <w:r>
          <w:instrText xml:space="preserve"> PAGEREF _Toc23642 \h </w:instrText>
        </w:r>
        <w:r>
          <w:fldChar w:fldCharType="separate"/>
        </w:r>
        <w:r>
          <w:t>48</w:t>
        </w:r>
        <w:r>
          <w:fldChar w:fldCharType="end"/>
        </w:r>
      </w:hyperlink>
    </w:p>
    <w:p>
      <w:pPr>
        <w:pStyle w:val="TOC2"/>
        <w:tabs>
          <w:tab w:val="right" w:leader="dot" w:pos="8306"/>
        </w:tabs>
      </w:pPr>
      <w:hyperlink w:anchor="_Toc5440" w:history="1">
        <w:r>
          <w:rPr>
            <w:rFonts w:ascii="仿宋" w:eastAsia="仿宋" w:hAnsi="仿宋" w:cs="仿宋" w:hint="eastAsia"/>
            <w:lang w:eastAsia="zh-CN"/>
          </w:rPr>
          <w:t>(一)、建设周期</w:t>
        </w:r>
        <w:r>
          <w:tab/>
        </w:r>
        <w:r>
          <w:fldChar w:fldCharType="begin"/>
        </w:r>
        <w:r>
          <w:instrText xml:space="preserve"> PAGEREF _Toc5440 \h </w:instrText>
        </w:r>
        <w:r>
          <w:fldChar w:fldCharType="separate"/>
        </w:r>
        <w:r>
          <w:t>48</w:t>
        </w:r>
        <w:r>
          <w:fldChar w:fldCharType="end"/>
        </w:r>
      </w:hyperlink>
    </w:p>
    <w:p>
      <w:pPr>
        <w:pStyle w:val="TOC2"/>
        <w:tabs>
          <w:tab w:val="right" w:leader="dot" w:pos="8306"/>
        </w:tabs>
      </w:pPr>
      <w:hyperlink w:anchor="_Toc28876" w:history="1">
        <w:r>
          <w:rPr>
            <w:rFonts w:ascii="仿宋" w:eastAsia="仿宋" w:hAnsi="仿宋" w:cs="仿宋" w:hint="eastAsia"/>
            <w:lang w:eastAsia="zh-CN"/>
          </w:rPr>
          <w:t>(二)、建设进度</w:t>
        </w:r>
        <w:r>
          <w:tab/>
        </w:r>
        <w:r>
          <w:fldChar w:fldCharType="begin"/>
        </w:r>
        <w:r>
          <w:instrText xml:space="preserve"> PAGEREF _Toc28876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4" w:history="1">
        <w:r>
          <w:rPr>
            <w:rFonts w:ascii="仿宋" w:eastAsia="仿宋" w:hAnsi="仿宋" w:cs="仿宋" w:hint="eastAsia"/>
            <w:lang w:eastAsia="zh-CN"/>
          </w:rPr>
          <w:t>(三)、进度安排注意事项</w:t>
        </w:r>
        <w:r>
          <w:tab/>
        </w:r>
        <w:r>
          <w:fldChar w:fldCharType="begin"/>
        </w:r>
        <w:r>
          <w:instrText xml:space="preserve"> PAGEREF _Toc13274 \h </w:instrText>
        </w:r>
        <w:r>
          <w:fldChar w:fldCharType="separate"/>
        </w:r>
        <w:r>
          <w:t>50</w:t>
        </w:r>
        <w:r>
          <w:fldChar w:fldCharType="end"/>
        </w:r>
      </w:hyperlink>
    </w:p>
    <w:p>
      <w:pPr>
        <w:pStyle w:val="TOC2"/>
        <w:tabs>
          <w:tab w:val="right" w:leader="dot" w:pos="8306"/>
        </w:tabs>
      </w:pPr>
      <w:hyperlink w:anchor="_Toc28747" w:history="1">
        <w:r>
          <w:rPr>
            <w:rFonts w:ascii="仿宋" w:eastAsia="仿宋" w:hAnsi="仿宋" w:cs="仿宋" w:hint="eastAsia"/>
            <w:lang w:eastAsia="zh-CN"/>
          </w:rPr>
          <w:t>(四)、人力资源配置</w:t>
        </w:r>
        <w:r>
          <w:tab/>
        </w:r>
        <w:r>
          <w:fldChar w:fldCharType="begin"/>
        </w:r>
        <w:r>
          <w:instrText xml:space="preserve"> PAGEREF _Toc28747 \h </w:instrText>
        </w:r>
        <w:r>
          <w:fldChar w:fldCharType="separate"/>
        </w:r>
        <w:r>
          <w:t>51</w:t>
        </w:r>
        <w:r>
          <w:fldChar w:fldCharType="end"/>
        </w:r>
      </w:hyperlink>
    </w:p>
    <w:p>
      <w:pPr>
        <w:pStyle w:val="TOC2"/>
        <w:tabs>
          <w:tab w:val="right" w:leader="dot" w:pos="8306"/>
        </w:tabs>
      </w:pPr>
      <w:hyperlink w:anchor="_Toc22042" w:history="1">
        <w:r>
          <w:rPr>
            <w:rFonts w:ascii="仿宋" w:eastAsia="仿宋" w:hAnsi="仿宋" w:cs="仿宋" w:hint="eastAsia"/>
            <w:lang w:eastAsia="zh-CN"/>
          </w:rPr>
          <w:t>(五)、员工培训</w:t>
        </w:r>
        <w:r>
          <w:tab/>
        </w:r>
        <w:r>
          <w:fldChar w:fldCharType="begin"/>
        </w:r>
        <w:r>
          <w:instrText xml:space="preserve"> PAGEREF _Toc22042 \h </w:instrText>
        </w:r>
        <w:r>
          <w:fldChar w:fldCharType="separate"/>
        </w:r>
        <w:r>
          <w:t>53</w:t>
        </w:r>
        <w:r>
          <w:fldChar w:fldCharType="end"/>
        </w:r>
      </w:hyperlink>
    </w:p>
    <w:p>
      <w:pPr>
        <w:pStyle w:val="TOC2"/>
        <w:tabs>
          <w:tab w:val="right" w:leader="dot" w:pos="8306"/>
        </w:tabs>
      </w:pPr>
      <w:hyperlink w:anchor="_Toc3962" w:history="1">
        <w:r>
          <w:rPr>
            <w:rFonts w:ascii="仿宋" w:eastAsia="仿宋" w:hAnsi="仿宋" w:cs="仿宋" w:hint="eastAsia"/>
            <w:lang w:eastAsia="zh-CN"/>
          </w:rPr>
          <w:t>(六)、项目实施保障</w:t>
        </w:r>
        <w:r>
          <w:tab/>
        </w:r>
        <w:r>
          <w:fldChar w:fldCharType="begin"/>
        </w:r>
        <w:r>
          <w:instrText xml:space="preserve"> PAGEREF _Toc3962 \h </w:instrText>
        </w:r>
        <w:r>
          <w:fldChar w:fldCharType="separate"/>
        </w:r>
        <w:r>
          <w:t>54</w:t>
        </w:r>
        <w:r>
          <w:fldChar w:fldCharType="end"/>
        </w:r>
      </w:hyperlink>
    </w:p>
    <w:p>
      <w:pPr>
        <w:pStyle w:val="TOC2"/>
        <w:tabs>
          <w:tab w:val="right" w:leader="dot" w:pos="8306"/>
        </w:tabs>
      </w:pPr>
      <w:hyperlink w:anchor="_Toc11877" w:history="1">
        <w:r>
          <w:rPr>
            <w:rFonts w:ascii="仿宋" w:eastAsia="仿宋" w:hAnsi="仿宋" w:cs="仿宋" w:hint="eastAsia"/>
            <w:lang w:eastAsia="zh-CN"/>
          </w:rPr>
          <w:t>(七)、安全规范管理</w:t>
        </w:r>
        <w:r>
          <w:tab/>
        </w:r>
        <w:r>
          <w:fldChar w:fldCharType="begin"/>
        </w:r>
        <w:r>
          <w:instrText xml:space="preserve"> PAGEREF _Toc11877 \h </w:instrText>
        </w:r>
        <w:r>
          <w:fldChar w:fldCharType="separate"/>
        </w:r>
        <w:r>
          <w:t>55</w:t>
        </w:r>
        <w:r>
          <w:fldChar w:fldCharType="end"/>
        </w:r>
      </w:hyperlink>
    </w:p>
    <w:p>
      <w:pPr>
        <w:pStyle w:val="TOC1"/>
        <w:tabs>
          <w:tab w:val="right" w:leader="dot" w:pos="8306"/>
        </w:tabs>
      </w:pPr>
      <w:hyperlink w:anchor="_Toc3632" w:history="1">
        <w:r>
          <w:rPr>
            <w:rFonts w:ascii="仿宋" w:eastAsia="仿宋" w:hAnsi="仿宋" w:cs="仿宋" w:hint="eastAsia"/>
            <w:lang w:eastAsia="zh-CN"/>
          </w:rPr>
          <w:t>九、经济效益与社会效益优化</w:t>
        </w:r>
        <w:r>
          <w:tab/>
        </w:r>
        <w:r>
          <w:fldChar w:fldCharType="begin"/>
        </w:r>
        <w:r>
          <w:instrText xml:space="preserve"> PAGEREF _Toc3632 \h </w:instrText>
        </w:r>
        <w:r>
          <w:fldChar w:fldCharType="separate"/>
        </w:r>
        <w:r>
          <w:t>56</w:t>
        </w:r>
        <w:r>
          <w:fldChar w:fldCharType="end"/>
        </w:r>
      </w:hyperlink>
    </w:p>
    <w:p>
      <w:pPr>
        <w:pStyle w:val="TOC2"/>
        <w:tabs>
          <w:tab w:val="right" w:leader="dot" w:pos="8306"/>
        </w:tabs>
      </w:pPr>
      <w:hyperlink w:anchor="_Toc8217" w:history="1">
        <w:r>
          <w:rPr>
            <w:rFonts w:ascii="仿宋" w:eastAsia="仿宋" w:hAnsi="仿宋" w:cs="仿宋" w:hint="eastAsia"/>
            <w:lang w:eastAsia="zh-CN"/>
          </w:rPr>
          <w:t>(一)、经济效益提升策略</w:t>
        </w:r>
        <w:r>
          <w:tab/>
        </w:r>
        <w:r>
          <w:fldChar w:fldCharType="begin"/>
        </w:r>
        <w:r>
          <w:instrText xml:space="preserve"> PAGEREF _Toc8217 \h </w:instrText>
        </w:r>
        <w:r>
          <w:fldChar w:fldCharType="separate"/>
        </w:r>
        <w:r>
          <w:t>56</w:t>
        </w:r>
        <w:r>
          <w:fldChar w:fldCharType="end"/>
        </w:r>
      </w:hyperlink>
    </w:p>
    <w:p>
      <w:pPr>
        <w:pStyle w:val="TOC2"/>
        <w:tabs>
          <w:tab w:val="right" w:leader="dot" w:pos="8306"/>
        </w:tabs>
      </w:pPr>
      <w:hyperlink w:anchor="_Toc25011" w:history="1">
        <w:r>
          <w:rPr>
            <w:rFonts w:ascii="仿宋" w:eastAsia="仿宋" w:hAnsi="仿宋" w:cs="仿宋" w:hint="eastAsia"/>
            <w:lang w:eastAsia="zh-CN"/>
          </w:rPr>
          <w:t>(二)、社会效益增强方案</w:t>
        </w:r>
        <w:r>
          <w:tab/>
        </w:r>
        <w:r>
          <w:fldChar w:fldCharType="begin"/>
        </w:r>
        <w:r>
          <w:instrText xml:space="preserve"> PAGEREF _Toc25011 \h </w:instrText>
        </w:r>
        <w:r>
          <w:fldChar w:fldCharType="separate"/>
        </w:r>
        <w:r>
          <w:t>57</w:t>
        </w:r>
        <w:r>
          <w:fldChar w:fldCharType="end"/>
        </w:r>
      </w:hyperlink>
    </w:p>
    <w:p>
      <w:pPr>
        <w:pStyle w:val="TOC1"/>
        <w:tabs>
          <w:tab w:val="right" w:leader="dot" w:pos="8306"/>
        </w:tabs>
      </w:pPr>
      <w:hyperlink w:anchor="_Toc21845" w:history="1">
        <w:r>
          <w:rPr>
            <w:rFonts w:ascii="仿宋" w:eastAsia="仿宋" w:hAnsi="仿宋" w:cs="仿宋" w:hint="eastAsia"/>
            <w:lang w:eastAsia="zh-CN"/>
          </w:rPr>
          <w:t>十、技术创新与产业升级</w:t>
        </w:r>
        <w:r>
          <w:tab/>
        </w:r>
        <w:r>
          <w:fldChar w:fldCharType="begin"/>
        </w:r>
        <w:r>
          <w:instrText xml:space="preserve"> PAGEREF _Toc21845 \h </w:instrText>
        </w:r>
        <w:r>
          <w:fldChar w:fldCharType="separate"/>
        </w:r>
        <w:r>
          <w:t>58</w:t>
        </w:r>
        <w:r>
          <w:fldChar w:fldCharType="end"/>
        </w:r>
      </w:hyperlink>
    </w:p>
    <w:p>
      <w:pPr>
        <w:pStyle w:val="TOC2"/>
        <w:tabs>
          <w:tab w:val="right" w:leader="dot" w:pos="8306"/>
        </w:tabs>
      </w:pPr>
      <w:hyperlink w:anchor="_Toc13773" w:history="1">
        <w:r>
          <w:rPr>
            <w:rFonts w:ascii="仿宋" w:eastAsia="仿宋" w:hAnsi="仿宋" w:cs="仿宋" w:hint="eastAsia"/>
            <w:lang w:eastAsia="zh-CN"/>
          </w:rPr>
          <w:t>(一)、技术创新方向与目标</w:t>
        </w:r>
        <w:r>
          <w:tab/>
        </w:r>
        <w:r>
          <w:fldChar w:fldCharType="begin"/>
        </w:r>
        <w:r>
          <w:instrText xml:space="preserve"> PAGEREF _Toc13773 \h </w:instrText>
        </w:r>
        <w:r>
          <w:fldChar w:fldCharType="separate"/>
        </w:r>
        <w:r>
          <w:t>58</w:t>
        </w:r>
        <w:r>
          <w:fldChar w:fldCharType="end"/>
        </w:r>
      </w:hyperlink>
    </w:p>
    <w:p>
      <w:pPr>
        <w:pStyle w:val="TOC2"/>
        <w:tabs>
          <w:tab w:val="right" w:leader="dot" w:pos="8306"/>
        </w:tabs>
      </w:pPr>
      <w:hyperlink w:anchor="_Toc29762" w:history="1">
        <w:r>
          <w:rPr>
            <w:rFonts w:ascii="仿宋" w:eastAsia="仿宋" w:hAnsi="仿宋" w:cs="仿宋" w:hint="eastAsia"/>
            <w:lang w:eastAsia="zh-CN"/>
          </w:rPr>
          <w:t>(二)、产业升级路径与措施</w:t>
        </w:r>
        <w:r>
          <w:tab/>
        </w:r>
        <w:r>
          <w:fldChar w:fldCharType="begin"/>
        </w:r>
        <w:r>
          <w:instrText xml:space="preserve"> PAGEREF _Toc29762 \h </w:instrText>
        </w:r>
        <w:r>
          <w:fldChar w:fldCharType="separate"/>
        </w:r>
        <w:r>
          <w:t>59</w:t>
        </w:r>
        <w:r>
          <w:fldChar w:fldCharType="end"/>
        </w:r>
      </w:hyperlink>
    </w:p>
    <w:p>
      <w:pPr>
        <w:pStyle w:val="TOC1"/>
        <w:tabs>
          <w:tab w:val="right" w:leader="dot" w:pos="8306"/>
        </w:tabs>
      </w:pPr>
      <w:hyperlink w:anchor="_Toc9084" w:history="1">
        <w:r>
          <w:rPr>
            <w:rFonts w:ascii="仿宋" w:eastAsia="仿宋" w:hAnsi="仿宋" w:cs="仿宋" w:hint="eastAsia"/>
            <w:lang w:eastAsia="zh-CN"/>
          </w:rPr>
          <w:t>十一、项目变更管理</w:t>
        </w:r>
        <w:r>
          <w:tab/>
        </w:r>
        <w:r>
          <w:fldChar w:fldCharType="begin"/>
        </w:r>
        <w:r>
          <w:instrText xml:space="preserve"> PAGEREF _Toc9084 \h </w:instrText>
        </w:r>
        <w:r>
          <w:fldChar w:fldCharType="separate"/>
        </w:r>
        <w:r>
          <w:t>60</w:t>
        </w:r>
        <w:r>
          <w:fldChar w:fldCharType="end"/>
        </w:r>
      </w:hyperlink>
    </w:p>
    <w:p>
      <w:pPr>
        <w:pStyle w:val="TOC2"/>
        <w:tabs>
          <w:tab w:val="right" w:leader="dot" w:pos="8306"/>
        </w:tabs>
      </w:pPr>
      <w:hyperlink w:anchor="_Toc30577" w:history="1">
        <w:r>
          <w:rPr>
            <w:rFonts w:ascii="仿宋" w:eastAsia="仿宋" w:hAnsi="仿宋" w:cs="仿宋" w:hint="eastAsia"/>
            <w:lang w:eastAsia="zh-CN"/>
          </w:rPr>
          <w:t>(一)、变更控制流程</w:t>
        </w:r>
        <w:r>
          <w:tab/>
        </w:r>
        <w:r>
          <w:fldChar w:fldCharType="begin"/>
        </w:r>
        <w:r>
          <w:instrText xml:space="preserve"> PAGEREF _Toc30577 \h </w:instrText>
        </w:r>
        <w:r>
          <w:fldChar w:fldCharType="separate"/>
        </w:r>
        <w:r>
          <w:t>60</w:t>
        </w:r>
        <w:r>
          <w:fldChar w:fldCharType="end"/>
        </w:r>
      </w:hyperlink>
    </w:p>
    <w:p>
      <w:pPr>
        <w:pStyle w:val="TOC2"/>
        <w:tabs>
          <w:tab w:val="right" w:leader="dot" w:pos="8306"/>
        </w:tabs>
      </w:pPr>
      <w:hyperlink w:anchor="_Toc12887" w:history="1">
        <w:r>
          <w:rPr>
            <w:rFonts w:ascii="仿宋" w:eastAsia="仿宋" w:hAnsi="仿宋" w:cs="仿宋" w:hint="eastAsia"/>
            <w:lang w:eastAsia="zh-CN"/>
          </w:rPr>
          <w:t>(二)、影响评估与处理</w:t>
        </w:r>
        <w:r>
          <w:tab/>
        </w:r>
        <w:r>
          <w:fldChar w:fldCharType="begin"/>
        </w:r>
        <w:r>
          <w:instrText xml:space="preserve"> PAGEREF _Toc12887 \h </w:instrText>
        </w:r>
        <w:r>
          <w:fldChar w:fldCharType="separate"/>
        </w:r>
        <w:r>
          <w:t>61</w:t>
        </w:r>
        <w:r>
          <w:fldChar w:fldCharType="end"/>
        </w:r>
      </w:hyperlink>
    </w:p>
    <w:p>
      <w:pPr>
        <w:pStyle w:val="TOC2"/>
        <w:tabs>
          <w:tab w:val="right" w:leader="dot" w:pos="8306"/>
        </w:tabs>
      </w:pPr>
      <w:hyperlink w:anchor="_Toc2627" w:history="1">
        <w:r>
          <w:rPr>
            <w:rFonts w:ascii="仿宋" w:eastAsia="仿宋" w:hAnsi="仿宋" w:cs="仿宋" w:hint="eastAsia"/>
            <w:lang w:eastAsia="zh-CN"/>
          </w:rPr>
          <w:t>(三)、变更记录与追踪</w:t>
        </w:r>
        <w:r>
          <w:tab/>
        </w:r>
        <w:r>
          <w:fldChar w:fldCharType="begin"/>
        </w:r>
        <w:r>
          <w:instrText xml:space="preserve"> PAGEREF _Toc2627 \h </w:instrText>
        </w:r>
        <w:r>
          <w:fldChar w:fldCharType="separate"/>
        </w:r>
        <w:r>
          <w:t>63</w:t>
        </w:r>
        <w:r>
          <w:fldChar w:fldCharType="end"/>
        </w:r>
      </w:hyperlink>
    </w:p>
    <w:p>
      <w:pPr>
        <w:pStyle w:val="TOC2"/>
        <w:tabs>
          <w:tab w:val="right" w:leader="dot" w:pos="8306"/>
        </w:tabs>
      </w:pPr>
      <w:hyperlink w:anchor="_Toc8665" w:history="1">
        <w:r>
          <w:rPr>
            <w:rFonts w:ascii="仿宋" w:eastAsia="仿宋" w:hAnsi="仿宋" w:cs="仿宋" w:hint="eastAsia"/>
            <w:lang w:eastAsia="zh-CN"/>
          </w:rPr>
          <w:t>(四)、变更管理策略</w:t>
        </w:r>
        <w:r>
          <w:tab/>
        </w:r>
        <w:r>
          <w:fldChar w:fldCharType="begin"/>
        </w:r>
        <w:r>
          <w:instrText xml:space="preserve"> PAGEREF _Toc8665 \h </w:instrText>
        </w:r>
        <w:r>
          <w:fldChar w:fldCharType="separate"/>
        </w:r>
        <w:r>
          <w:t>64</w:t>
        </w:r>
        <w:r>
          <w:fldChar w:fldCharType="end"/>
        </w:r>
      </w:hyperlink>
    </w:p>
    <w:p>
      <w:pPr>
        <w:pStyle w:val="TOC1"/>
        <w:tabs>
          <w:tab w:val="right" w:leader="dot" w:pos="8306"/>
        </w:tabs>
      </w:pPr>
      <w:hyperlink w:anchor="_Toc4471" w:history="1">
        <w:r>
          <w:rPr>
            <w:rFonts w:ascii="仿宋" w:eastAsia="仿宋" w:hAnsi="仿宋" w:cs="仿宋" w:hint="eastAsia"/>
            <w:lang w:eastAsia="zh-CN"/>
          </w:rPr>
          <w:t>十二、资金管理与财务规划</w:t>
        </w:r>
        <w:r>
          <w:tab/>
        </w:r>
        <w:r>
          <w:fldChar w:fldCharType="begin"/>
        </w:r>
        <w:r>
          <w:instrText xml:space="preserve"> PAGEREF _Toc4471 \h </w:instrText>
        </w:r>
        <w:r>
          <w:fldChar w:fldCharType="separate"/>
        </w:r>
        <w:r>
          <w:t>66</w:t>
        </w:r>
        <w:r>
          <w:fldChar w:fldCharType="end"/>
        </w:r>
      </w:hyperlink>
    </w:p>
    <w:p>
      <w:pPr>
        <w:pStyle w:val="TOC2"/>
        <w:tabs>
          <w:tab w:val="right" w:leader="dot" w:pos="8306"/>
        </w:tabs>
      </w:pPr>
      <w:hyperlink w:anchor="_Toc8747" w:history="1">
        <w:r>
          <w:rPr>
            <w:rFonts w:ascii="仿宋" w:eastAsia="仿宋" w:hAnsi="仿宋" w:cs="仿宋" w:hint="eastAsia"/>
            <w:lang w:eastAsia="zh-CN"/>
          </w:rPr>
          <w:t>(一)、项目资金来源与筹措</w:t>
        </w:r>
        <w:r>
          <w:tab/>
        </w:r>
        <w:r>
          <w:fldChar w:fldCharType="begin"/>
        </w:r>
        <w:r>
          <w:instrText xml:space="preserve"> PAGEREF _Toc8747 \h </w:instrText>
        </w:r>
        <w:r>
          <w:fldChar w:fldCharType="separate"/>
        </w:r>
        <w:r>
          <w:t>66</w:t>
        </w:r>
        <w:r>
          <w:fldChar w:fldCharType="end"/>
        </w:r>
      </w:hyperlink>
    </w:p>
    <w:p>
      <w:pPr>
        <w:pStyle w:val="TOC2"/>
        <w:tabs>
          <w:tab w:val="right" w:leader="dot" w:pos="8306"/>
        </w:tabs>
      </w:pPr>
      <w:hyperlink w:anchor="_Toc2391" w:history="1">
        <w:r>
          <w:rPr>
            <w:rFonts w:ascii="仿宋" w:eastAsia="仿宋" w:hAnsi="仿宋" w:cs="仿宋" w:hint="eastAsia"/>
            <w:lang w:eastAsia="zh-CN"/>
          </w:rPr>
          <w:t>(二)、资金使用与监管</w:t>
        </w:r>
        <w:r>
          <w:tab/>
        </w:r>
        <w:r>
          <w:fldChar w:fldCharType="begin"/>
        </w:r>
        <w:r>
          <w:instrText xml:space="preserve"> PAGEREF _Toc2391 \h </w:instrText>
        </w:r>
        <w:r>
          <w:fldChar w:fldCharType="separate"/>
        </w:r>
        <w:r>
          <w:t>68</w:t>
        </w:r>
        <w:r>
          <w:fldChar w:fldCharType="end"/>
        </w:r>
      </w:hyperlink>
    </w:p>
    <w:p>
      <w:pPr>
        <w:pStyle w:val="TOC2"/>
        <w:tabs>
          <w:tab w:val="right" w:leader="dot" w:pos="8306"/>
        </w:tabs>
      </w:pPr>
      <w:hyperlink w:anchor="_Toc8235" w:history="1">
        <w:r>
          <w:rPr>
            <w:rFonts w:ascii="仿宋" w:eastAsia="仿宋" w:hAnsi="仿宋" w:cs="仿宋" w:hint="eastAsia"/>
            <w:lang w:eastAsia="zh-CN"/>
          </w:rPr>
          <w:t>(三)、财务规划与预测</w:t>
        </w:r>
        <w:r>
          <w:tab/>
        </w:r>
        <w:r>
          <w:fldChar w:fldCharType="begin"/>
        </w:r>
        <w:r>
          <w:instrText xml:space="preserve"> PAGEREF _Toc8235 \h </w:instrText>
        </w:r>
        <w:r>
          <w:fldChar w:fldCharType="separate"/>
        </w:r>
        <w:r>
          <w:t>69</w:t>
        </w:r>
        <w:r>
          <w:fldChar w:fldCharType="end"/>
        </w:r>
      </w:hyperlink>
    </w:p>
    <w:p>
      <w:pPr>
        <w:pStyle w:val="TOC1"/>
        <w:tabs>
          <w:tab w:val="right" w:leader="dot" w:pos="8306"/>
        </w:tabs>
      </w:pPr>
      <w:hyperlink w:anchor="_Toc28185" w:history="1">
        <w:r>
          <w:rPr>
            <w:rFonts w:ascii="仿宋" w:eastAsia="仿宋" w:hAnsi="仿宋" w:cs="仿宋" w:hint="eastAsia"/>
            <w:lang w:eastAsia="zh-CN"/>
          </w:rPr>
          <w:t>十三、项目施工方案</w:t>
        </w:r>
        <w:r>
          <w:tab/>
        </w:r>
        <w:r>
          <w:fldChar w:fldCharType="begin"/>
        </w:r>
        <w:r>
          <w:instrText xml:space="preserve"> PAGEREF _Toc28185 \h </w:instrText>
        </w:r>
        <w:r>
          <w:fldChar w:fldCharType="separate"/>
        </w:r>
        <w:r>
          <w:t>70</w:t>
        </w:r>
        <w:r>
          <w:fldChar w:fldCharType="end"/>
        </w:r>
      </w:hyperlink>
    </w:p>
    <w:p>
      <w:pPr>
        <w:pStyle w:val="TOC2"/>
        <w:tabs>
          <w:tab w:val="right" w:leader="dot" w:pos="8306"/>
        </w:tabs>
      </w:pPr>
      <w:hyperlink w:anchor="_Toc9920" w:history="1">
        <w:r>
          <w:rPr>
            <w:rFonts w:ascii="仿宋" w:eastAsia="仿宋" w:hAnsi="仿宋" w:cs="仿宋" w:hint="eastAsia"/>
            <w:lang w:eastAsia="zh-CN"/>
          </w:rPr>
          <w:t>(一)、施工组织设计</w:t>
        </w:r>
        <w:r>
          <w:tab/>
        </w:r>
        <w:r>
          <w:fldChar w:fldCharType="begin"/>
        </w:r>
        <w:r>
          <w:instrText xml:space="preserve"> PAGEREF _Toc9920 \h </w:instrText>
        </w:r>
        <w:r>
          <w:fldChar w:fldCharType="separate"/>
        </w:r>
        <w:r>
          <w:t>70</w:t>
        </w:r>
        <w:r>
          <w:fldChar w:fldCharType="end"/>
        </w:r>
      </w:hyperlink>
    </w:p>
    <w:p>
      <w:pPr>
        <w:pStyle w:val="TOC2"/>
        <w:tabs>
          <w:tab w:val="right" w:leader="dot" w:pos="8306"/>
        </w:tabs>
      </w:pPr>
      <w:hyperlink w:anchor="_Toc18538" w:history="1">
        <w:r>
          <w:rPr>
            <w:rFonts w:ascii="仿宋" w:eastAsia="仿宋" w:hAnsi="仿宋" w:cs="仿宋" w:hint="eastAsia"/>
            <w:lang w:eastAsia="zh-CN"/>
          </w:rPr>
          <w:t>(二)、施工工艺与技术路线</w:t>
        </w:r>
        <w:r>
          <w:tab/>
        </w:r>
        <w:r>
          <w:fldChar w:fldCharType="begin"/>
        </w:r>
        <w:r>
          <w:instrText xml:space="preserve"> PAGEREF _Toc18538 \h </w:instrText>
        </w:r>
        <w:r>
          <w:fldChar w:fldCharType="separate"/>
        </w:r>
        <w:r>
          <w:t>71</w:t>
        </w:r>
        <w:r>
          <w:fldChar w:fldCharType="end"/>
        </w:r>
      </w:hyperlink>
    </w:p>
    <w:p>
      <w:pPr>
        <w:pStyle w:val="TOC2"/>
        <w:tabs>
          <w:tab w:val="right" w:leader="dot" w:pos="8306"/>
        </w:tabs>
      </w:pPr>
      <w:hyperlink w:anchor="_Toc10172" w:history="1">
        <w:r>
          <w:rPr>
            <w:rFonts w:ascii="仿宋" w:eastAsia="仿宋" w:hAnsi="仿宋" w:cs="仿宋" w:hint="eastAsia"/>
            <w:lang w:eastAsia="zh-CN"/>
          </w:rPr>
          <w:t>(三)、关键节点施工计划</w:t>
        </w:r>
        <w:r>
          <w:tab/>
        </w:r>
        <w:r>
          <w:fldChar w:fldCharType="begin"/>
        </w:r>
        <w:r>
          <w:instrText xml:space="preserve"> PAGEREF _Toc10172 \h </w:instrText>
        </w:r>
        <w:r>
          <w:fldChar w:fldCharType="separate"/>
        </w:r>
        <w:r>
          <w:t>73</w:t>
        </w:r>
        <w:r>
          <w:fldChar w:fldCharType="end"/>
        </w:r>
      </w:hyperlink>
    </w:p>
    <w:p>
      <w:pPr>
        <w:pStyle w:val="TOC2"/>
        <w:tabs>
          <w:tab w:val="right" w:leader="dot" w:pos="8306"/>
        </w:tabs>
      </w:pPr>
      <w:hyperlink w:anchor="_Toc1861" w:history="1">
        <w:r>
          <w:rPr>
            <w:rFonts w:ascii="仿宋" w:eastAsia="仿宋" w:hAnsi="仿宋" w:cs="仿宋" w:hint="eastAsia"/>
            <w:lang w:eastAsia="zh-CN"/>
          </w:rPr>
          <w:t>(四)、施工现场管理</w:t>
        </w:r>
        <w:r>
          <w:tab/>
        </w:r>
        <w:r>
          <w:fldChar w:fldCharType="begin"/>
        </w:r>
        <w:r>
          <w:instrText xml:space="preserve"> PAGEREF _Toc1861 \h </w:instrText>
        </w:r>
        <w:r>
          <w:fldChar w:fldCharType="separate"/>
        </w:r>
        <w:r>
          <w:t>74</w:t>
        </w:r>
        <w:r>
          <w:fldChar w:fldCharType="end"/>
        </w:r>
      </w:hyperlink>
    </w:p>
    <w:p>
      <w:pPr>
        <w:pStyle w:val="TOC1"/>
        <w:tabs>
          <w:tab w:val="right" w:leader="dot" w:pos="8306"/>
        </w:tabs>
      </w:pPr>
      <w:hyperlink w:anchor="_Toc20698" w:history="1">
        <w:r>
          <w:rPr>
            <w:rFonts w:ascii="仿宋" w:eastAsia="仿宋" w:hAnsi="仿宋" w:cs="仿宋" w:hint="eastAsia"/>
            <w:lang w:eastAsia="zh-CN"/>
          </w:rPr>
          <w:t>十四、人力资源管理与开发</w:t>
        </w:r>
        <w:r>
          <w:tab/>
        </w:r>
        <w:r>
          <w:fldChar w:fldCharType="begin"/>
        </w:r>
        <w:r>
          <w:instrText xml:space="preserve"> PAGEREF _Toc20698 \h </w:instrText>
        </w:r>
        <w:r>
          <w:fldChar w:fldCharType="separate"/>
        </w:r>
        <w:r>
          <w:t>76</w:t>
        </w:r>
        <w:r>
          <w:fldChar w:fldCharType="end"/>
        </w:r>
      </w:hyperlink>
    </w:p>
    <w:p>
      <w:pPr>
        <w:pStyle w:val="TOC2"/>
        <w:tabs>
          <w:tab w:val="right" w:leader="dot" w:pos="8306"/>
        </w:tabs>
      </w:pPr>
      <w:hyperlink w:anchor="_Toc22910" w:history="1">
        <w:r>
          <w:rPr>
            <w:rFonts w:ascii="仿宋" w:eastAsia="仿宋" w:hAnsi="仿宋" w:cs="仿宋" w:hint="eastAsia"/>
            <w:lang w:eastAsia="zh-CN"/>
          </w:rPr>
          <w:t>(一)、人力资源规划</w:t>
        </w:r>
        <w:r>
          <w:tab/>
        </w:r>
        <w:r>
          <w:fldChar w:fldCharType="begin"/>
        </w:r>
        <w:r>
          <w:instrText xml:space="preserve"> PAGEREF _Toc22910 \h </w:instrText>
        </w:r>
        <w:r>
          <w:fldChar w:fldCharType="separate"/>
        </w:r>
        <w:r>
          <w:t>76</w:t>
        </w:r>
        <w:r>
          <w:fldChar w:fldCharType="end"/>
        </w:r>
      </w:hyperlink>
    </w:p>
    <w:p>
      <w:pPr>
        <w:pStyle w:val="TOC2"/>
        <w:tabs>
          <w:tab w:val="right" w:leader="dot" w:pos="8306"/>
        </w:tabs>
      </w:pPr>
      <w:hyperlink w:anchor="_Toc30105" w:history="1">
        <w:r>
          <w:rPr>
            <w:rFonts w:ascii="仿宋" w:eastAsia="仿宋" w:hAnsi="仿宋" w:cs="仿宋" w:hint="eastAsia"/>
            <w:lang w:eastAsia="zh-CN"/>
          </w:rPr>
          <w:t>(二)、人力资源开发与培训</w:t>
        </w:r>
        <w:r>
          <w:tab/>
        </w:r>
        <w:r>
          <w:fldChar w:fldCharType="begin"/>
        </w:r>
        <w:r>
          <w:instrText xml:space="preserve"> PAGEREF _Toc30105 \h </w:instrText>
        </w:r>
        <w:r>
          <w:fldChar w:fldCharType="separate"/>
        </w:r>
        <w:r>
          <w:t>78</w:t>
        </w:r>
        <w:r>
          <w:fldChar w:fldCharType="end"/>
        </w:r>
      </w:hyperlink>
    </w:p>
    <w:p>
      <w:pPr>
        <w:pStyle w:val="TOC1"/>
        <w:tabs>
          <w:tab w:val="right" w:leader="dot" w:pos="8306"/>
        </w:tabs>
      </w:pPr>
      <w:hyperlink w:anchor="_Toc3241" w:history="1">
        <w:r>
          <w:rPr>
            <w:rFonts w:ascii="仿宋" w:eastAsia="仿宋" w:hAnsi="仿宋" w:cs="仿宋" w:hint="eastAsia"/>
            <w:lang w:eastAsia="zh-CN"/>
          </w:rPr>
          <w:t>十五、知识产权管理与保护</w:t>
        </w:r>
        <w:r>
          <w:tab/>
        </w:r>
        <w:r>
          <w:fldChar w:fldCharType="begin"/>
        </w:r>
        <w:r>
          <w:instrText xml:space="preserve"> PAGEREF _Toc3241 \h </w:instrText>
        </w:r>
        <w:r>
          <w:fldChar w:fldCharType="separate"/>
        </w:r>
        <w:r>
          <w:t>81</w:t>
        </w:r>
        <w:r>
          <w:fldChar w:fldCharType="end"/>
        </w:r>
      </w:hyperlink>
    </w:p>
    <w:p>
      <w:pPr>
        <w:pStyle w:val="TOC2"/>
        <w:tabs>
          <w:tab w:val="right" w:leader="dot" w:pos="8306"/>
        </w:tabs>
      </w:pPr>
      <w:hyperlink w:anchor="_Toc7425" w:history="1">
        <w:r>
          <w:rPr>
            <w:rFonts w:ascii="仿宋" w:eastAsia="仿宋" w:hAnsi="仿宋" w:cs="仿宋" w:hint="eastAsia"/>
            <w:lang w:eastAsia="zh-CN"/>
          </w:rPr>
          <w:t>(一)、知识产权管理体系建设</w:t>
        </w:r>
        <w:r>
          <w:tab/>
        </w:r>
        <w:r>
          <w:fldChar w:fldCharType="begin"/>
        </w:r>
        <w:r>
          <w:instrText xml:space="preserve"> PAGEREF _Toc7425 \h </w:instrText>
        </w:r>
        <w:r>
          <w:fldChar w:fldCharType="separate"/>
        </w:r>
        <w:r>
          <w:t>81</w:t>
        </w:r>
        <w:r>
          <w:fldChar w:fldCharType="end"/>
        </w:r>
      </w:hyperlink>
    </w:p>
    <w:p>
      <w:pPr>
        <w:pStyle w:val="TOC2"/>
        <w:tabs>
          <w:tab w:val="right" w:leader="dot" w:pos="8306"/>
        </w:tabs>
      </w:pPr>
      <w:hyperlink w:anchor="_Toc25677" w:history="1">
        <w:r>
          <w:rPr>
            <w:rFonts w:ascii="仿宋" w:eastAsia="仿宋" w:hAnsi="仿宋" w:cs="仿宋" w:hint="eastAsia"/>
            <w:lang w:eastAsia="zh-CN"/>
          </w:rPr>
          <w:t>(二)、知识产权保护措施</w:t>
        </w:r>
        <w:r>
          <w:tab/>
        </w:r>
        <w:r>
          <w:fldChar w:fldCharType="begin"/>
        </w:r>
        <w:r>
          <w:instrText xml:space="preserve"> PAGEREF _Toc25677 \h </w:instrText>
        </w:r>
        <w:r>
          <w:fldChar w:fldCharType="separate"/>
        </w:r>
        <w:r>
          <w:t>81</w:t>
        </w:r>
        <w:r>
          <w:fldChar w:fldCharType="end"/>
        </w:r>
      </w:hyperlink>
    </w:p>
    <w:p>
      <w:pPr>
        <w:pStyle w:val="TOC1"/>
        <w:tabs>
          <w:tab w:val="right" w:leader="dot" w:pos="8306"/>
        </w:tabs>
      </w:pPr>
      <w:hyperlink w:anchor="_Toc31392" w:history="1">
        <w:r>
          <w:rPr>
            <w:rFonts w:ascii="仿宋" w:eastAsia="仿宋" w:hAnsi="仿宋" w:cs="仿宋" w:hint="eastAsia"/>
            <w:lang w:eastAsia="zh-CN"/>
          </w:rPr>
          <w:t>十六、成果转化与推广应用</w:t>
        </w:r>
        <w:r>
          <w:tab/>
        </w:r>
        <w:r>
          <w:fldChar w:fldCharType="begin"/>
        </w:r>
        <w:r>
          <w:instrText xml:space="preserve"> PAGEREF _Toc31392 \h </w:instrText>
        </w:r>
        <w:r>
          <w:fldChar w:fldCharType="separate"/>
        </w:r>
        <w:r>
          <w:t>83</w:t>
        </w:r>
        <w:r>
          <w:fldChar w:fldCharType="end"/>
        </w:r>
      </w:hyperlink>
    </w:p>
    <w:p>
      <w:pPr>
        <w:pStyle w:val="TOC2"/>
        <w:tabs>
          <w:tab w:val="right" w:leader="dot" w:pos="8306"/>
        </w:tabs>
      </w:pPr>
      <w:hyperlink w:anchor="_Toc13175" w:history="1">
        <w:r>
          <w:rPr>
            <w:rFonts w:ascii="仿宋" w:eastAsia="仿宋" w:hAnsi="仿宋" w:cs="仿宋" w:hint="eastAsia"/>
            <w:lang w:eastAsia="zh-CN"/>
          </w:rPr>
          <w:t>(一)、成果转化策略制定</w:t>
        </w:r>
        <w:r>
          <w:tab/>
        </w:r>
        <w:r>
          <w:fldChar w:fldCharType="begin"/>
        </w:r>
        <w:r>
          <w:instrText xml:space="preserve"> PAGEREF _Toc13175 \h </w:instrText>
        </w:r>
        <w:r>
          <w:fldChar w:fldCharType="separate"/>
        </w:r>
        <w:r>
          <w:t>83</w:t>
        </w:r>
        <w:r>
          <w:fldChar w:fldCharType="end"/>
        </w:r>
      </w:hyperlink>
    </w:p>
    <w:p>
      <w:pPr>
        <w:pStyle w:val="TOC2"/>
        <w:tabs>
          <w:tab w:val="right" w:leader="dot" w:pos="8306"/>
        </w:tabs>
      </w:pPr>
      <w:hyperlink w:anchor="_Toc5170" w:history="1">
        <w:r>
          <w:rPr>
            <w:rFonts w:ascii="仿宋" w:eastAsia="仿宋" w:hAnsi="仿宋" w:cs="仿宋" w:hint="eastAsia"/>
            <w:lang w:eastAsia="zh-CN"/>
          </w:rPr>
          <w:t>(二)、成果推广应用方案</w:t>
        </w:r>
        <w:r>
          <w:tab/>
        </w:r>
        <w:r>
          <w:fldChar w:fldCharType="begin"/>
        </w:r>
        <w:r>
          <w:instrText xml:space="preserve"> PAGEREF _Toc5170 \h </w:instrText>
        </w:r>
        <w:r>
          <w:fldChar w:fldCharType="separate"/>
        </w:r>
        <w:r>
          <w:t>84</w:t>
        </w:r>
        <w:r>
          <w:fldChar w:fldCharType="end"/>
        </w:r>
      </w:hyperlink>
    </w:p>
    <w:p>
      <w:pPr>
        <w:pStyle w:val="TOC1"/>
        <w:tabs>
          <w:tab w:val="right" w:leader="dot" w:pos="8306"/>
        </w:tabs>
      </w:pPr>
      <w:hyperlink w:anchor="_Toc5167" w:history="1">
        <w:r>
          <w:rPr>
            <w:rFonts w:ascii="仿宋" w:eastAsia="仿宋" w:hAnsi="仿宋" w:cs="仿宋" w:hint="eastAsia"/>
            <w:lang w:eastAsia="zh-CN"/>
          </w:rPr>
          <w:t>十七、设施与设备管理</w:t>
        </w:r>
        <w:r>
          <w:tab/>
        </w:r>
        <w:r>
          <w:fldChar w:fldCharType="begin"/>
        </w:r>
        <w:r>
          <w:instrText xml:space="preserve"> PAGEREF _Toc5167 \h </w:instrText>
        </w:r>
        <w:r>
          <w:fldChar w:fldCharType="separate"/>
        </w:r>
        <w:r>
          <w:t>86</w:t>
        </w:r>
        <w:r>
          <w:fldChar w:fldCharType="end"/>
        </w:r>
      </w:hyperlink>
    </w:p>
    <w:p>
      <w:pPr>
        <w:pStyle w:val="TOC2"/>
        <w:tabs>
          <w:tab w:val="right" w:leader="dot" w:pos="8306"/>
        </w:tabs>
      </w:pPr>
      <w:hyperlink w:anchor="_Toc13157" w:history="1">
        <w:r>
          <w:rPr>
            <w:rFonts w:ascii="仿宋" w:eastAsia="仿宋" w:hAnsi="仿宋" w:cs="仿宋" w:hint="eastAsia"/>
            <w:lang w:eastAsia="zh-CN"/>
          </w:rPr>
          <w:t>(一)、设施规划与配置</w:t>
        </w:r>
        <w:r>
          <w:tab/>
        </w:r>
        <w:r>
          <w:fldChar w:fldCharType="begin"/>
        </w:r>
        <w:r>
          <w:instrText xml:space="preserve"> PAGEREF _Toc13157 \h </w:instrText>
        </w:r>
        <w:r>
          <w:fldChar w:fldCharType="separate"/>
        </w:r>
        <w:r>
          <w:t>86</w:t>
        </w:r>
        <w:r>
          <w:fldChar w:fldCharType="end"/>
        </w:r>
      </w:hyperlink>
    </w:p>
    <w:p>
      <w:pPr>
        <w:pStyle w:val="TOC2"/>
        <w:tabs>
          <w:tab w:val="right" w:leader="dot" w:pos="8306"/>
        </w:tabs>
      </w:pPr>
      <w:hyperlink w:anchor="_Toc25812" w:history="1">
        <w:r>
          <w:rPr>
            <w:rFonts w:ascii="仿宋" w:eastAsia="仿宋" w:hAnsi="仿宋" w:cs="仿宋" w:hint="eastAsia"/>
            <w:lang w:eastAsia="zh-CN"/>
          </w:rPr>
          <w:t>(二)、设备采购与维护管理</w:t>
        </w:r>
        <w:r>
          <w:tab/>
        </w:r>
        <w:r>
          <w:fldChar w:fldCharType="begin"/>
        </w:r>
        <w:r>
          <w:instrText xml:space="preserve"> PAGEREF _Toc25812 \h </w:instrText>
        </w:r>
        <w:r>
          <w:fldChar w:fldCharType="separate"/>
        </w:r>
        <w:r>
          <w:t>87</w:t>
        </w:r>
        <w:r>
          <w:fldChar w:fldCharType="end"/>
        </w:r>
      </w:hyperlink>
    </w:p>
    <w:p>
      <w:pPr>
        <w:pStyle w:val="TOC2"/>
        <w:tabs>
          <w:tab w:val="right" w:leader="dot" w:pos="8306"/>
        </w:tabs>
      </w:pPr>
      <w:hyperlink w:anchor="_Toc7487" w:history="1">
        <w:r>
          <w:rPr>
            <w:rFonts w:ascii="仿宋" w:eastAsia="仿宋" w:hAnsi="仿宋" w:cs="仿宋" w:hint="eastAsia"/>
            <w:lang w:eastAsia="zh-CN"/>
          </w:rPr>
          <w:t>(三)、设施设备升级策略</w:t>
        </w:r>
        <w:r>
          <w:tab/>
        </w:r>
        <w:r>
          <w:fldChar w:fldCharType="begin"/>
        </w:r>
        <w:r>
          <w:instrText xml:space="preserve"> PAGEREF _Toc7487 \h </w:instrText>
        </w:r>
        <w:r>
          <w:fldChar w:fldCharType="separate"/>
        </w:r>
        <w:r>
          <w:t>87</w:t>
        </w:r>
        <w:r>
          <w:fldChar w:fldCharType="end"/>
        </w:r>
      </w:hyperlink>
    </w:p>
    <w:p>
      <w:pPr>
        <w:pStyle w:val="TOC1"/>
        <w:tabs>
          <w:tab w:val="right" w:leader="dot" w:pos="8306"/>
        </w:tabs>
      </w:pPr>
      <w:hyperlink w:anchor="_Toc20746" w:history="1">
        <w:r>
          <w:rPr>
            <w:rFonts w:ascii="仿宋" w:eastAsia="仿宋" w:hAnsi="仿宋" w:cs="仿宋" w:hint="eastAsia"/>
            <w:lang w:eastAsia="zh-CN"/>
          </w:rPr>
          <w:t>十八、合作与交流机制建立</w:t>
        </w:r>
        <w:r>
          <w:tab/>
        </w:r>
        <w:r>
          <w:fldChar w:fldCharType="begin"/>
        </w:r>
        <w:r>
          <w:instrText xml:space="preserve"> PAGEREF _Toc20746 \h </w:instrText>
        </w:r>
        <w:r>
          <w:fldChar w:fldCharType="separate"/>
        </w:r>
        <w:r>
          <w:t>88</w:t>
        </w:r>
        <w:r>
          <w:fldChar w:fldCharType="end"/>
        </w:r>
      </w:hyperlink>
    </w:p>
    <w:p>
      <w:pPr>
        <w:pStyle w:val="TOC2"/>
        <w:tabs>
          <w:tab w:val="right" w:leader="dot" w:pos="8306"/>
        </w:tabs>
      </w:pPr>
      <w:hyperlink w:anchor="_Toc5369" w:history="1">
        <w:r>
          <w:rPr>
            <w:rFonts w:ascii="仿宋" w:eastAsia="仿宋" w:hAnsi="仿宋" w:cs="仿宋" w:hint="eastAsia"/>
            <w:lang w:eastAsia="zh-CN"/>
          </w:rPr>
          <w:t>(一)、合作伙伴选择与合作方式</w:t>
        </w:r>
        <w:r>
          <w:tab/>
        </w:r>
        <w:r>
          <w:fldChar w:fldCharType="begin"/>
        </w:r>
        <w:r>
          <w:instrText xml:space="preserve"> PAGEREF _Toc5369 \h </w:instrText>
        </w:r>
        <w:r>
          <w:fldChar w:fldCharType="separate"/>
        </w:r>
        <w:r>
          <w:t>88</w:t>
        </w:r>
        <w:r>
          <w:fldChar w:fldCharType="end"/>
        </w:r>
      </w:hyperlink>
    </w:p>
    <w:p>
      <w:pPr>
        <w:pStyle w:val="TOC2"/>
        <w:tabs>
          <w:tab w:val="right" w:leader="dot" w:pos="8306"/>
        </w:tabs>
      </w:pPr>
      <w:hyperlink w:anchor="_Toc2029" w:history="1">
        <w:r>
          <w:rPr>
            <w:rFonts w:ascii="仿宋" w:eastAsia="仿宋" w:hAnsi="仿宋" w:cs="仿宋" w:hint="eastAsia"/>
            <w:lang w:eastAsia="zh-CN"/>
          </w:rPr>
          <w:t>(二)、交流与合作平台搭建</w:t>
        </w:r>
        <w:r>
          <w:tab/>
        </w:r>
        <w:r>
          <w:fldChar w:fldCharType="begin"/>
        </w:r>
        <w:r>
          <w:instrText xml:space="preserve"> PAGEREF _Toc2029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7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31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6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3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https://d.book118.com/126231004123010102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170C1"/>
    <w:rsid w:val="47817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3100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2024-03-02T23:11:00Z</dcterms:created>
  <dcterms:modified xsi:type="dcterms:W3CDTF">2024-03-02T23:12:19Z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471E4055EBA84267A68790AA77BD6AE8_11</vt:lpwstr>
  </property>
  <property fmtid="{D5CDD505-2E9C-101B-9397-08002B2CF9AE}" pid="3" name="KSOProductBuildVer">
    <vt:lpwstr>2052-12.1.0.16250</vt:lpwstr>
  </property>
</Properties>
</file>