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按摩器具行业相关公司筹备报告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8" w:history="1">
        <w:r>
          <w:rPr>
            <w:rFonts w:ascii="仿宋" w:eastAsia="仿宋" w:hAnsi="仿宋" w:cs="仿宋" w:hint="eastAsia"/>
            <w:lang w:eastAsia="zh-CN"/>
          </w:rPr>
          <w:t>一、按摩器具筹建公司基本信息</w:t>
        </w:r>
        <w:r>
          <w:tab/>
        </w:r>
        <w:r>
          <w:fldChar w:fldCharType="begin"/>
        </w:r>
        <w:r>
          <w:instrText xml:space="preserve"> PAGEREF _Toc26338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_Toc25702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_Toc18542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_Toc31764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_Toc27286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2" w:history="1">
        <w:r>
          <w:rPr>
            <w:rFonts w:ascii="仿宋" w:eastAsia="仿宋" w:hAnsi="仿宋" w:cs="仿宋" w:hint="eastAsia"/>
            <w:lang w:eastAsia="zh-CN"/>
          </w:rPr>
          <w:t>(一)、按摩器具项目选址原则</w:t>
        </w:r>
        <w:r>
          <w:tab/>
        </w:r>
        <w:r>
          <w:fldChar w:fldCharType="begin"/>
        </w:r>
        <w:r>
          <w:instrText xml:space="preserve"> PAGEREF _Toc8632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_Toc10610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_Toc9490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1" w:history="1">
        <w:r>
          <w:rPr>
            <w:rFonts w:ascii="仿宋" w:eastAsia="仿宋" w:hAnsi="仿宋" w:cs="仿宋" w:hint="eastAsia"/>
            <w:lang w:eastAsia="zh-CN"/>
          </w:rPr>
          <w:t>(五)、按摩器具项目选址综合评价</w:t>
        </w:r>
        <w:r>
          <w:tab/>
        </w:r>
        <w:r>
          <w:fldChar w:fldCharType="begin"/>
        </w:r>
        <w:r>
          <w:instrText xml:space="preserve"> PAGEREF _Toc22881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_Toc13446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_Toc32281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_Toc12741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_Toc2301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_Toc28319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_Toc7617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8" w:history="1">
        <w:r>
          <w:rPr>
            <w:rFonts w:ascii="仿宋" w:eastAsia="仿宋" w:hAnsi="仿宋" w:cs="仿宋" w:hint="eastAsia"/>
            <w:lang w:eastAsia="zh-CN"/>
          </w:rPr>
          <w:t>(七)、按摩器具项目建设必要性分析</w:t>
        </w:r>
        <w:r>
          <w:tab/>
        </w:r>
        <w:r>
          <w:fldChar w:fldCharType="begin"/>
        </w:r>
        <w:r>
          <w:instrText xml:space="preserve"> PAGEREF _Toc3288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7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_Toc26477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_Toc17750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_Toc29454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_Toc8764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_Toc32676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8" w:history="1">
        <w:r>
          <w:rPr>
            <w:rFonts w:ascii="仿宋" w:eastAsia="仿宋" w:hAnsi="仿宋" w:cs="仿宋" w:hint="eastAsia"/>
            <w:lang w:eastAsia="zh-CN"/>
          </w:rPr>
          <w:t>六、按摩器具项目风险分析</w:t>
        </w:r>
        <w:r>
          <w:tab/>
        </w:r>
        <w:r>
          <w:fldChar w:fldCharType="begin"/>
        </w:r>
        <w:r>
          <w:instrText xml:space="preserve"> PAGEREF _Toc10948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7" w:history="1">
        <w:r>
          <w:rPr>
            <w:rFonts w:ascii="仿宋" w:eastAsia="仿宋" w:hAnsi="仿宋" w:cs="仿宋" w:hint="eastAsia"/>
            <w:lang w:eastAsia="zh-CN"/>
          </w:rPr>
          <w:t>(一)、按摩器具项目风险分析</w:t>
        </w:r>
        <w:r>
          <w:tab/>
        </w:r>
        <w:r>
          <w:fldChar w:fldCharType="begin"/>
        </w:r>
        <w:r>
          <w:instrText xml:space="preserve"> PAGEREF _Toc4817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(二)、按摩器具项目风险对策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_Toc17163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_Toc31834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_Toc23565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4" w:history="1">
        <w:r>
          <w:rPr>
            <w:rFonts w:ascii="仿宋" w:eastAsia="仿宋" w:hAnsi="仿宋" w:cs="仿宋" w:hint="eastAsia"/>
            <w:lang w:eastAsia="zh-CN"/>
          </w:rPr>
          <w:t>(五)、按摩器具项目总投资</w:t>
        </w:r>
        <w:r>
          <w:tab/>
        </w:r>
        <w:r>
          <w:fldChar w:fldCharType="begin"/>
        </w:r>
        <w:r>
          <w:instrText xml:space="preserve"> PAGEREF _Toc16434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_Toc25352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_Toc28773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6" w:history="1">
        <w:r>
          <w:rPr>
            <w:rFonts w:ascii="仿宋" w:eastAsia="仿宋" w:hAnsi="仿宋" w:cs="仿宋" w:hint="eastAsia"/>
            <w:lang w:eastAsia="zh-CN"/>
          </w:rPr>
          <w:t>(一)、按摩器具项目进度安排</w:t>
        </w:r>
        <w:r>
          <w:tab/>
        </w:r>
        <w:r>
          <w:fldChar w:fldCharType="begin"/>
        </w:r>
        <w:r>
          <w:instrText xml:space="preserve"> PAGEREF _Toc31646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5" w:history="1">
        <w:r>
          <w:rPr>
            <w:rFonts w:ascii="仿宋" w:eastAsia="仿宋" w:hAnsi="仿宋" w:cs="仿宋" w:hint="eastAsia"/>
            <w:lang w:eastAsia="zh-CN"/>
          </w:rPr>
          <w:t>(二)、按摩器具项目实施保障措施</w:t>
        </w:r>
        <w:r>
          <w:tab/>
        </w:r>
        <w:r>
          <w:fldChar w:fldCharType="begin"/>
        </w:r>
        <w:r>
          <w:instrText xml:space="preserve"> PAGEREF _Toc16695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_Toc30478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_Toc19538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_Toc11123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(一)、按摩器具项目背景分析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(二)、按摩器具项目建设必要性分析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_Toc27695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_Toc15534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_Toc17024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_Toc30598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_Toc24612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2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_Toc23272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_Toc13615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_Toc1893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_Toc27340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3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38"/>
      <w:r>
        <w:rPr>
          <w:rFonts w:ascii="仿宋" w:eastAsia="仿宋" w:hAnsi="仿宋" w:cs="仿宋" w:hint="eastAsia"/>
          <w:sz w:val="28"/>
          <w:lang w:eastAsia="zh-CN"/>
        </w:rPr>
        <w:t>一、按摩器具筹建公司基本信息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70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4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54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76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17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经营范围：从事XXX相关业务(企业依法自主选择经营按摩器具项目，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开展经营活动；依法须经批准的按摩器具项目，经相关部门批准后依批准的内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容开展经营活动；不得从事本市产业政策禁止和限制类按摩器具项目的经营活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20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https://d.book118.com/127001066136006034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按摩器具行业相关公司筹备报告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按摩器具行业相关公司筹备报告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按摩器具行业相关公司筹备报告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按摩器具行业相关公司筹备报告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按摩器具行业相关公司筹备报告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700106613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2024-01-23T12:29:00Z</dcterms:created>
  <dcterms:modified xsi:type="dcterms:W3CDTF">2024-01-23T12:29:23Z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50BECC2BD8824F4AB826D12677F9BE17_11</vt:lpwstr>
  </property>
  <property fmtid="{D5CDD505-2E9C-101B-9397-08002B2CF9AE}" pid="3" name="KSOProductBuildVer">
    <vt:lpwstr>2052-12.1.0.16120</vt:lpwstr>
  </property>
</Properties>
</file>