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78"/>
        <w:ind w:left="3107" w:right="3329" w:firstLine="0"/>
        <w:jc w:val="center"/>
        <w:rPr>
          <w:b/>
          <w:sz w:val="39"/>
        </w:rPr>
      </w:pPr>
      <w:r>
        <w:rPr>
          <w:b/>
          <w:color w:val="980000"/>
          <w:sz w:val="39"/>
        </w:rPr>
        <w:t>（</w:t>
      </w:r>
      <w:r>
        <w:rPr>
          <w:rFonts w:ascii="Arial" w:eastAsia="Arial"/>
          <w:b/>
          <w:color w:val="980000"/>
          <w:sz w:val="39"/>
        </w:rPr>
        <w:t>9</w:t>
      </w:r>
      <w:r>
        <w:rPr>
          <w:b/>
          <w:color w:val="980000"/>
          <w:sz w:val="39"/>
        </w:rPr>
        <w:t>）</w:t>
      </w:r>
    </w:p>
    <w:p>
      <w:pPr>
        <w:pStyle w:val="BodyText"/>
        <w:spacing w:before="6"/>
        <w:rPr>
          <w:sz w:val="58"/>
        </w:rPr>
      </w:pPr>
    </w:p>
    <w:p>
      <w:pPr>
        <w:spacing w:before="1"/>
        <w:ind w:left="3089" w:right="3329" w:firstLine="0"/>
        <w:jc w:val="center"/>
        <w:rPr>
          <w:b/>
          <w:sz w:val="39"/>
        </w:rPr>
      </w:pPr>
      <w:r>
        <w:rPr>
          <w:b/>
          <w:color w:val="980000"/>
          <w:sz w:val="39"/>
        </w:rPr>
        <w:t>《桥》说课稿</w:t>
      </w:r>
    </w:p>
    <w:p>
      <w:pPr>
        <w:pStyle w:val="BodyText"/>
        <w:spacing w:before="3"/>
        <w:rPr>
          <w:sz w:val="15"/>
        </w:rPr>
      </w:pPr>
      <w:r>
        <w:drawing>
          <wp:anchor distT="0" distB="0" distL="0" distR="0" simplePos="0" relativeHeight="251658240" behindDoc="0" locked="0" layoutInCell="1" allowOverlap="1">
            <wp:simplePos x="0" y="0"/>
            <wp:positionH relativeFrom="page">
              <wp:posOffset>1371600</wp:posOffset>
            </wp:positionH>
            <wp:positionV relativeFrom="paragraph">
              <wp:posOffset>149161</wp:posOffset>
            </wp:positionV>
            <wp:extent cx="8589073" cy="608076"/>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589073" cy="608076"/>
                    </a:xfrm>
                    <a:prstGeom prst="rect">
                      <a:avLst/>
                    </a:prstGeom>
                  </pic:spPr>
                </pic:pic>
              </a:graphicData>
            </a:graphic>
          </wp:anchor>
        </w:drawing>
      </w:r>
    </w:p>
    <w:p>
      <w:pPr>
        <w:pStyle w:val="BodyText"/>
        <w:spacing w:before="11"/>
        <w:rPr>
          <w:sz w:val="11"/>
        </w:rPr>
      </w:pPr>
    </w:p>
    <w:p>
      <w:pPr>
        <w:spacing w:before="62"/>
        <w:ind w:left="1058" w:right="0" w:firstLine="0"/>
        <w:jc w:val="left"/>
        <w:rPr>
          <w:b/>
          <w:sz w:val="27"/>
        </w:rPr>
      </w:pPr>
      <w:r>
        <w:rPr>
          <w:b/>
          <w:sz w:val="27"/>
        </w:rPr>
        <w:t>一、说教材</w:t>
      </w:r>
    </w:p>
    <w:p>
      <w:pPr>
        <w:pStyle w:val="BodyText"/>
        <w:rPr>
          <w:sz w:val="26"/>
        </w:rPr>
      </w:pPr>
    </w:p>
    <w:p>
      <w:pPr>
        <w:pStyle w:val="BodyText"/>
        <w:spacing w:before="8"/>
        <w:rPr>
          <w:sz w:val="34"/>
        </w:rPr>
      </w:pPr>
    </w:p>
    <w:p>
      <w:pPr>
        <w:spacing w:before="1"/>
        <w:ind w:left="1058" w:right="0" w:firstLine="0"/>
        <w:jc w:val="left"/>
        <w:rPr>
          <w:b/>
          <w:sz w:val="27"/>
        </w:rPr>
      </w:pPr>
      <w:r>
        <w:rPr>
          <w:b/>
          <w:sz w:val="27"/>
        </w:rPr>
        <w:t>1、教材在本单元所处的位置及教学目标</w:t>
      </w:r>
    </w:p>
    <w:p>
      <w:pPr>
        <w:pStyle w:val="BodyText"/>
        <w:rPr>
          <w:sz w:val="26"/>
        </w:rPr>
      </w:pPr>
    </w:p>
    <w:p>
      <w:pPr>
        <w:pStyle w:val="BodyText"/>
        <w:spacing w:before="4"/>
        <w:rPr>
          <w:sz w:val="34"/>
        </w:rPr>
      </w:pPr>
    </w:p>
    <w:p>
      <w:pPr>
        <w:spacing w:before="1" w:line="487" w:lineRule="auto"/>
        <w:ind w:left="1058" w:right="1151" w:firstLine="0"/>
        <w:jc w:val="left"/>
        <w:rPr>
          <w:b/>
          <w:sz w:val="27"/>
        </w:rPr>
      </w:pPr>
      <w:r>
        <w:rPr>
          <w:b/>
          <w:spacing w:val="-12"/>
          <w:w w:val="95"/>
          <w:sz w:val="27"/>
        </w:rPr>
        <w:t xml:space="preserve">《桥》是人教版课标本五年级下册第四组课文第十七课，本组课文主题是”他们让我们感动”。四篇课文故事感人，    </w:t>
      </w:r>
      <w:r>
        <w:rPr>
          <w:b/>
          <w:spacing w:val="-1"/>
          <w:sz w:val="27"/>
        </w:rPr>
        <w:t>人物形象鲜明，情感丰富、强烈。</w:t>
      </w:r>
      <w:r>
        <w:rPr>
          <w:b/>
          <w:color w:val="FF0000"/>
          <w:sz w:val="27"/>
        </w:rPr>
        <w:t>教学本组课文，要使学生被一个个感人的故事所打动，感受人物心灵的美好和品质的高尚，受到国际主义、革命传统等方面的教育</w:t>
      </w:r>
      <w:r>
        <w:rPr>
          <w:b/>
          <w:sz w:val="27"/>
        </w:rPr>
        <w:t>。要在阅读中继续训练把握课文的主要内容，体会作者的思想感情，领悟叙事、抒怀的一些表达方法。</w:t>
      </w:r>
    </w:p>
    <w:p>
      <w:pPr>
        <w:pStyle w:val="BodyText"/>
        <w:spacing w:before="11"/>
        <w:rPr>
          <w:sz w:val="32"/>
        </w:rPr>
      </w:pPr>
    </w:p>
    <w:p>
      <w:pPr>
        <w:spacing w:before="0" w:line="487" w:lineRule="auto"/>
        <w:ind w:left="1058" w:right="1139" w:firstLine="0"/>
        <w:jc w:val="left"/>
        <w:rPr>
          <w:b/>
          <w:sz w:val="27"/>
        </w:rPr>
      </w:pPr>
      <w:r>
        <w:rPr>
          <w:b/>
          <w:sz w:val="27"/>
        </w:rPr>
        <w:t>本文作者满怀深情地塑造了一位普通的老共产党员的光辉形象，面对狂奔而来的洪水，他以自己的威信和沉稳、高</w:t>
      </w:r>
      <w:r>
        <w:rPr>
          <w:b/>
          <w:spacing w:val="-1"/>
          <w:sz w:val="27"/>
        </w:rPr>
        <w:t>风亮节、果决的指挥，将村民们送上跨越死亡的生命桥。</w:t>
      </w:r>
      <w:r>
        <w:rPr>
          <w:b/>
          <w:color w:val="FF0000"/>
          <w:sz w:val="27"/>
        </w:rPr>
        <w:t>他把生的希望让给别人，把死的危险留给自己，用自己的血肉之躯筑起了一座不朽的桥梁。</w:t>
      </w:r>
      <w:r>
        <w:rPr>
          <w:b/>
          <w:sz w:val="27"/>
        </w:rPr>
        <w:t>因此我在教学本课时，结合这篇教材的编排位置、写作特点和五年级学生的认知</w:t>
      </w:r>
      <w:r>
        <w:rPr>
          <w:b/>
          <w:spacing w:val="-5"/>
          <w:w w:val="95"/>
          <w:sz w:val="27"/>
        </w:rPr>
        <w:t>水平，我确定以下几点为本课第二课时的</w:t>
      </w:r>
      <w:r>
        <w:rPr>
          <w:b/>
          <w:color w:val="FF0000"/>
          <w:spacing w:val="-3"/>
          <w:w w:val="95"/>
          <w:sz w:val="27"/>
        </w:rPr>
        <w:t>教学目标：</w:t>
      </w:r>
      <w:r>
        <w:rPr>
          <w:b/>
          <w:color w:val="FF0000"/>
          <w:spacing w:val="-12"/>
          <w:w w:val="95"/>
          <w:sz w:val="27"/>
        </w:rPr>
        <w:t>1</w:t>
      </w:r>
      <w:r>
        <w:rPr>
          <w:b/>
          <w:color w:val="FF0000"/>
          <w:spacing w:val="-10"/>
          <w:w w:val="95"/>
          <w:sz w:val="27"/>
        </w:rPr>
        <w:t>、理解课文内容，体会文章思想感情，有感情地朗读课文。</w:t>
      </w:r>
      <w:r>
        <w:rPr>
          <w:b/>
          <w:color w:val="FF0000"/>
          <w:spacing w:val="5"/>
          <w:w w:val="95"/>
          <w:sz w:val="27"/>
        </w:rPr>
        <w:t>2</w:t>
      </w:r>
      <w:r>
        <w:rPr>
          <w:b/>
          <w:color w:val="FF0000"/>
          <w:spacing w:val="-14"/>
          <w:w w:val="95"/>
          <w:sz w:val="27"/>
        </w:rPr>
        <w:t xml:space="preserve">、    </w:t>
      </w:r>
      <w:r>
        <w:rPr>
          <w:b/>
          <w:color w:val="FF0000"/>
          <w:sz w:val="27"/>
        </w:rPr>
        <w:t>领悟课文在表达方法上的特点。</w:t>
      </w:r>
    </w:p>
    <w:p>
      <w:pPr>
        <w:pStyle w:val="BodyText"/>
        <w:spacing w:before="10"/>
        <w:rPr>
          <w:sz w:val="32"/>
        </w:rPr>
      </w:pPr>
    </w:p>
    <w:p>
      <w:pPr>
        <w:spacing w:before="0"/>
        <w:ind w:left="1058" w:right="0" w:firstLine="0"/>
        <w:jc w:val="left"/>
        <w:rPr>
          <w:b/>
          <w:sz w:val="27"/>
        </w:rPr>
      </w:pPr>
      <w:r>
        <w:rPr>
          <w:b/>
          <w:sz w:val="27"/>
        </w:rPr>
        <w:t>2、教学重难点</w:t>
      </w:r>
    </w:p>
    <w:p>
      <w:pPr>
        <w:pStyle w:val="BodyText"/>
        <w:rPr>
          <w:sz w:val="26"/>
        </w:rPr>
      </w:pPr>
    </w:p>
    <w:p>
      <w:pPr>
        <w:pStyle w:val="BodyText"/>
        <w:spacing w:before="5"/>
        <w:rPr>
          <w:sz w:val="34"/>
        </w:rPr>
      </w:pPr>
    </w:p>
    <w:p>
      <w:pPr>
        <w:spacing w:before="0" w:line="487" w:lineRule="auto"/>
        <w:ind w:left="1058" w:right="1278" w:firstLine="0"/>
        <w:jc w:val="both"/>
        <w:rPr>
          <w:b/>
          <w:sz w:val="27"/>
        </w:rPr>
      </w:pPr>
      <w:r>
        <w:rPr>
          <w:b/>
          <w:spacing w:val="-1"/>
          <w:w w:val="95"/>
          <w:sz w:val="27"/>
        </w:rPr>
        <w:t xml:space="preserve">《桥》一课是一篇小小说。文章短，句子短，但立意深。小说塑造的老支书的形象体现了时代精神。根据本单元教    学要求，我把引导学生抓住课文中令人感动的地方，感悟老共产党员无私无畏、不徇私情、英勇献身的崇高精神做    </w:t>
      </w:r>
      <w:r>
        <w:rPr>
          <w:b/>
          <w:sz w:val="27"/>
        </w:rPr>
        <w:t>为教学的重点，体会课文表达上的特点作为教学的难点。</w:t>
      </w:r>
    </w:p>
    <w:p>
      <w:pPr>
        <w:pStyle w:val="BodyText"/>
        <w:spacing w:before="10"/>
        <w:rPr>
          <w:sz w:val="32"/>
        </w:rPr>
      </w:pPr>
    </w:p>
    <w:p>
      <w:pPr>
        <w:spacing w:before="1"/>
        <w:ind w:left="1058" w:right="0" w:firstLine="0"/>
        <w:jc w:val="left"/>
        <w:rPr>
          <w:b/>
          <w:sz w:val="27"/>
        </w:rPr>
      </w:pPr>
      <w:r>
        <w:rPr>
          <w:b/>
          <w:sz w:val="27"/>
        </w:rPr>
        <w:t>二、说教法、学法</w:t>
      </w:r>
    </w:p>
    <w:p>
      <w:pPr>
        <w:pStyle w:val="BodyText"/>
        <w:rPr>
          <w:sz w:val="26"/>
        </w:rPr>
      </w:pPr>
    </w:p>
    <w:p>
      <w:pPr>
        <w:pStyle w:val="BodyText"/>
        <w:spacing w:before="9"/>
        <w:rPr>
          <w:sz w:val="34"/>
        </w:rPr>
      </w:pPr>
    </w:p>
    <w:p>
      <w:pPr>
        <w:spacing w:before="0"/>
        <w:ind w:left="1058" w:right="0" w:firstLine="0"/>
        <w:jc w:val="left"/>
        <w:rPr>
          <w:b/>
          <w:sz w:val="27"/>
        </w:rPr>
      </w:pPr>
      <w:r>
        <w:rPr>
          <w:b/>
          <w:sz w:val="27"/>
        </w:rPr>
        <w:t>本文拟安排两课时组织课堂教学。</w:t>
      </w:r>
    </w:p>
    <w:p>
      <w:pPr>
        <w:pStyle w:val="BodyText"/>
        <w:rPr>
          <w:sz w:val="26"/>
        </w:rPr>
      </w:pPr>
    </w:p>
    <w:p>
      <w:pPr>
        <w:pStyle w:val="BodyText"/>
        <w:spacing w:before="5"/>
        <w:rPr>
          <w:sz w:val="34"/>
        </w:rPr>
      </w:pPr>
    </w:p>
    <w:p>
      <w:pPr>
        <w:spacing w:before="0"/>
        <w:ind w:left="1058" w:right="0" w:firstLine="0"/>
        <w:jc w:val="left"/>
        <w:rPr>
          <w:b/>
          <w:sz w:val="27"/>
        </w:rPr>
      </w:pPr>
      <w:r>
        <w:rPr>
          <w:b/>
          <w:sz w:val="27"/>
        </w:rPr>
        <w:t>1、教法</w:t>
      </w:r>
    </w:p>
    <w:p>
      <w:pPr>
        <w:pStyle w:val="BodyText"/>
        <w:rPr>
          <w:sz w:val="26"/>
        </w:rPr>
      </w:pPr>
    </w:p>
    <w:p>
      <w:pPr>
        <w:pStyle w:val="BodyText"/>
        <w:spacing w:before="8"/>
        <w:rPr>
          <w:sz w:val="34"/>
        </w:rPr>
      </w:pPr>
    </w:p>
    <w:p>
      <w:pPr>
        <w:spacing w:before="0" w:line="487" w:lineRule="auto"/>
        <w:ind w:left="1058" w:right="1157" w:firstLine="0"/>
        <w:jc w:val="left"/>
        <w:rPr>
          <w:b/>
          <w:sz w:val="27"/>
        </w:rPr>
      </w:pPr>
      <w:r>
        <w:rPr>
          <w:b/>
          <w:color w:val="FF0000"/>
          <w:spacing w:val="-5"/>
          <w:w w:val="95"/>
          <w:sz w:val="27"/>
        </w:rPr>
        <w:t>教无定法，贵在得法</w:t>
      </w:r>
      <w:r>
        <w:rPr>
          <w:b/>
          <w:spacing w:val="-12"/>
          <w:w w:val="95"/>
          <w:sz w:val="27"/>
        </w:rPr>
        <w:t xml:space="preserve">。教师选择恰当的教学方法，能最大限度地调动学生的学习主动性，从而收到良好的学习效果。    </w:t>
      </w:r>
      <w:r>
        <w:rPr>
          <w:b/>
          <w:sz w:val="27"/>
        </w:rPr>
        <w:t>建构主义理论认为学生不是被动地信息接受者，而是主动的，人脑并不是被动地学习和记录输入信息，而是主动地构建对信息的解释。该理论强调学习的主动性和情境性。因此在教学方法的选择上，</w:t>
      </w:r>
      <w:r>
        <w:rPr>
          <w:b/>
          <w:color w:val="FF0000"/>
          <w:sz w:val="27"/>
        </w:rPr>
        <w:t>我主要采用：自主读悟，合作交流的方法，师生、生生互动，创设实践语言的场景，通过配乐朗读，达到情感上的共鸣，通过练笔尝试，提高学</w:t>
      </w:r>
    </w:p>
    <w:p>
      <w:pPr>
        <w:spacing w:after="0" w:line="487" w:lineRule="auto"/>
        <w:jc w:val="left"/>
        <w:rPr>
          <w:sz w:val="27"/>
        </w:rPr>
        <w:sectPr>
          <w:type w:val="continuous"/>
          <w:pgSz w:w="17860" w:h="25260"/>
          <w:pgMar w:top="1380" w:right="900" w:bottom="280" w:left="1120" w:header="708" w:footer="708"/>
          <w:cols w:space="708"/>
        </w:sectPr>
      </w:pPr>
    </w:p>
    <w:p>
      <w:pPr>
        <w:spacing w:before="44" w:line="487" w:lineRule="auto"/>
        <w:ind w:left="1058" w:right="1278" w:firstLine="0"/>
        <w:jc w:val="left"/>
        <w:rPr>
          <w:b/>
          <w:sz w:val="27"/>
        </w:rPr>
      </w:pPr>
      <w:r>
        <w:rPr>
          <w:b/>
          <w:color w:val="FF0000"/>
          <w:spacing w:val="-1"/>
          <w:w w:val="95"/>
          <w:sz w:val="27"/>
        </w:rPr>
        <w:t xml:space="preserve">生积累语言、运用语言的能力。学生自主学习，教师点拨为主的教法，借助多媒体手段，多方位、多视角地让学生    </w:t>
      </w:r>
      <w:r>
        <w:rPr>
          <w:b/>
          <w:color w:val="FF0000"/>
          <w:sz w:val="27"/>
        </w:rPr>
        <w:t>去认知、去朗读，引导学生抓住重点词句和知识点，积累语言，拓宽视野。</w:t>
      </w:r>
    </w:p>
    <w:p>
      <w:pPr>
        <w:pStyle w:val="BodyText"/>
        <w:spacing w:before="12"/>
        <w:rPr>
          <w:sz w:val="32"/>
        </w:rPr>
      </w:pPr>
    </w:p>
    <w:p>
      <w:pPr>
        <w:spacing w:before="0"/>
        <w:ind w:left="1058" w:right="0" w:firstLine="0"/>
        <w:jc w:val="left"/>
        <w:rPr>
          <w:b/>
          <w:sz w:val="27"/>
        </w:rPr>
      </w:pPr>
      <w:r>
        <w:rPr>
          <w:b/>
          <w:sz w:val="27"/>
        </w:rPr>
        <w:t>2、学法</w:t>
      </w:r>
    </w:p>
    <w:p>
      <w:pPr>
        <w:pStyle w:val="BodyText"/>
        <w:rPr>
          <w:sz w:val="26"/>
        </w:rPr>
      </w:pPr>
    </w:p>
    <w:p>
      <w:pPr>
        <w:pStyle w:val="BodyText"/>
        <w:spacing w:before="5"/>
        <w:rPr>
          <w:sz w:val="34"/>
        </w:rPr>
      </w:pPr>
    </w:p>
    <w:p>
      <w:pPr>
        <w:spacing w:before="0" w:line="487" w:lineRule="auto"/>
        <w:ind w:left="1058" w:right="1220" w:firstLine="0"/>
        <w:jc w:val="both"/>
        <w:rPr>
          <w:b/>
          <w:sz w:val="27"/>
        </w:rPr>
      </w:pPr>
      <w:r>
        <w:rPr>
          <w:b/>
          <w:spacing w:val="1"/>
          <w:w w:val="95"/>
          <w:sz w:val="27"/>
        </w:rPr>
        <w:t>新课标积极倡导自主学习的方式，</w:t>
      </w:r>
      <w:r>
        <w:rPr>
          <w:b/>
          <w:color w:val="FF0000"/>
          <w:spacing w:val="1"/>
          <w:w w:val="95"/>
          <w:sz w:val="27"/>
        </w:rPr>
        <w:t>让学生真正成为学习的主体，因此，我设计的学法是读中悟，以朗读为突破口</w:t>
      </w:r>
      <w:r>
        <w:rPr>
          <w:b/>
          <w:spacing w:val="-18"/>
          <w:w w:val="95"/>
          <w:sz w:val="27"/>
        </w:rPr>
        <w:t xml:space="preserve">，    </w:t>
      </w:r>
      <w:r>
        <w:rPr>
          <w:b/>
          <w:w w:val="95"/>
          <w:sz w:val="27"/>
        </w:rPr>
        <w:t xml:space="preserve">这体现了课标的要求。具体操作步骤为复习导入整体把握；自读自悟潜心会文；细读品位，突破难点；感情朗读，    </w:t>
      </w:r>
      <w:r>
        <w:rPr>
          <w:b/>
          <w:sz w:val="27"/>
        </w:rPr>
        <w:t>突出重点；读写结合，升华情感。</w:t>
      </w:r>
    </w:p>
    <w:p>
      <w:pPr>
        <w:pStyle w:val="BodyText"/>
        <w:spacing w:before="10"/>
        <w:rPr>
          <w:sz w:val="32"/>
        </w:rPr>
      </w:pPr>
    </w:p>
    <w:p>
      <w:pPr>
        <w:spacing w:before="0"/>
        <w:ind w:left="1058" w:right="0" w:firstLine="0"/>
        <w:jc w:val="left"/>
        <w:rPr>
          <w:b/>
          <w:sz w:val="27"/>
        </w:rPr>
      </w:pPr>
      <w:r>
        <w:rPr>
          <w:b/>
          <w:sz w:val="27"/>
        </w:rPr>
        <w:t>三、说教学程序安排</w:t>
      </w:r>
    </w:p>
    <w:p>
      <w:pPr>
        <w:pStyle w:val="BodyText"/>
        <w:rPr>
          <w:sz w:val="26"/>
        </w:rPr>
      </w:pPr>
    </w:p>
    <w:p>
      <w:pPr>
        <w:pStyle w:val="BodyText"/>
        <w:spacing w:before="9"/>
        <w:rPr>
          <w:sz w:val="34"/>
        </w:rPr>
      </w:pPr>
    </w:p>
    <w:p>
      <w:pPr>
        <w:spacing w:before="1" w:line="487" w:lineRule="auto"/>
        <w:ind w:left="1058" w:right="1278" w:firstLine="0"/>
        <w:jc w:val="left"/>
        <w:rPr>
          <w:b/>
          <w:sz w:val="27"/>
        </w:rPr>
      </w:pPr>
      <w:r>
        <w:rPr>
          <w:b/>
          <w:sz w:val="27"/>
        </w:rPr>
        <w:t>1、这节课我的教学思路是：“复习导入——潜心会文——品味动心——读写吐情”即通过复习导入从整体把握课</w:t>
      </w:r>
      <w:r>
        <w:rPr>
          <w:b/>
          <w:spacing w:val="-1"/>
          <w:w w:val="95"/>
          <w:sz w:val="27"/>
        </w:rPr>
        <w:t xml:space="preserve">文课文，再通过学生自读自悟体现个性化的阅读，多媒体手段的运用和对课文言语的细读入境界，评品动心，感受    人物心灵的美好和品质的高尚，动之以情，最后又能通过感情朗读表达出对老汉这个老共产党员无私无畏、不徇私    </w:t>
      </w:r>
      <w:r>
        <w:rPr>
          <w:b/>
          <w:sz w:val="27"/>
        </w:rPr>
        <w:t>情、英勇献身的崇高精神的赞扬与崇敬之情。</w:t>
      </w:r>
    </w:p>
    <w:p>
      <w:pPr>
        <w:pStyle w:val="BodyText"/>
        <w:spacing w:before="6"/>
        <w:rPr>
          <w:sz w:val="32"/>
        </w:rPr>
      </w:pPr>
    </w:p>
    <w:p>
      <w:pPr>
        <w:spacing w:before="0" w:line="487" w:lineRule="auto"/>
        <w:ind w:left="1058" w:right="1270" w:firstLine="0"/>
        <w:jc w:val="left"/>
        <w:rPr>
          <w:b/>
          <w:sz w:val="27"/>
        </w:rPr>
      </w:pPr>
      <w:r>
        <w:rPr>
          <w:b/>
          <w:spacing w:val="5"/>
          <w:w w:val="95"/>
          <w:sz w:val="27"/>
        </w:rPr>
        <w:t>2</w:t>
      </w:r>
      <w:r>
        <w:rPr>
          <w:b/>
          <w:w w:val="95"/>
          <w:sz w:val="27"/>
        </w:rPr>
        <w:t>、课前准备有三项：1）写有比较品味重点句子的文字投影片四张；</w:t>
      </w:r>
      <w:r>
        <w:rPr>
          <w:b/>
          <w:spacing w:val="4"/>
          <w:w w:val="95"/>
          <w:sz w:val="27"/>
        </w:rPr>
        <w:t>2）</w:t>
      </w:r>
      <w:r>
        <w:rPr>
          <w:b/>
          <w:spacing w:val="-1"/>
          <w:w w:val="95"/>
          <w:sz w:val="27"/>
        </w:rPr>
        <w:t>乐曲《神秘园》；</w:t>
      </w:r>
      <w:r>
        <w:rPr>
          <w:b/>
          <w:spacing w:val="-4"/>
          <w:w w:val="95"/>
          <w:sz w:val="27"/>
        </w:rPr>
        <w:t>3）</w:t>
      </w:r>
      <w:r>
        <w:rPr>
          <w:b/>
          <w:spacing w:val="-2"/>
          <w:w w:val="95"/>
          <w:sz w:val="27"/>
        </w:rPr>
        <w:t xml:space="preserve">课件大雨侵袭，洪水    </w:t>
      </w:r>
      <w:r>
        <w:rPr>
          <w:b/>
          <w:sz w:val="27"/>
        </w:rPr>
        <w:t>狂奔的镜头。</w:t>
      </w:r>
    </w:p>
    <w:p>
      <w:pPr>
        <w:pStyle w:val="BodyText"/>
        <w:spacing w:before="11"/>
        <w:rPr>
          <w:sz w:val="32"/>
        </w:rPr>
      </w:pPr>
    </w:p>
    <w:p>
      <w:pPr>
        <w:spacing w:before="1"/>
        <w:ind w:left="1058" w:right="0" w:firstLine="0"/>
        <w:jc w:val="left"/>
        <w:rPr>
          <w:b/>
          <w:sz w:val="27"/>
        </w:rPr>
      </w:pPr>
      <w:r>
        <w:rPr>
          <w:b/>
          <w:sz w:val="27"/>
        </w:rPr>
        <w:t>一）复习导入，回顾上节课的学习内容</w:t>
      </w:r>
    </w:p>
    <w:p>
      <w:pPr>
        <w:pStyle w:val="BodyText"/>
        <w:rPr>
          <w:sz w:val="26"/>
        </w:rPr>
      </w:pPr>
    </w:p>
    <w:p>
      <w:pPr>
        <w:pStyle w:val="BodyText"/>
        <w:spacing w:before="8"/>
        <w:rPr>
          <w:sz w:val="34"/>
        </w:rPr>
      </w:pPr>
    </w:p>
    <w:p>
      <w:pPr>
        <w:spacing w:before="0"/>
        <w:ind w:left="1058" w:right="0" w:firstLine="0"/>
        <w:jc w:val="left"/>
        <w:rPr>
          <w:b/>
          <w:sz w:val="27"/>
        </w:rPr>
      </w:pPr>
      <w:r>
        <w:rPr>
          <w:b/>
          <w:sz w:val="27"/>
        </w:rPr>
        <w:t>梳理上节课的学习内容，与本节课的自然衔接，了解文章的主要内容，使学生从整体上把握文本。</w:t>
      </w:r>
    </w:p>
    <w:p>
      <w:pPr>
        <w:pStyle w:val="BodyText"/>
        <w:rPr>
          <w:sz w:val="26"/>
        </w:rPr>
      </w:pPr>
    </w:p>
    <w:p>
      <w:pPr>
        <w:pStyle w:val="BodyText"/>
        <w:spacing w:before="5"/>
        <w:rPr>
          <w:sz w:val="34"/>
        </w:rPr>
      </w:pPr>
    </w:p>
    <w:p>
      <w:pPr>
        <w:spacing w:before="0"/>
        <w:ind w:left="1058" w:right="0" w:firstLine="0"/>
        <w:jc w:val="left"/>
        <w:rPr>
          <w:b/>
          <w:sz w:val="27"/>
        </w:rPr>
      </w:pPr>
      <w:r>
        <w:rPr>
          <w:b/>
          <w:sz w:val="27"/>
        </w:rPr>
        <w:t>二）自读自悟，潜心会文</w:t>
      </w:r>
    </w:p>
    <w:p>
      <w:pPr>
        <w:pStyle w:val="BodyText"/>
        <w:rPr>
          <w:sz w:val="26"/>
        </w:rPr>
      </w:pPr>
    </w:p>
    <w:p>
      <w:pPr>
        <w:pStyle w:val="BodyText"/>
        <w:spacing w:before="8"/>
        <w:rPr>
          <w:sz w:val="34"/>
        </w:rPr>
      </w:pPr>
    </w:p>
    <w:p>
      <w:pPr>
        <w:spacing w:before="0" w:line="487" w:lineRule="auto"/>
        <w:ind w:left="1058" w:right="1310" w:firstLine="0"/>
        <w:jc w:val="left"/>
        <w:rPr>
          <w:b/>
          <w:sz w:val="27"/>
        </w:rPr>
      </w:pPr>
      <w:r>
        <w:rPr>
          <w:b/>
          <w:spacing w:val="-7"/>
          <w:sz w:val="27"/>
        </w:rPr>
        <w:t xml:space="preserve">教师通过提炼问题“你从课文中 </w:t>
      </w:r>
      <w:r>
        <w:rPr>
          <w:b/>
          <w:sz w:val="27"/>
        </w:rPr>
        <w:t>7——22</w:t>
      </w:r>
      <w:r>
        <w:rPr>
          <w:b/>
          <w:spacing w:val="-12"/>
          <w:sz w:val="27"/>
        </w:rPr>
        <w:t xml:space="preserve"> 自然段中的哪些语段看出老汉是一个怎样的人？”勾画出文章中相关的语</w:t>
      </w:r>
      <w:r>
        <w:rPr>
          <w:b/>
          <w:sz w:val="27"/>
        </w:rPr>
        <w:t>段，引导学生直接进入文本重点的学习，学生通过默读、勾画、圈点写出自己的感受。</w:t>
      </w:r>
    </w:p>
    <w:p>
      <w:pPr>
        <w:pStyle w:val="BodyText"/>
        <w:spacing w:before="11"/>
        <w:rPr>
          <w:sz w:val="32"/>
        </w:rPr>
      </w:pPr>
    </w:p>
    <w:p>
      <w:pPr>
        <w:spacing w:before="0"/>
        <w:ind w:left="1058" w:right="0" w:firstLine="0"/>
        <w:jc w:val="left"/>
        <w:rPr>
          <w:b/>
          <w:sz w:val="27"/>
        </w:rPr>
      </w:pPr>
      <w:r>
        <w:rPr>
          <w:b/>
          <w:sz w:val="27"/>
        </w:rPr>
        <w:t>三）细读课文，品味积累</w:t>
      </w:r>
    </w:p>
    <w:p>
      <w:pPr>
        <w:pStyle w:val="BodyText"/>
        <w:rPr>
          <w:sz w:val="26"/>
        </w:rPr>
      </w:pPr>
    </w:p>
    <w:p>
      <w:pPr>
        <w:pStyle w:val="BodyText"/>
        <w:spacing w:before="6"/>
        <w:rPr>
          <w:sz w:val="34"/>
        </w:rPr>
      </w:pPr>
    </w:p>
    <w:p>
      <w:pPr>
        <w:pStyle w:val="ListParagraph"/>
        <w:numPr>
          <w:ilvl w:val="0"/>
          <w:numId w:val="16"/>
        </w:numPr>
        <w:tabs>
          <w:tab w:val="left" w:pos="1467"/>
        </w:tabs>
        <w:spacing w:before="0" w:after="0" w:line="487" w:lineRule="auto"/>
        <w:ind w:left="1058" w:right="1271" w:firstLine="0"/>
        <w:jc w:val="left"/>
        <w:rPr>
          <w:b/>
          <w:sz w:val="27"/>
        </w:rPr>
      </w:pPr>
      <w:r>
        <w:rPr>
          <w:b/>
          <w:spacing w:val="1"/>
          <w:sz w:val="27"/>
        </w:rPr>
        <w:t>这篇课文篇幅短小</w:t>
      </w:r>
      <w:r>
        <w:rPr>
          <w:b/>
          <w:color w:val="FF0000"/>
          <w:sz w:val="27"/>
        </w:rPr>
        <w:t>，但文本所描绘的人物形象与场景都远离学生的生活实际，学生很难被文中老汉的形象、精</w:t>
      </w:r>
      <w:r>
        <w:rPr>
          <w:b/>
          <w:color w:val="FF0000"/>
          <w:spacing w:val="1"/>
          <w:w w:val="95"/>
          <w:sz w:val="27"/>
        </w:rPr>
        <w:t>神所打动，</w:t>
      </w:r>
      <w:r>
        <w:rPr>
          <w:b/>
          <w:spacing w:val="-1"/>
          <w:w w:val="95"/>
          <w:sz w:val="27"/>
        </w:rPr>
        <w:t xml:space="preserve">特别是对文章以《桥》为题更是理解不够深入。课文所蕴涵的情味、思想内涵却不容易为学生所理解、    </w:t>
      </w:r>
      <w:r>
        <w:rPr>
          <w:b/>
          <w:sz w:val="27"/>
        </w:rPr>
        <w:t>接受，在教学中教师要有意识地引导学生进行感悟，注重感悟的策略：</w:t>
      </w:r>
    </w:p>
    <w:p>
      <w:pPr>
        <w:pStyle w:val="BodyText"/>
        <w:spacing w:before="10"/>
        <w:rPr>
          <w:sz w:val="32"/>
        </w:rPr>
      </w:pPr>
    </w:p>
    <w:p>
      <w:pPr>
        <w:spacing w:before="0" w:line="487" w:lineRule="auto"/>
        <w:ind w:left="1058" w:right="1234" w:firstLine="0"/>
        <w:jc w:val="left"/>
        <w:rPr>
          <w:b/>
          <w:sz w:val="27"/>
        </w:rPr>
      </w:pPr>
      <w:r>
        <w:rPr>
          <w:b/>
          <w:spacing w:val="2"/>
          <w:w w:val="95"/>
          <w:sz w:val="27"/>
        </w:rPr>
        <w:t xml:space="preserve">如在激活想象中感悟，联系语言环境感悟。在理解老汉如此清瘦，为什么却像一座山时，  </w:t>
      </w:r>
      <w:r>
        <w:rPr>
          <w:b/>
          <w:color w:val="FF0000"/>
          <w:spacing w:val="-2"/>
          <w:w w:val="95"/>
          <w:sz w:val="27"/>
        </w:rPr>
        <w:t xml:space="preserve">联系上文中的“拥戴”， </w:t>
      </w:r>
      <w:r>
        <w:rPr>
          <w:b/>
          <w:color w:val="FF0000"/>
          <w:spacing w:val="-4"/>
          <w:sz w:val="27"/>
        </w:rPr>
        <w:t>想为什么他会受人拥戴，引导学生将课文中虽然没有用语言文字描述出来但与课文内容关系密切的情景在头脑中浮</w:t>
      </w:r>
    </w:p>
    <w:p>
      <w:pPr>
        <w:spacing w:after="0" w:line="487" w:lineRule="auto"/>
        <w:jc w:val="left"/>
        <w:rPr>
          <w:sz w:val="27"/>
        </w:rPr>
        <w:sectPr>
          <w:pgSz w:w="17860" w:h="25260"/>
          <w:pgMar w:top="1160" w:right="900" w:bottom="280" w:left="1120" w:header="708" w:footer="708"/>
          <w:pgNumType w:start="2"/>
          <w:cols w:space="708"/>
        </w:sectPr>
      </w:pPr>
    </w:p>
    <w:p>
      <w:pPr>
        <w:spacing w:before="44"/>
        <w:ind w:left="1058" w:right="0" w:firstLine="0"/>
        <w:jc w:val="left"/>
        <w:rPr>
          <w:b/>
          <w:sz w:val="27"/>
        </w:rPr>
      </w:pPr>
      <w:r>
        <w:rPr>
          <w:b/>
          <w:color w:val="FF0000"/>
          <w:sz w:val="27"/>
        </w:rPr>
        <w:t>现出来，以加深学生对课文的感悟、理解。</w:t>
      </w:r>
    </w:p>
    <w:p>
      <w:pPr>
        <w:pStyle w:val="BodyText"/>
        <w:rPr>
          <w:sz w:val="26"/>
        </w:rPr>
      </w:pPr>
    </w:p>
    <w:p>
      <w:pPr>
        <w:pStyle w:val="BodyText"/>
        <w:spacing w:before="9"/>
        <w:rPr>
          <w:sz w:val="34"/>
        </w:rPr>
      </w:pPr>
    </w:p>
    <w:p>
      <w:pPr>
        <w:spacing w:before="1" w:line="487" w:lineRule="auto"/>
        <w:ind w:left="1058" w:right="1278" w:firstLine="0"/>
        <w:jc w:val="both"/>
        <w:rPr>
          <w:b/>
          <w:sz w:val="27"/>
        </w:rPr>
      </w:pPr>
      <w:r>
        <w:rPr>
          <w:b/>
          <w:spacing w:val="-1"/>
          <w:w w:val="95"/>
          <w:sz w:val="27"/>
        </w:rPr>
        <w:t xml:space="preserve">比较品味中感悟。课文中对于老汉的动作描写，“老汉突然冲上前，从队伍里揪出一个小伙子，吼到：‘你还算是    个党员吗？排到后面去！’老汉凶得像只豹子。”和改过的句子进行比较、品味，以及文本中两处吼小伙子，加深    学生对课文的理解，让学生领悟语言文字的表达方法和技巧，体会作者用词的准确，体会文本中老汉人物形象的高    </w:t>
      </w:r>
      <w:r>
        <w:rPr>
          <w:b/>
          <w:sz w:val="27"/>
        </w:rPr>
        <w:t>大。</w:t>
      </w:r>
    </w:p>
    <w:p>
      <w:pPr>
        <w:pStyle w:val="BodyText"/>
        <w:spacing w:before="6"/>
        <w:rPr>
          <w:sz w:val="32"/>
        </w:rPr>
      </w:pPr>
    </w:p>
    <w:p>
      <w:pPr>
        <w:spacing w:before="0" w:line="487" w:lineRule="auto"/>
        <w:ind w:left="1058" w:right="1278" w:firstLine="0"/>
        <w:jc w:val="both"/>
        <w:rPr>
          <w:b/>
          <w:sz w:val="27"/>
        </w:rPr>
      </w:pPr>
      <w:r>
        <w:rPr>
          <w:b/>
          <w:spacing w:val="-3"/>
          <w:sz w:val="27"/>
        </w:rPr>
        <w:t xml:space="preserve">运用音乐渲染情境、语言描述情境等带领学生进入文本，进行情感朗读。文章的最后 </w:t>
      </w:r>
      <w:r>
        <w:rPr>
          <w:b/>
          <w:sz w:val="27"/>
        </w:rPr>
        <w:t>4</w:t>
      </w:r>
      <w:r>
        <w:rPr>
          <w:b/>
          <w:spacing w:val="-11"/>
          <w:sz w:val="27"/>
        </w:rPr>
        <w:t xml:space="preserve"> 个自然段讲述了老汉与小伙</w:t>
      </w:r>
      <w:r>
        <w:rPr>
          <w:b/>
          <w:spacing w:val="-12"/>
          <w:w w:val="95"/>
          <w:sz w:val="27"/>
        </w:rPr>
        <w:t xml:space="preserve">子的关系，内容很简单，但是让学生进入文章所描绘的情境有一定的难度，在这一部分的教学中，教师可以配上忧    </w:t>
      </w:r>
      <w:r>
        <w:rPr>
          <w:b/>
          <w:spacing w:val="-1"/>
          <w:w w:val="95"/>
          <w:sz w:val="27"/>
        </w:rPr>
        <w:t xml:space="preserve">伤的《神秘园》进行范读，并重复读了课文的最后两个自然段“她来祭奠两个人。”“她丈夫和她儿子。”，通过    教师的范读把学生带入情境之中，又通过质疑“肆掠的洪水冲垮了木桥，桥没有了，但是这座桥永远架在老太太的    心中，因为在这窄窄的木桥上，她失去了两个最亲爱的人；这座桥永远架在每一位乡亲的心中，同学们，你们知道    </w:t>
      </w:r>
      <w:r>
        <w:rPr>
          <w:b/>
          <w:sz w:val="27"/>
        </w:rPr>
        <w:t>这是为什么吗？”,帮助学生理解文章以&lt;桥&gt;为题的深刻内涵。</w:t>
      </w:r>
    </w:p>
    <w:p>
      <w:pPr>
        <w:pStyle w:val="BodyText"/>
        <w:spacing w:before="11"/>
        <w:rPr>
          <w:sz w:val="32"/>
        </w:rPr>
      </w:pPr>
    </w:p>
    <w:p>
      <w:pPr>
        <w:pStyle w:val="ListParagraph"/>
        <w:numPr>
          <w:ilvl w:val="0"/>
          <w:numId w:val="16"/>
        </w:numPr>
        <w:tabs>
          <w:tab w:val="left" w:pos="1467"/>
        </w:tabs>
        <w:spacing w:before="0" w:after="0" w:line="487" w:lineRule="auto"/>
        <w:ind w:left="1058" w:right="1171" w:firstLine="0"/>
        <w:jc w:val="left"/>
        <w:rPr>
          <w:b/>
          <w:sz w:val="27"/>
        </w:rPr>
      </w:pPr>
      <w:r>
        <w:rPr>
          <w:b/>
          <w:spacing w:val="3"/>
          <w:sz w:val="27"/>
        </w:rPr>
        <w:t>以</w:t>
      </w:r>
      <w:r>
        <w:rPr>
          <w:b/>
          <w:color w:val="FF0000"/>
          <w:sz w:val="27"/>
        </w:rPr>
        <w:t>“像泼。像倒</w:t>
      </w:r>
      <w:r>
        <w:rPr>
          <w:b/>
          <w:spacing w:val="1"/>
          <w:sz w:val="27"/>
        </w:rPr>
        <w:t>”体会文本多处运用</w:t>
      </w:r>
      <w:r>
        <w:rPr>
          <w:b/>
          <w:color w:val="FF0000"/>
          <w:spacing w:val="1"/>
          <w:sz w:val="27"/>
        </w:rPr>
        <w:t>简短的句、段来渲染紧张的气氛；</w:t>
      </w:r>
      <w:r>
        <w:rPr>
          <w:b/>
          <w:sz w:val="27"/>
        </w:rPr>
        <w:t xml:space="preserve">以“山洪咆哮着，像一群受惊的野马， 从山谷里狂奔而来，势不可挡。”辐射文本中大量的比喻、拟人等的修辞方法的运用，了解他们对文章描写所起到的生动形象，增强表现力的作用；以“老汉清瘦的脸上淌着雨水。他不说话，盯着乱哄哄的人们。他像一座山。” </w:t>
      </w:r>
      <w:r>
        <w:rPr>
          <w:b/>
          <w:spacing w:val="-13"/>
          <w:w w:val="95"/>
          <w:sz w:val="27"/>
        </w:rPr>
        <w:t xml:space="preserve">贯穿全文；以老汉的两次吼小伙子体会老汉一视同人、舔犊情深，感悟老汉无私无畏的伟大形象为教师教学切入点，    </w:t>
      </w:r>
      <w:r>
        <w:rPr>
          <w:b/>
          <w:sz w:val="27"/>
        </w:rPr>
        <w:t>学生情感的发散点，引导学生体会句式的运用，拟人的手法，比喻的好处，使学生在探究中发现，在教师的点拨下明晰作者运用的修辞手法，领悟课文在表达方法上的特点，为学生的运用语言奠定基础。</w:t>
      </w:r>
    </w:p>
    <w:p>
      <w:pPr>
        <w:pStyle w:val="BodyText"/>
        <w:spacing w:before="10"/>
        <w:rPr>
          <w:sz w:val="32"/>
        </w:rPr>
      </w:pPr>
    </w:p>
    <w:p>
      <w:pPr>
        <w:spacing w:before="0"/>
        <w:ind w:left="1058" w:right="0" w:firstLine="0"/>
        <w:jc w:val="left"/>
        <w:rPr>
          <w:b/>
          <w:sz w:val="27"/>
        </w:rPr>
      </w:pPr>
      <w:r>
        <w:rPr>
          <w:b/>
          <w:sz w:val="27"/>
        </w:rPr>
        <w:t>四）读写吐情，升华情感</w:t>
      </w:r>
    </w:p>
    <w:p>
      <w:pPr>
        <w:pStyle w:val="BodyText"/>
        <w:rPr>
          <w:sz w:val="26"/>
        </w:rPr>
      </w:pPr>
    </w:p>
    <w:p>
      <w:pPr>
        <w:pStyle w:val="BodyText"/>
        <w:spacing w:before="5"/>
        <w:rPr>
          <w:sz w:val="34"/>
        </w:rPr>
      </w:pPr>
    </w:p>
    <w:p>
      <w:pPr>
        <w:spacing w:before="0" w:line="487" w:lineRule="auto"/>
        <w:ind w:left="1058" w:right="1278" w:firstLine="0"/>
        <w:jc w:val="left"/>
        <w:rPr>
          <w:b/>
          <w:sz w:val="27"/>
        </w:rPr>
      </w:pPr>
      <w:r>
        <w:rPr>
          <w:b/>
          <w:spacing w:val="-1"/>
          <w:w w:val="95"/>
          <w:sz w:val="27"/>
        </w:rPr>
        <w:t xml:space="preserve">在学生通过朗读已经能够理解课文内容，体会文章思想感情，领悟到课文在表达方法上的特点的基础上，为了让学    </w:t>
      </w:r>
      <w:r>
        <w:rPr>
          <w:b/>
          <w:spacing w:val="-6"/>
          <w:sz w:val="27"/>
        </w:rPr>
        <w:t xml:space="preserve">生做到入乎其出乎其外，我设计了这样两个选做题， </w:t>
      </w:r>
      <w:r>
        <w:rPr>
          <w:b/>
          <w:sz w:val="27"/>
        </w:rPr>
        <w:t>1、文章运用了很多比喻、拟人的修辞手法，写出了洪水肆掠时的危急。请你试着写一些这样的句子，使句子表达更生动、形象。</w:t>
      </w:r>
    </w:p>
    <w:p>
      <w:pPr>
        <w:pStyle w:val="BodyText"/>
        <w:spacing w:before="11"/>
        <w:rPr>
          <w:sz w:val="32"/>
        </w:rPr>
      </w:pPr>
    </w:p>
    <w:p>
      <w:pPr>
        <w:tabs>
          <w:tab w:val="left" w:leader="dot" w:pos="4316"/>
        </w:tabs>
        <w:spacing w:before="0" w:line="487" w:lineRule="auto"/>
        <w:ind w:left="1058" w:right="1413" w:firstLine="0"/>
        <w:jc w:val="left"/>
        <w:rPr>
          <w:b/>
          <w:sz w:val="27"/>
        </w:rPr>
      </w:pPr>
      <w:r>
        <w:rPr>
          <w:b/>
          <w:w w:val="95"/>
          <w:sz w:val="27"/>
        </w:rPr>
        <w:t>2、五天以后，洪水退了，老太太站在河边，桥已经没有了，望着流淌的河水，望着曾经夺去了丈夫和儿子生命</w:t>
      </w:r>
      <w:r>
        <w:rPr>
          <w:b/>
          <w:spacing w:val="-18"/>
          <w:w w:val="95"/>
          <w:sz w:val="27"/>
        </w:rPr>
        <w:t xml:space="preserve">的    </w:t>
      </w:r>
      <w:r>
        <w:rPr>
          <w:b/>
          <w:sz w:val="27"/>
        </w:rPr>
        <w:t>河水，嘴里喃喃地说</w:t>
        <w:tab/>
        <w:t>续写她会说些什么</w:t>
      </w:r>
    </w:p>
    <w:p>
      <w:pPr>
        <w:pStyle w:val="BodyText"/>
        <w:spacing w:before="11"/>
        <w:rPr>
          <w:sz w:val="32"/>
        </w:rPr>
      </w:pPr>
    </w:p>
    <w:p>
      <w:pPr>
        <w:spacing w:before="0"/>
        <w:ind w:left="1058" w:right="0" w:firstLine="0"/>
        <w:jc w:val="left"/>
        <w:rPr>
          <w:b/>
          <w:sz w:val="27"/>
        </w:rPr>
      </w:pPr>
      <w:r>
        <w:rPr>
          <w:b/>
          <w:sz w:val="27"/>
        </w:rPr>
        <w:t>这是为了在面向全体学生让学生全面发展的基础上，培养学生的个性特长，实现学语文向用语文的过渡。</w:t>
      </w:r>
    </w:p>
    <w:p>
      <w:pPr>
        <w:pStyle w:val="BodyText"/>
        <w:rPr>
          <w:sz w:val="26"/>
        </w:rPr>
      </w:pPr>
    </w:p>
    <w:p>
      <w:pPr>
        <w:pStyle w:val="BodyText"/>
        <w:spacing w:before="5"/>
        <w:rPr>
          <w:sz w:val="34"/>
        </w:rPr>
      </w:pPr>
    </w:p>
    <w:p>
      <w:pPr>
        <w:spacing w:before="0"/>
        <w:ind w:left="1058" w:right="0" w:firstLine="0"/>
        <w:jc w:val="left"/>
        <w:rPr>
          <w:b/>
          <w:sz w:val="27"/>
        </w:rPr>
      </w:pPr>
      <w:r>
        <w:rPr>
          <w:b/>
          <w:sz w:val="27"/>
        </w:rPr>
        <w:t>四、说板书设计</w:t>
      </w:r>
    </w:p>
    <w:p>
      <w:pPr>
        <w:pStyle w:val="BodyText"/>
        <w:rPr>
          <w:sz w:val="26"/>
        </w:rPr>
      </w:pPr>
    </w:p>
    <w:p>
      <w:pPr>
        <w:pStyle w:val="BodyText"/>
        <w:spacing w:before="8"/>
        <w:rPr>
          <w:sz w:val="34"/>
        </w:rPr>
      </w:pPr>
    </w:p>
    <w:p>
      <w:pPr>
        <w:tabs>
          <w:tab w:val="left" w:pos="5534"/>
        </w:tabs>
        <w:spacing w:before="0"/>
        <w:ind w:left="1058" w:right="0" w:firstLine="0"/>
        <w:jc w:val="left"/>
        <w:rPr>
          <w:b/>
          <w:sz w:val="27"/>
        </w:rPr>
      </w:pPr>
      <w:r>
        <w:rPr>
          <w:b/>
          <w:color w:val="FF0000"/>
          <w:sz w:val="27"/>
        </w:rPr>
        <w:t>雨水之大</w:t>
        <w:tab/>
        <w:t>勇敢之人</w:t>
      </w:r>
    </w:p>
    <w:p>
      <w:pPr>
        <w:spacing w:after="0"/>
        <w:jc w:val="left"/>
        <w:rPr>
          <w:sz w:val="27"/>
        </w:rPr>
        <w:sectPr>
          <w:pgSz w:w="17860" w:h="25260"/>
          <w:pgMar w:top="1160" w:right="900" w:bottom="280" w:left="1120" w:header="708" w:footer="708"/>
          <w:pgNumType w:start="3"/>
          <w:cols w:space="708"/>
        </w:sectPr>
      </w:pPr>
    </w:p>
    <w:p>
      <w:pPr>
        <w:tabs>
          <w:tab w:val="left" w:pos="3362"/>
          <w:tab w:val="left" w:pos="5127"/>
        </w:tabs>
        <w:spacing w:before="44"/>
        <w:ind w:left="1058" w:right="0" w:firstLine="0"/>
        <w:jc w:val="left"/>
        <w:rPr>
          <w:b/>
          <w:sz w:val="27"/>
        </w:rPr>
      </w:pPr>
      <w:r>
        <w:rPr>
          <w:b/>
          <w:color w:val="FF0000"/>
          <w:sz w:val="27"/>
        </w:rPr>
        <w:t>洪水之猛</w:t>
        <w:tab/>
        <w:t>桥</w:t>
        <w:tab/>
        <w:t>冷静之人</w:t>
      </w:r>
    </w:p>
    <w:p>
      <w:pPr>
        <w:pStyle w:val="BodyText"/>
        <w:rPr>
          <w:sz w:val="26"/>
        </w:rPr>
      </w:pPr>
    </w:p>
    <w:p>
      <w:pPr>
        <w:pStyle w:val="BodyText"/>
        <w:spacing w:before="9"/>
        <w:rPr>
          <w:sz w:val="34"/>
        </w:rPr>
      </w:pPr>
    </w:p>
    <w:p>
      <w:pPr>
        <w:tabs>
          <w:tab w:val="left" w:pos="5534"/>
        </w:tabs>
        <w:spacing w:before="1"/>
        <w:ind w:left="1058" w:right="0" w:firstLine="0"/>
        <w:jc w:val="left"/>
        <w:rPr>
          <w:b/>
          <w:sz w:val="27"/>
        </w:rPr>
      </w:pPr>
      <w:r>
        <w:rPr>
          <w:b/>
          <w:color w:val="FF0000"/>
          <w:sz w:val="27"/>
        </w:rPr>
        <w:t>木桥之重</w:t>
        <w:tab/>
        <w:t>爱子之人</w:t>
      </w:r>
    </w:p>
    <w:p>
      <w:pPr>
        <w:pStyle w:val="BodyText"/>
        <w:rPr>
          <w:sz w:val="26"/>
        </w:rPr>
      </w:pPr>
    </w:p>
    <w:p>
      <w:pPr>
        <w:pStyle w:val="BodyText"/>
        <w:spacing w:before="4"/>
        <w:rPr>
          <w:sz w:val="34"/>
        </w:rPr>
      </w:pPr>
    </w:p>
    <w:p>
      <w:pPr>
        <w:spacing w:before="1"/>
        <w:ind w:left="1058" w:right="0" w:firstLine="0"/>
        <w:jc w:val="left"/>
        <w:rPr>
          <w:b/>
          <w:sz w:val="27"/>
        </w:rPr>
      </w:pPr>
      <w:r>
        <w:rPr>
          <w:b/>
          <w:sz w:val="27"/>
        </w:rPr>
        <w:t>本课的板书设计力求突出重点，反映课文的思路，做到简明、概括。</w:t>
      </w:r>
    </w:p>
    <w:p>
      <w:pPr>
        <w:pStyle w:val="BodyText"/>
        <w:rPr>
          <w:sz w:val="26"/>
        </w:rPr>
      </w:pPr>
    </w:p>
    <w:p>
      <w:pPr>
        <w:pStyle w:val="BodyText"/>
        <w:spacing w:before="8"/>
        <w:rPr>
          <w:sz w:val="34"/>
        </w:rPr>
      </w:pPr>
    </w:p>
    <w:p>
      <w:pPr>
        <w:spacing w:before="0" w:line="487" w:lineRule="auto"/>
        <w:ind w:left="1058" w:right="1156" w:firstLine="0"/>
        <w:jc w:val="left"/>
        <w:rPr>
          <w:b/>
          <w:sz w:val="27"/>
        </w:rPr>
      </w:pPr>
      <w:r>
        <w:rPr>
          <w:b/>
          <w:sz w:val="27"/>
        </w:rPr>
        <w:t>就整个设计而言，抓住了教学的重点，突破了难点，贯穿了以学生为主体，以读为本，读思结合的教学指导思想。</w:t>
      </w:r>
      <w:r>
        <w:rPr>
          <w:b/>
          <w:spacing w:val="-8"/>
          <w:w w:val="95"/>
          <w:sz w:val="27"/>
        </w:rPr>
        <w:t xml:space="preserve">有效地实现了读与情感体验的统一，实现了读与思想教育的结合，实现了读与人文精神的内化。合理运用电教手段，    </w:t>
      </w:r>
      <w:r>
        <w:rPr>
          <w:b/>
          <w:sz w:val="27"/>
        </w:rPr>
        <w:t>也增强了语言文字训练的效果，实现文道统一，体现新课标所倡导的人文性与工具性的有机结合。</w:t>
      </w:r>
    </w:p>
    <w:p>
      <w:pPr>
        <w:spacing w:before="0" w:line="435" w:lineRule="exact"/>
        <w:ind w:left="154" w:right="0" w:firstLine="0"/>
        <w:jc w:val="left"/>
        <w:rPr>
          <w:b/>
          <w:sz w:val="39"/>
        </w:rPr>
      </w:pPr>
      <w:r>
        <w:rPr>
          <w:b/>
          <w:sz w:val="39"/>
        </w:rPr>
        <w:t>一．说教材</w:t>
      </w:r>
    </w:p>
    <w:p>
      <w:pPr>
        <w:pStyle w:val="BodyText"/>
        <w:spacing w:before="2"/>
        <w:rPr>
          <w:sz w:val="34"/>
        </w:rPr>
      </w:pPr>
    </w:p>
    <w:p>
      <w:pPr>
        <w:spacing w:before="0" w:line="448" w:lineRule="auto"/>
        <w:ind w:left="154" w:right="254" w:firstLine="789"/>
        <w:jc w:val="left"/>
        <w:rPr>
          <w:b/>
          <w:sz w:val="39"/>
        </w:rPr>
      </w:pPr>
      <w:r>
        <w:rPr>
          <w:b/>
          <w:sz w:val="39"/>
        </w:rPr>
        <w:t>《桥》是义务教育课程标准实验教科书五年级下册第四组课文中的第二篇精读课文。教学本组课文要入情入境，抓住那些感动我们的地方，体会作者表达的思想感情，还要认</w:t>
      </w:r>
      <w:r>
        <w:rPr>
          <w:b/>
          <w:w w:val="95"/>
          <w:sz w:val="39"/>
        </w:rPr>
        <w:t>真领悟文章的表达方法</w:t>
      </w:r>
      <w:r>
        <w:rPr>
          <w:b/>
          <w:spacing w:val="-25"/>
          <w:w w:val="95"/>
          <w:sz w:val="39"/>
        </w:rPr>
        <w:t xml:space="preserve">。《桥》的作者满怀深情地塑造了一位普通的老共产党员的光辉形象。  </w:t>
      </w:r>
      <w:r>
        <w:rPr>
          <w:b/>
          <w:sz w:val="39"/>
        </w:rPr>
        <w:t>面对狂奔而来的洪水，他以自己的威信、沉稳，高风亮节和果断的指挥，将村民们送上跨越死亡的生命桥。他把生的希望让给群众，把死的危险留给自己，用自己的血肉之躯筑起了一座不朽的桥梁。</w:t>
      </w:r>
    </w:p>
    <w:p>
      <w:pPr>
        <w:spacing w:before="10" w:line="448" w:lineRule="auto"/>
        <w:ind w:left="154" w:right="374" w:firstLine="0"/>
        <w:jc w:val="both"/>
        <w:rPr>
          <w:b/>
          <w:sz w:val="39"/>
        </w:rPr>
      </w:pPr>
      <w:r>
        <w:rPr>
          <w:b/>
          <w:w w:val="95"/>
          <w:sz w:val="39"/>
        </w:rPr>
        <w:t>这篇文章情节跌宕起伏，扣人心弦；语言简练生动，极富韵味。在表达上很有特点：  1.构思新颖别致，设置悬念，前后照应； 2.多用简短的句、段渲染气氛； 3.大量运用比喻、拟</w:t>
      </w:r>
      <w:r>
        <w:rPr>
          <w:b/>
          <w:sz w:val="39"/>
        </w:rPr>
        <w:t>人等修辞手法,增强表现力。</w:t>
      </w:r>
    </w:p>
    <w:p>
      <w:pPr>
        <w:spacing w:before="5"/>
        <w:ind w:left="550" w:right="0" w:firstLine="0"/>
        <w:jc w:val="left"/>
        <w:rPr>
          <w:b/>
          <w:sz w:val="39"/>
        </w:rPr>
      </w:pPr>
      <w:r>
        <w:rPr>
          <w:b/>
          <w:sz w:val="39"/>
        </w:rPr>
        <w:t>二．说学生</w:t>
      </w:r>
    </w:p>
    <w:p>
      <w:pPr>
        <w:pStyle w:val="BodyText"/>
        <w:rPr>
          <w:sz w:val="34"/>
        </w:rPr>
      </w:pPr>
    </w:p>
    <w:p>
      <w:pPr>
        <w:spacing w:before="0" w:line="448" w:lineRule="auto"/>
        <w:ind w:left="154" w:right="457" w:firstLine="789"/>
        <w:jc w:val="both"/>
        <w:rPr>
          <w:b/>
          <w:sz w:val="39"/>
        </w:rPr>
      </w:pPr>
      <w:r>
        <w:rPr>
          <w:b/>
          <w:w w:val="95"/>
          <w:sz w:val="39"/>
        </w:rPr>
        <w:t xml:space="preserve">五年级学生已具备一定的朗读能力，语言感悟的能力。对于本课扣人心弦的故事，学  </w:t>
      </w:r>
      <w:r>
        <w:rPr>
          <w:b/>
          <w:spacing w:val="10"/>
          <w:w w:val="95"/>
          <w:sz w:val="39"/>
        </w:rPr>
        <w:t xml:space="preserve">生的阅读主动性，积极性应该很高， </w:t>
      </w:r>
      <w:r>
        <w:rPr>
          <w:b/>
          <w:color w:val="FF0000"/>
          <w:spacing w:val="-1"/>
          <w:w w:val="95"/>
          <w:sz w:val="39"/>
        </w:rPr>
        <w:t>但对共产党员面对危险时，无私无畏、不徇私情、英</w:t>
      </w:r>
      <w:r>
        <w:rPr>
          <w:b/>
          <w:color w:val="FF0000"/>
          <w:sz w:val="39"/>
        </w:rPr>
        <w:t>勇献身的精神理解恐怕不够深入，也不容易联想到桥的深刻含义。</w:t>
      </w:r>
    </w:p>
    <w:p>
      <w:pPr>
        <w:spacing w:before="6"/>
        <w:ind w:left="352" w:right="0" w:firstLine="0"/>
        <w:jc w:val="left"/>
        <w:rPr>
          <w:b/>
          <w:sz w:val="39"/>
        </w:rPr>
      </w:pPr>
      <w:r>
        <w:rPr>
          <w:b/>
          <w:sz w:val="39"/>
        </w:rPr>
        <w:t>三．说教法</w:t>
      </w:r>
    </w:p>
    <w:p>
      <w:pPr>
        <w:pStyle w:val="BodyText"/>
        <w:rPr>
          <w:sz w:val="34"/>
        </w:rPr>
      </w:pPr>
    </w:p>
    <w:p>
      <w:pPr>
        <w:spacing w:before="1" w:line="448" w:lineRule="auto"/>
        <w:ind w:left="154" w:right="315" w:firstLine="983"/>
        <w:jc w:val="left"/>
        <w:rPr>
          <w:b/>
          <w:sz w:val="39"/>
        </w:rPr>
      </w:pPr>
      <w:r>
        <w:rPr>
          <w:b/>
          <w:spacing w:val="-1"/>
          <w:w w:val="95"/>
          <w:sz w:val="39"/>
        </w:rPr>
        <w:t xml:space="preserve">针对学生认知特点和教材的特点，在教学中，我准备以教师为主导，学生为主体，进  </w:t>
      </w:r>
      <w:r>
        <w:rPr>
          <w:b/>
          <w:sz w:val="39"/>
        </w:rPr>
        <w:t>行自主、探究性教学，多放手，让学生自己去体会、感悟，从而实现与文本的对话。</w:t>
      </w:r>
    </w:p>
    <w:p>
      <w:pPr>
        <w:spacing w:before="3"/>
        <w:ind w:left="352" w:right="0" w:firstLine="0"/>
        <w:jc w:val="left"/>
        <w:rPr>
          <w:b/>
          <w:sz w:val="39"/>
        </w:rPr>
      </w:pPr>
      <w:r>
        <w:rPr>
          <w:b/>
          <w:sz w:val="39"/>
        </w:rPr>
        <w:t>四．说学法</w:t>
      </w:r>
    </w:p>
    <w:p>
      <w:pPr>
        <w:spacing w:after="0"/>
        <w:jc w:val="left"/>
        <w:rPr>
          <w:sz w:val="39"/>
        </w:rPr>
        <w:sectPr>
          <w:pgSz w:w="17860" w:h="25260"/>
          <w:pgMar w:top="1160" w:right="900" w:bottom="280" w:left="1120" w:header="708" w:footer="708"/>
          <w:pgNumType w:start="4"/>
          <w:cols w:space="708"/>
        </w:sectPr>
      </w:pPr>
    </w:p>
    <w:p>
      <w:pPr>
        <w:spacing w:before="21" w:line="448" w:lineRule="auto"/>
        <w:ind w:left="352" w:right="4590" w:firstLine="785"/>
        <w:jc w:val="left"/>
        <w:rPr>
          <w:b/>
          <w:sz w:val="39"/>
        </w:rPr>
      </w:pPr>
      <w:r>
        <w:rPr>
          <w:b/>
          <w:spacing w:val="-1"/>
          <w:w w:val="95"/>
          <w:sz w:val="39"/>
        </w:rPr>
        <w:t xml:space="preserve">学生主要通过自读自悟，换位思考，探究等方法学习本课。 </w:t>
      </w:r>
      <w:r>
        <w:rPr>
          <w:b/>
          <w:sz w:val="39"/>
        </w:rPr>
        <w:t>五．说教学目标及重难点</w:t>
      </w:r>
    </w:p>
    <w:p>
      <w:pPr>
        <w:spacing w:before="4"/>
        <w:ind w:left="352" w:right="0" w:firstLine="0"/>
        <w:jc w:val="left"/>
        <w:rPr>
          <w:b/>
          <w:sz w:val="39"/>
        </w:rPr>
      </w:pPr>
      <w:r>
        <w:rPr>
          <w:b/>
          <w:sz w:val="39"/>
        </w:rPr>
        <w:t>教学目标：1.认识 6 个生字，会写 14 个生字，能正确读写本课新词。</w:t>
      </w:r>
    </w:p>
    <w:p>
      <w:pPr>
        <w:pStyle w:val="BodyText"/>
        <w:rPr>
          <w:sz w:val="34"/>
        </w:rPr>
      </w:pPr>
    </w:p>
    <w:p>
      <w:pPr>
        <w:pStyle w:val="ListParagraph"/>
        <w:numPr>
          <w:ilvl w:val="1"/>
          <w:numId w:val="17"/>
        </w:numPr>
        <w:tabs>
          <w:tab w:val="left" w:pos="2902"/>
        </w:tabs>
        <w:spacing w:before="0" w:after="0" w:line="448" w:lineRule="auto"/>
        <w:ind w:left="154" w:right="105" w:firstLine="2138"/>
        <w:jc w:val="left"/>
        <w:rPr>
          <w:b/>
          <w:sz w:val="39"/>
        </w:rPr>
      </w:pPr>
      <w:r>
        <w:rPr>
          <w:b/>
          <w:spacing w:val="-1"/>
          <w:w w:val="95"/>
          <w:sz w:val="39"/>
        </w:rPr>
        <w:t xml:space="preserve">正确、流利、有感情地朗读课文，通过有感情地朗读品位语言，理解内容，  </w:t>
      </w:r>
      <w:r>
        <w:rPr>
          <w:b/>
          <w:sz w:val="39"/>
        </w:rPr>
        <w:t>深刻感受共产党员无私无畏、不徇私情、英勇献身的崇高精神。</w:t>
      </w:r>
    </w:p>
    <w:p>
      <w:pPr>
        <w:pStyle w:val="ListParagraph"/>
        <w:numPr>
          <w:ilvl w:val="1"/>
          <w:numId w:val="17"/>
        </w:numPr>
        <w:tabs>
          <w:tab w:val="left" w:pos="2704"/>
        </w:tabs>
        <w:spacing w:before="4" w:after="0" w:line="240" w:lineRule="auto"/>
        <w:ind w:left="2703" w:right="0" w:hanging="412"/>
        <w:jc w:val="left"/>
        <w:rPr>
          <w:b/>
          <w:sz w:val="39"/>
        </w:rPr>
      </w:pPr>
      <w:r>
        <w:rPr>
          <w:b/>
          <w:spacing w:val="-7"/>
          <w:sz w:val="39"/>
        </w:rPr>
        <w:t>领悟课文在表达上的特点，了解课文在布局谋篇，人物刻画，环境描写上的</w:t>
      </w:r>
    </w:p>
    <w:p>
      <w:pPr>
        <w:pStyle w:val="BodyText"/>
        <w:rPr>
          <w:sz w:val="34"/>
        </w:rPr>
      </w:pPr>
    </w:p>
    <w:p>
      <w:pPr>
        <w:spacing w:before="0"/>
        <w:ind w:left="154" w:right="0" w:firstLine="0"/>
        <w:jc w:val="left"/>
        <w:rPr>
          <w:b/>
          <w:sz w:val="39"/>
        </w:rPr>
      </w:pPr>
      <w:r>
        <w:rPr>
          <w:b/>
          <w:sz w:val="39"/>
        </w:rPr>
        <w:t>特点。</w:t>
      </w:r>
    </w:p>
    <w:p>
      <w:pPr>
        <w:pStyle w:val="BodyText"/>
        <w:spacing w:before="2"/>
        <w:rPr>
          <w:sz w:val="34"/>
        </w:rPr>
      </w:pPr>
    </w:p>
    <w:p>
      <w:pPr>
        <w:spacing w:before="0" w:line="448" w:lineRule="auto"/>
        <w:ind w:left="154" w:right="202" w:firstLine="396"/>
        <w:jc w:val="left"/>
        <w:rPr>
          <w:b/>
          <w:sz w:val="39"/>
        </w:rPr>
      </w:pPr>
      <w:r>
        <w:rPr>
          <w:b/>
          <w:spacing w:val="1"/>
          <w:w w:val="95"/>
          <w:sz w:val="39"/>
        </w:rPr>
        <w:t>教学重点</w:t>
      </w:r>
      <w:r>
        <w:rPr>
          <w:b/>
          <w:color w:val="FF0000"/>
          <w:spacing w:val="-6"/>
          <w:w w:val="95"/>
          <w:sz w:val="39"/>
        </w:rPr>
        <w:t xml:space="preserve">：引导学生抓住课文中令人感动的地方，感受老共产党员无私无畏、不徇私情、  </w:t>
      </w:r>
      <w:r>
        <w:rPr>
          <w:b/>
          <w:color w:val="FF0000"/>
          <w:sz w:val="39"/>
        </w:rPr>
        <w:t>英勇献身的崇高精神，体会课文在表达上的特点。</w:t>
      </w:r>
    </w:p>
    <w:p>
      <w:pPr>
        <w:spacing w:before="3" w:line="448" w:lineRule="auto"/>
        <w:ind w:left="154" w:right="9462" w:firstLine="0"/>
        <w:jc w:val="left"/>
        <w:rPr>
          <w:b/>
          <w:sz w:val="39"/>
        </w:rPr>
      </w:pPr>
      <w:r>
        <w:rPr>
          <w:b/>
          <w:spacing w:val="-2"/>
          <w:w w:val="95"/>
          <w:sz w:val="39"/>
        </w:rPr>
        <w:t>教学难点：理解课题所蕴涵的深意。</w:t>
      </w:r>
      <w:r>
        <w:rPr>
          <w:b/>
          <w:sz w:val="39"/>
        </w:rPr>
        <w:t>六．说课前准备</w:t>
      </w:r>
    </w:p>
    <w:p>
      <w:pPr>
        <w:spacing w:before="3" w:line="448" w:lineRule="auto"/>
        <w:ind w:left="154" w:right="7506" w:firstLine="0"/>
        <w:jc w:val="both"/>
        <w:rPr>
          <w:b/>
          <w:sz w:val="39"/>
        </w:rPr>
      </w:pPr>
      <w:r>
        <w:rPr>
          <w:b/>
          <w:w w:val="95"/>
          <w:sz w:val="39"/>
        </w:rPr>
        <w:t>学生：搜集和了解生活中优秀共产党员的故事。</w:t>
      </w:r>
      <w:r>
        <w:rPr>
          <w:b/>
          <w:spacing w:val="3"/>
          <w:w w:val="95"/>
          <w:sz w:val="39"/>
        </w:rPr>
        <w:t>教师：</w:t>
      </w:r>
      <w:r>
        <w:rPr>
          <w:b/>
          <w:color w:val="FF0000"/>
          <w:spacing w:val="-1"/>
          <w:w w:val="95"/>
          <w:sz w:val="39"/>
        </w:rPr>
        <w:t>准备洪水暴发的视频及重点句子的课件。</w:t>
      </w:r>
      <w:r>
        <w:rPr>
          <w:b/>
          <w:sz w:val="39"/>
        </w:rPr>
        <w:t>七．说课时安排</w:t>
      </w:r>
    </w:p>
    <w:p>
      <w:pPr>
        <w:spacing w:before="6" w:line="448" w:lineRule="auto"/>
        <w:ind w:left="154" w:right="508" w:firstLine="789"/>
        <w:jc w:val="left"/>
        <w:rPr>
          <w:b/>
          <w:sz w:val="39"/>
        </w:rPr>
      </w:pPr>
      <w:r>
        <w:rPr>
          <w:b/>
          <w:spacing w:val="-1"/>
          <w:w w:val="95"/>
          <w:sz w:val="39"/>
        </w:rPr>
        <w:t xml:space="preserve">我准备安排两课时进行教学。第一课时体会课文在表达上的特点。第二课时抓住文中  </w:t>
      </w:r>
      <w:r>
        <w:rPr>
          <w:b/>
          <w:sz w:val="39"/>
        </w:rPr>
        <w:t>感动的地方，感受老共产党员无私无畏、不徇私情、英勇献身的崇高精神。</w:t>
      </w:r>
    </w:p>
    <w:p>
      <w:pPr>
        <w:spacing w:before="3" w:line="448" w:lineRule="auto"/>
        <w:ind w:left="154" w:right="12961" w:firstLine="0"/>
        <w:jc w:val="left"/>
        <w:rPr>
          <w:b/>
          <w:sz w:val="39"/>
        </w:rPr>
      </w:pPr>
      <w:r>
        <w:rPr>
          <w:b/>
          <w:w w:val="95"/>
          <w:sz w:val="39"/>
        </w:rPr>
        <w:t>八．说教学过程</w:t>
      </w:r>
      <w:r>
        <w:rPr>
          <w:b/>
          <w:sz w:val="39"/>
        </w:rPr>
        <w:t>第一课时</w:t>
      </w:r>
    </w:p>
    <w:p>
      <w:pPr>
        <w:spacing w:before="4"/>
        <w:ind w:left="154" w:right="0" w:firstLine="0"/>
        <w:jc w:val="left"/>
        <w:rPr>
          <w:b/>
          <w:sz w:val="39"/>
        </w:rPr>
      </w:pPr>
      <w:r>
        <w:rPr>
          <w:b/>
          <w:sz w:val="39"/>
        </w:rPr>
        <w:t>（一）谈话导入，创设情境</w:t>
      </w:r>
    </w:p>
    <w:p>
      <w:pPr>
        <w:pStyle w:val="BodyText"/>
        <w:rPr>
          <w:sz w:val="34"/>
        </w:rPr>
      </w:pPr>
    </w:p>
    <w:p>
      <w:pPr>
        <w:spacing w:before="0" w:line="448" w:lineRule="auto"/>
        <w:ind w:left="154" w:right="398" w:firstLine="789"/>
        <w:jc w:val="both"/>
        <w:rPr>
          <w:b/>
          <w:sz w:val="39"/>
        </w:rPr>
      </w:pPr>
      <w:r>
        <w:rPr>
          <w:b/>
          <w:w w:val="95"/>
          <w:sz w:val="39"/>
        </w:rPr>
        <w:t xml:space="preserve">同学们，每年的夏季是一年中雨水最多的时候，连续降雨容易造成山洪暴发。桥在这  </w:t>
      </w:r>
      <w:r>
        <w:rPr>
          <w:b/>
          <w:spacing w:val="-3"/>
          <w:w w:val="95"/>
          <w:sz w:val="39"/>
        </w:rPr>
        <w:t>样危急的时刻该是多么重要啊！今天我们就来学习关于桥的扣人心弦的故事</w:t>
      </w:r>
      <w:r>
        <w:rPr>
          <w:b/>
          <w:spacing w:val="-227"/>
          <w:w w:val="95"/>
          <w:sz w:val="39"/>
        </w:rPr>
        <w:t>。</w:t>
      </w:r>
      <w:r>
        <w:rPr>
          <w:b/>
          <w:w w:val="95"/>
          <w:sz w:val="39"/>
        </w:rPr>
        <w:t>（</w:t>
      </w:r>
      <w:r>
        <w:rPr>
          <w:b/>
          <w:spacing w:val="-4"/>
          <w:w w:val="95"/>
          <w:sz w:val="39"/>
        </w:rPr>
        <w:t xml:space="preserve">这一导入让  </w:t>
      </w:r>
      <w:r>
        <w:rPr>
          <w:b/>
          <w:sz w:val="39"/>
        </w:rPr>
        <w:t>学生感受了课文的氛围）</w:t>
      </w:r>
    </w:p>
    <w:p>
      <w:pPr>
        <w:spacing w:before="5" w:line="448" w:lineRule="auto"/>
        <w:ind w:left="543" w:right="4985" w:hanging="389"/>
        <w:jc w:val="left"/>
        <w:rPr>
          <w:b/>
          <w:sz w:val="39"/>
        </w:rPr>
      </w:pPr>
      <w:r>
        <w:rPr>
          <w:b/>
          <w:sz w:val="39"/>
        </w:rPr>
        <w:t xml:space="preserve">（二）初读课文，整体感知                            </w:t>
      </w:r>
      <w:r>
        <w:rPr>
          <w:b/>
          <w:spacing w:val="3"/>
          <w:w w:val="95"/>
          <w:sz w:val="39"/>
        </w:rPr>
        <w:t>1</w:t>
      </w:r>
      <w:r>
        <w:rPr>
          <w:b/>
          <w:spacing w:val="-1"/>
          <w:w w:val="95"/>
          <w:sz w:val="39"/>
        </w:rPr>
        <w:t>．请同学们自读课文，遇到不好读的字、句子，多读几遍。</w:t>
      </w:r>
    </w:p>
    <w:p>
      <w:pPr>
        <w:spacing w:after="0" w:line="448" w:lineRule="auto"/>
        <w:jc w:val="left"/>
        <w:rPr>
          <w:sz w:val="39"/>
        </w:rPr>
        <w:sectPr>
          <w:pgSz w:w="17860" w:h="25260"/>
          <w:pgMar w:top="1120" w:right="900" w:bottom="280" w:left="1120" w:header="708" w:footer="708"/>
          <w:pgNumType w:start="5"/>
          <w:cols w:space="708"/>
        </w:sectPr>
      </w:pPr>
    </w:p>
    <w:p>
      <w:pPr>
        <w:pStyle w:val="ListParagraph"/>
        <w:numPr>
          <w:ilvl w:val="0"/>
          <w:numId w:val="15"/>
        </w:numPr>
        <w:tabs>
          <w:tab w:val="left" w:pos="1135"/>
        </w:tabs>
        <w:spacing w:before="21" w:after="0" w:line="240" w:lineRule="auto"/>
        <w:ind w:left="1134" w:right="0" w:hanging="592"/>
        <w:jc w:val="left"/>
        <w:rPr>
          <w:b/>
          <w:sz w:val="39"/>
        </w:rPr>
      </w:pPr>
      <w:r>
        <w:rPr>
          <w:b/>
          <w:sz w:val="39"/>
        </w:rPr>
        <w:t>开火车分段读课文，教师相机指导重点字、词读音。</w:t>
      </w:r>
    </w:p>
    <w:p>
      <w:pPr>
        <w:pStyle w:val="BodyText"/>
        <w:spacing w:before="1"/>
        <w:rPr>
          <w:sz w:val="34"/>
        </w:rPr>
      </w:pPr>
    </w:p>
    <w:p>
      <w:pPr>
        <w:pStyle w:val="ListParagraph"/>
        <w:numPr>
          <w:ilvl w:val="0"/>
          <w:numId w:val="15"/>
        </w:numPr>
        <w:tabs>
          <w:tab w:val="left" w:pos="743"/>
        </w:tabs>
        <w:spacing w:before="0" w:after="0" w:line="240" w:lineRule="auto"/>
        <w:ind w:left="742" w:right="0" w:hanging="589"/>
        <w:jc w:val="left"/>
        <w:rPr>
          <w:b/>
          <w:sz w:val="39"/>
        </w:rPr>
      </w:pPr>
      <w:r>
        <w:rPr>
          <w:b/>
          <w:sz w:val="39"/>
        </w:rPr>
        <w:t>说说课文讲了一件什么事？（通过检查学生对字、词的学习，使学生初步感知课文）</w:t>
      </w:r>
    </w:p>
    <w:p>
      <w:pPr>
        <w:pStyle w:val="BodyText"/>
        <w:spacing w:before="1"/>
        <w:rPr>
          <w:sz w:val="34"/>
        </w:rPr>
      </w:pPr>
    </w:p>
    <w:p>
      <w:pPr>
        <w:spacing w:before="0"/>
        <w:ind w:left="154" w:right="0" w:firstLine="0"/>
        <w:jc w:val="left"/>
        <w:rPr>
          <w:b/>
          <w:sz w:val="39"/>
        </w:rPr>
      </w:pPr>
      <w:r>
        <w:rPr>
          <w:b/>
          <w:sz w:val="39"/>
        </w:rPr>
        <w:t>（三）课件创设情境，感悟洪水猛烈</w:t>
      </w:r>
    </w:p>
    <w:p>
      <w:pPr>
        <w:pStyle w:val="BodyText"/>
        <w:rPr>
          <w:sz w:val="34"/>
        </w:rPr>
      </w:pPr>
    </w:p>
    <w:p>
      <w:pPr>
        <w:spacing w:before="1" w:line="448" w:lineRule="auto"/>
        <w:ind w:left="154" w:right="205" w:firstLine="3136"/>
        <w:jc w:val="left"/>
        <w:rPr>
          <w:b/>
          <w:sz w:val="39"/>
        </w:rPr>
      </w:pPr>
      <w:r>
        <w:rPr>
          <w:b/>
          <w:sz w:val="39"/>
        </w:rPr>
        <w:t>课件播放山洪暴发视频。如果是你面对这样的山洪会怎样？（慌乱、恐</w:t>
      </w:r>
      <w:r>
        <w:rPr>
          <w:b/>
          <w:spacing w:val="-19"/>
          <w:sz w:val="39"/>
        </w:rPr>
        <w:t>惧、不知所措、逃命</w:t>
      </w:r>
      <w:r>
        <w:rPr>
          <w:b/>
          <w:spacing w:val="-84"/>
          <w:sz w:val="39"/>
        </w:rPr>
        <w:t>）</w:t>
      </w:r>
      <w:r>
        <w:rPr>
          <w:b/>
          <w:spacing w:val="-9"/>
          <w:sz w:val="39"/>
        </w:rPr>
        <w:t xml:space="preserve">让我们带着这样的感情来读读 </w:t>
      </w:r>
      <w:r>
        <w:rPr>
          <w:b/>
          <w:sz w:val="39"/>
        </w:rPr>
        <w:t>3—6</w:t>
      </w:r>
      <w:r>
        <w:rPr>
          <w:b/>
          <w:spacing w:val="-18"/>
          <w:sz w:val="39"/>
        </w:rPr>
        <w:t xml:space="preserve"> 自然段，指导学生入情入境地读。</w:t>
      </w:r>
    </w:p>
    <w:p>
      <w:pPr>
        <w:pStyle w:val="ListParagraph"/>
        <w:numPr>
          <w:ilvl w:val="1"/>
          <w:numId w:val="15"/>
        </w:numPr>
        <w:tabs>
          <w:tab w:val="left" w:pos="1135"/>
        </w:tabs>
        <w:spacing w:before="3" w:after="0" w:line="448" w:lineRule="auto"/>
        <w:ind w:left="154" w:right="429" w:firstLine="388"/>
        <w:jc w:val="left"/>
        <w:rPr>
          <w:b/>
          <w:sz w:val="39"/>
        </w:rPr>
      </w:pPr>
      <w:r>
        <w:rPr>
          <w:b/>
          <w:spacing w:val="-5"/>
          <w:sz w:val="39"/>
        </w:rPr>
        <w:t>再次播放山洪暴发视频。多么可怕的洪水，用自己的话描述你所看到的山洪暴发的</w:t>
      </w:r>
      <w:r>
        <w:rPr>
          <w:b/>
          <w:spacing w:val="-6"/>
          <w:sz w:val="39"/>
        </w:rPr>
        <w:t>情景。</w:t>
      </w:r>
    </w:p>
    <w:p>
      <w:pPr>
        <w:pStyle w:val="ListParagraph"/>
        <w:numPr>
          <w:ilvl w:val="1"/>
          <w:numId w:val="15"/>
        </w:numPr>
        <w:tabs>
          <w:tab w:val="left" w:pos="941"/>
        </w:tabs>
        <w:spacing w:before="4" w:after="0" w:line="240" w:lineRule="auto"/>
        <w:ind w:left="940" w:right="0" w:hanging="593"/>
        <w:jc w:val="left"/>
        <w:rPr>
          <w:b/>
          <w:sz w:val="39"/>
        </w:rPr>
      </w:pPr>
      <w:r>
        <w:rPr>
          <w:b/>
          <w:sz w:val="39"/>
        </w:rPr>
        <w:t>书中是怎样描写的？请同学们划出突出洪水猛烈的词句，感悟感悟。</w:t>
      </w:r>
    </w:p>
    <w:p>
      <w:pPr>
        <w:pStyle w:val="BodyText"/>
        <w:rPr>
          <w:sz w:val="34"/>
        </w:rPr>
      </w:pPr>
    </w:p>
    <w:p>
      <w:pPr>
        <w:pStyle w:val="ListParagraph"/>
        <w:numPr>
          <w:ilvl w:val="1"/>
          <w:numId w:val="15"/>
        </w:numPr>
        <w:tabs>
          <w:tab w:val="left" w:pos="941"/>
          <w:tab w:val="left" w:pos="6621"/>
        </w:tabs>
        <w:spacing w:before="1" w:after="0" w:line="240" w:lineRule="auto"/>
        <w:ind w:left="940" w:right="0" w:hanging="593"/>
        <w:jc w:val="left"/>
        <w:rPr>
          <w:b/>
          <w:sz w:val="39"/>
        </w:rPr>
      </w:pPr>
      <w:r>
        <w:rPr>
          <w:b/>
          <w:sz w:val="39"/>
        </w:rPr>
        <w:t>交流句子，指导入情入境朗读</w:t>
        <w:tab/>
        <w:t>。</w:t>
      </w:r>
    </w:p>
    <w:p>
      <w:pPr>
        <w:pStyle w:val="BodyText"/>
        <w:rPr>
          <w:sz w:val="34"/>
        </w:rPr>
      </w:pPr>
    </w:p>
    <w:p>
      <w:pPr>
        <w:spacing w:before="0" w:line="448" w:lineRule="auto"/>
        <w:ind w:left="154" w:right="212" w:firstLine="396"/>
        <w:jc w:val="left"/>
        <w:rPr>
          <w:b/>
          <w:sz w:val="39"/>
        </w:rPr>
      </w:pPr>
      <w:r>
        <w:rPr>
          <w:b/>
          <w:sz w:val="39"/>
        </w:rPr>
        <w:t>出示短句子例子，再找找文中还有哪些短句子，让人感受请情况危急。 （把学生的描述</w:t>
      </w:r>
      <w:r>
        <w:rPr>
          <w:b/>
          <w:w w:val="95"/>
          <w:sz w:val="39"/>
        </w:rPr>
        <w:t>和书中的描述形成对比，相机点拨使学生明白用简单句段，用比喻、拟人描述能渲染气氛）</w:t>
      </w:r>
    </w:p>
    <w:p>
      <w:pPr>
        <w:spacing w:before="3"/>
        <w:ind w:left="154" w:right="0" w:firstLine="0"/>
        <w:jc w:val="left"/>
        <w:rPr>
          <w:b/>
          <w:sz w:val="39"/>
        </w:rPr>
      </w:pPr>
      <w:r>
        <w:rPr>
          <w:b/>
          <w:sz w:val="39"/>
        </w:rPr>
        <w:t>（四）细读课文，探究人物。</w:t>
      </w:r>
    </w:p>
    <w:p>
      <w:pPr>
        <w:pStyle w:val="BodyText"/>
        <w:spacing w:before="1"/>
        <w:rPr>
          <w:sz w:val="34"/>
        </w:rPr>
      </w:pPr>
    </w:p>
    <w:p>
      <w:pPr>
        <w:spacing w:before="0" w:line="448" w:lineRule="auto"/>
        <w:ind w:left="154" w:right="391" w:firstLine="983"/>
        <w:jc w:val="left"/>
        <w:rPr>
          <w:b/>
          <w:sz w:val="39"/>
        </w:rPr>
      </w:pPr>
      <w:r>
        <w:rPr>
          <w:b/>
          <w:spacing w:val="-7"/>
          <w:w w:val="95"/>
          <w:sz w:val="39"/>
        </w:rPr>
        <w:t xml:space="preserve">过渡：同学们刚才初读了课文，已经感受到了洪水的凶猛与人们的恐慌，在这危急时  </w:t>
      </w:r>
      <w:r>
        <w:rPr>
          <w:b/>
          <w:sz w:val="39"/>
        </w:rPr>
        <w:t>刻，我们看看村民拥戴的党书记留下的感人的故事，让我们走进课文去看看。</w:t>
      </w:r>
    </w:p>
    <w:p>
      <w:pPr>
        <w:pStyle w:val="ListParagraph"/>
        <w:numPr>
          <w:ilvl w:val="0"/>
          <w:numId w:val="14"/>
        </w:numPr>
        <w:tabs>
          <w:tab w:val="left" w:pos="941"/>
        </w:tabs>
        <w:spacing w:before="4" w:after="0" w:line="448" w:lineRule="auto"/>
        <w:ind w:left="154" w:right="247" w:firstLine="194"/>
        <w:jc w:val="left"/>
        <w:rPr>
          <w:b/>
          <w:sz w:val="39"/>
        </w:rPr>
      </w:pPr>
      <w:r>
        <w:rPr>
          <w:b/>
          <w:spacing w:val="-22"/>
          <w:sz w:val="39"/>
        </w:rPr>
        <w:t xml:space="preserve">默读课文 </w:t>
      </w:r>
      <w:r>
        <w:rPr>
          <w:b/>
          <w:sz w:val="39"/>
        </w:rPr>
        <w:t>7—23</w:t>
      </w:r>
      <w:r>
        <w:rPr>
          <w:b/>
          <w:spacing w:val="-15"/>
          <w:sz w:val="39"/>
        </w:rPr>
        <w:t xml:space="preserve"> 自然段，想想老汉是怎样的一个人？划出你有感受的或者感动的句子</w:t>
      </w:r>
      <w:r>
        <w:rPr>
          <w:b/>
          <w:spacing w:val="-4"/>
          <w:sz w:val="39"/>
        </w:rPr>
        <w:t>，读一读，并做批注。</w:t>
      </w:r>
    </w:p>
    <w:p>
      <w:pPr>
        <w:pStyle w:val="ListParagraph"/>
        <w:numPr>
          <w:ilvl w:val="0"/>
          <w:numId w:val="14"/>
        </w:numPr>
        <w:tabs>
          <w:tab w:val="left" w:pos="944"/>
        </w:tabs>
        <w:spacing w:before="3" w:after="0" w:line="448" w:lineRule="auto"/>
        <w:ind w:left="154" w:right="462" w:firstLine="194"/>
        <w:jc w:val="left"/>
        <w:rPr>
          <w:b/>
          <w:sz w:val="39"/>
        </w:rPr>
      </w:pPr>
      <w:r>
        <w:rPr>
          <w:b/>
          <w:spacing w:val="3"/>
          <w:w w:val="95"/>
          <w:sz w:val="39"/>
        </w:rPr>
        <w:t>学生交流老汉是一个怎样的人</w:t>
      </w:r>
      <w:r>
        <w:rPr>
          <w:b/>
          <w:w w:val="95"/>
          <w:sz w:val="39"/>
        </w:rPr>
        <w:t>？（</w:t>
      </w:r>
      <w:r>
        <w:rPr>
          <w:b/>
          <w:spacing w:val="-1"/>
          <w:w w:val="95"/>
          <w:sz w:val="39"/>
        </w:rPr>
        <w:t xml:space="preserve">生可能会汇报：沉着、冷静、勇敢、舍己为人、深  </w:t>
      </w:r>
      <w:r>
        <w:rPr>
          <w:b/>
          <w:w w:val="95"/>
          <w:sz w:val="39"/>
        </w:rPr>
        <w:t xml:space="preserve">受爱戴、尽职尽责、不徇私情）为什么？教师引导学生认真听别人发言，提出自己不同的  </w:t>
      </w:r>
      <w:r>
        <w:rPr>
          <w:b/>
          <w:sz w:val="39"/>
        </w:rPr>
        <w:t xml:space="preserve">看法，让学生的思维产生碰撞。                                               </w:t>
      </w:r>
      <w:r>
        <w:rPr>
          <w:b/>
          <w:spacing w:val="3"/>
          <w:sz w:val="39"/>
        </w:rPr>
        <w:t>3</w:t>
      </w:r>
      <w:r>
        <w:rPr>
          <w:b/>
          <w:sz w:val="39"/>
        </w:rPr>
        <w:t>．学生交流有感受的或者感动的句子，师相机指导。阅读是个性化行为，不应以老师的</w:t>
      </w:r>
      <w:r>
        <w:rPr>
          <w:b/>
          <w:w w:val="95"/>
          <w:sz w:val="39"/>
        </w:rPr>
        <w:t xml:space="preserve">分析、理解代替学生的行为。可学生认知水平有限，为引导学生深入理解课文，师重点点  </w:t>
      </w:r>
      <w:r>
        <w:rPr>
          <w:b/>
          <w:sz w:val="39"/>
        </w:rPr>
        <w:t>拨以下句子：</w:t>
      </w:r>
    </w:p>
    <w:p>
      <w:pPr>
        <w:pStyle w:val="ListParagraph"/>
        <w:numPr>
          <w:ilvl w:val="0"/>
          <w:numId w:val="13"/>
        </w:numPr>
        <w:tabs>
          <w:tab w:val="left" w:pos="1135"/>
        </w:tabs>
        <w:spacing w:before="10" w:after="0" w:line="448" w:lineRule="auto"/>
        <w:ind w:left="154" w:right="260" w:firstLine="0"/>
        <w:jc w:val="left"/>
        <w:rPr>
          <w:b/>
          <w:sz w:val="39"/>
        </w:rPr>
      </w:pPr>
      <w:r>
        <w:rPr>
          <w:b/>
          <w:spacing w:val="-6"/>
          <w:w w:val="99"/>
          <w:sz w:val="39"/>
        </w:rPr>
        <w:t>出示：他不说话，盯着乱哄哄的人们。他像一座山。</w:t>
      </w:r>
      <w:r>
        <w:rPr>
          <w:b/>
          <w:spacing w:val="-195"/>
          <w:w w:val="99"/>
          <w:sz w:val="39"/>
        </w:rPr>
        <w:t>（</w:t>
      </w:r>
      <w:r>
        <w:rPr>
          <w:b/>
          <w:spacing w:val="-2"/>
          <w:w w:val="99"/>
          <w:sz w:val="39"/>
        </w:rPr>
        <w:t>“盯”是什么样的眼神？坚定、</w:t>
      </w:r>
      <w:r>
        <w:rPr>
          <w:b/>
          <w:sz w:val="39"/>
        </w:rPr>
        <w:t>沉着。这么多的人，乱哄哄的，拥向桥，即将失去生命，这多么可怕，我们的老汉此时此</w:t>
      </w:r>
    </w:p>
    <w:p>
      <w:pPr>
        <w:spacing w:after="0" w:line="448" w:lineRule="auto"/>
        <w:jc w:val="left"/>
        <w:rPr>
          <w:sz w:val="39"/>
        </w:rPr>
        <w:sectPr>
          <w:pgSz w:w="17860" w:h="25260"/>
          <w:pgMar w:top="1120" w:right="900" w:bottom="280" w:left="1120" w:header="708" w:footer="708"/>
          <w:pgNumType w:start="6"/>
          <w:cols w:space="708"/>
        </w:sectPr>
      </w:pPr>
    </w:p>
    <w:p>
      <w:pPr>
        <w:spacing w:before="21"/>
        <w:ind w:left="154" w:right="0" w:firstLine="0"/>
        <w:jc w:val="left"/>
        <w:rPr>
          <w:b/>
          <w:sz w:val="39"/>
        </w:rPr>
      </w:pPr>
      <w:r>
        <w:rPr>
          <w:b/>
          <w:sz w:val="39"/>
        </w:rPr>
        <w:t>刻像一座山一样不说话，心里是多么焦急，多么担心啊！老汉心里会想些什么？）</w:t>
      </w:r>
    </w:p>
    <w:p>
      <w:pPr>
        <w:pStyle w:val="BodyText"/>
        <w:spacing w:before="1"/>
        <w:rPr>
          <w:sz w:val="34"/>
        </w:rPr>
      </w:pPr>
    </w:p>
    <w:p>
      <w:pPr>
        <w:pStyle w:val="ListParagraph"/>
        <w:numPr>
          <w:ilvl w:val="1"/>
          <w:numId w:val="18"/>
        </w:numPr>
        <w:tabs>
          <w:tab w:val="left" w:pos="1334"/>
        </w:tabs>
        <w:spacing w:before="0" w:after="0" w:line="448" w:lineRule="auto"/>
        <w:ind w:left="154" w:right="201" w:firstLine="198"/>
        <w:jc w:val="left"/>
        <w:rPr>
          <w:b/>
          <w:sz w:val="39"/>
        </w:rPr>
      </w:pPr>
      <w:r>
        <w:rPr>
          <w:b/>
          <w:spacing w:val="-39"/>
          <w:sz w:val="39"/>
        </w:rPr>
        <w:t xml:space="preserve">出示 </w:t>
      </w:r>
      <w:r>
        <w:rPr>
          <w:b/>
          <w:sz w:val="39"/>
        </w:rPr>
        <w:t>10</w:t>
      </w:r>
      <w:r>
        <w:rPr>
          <w:b/>
          <w:spacing w:val="-46"/>
          <w:sz w:val="39"/>
        </w:rPr>
        <w:t xml:space="preserve"> 自然段</w:t>
      </w:r>
      <w:r>
        <w:rPr>
          <w:b/>
          <w:sz w:val="39"/>
        </w:rPr>
        <w:t>（</w:t>
      </w:r>
      <w:r>
        <w:rPr>
          <w:b/>
          <w:spacing w:val="-13"/>
          <w:sz w:val="39"/>
        </w:rPr>
        <w:t>在危急情况下，用短句合乎情理。如果老汉此时不喊，那么窄的桥</w:t>
      </w:r>
      <w:r>
        <w:rPr>
          <w:b/>
          <w:spacing w:val="-4"/>
          <w:sz w:val="39"/>
        </w:rPr>
        <w:t>，那么拥挤的人，会有什么样的后果。在危险面前，党员要把生的希望留给群众，把死的</w:t>
      </w:r>
      <w:r>
        <w:rPr>
          <w:b/>
          <w:spacing w:val="-1"/>
          <w:sz w:val="39"/>
        </w:rPr>
        <w:t>危险留给自己。</w:t>
      </w:r>
      <w:r>
        <w:rPr>
          <w:b/>
          <w:color w:val="FF0000"/>
          <w:spacing w:val="-5"/>
          <w:sz w:val="39"/>
        </w:rPr>
        <w:t>虽然沙哑，可感叹号表示传出来的声音像大山一样坚定。</w:t>
      </w:r>
      <w:r>
        <w:rPr>
          <w:b/>
          <w:sz w:val="39"/>
        </w:rPr>
        <w:t>）</w:t>
      </w:r>
    </w:p>
    <w:p>
      <w:pPr>
        <w:pStyle w:val="ListParagraph"/>
        <w:numPr>
          <w:ilvl w:val="1"/>
          <w:numId w:val="18"/>
        </w:numPr>
        <w:tabs>
          <w:tab w:val="left" w:pos="1334"/>
        </w:tabs>
        <w:spacing w:before="5" w:after="0" w:line="448" w:lineRule="auto"/>
        <w:ind w:left="154" w:right="357" w:firstLine="198"/>
        <w:jc w:val="left"/>
        <w:rPr>
          <w:b/>
          <w:sz w:val="39"/>
        </w:rPr>
      </w:pPr>
      <w:r>
        <w:rPr>
          <w:b/>
          <w:spacing w:val="-54"/>
          <w:sz w:val="39"/>
        </w:rPr>
        <w:t xml:space="preserve">出示 </w:t>
      </w:r>
      <w:r>
        <w:rPr>
          <w:b/>
          <w:sz w:val="39"/>
        </w:rPr>
        <w:t>11</w:t>
      </w:r>
      <w:r>
        <w:rPr>
          <w:b/>
          <w:spacing w:val="-29"/>
          <w:sz w:val="39"/>
        </w:rPr>
        <w:t>、</w:t>
      </w:r>
      <w:r>
        <w:rPr>
          <w:b/>
          <w:sz w:val="39"/>
        </w:rPr>
        <w:t>12</w:t>
      </w:r>
      <w:r>
        <w:rPr>
          <w:b/>
          <w:spacing w:val="-37"/>
          <w:sz w:val="39"/>
        </w:rPr>
        <w:t xml:space="preserve"> 自然段</w:t>
      </w:r>
      <w:r>
        <w:rPr>
          <w:b/>
          <w:sz w:val="39"/>
        </w:rPr>
        <w:t>（</w:t>
      </w:r>
      <w:r>
        <w:rPr>
          <w:b/>
          <w:spacing w:val="-1"/>
          <w:sz w:val="39"/>
        </w:rPr>
        <w:t>师质疑党员也是人，为什么党员要排在后，说明党员要保护群</w:t>
      </w:r>
      <w:r>
        <w:rPr>
          <w:b/>
          <w:spacing w:val="-22"/>
          <w:sz w:val="39"/>
        </w:rPr>
        <w:t>众，为群众着想。</w:t>
      </w:r>
      <w:r>
        <w:rPr>
          <w:b/>
          <w:sz w:val="39"/>
        </w:rPr>
        <w:t>）</w:t>
      </w:r>
    </w:p>
    <w:p>
      <w:pPr>
        <w:pStyle w:val="ListParagraph"/>
        <w:numPr>
          <w:ilvl w:val="1"/>
          <w:numId w:val="18"/>
        </w:numPr>
        <w:tabs>
          <w:tab w:val="left" w:pos="1334"/>
        </w:tabs>
        <w:spacing w:before="3" w:after="0" w:line="451" w:lineRule="auto"/>
        <w:ind w:left="154" w:right="170" w:firstLine="198"/>
        <w:jc w:val="left"/>
        <w:rPr>
          <w:b/>
          <w:sz w:val="39"/>
        </w:rPr>
      </w:pPr>
      <w:r>
        <w:rPr>
          <w:b/>
          <w:w w:val="99"/>
          <w:sz w:val="39"/>
        </w:rPr>
        <w:t>出示</w:t>
      </w:r>
      <w:r>
        <w:rPr>
          <w:b/>
          <w:spacing w:val="-125"/>
          <w:sz w:val="39"/>
        </w:rPr>
        <w:t xml:space="preserve"> </w:t>
      </w:r>
      <w:r>
        <w:rPr>
          <w:b/>
          <w:w w:val="98"/>
          <w:sz w:val="39"/>
        </w:rPr>
        <w:t>15</w:t>
      </w:r>
      <w:r>
        <w:rPr>
          <w:b/>
          <w:spacing w:val="-93"/>
          <w:sz w:val="39"/>
        </w:rPr>
        <w:t xml:space="preserve"> </w:t>
      </w:r>
      <w:r>
        <w:rPr>
          <w:b/>
          <w:w w:val="99"/>
          <w:sz w:val="39"/>
        </w:rPr>
        <w:t>自然段（为什么凶得像只豹子</w:t>
      </w:r>
      <w:r>
        <w:rPr>
          <w:b/>
          <w:spacing w:val="-17"/>
          <w:w w:val="99"/>
          <w:sz w:val="39"/>
        </w:rPr>
        <w:t>，“揪”说明形式危急，是党员就该先人后己。</w:t>
      </w:r>
      <w:r>
        <w:rPr>
          <w:b/>
          <w:spacing w:val="-5"/>
          <w:sz w:val="39"/>
        </w:rPr>
        <w:t>再次让学生体会党员就该留在后面，把生的希望留给群众。</w:t>
      </w:r>
      <w:r>
        <w:rPr>
          <w:b/>
          <w:sz w:val="39"/>
        </w:rPr>
        <w:t>）</w:t>
      </w:r>
    </w:p>
    <w:p>
      <w:pPr>
        <w:pStyle w:val="ListParagraph"/>
        <w:numPr>
          <w:ilvl w:val="1"/>
          <w:numId w:val="18"/>
        </w:numPr>
        <w:tabs>
          <w:tab w:val="left" w:pos="1334"/>
        </w:tabs>
        <w:spacing w:before="0" w:after="0" w:line="494" w:lineRule="exact"/>
        <w:ind w:left="1333" w:right="0" w:hanging="982"/>
        <w:jc w:val="left"/>
        <w:rPr>
          <w:b/>
          <w:sz w:val="39"/>
        </w:rPr>
      </w:pPr>
      <w:r>
        <w:rPr>
          <w:b/>
          <w:spacing w:val="-32"/>
          <w:sz w:val="39"/>
        </w:rPr>
        <w:t xml:space="preserve">出示 </w:t>
      </w:r>
      <w:r>
        <w:rPr>
          <w:b/>
          <w:sz w:val="39"/>
        </w:rPr>
        <w:t>22</w:t>
      </w:r>
      <w:r>
        <w:rPr>
          <w:b/>
          <w:spacing w:val="-25"/>
          <w:sz w:val="39"/>
        </w:rPr>
        <w:t xml:space="preserve"> 自然段</w:t>
      </w:r>
      <w:r>
        <w:rPr>
          <w:b/>
          <w:sz w:val="39"/>
        </w:rPr>
        <w:t>（想象老汉会喊些什么？）</w:t>
      </w:r>
    </w:p>
    <w:p>
      <w:pPr>
        <w:pStyle w:val="BodyText"/>
        <w:spacing w:before="1"/>
        <w:rPr>
          <w:sz w:val="34"/>
        </w:rPr>
      </w:pPr>
    </w:p>
    <w:p>
      <w:pPr>
        <w:spacing w:before="0" w:line="448" w:lineRule="auto"/>
        <w:ind w:left="154" w:right="376" w:firstLine="785"/>
        <w:jc w:val="left"/>
        <w:rPr>
          <w:b/>
          <w:sz w:val="39"/>
        </w:rPr>
      </w:pPr>
      <w:r>
        <w:rPr>
          <w:b/>
          <w:w w:val="95"/>
          <w:sz w:val="39"/>
        </w:rPr>
        <w:t>指导学生入情入境地朗读，读出感动，教师相机指导</w:t>
      </w:r>
      <w:r>
        <w:rPr>
          <w:b/>
          <w:spacing w:val="-254"/>
          <w:w w:val="95"/>
          <w:sz w:val="39"/>
        </w:rPr>
        <w:t>。</w:t>
      </w:r>
      <w:r>
        <w:rPr>
          <w:b/>
          <w:w w:val="95"/>
          <w:sz w:val="39"/>
        </w:rPr>
        <w:t>（</w:t>
      </w:r>
      <w:r>
        <w:rPr>
          <w:b/>
          <w:spacing w:val="-2"/>
          <w:w w:val="95"/>
          <w:sz w:val="39"/>
        </w:rPr>
        <w:t xml:space="preserve">指导学生研读课文，通过交流  </w:t>
      </w:r>
      <w:r>
        <w:rPr>
          <w:b/>
          <w:sz w:val="39"/>
        </w:rPr>
        <w:t>促读，读中交流，交流中读，使学生在读悟中探究人物）</w:t>
      </w:r>
    </w:p>
    <w:p>
      <w:pPr>
        <w:spacing w:before="3"/>
        <w:ind w:left="550" w:right="0" w:firstLine="0"/>
        <w:jc w:val="left"/>
        <w:rPr>
          <w:b/>
          <w:sz w:val="39"/>
        </w:rPr>
      </w:pPr>
      <w:r>
        <w:rPr>
          <w:b/>
          <w:sz w:val="39"/>
        </w:rPr>
        <w:t>（五）再评老汉，聚焦父子。</w:t>
      </w:r>
    </w:p>
    <w:p>
      <w:pPr>
        <w:pStyle w:val="BodyText"/>
        <w:rPr>
          <w:sz w:val="34"/>
        </w:rPr>
      </w:pPr>
    </w:p>
    <w:p>
      <w:pPr>
        <w:spacing w:before="1" w:line="448" w:lineRule="auto"/>
        <w:ind w:left="154" w:right="508" w:firstLine="789"/>
        <w:jc w:val="left"/>
        <w:rPr>
          <w:b/>
          <w:sz w:val="39"/>
        </w:rPr>
      </w:pPr>
      <w:r>
        <w:rPr>
          <w:b/>
          <w:spacing w:val="-1"/>
          <w:w w:val="95"/>
          <w:sz w:val="39"/>
        </w:rPr>
        <w:t xml:space="preserve">同学们，在抗争中，老汉与小伙子之间发生的一幕一定让大家难以忘怀，老师已将相  </w:t>
      </w:r>
      <w:r>
        <w:rPr>
          <w:b/>
          <w:sz w:val="39"/>
        </w:rPr>
        <w:t>关自然段呈现，自由读。</w:t>
      </w:r>
    </w:p>
    <w:p>
      <w:pPr>
        <w:pStyle w:val="ListParagraph"/>
        <w:numPr>
          <w:ilvl w:val="0"/>
          <w:numId w:val="12"/>
        </w:numPr>
        <w:tabs>
          <w:tab w:val="left" w:pos="1334"/>
        </w:tabs>
        <w:spacing w:before="3" w:after="0" w:line="240" w:lineRule="auto"/>
        <w:ind w:left="1333" w:right="0" w:hanging="597"/>
        <w:jc w:val="both"/>
        <w:rPr>
          <w:b/>
          <w:sz w:val="39"/>
        </w:rPr>
      </w:pPr>
      <w:r>
        <w:rPr>
          <w:b/>
          <w:spacing w:val="-23"/>
          <w:sz w:val="39"/>
        </w:rPr>
        <w:t xml:space="preserve">师范读 </w:t>
      </w:r>
      <w:r>
        <w:rPr>
          <w:b/>
          <w:sz w:val="39"/>
        </w:rPr>
        <w:t>24—27</w:t>
      </w:r>
      <w:r>
        <w:rPr>
          <w:b/>
          <w:spacing w:val="-15"/>
          <w:sz w:val="39"/>
        </w:rPr>
        <w:t xml:space="preserve"> 自然段 。</w:t>
      </w:r>
    </w:p>
    <w:p>
      <w:pPr>
        <w:pStyle w:val="BodyText"/>
        <w:spacing w:before="1"/>
        <w:rPr>
          <w:sz w:val="34"/>
        </w:rPr>
      </w:pPr>
    </w:p>
    <w:p>
      <w:pPr>
        <w:pStyle w:val="ListParagraph"/>
        <w:numPr>
          <w:ilvl w:val="0"/>
          <w:numId w:val="12"/>
        </w:numPr>
        <w:tabs>
          <w:tab w:val="left" w:pos="1330"/>
          <w:tab w:val="left" w:pos="10430"/>
        </w:tabs>
        <w:spacing w:before="0" w:after="0" w:line="448" w:lineRule="auto"/>
        <w:ind w:left="154" w:right="384" w:firstLine="583"/>
        <w:jc w:val="both"/>
        <w:rPr>
          <w:b/>
          <w:sz w:val="39"/>
        </w:rPr>
      </w:pPr>
      <w:r>
        <w:rPr>
          <w:b/>
          <w:sz w:val="39"/>
        </w:rPr>
        <w:t>出示</w:t>
      </w:r>
      <w:r>
        <w:rPr>
          <w:b/>
          <w:spacing w:val="-113"/>
          <w:sz w:val="39"/>
        </w:rPr>
        <w:t xml:space="preserve"> </w:t>
      </w:r>
      <w:r>
        <w:rPr>
          <w:b/>
          <w:sz w:val="39"/>
        </w:rPr>
        <w:t>15</w:t>
      </w:r>
      <w:r>
        <w:rPr>
          <w:b/>
          <w:spacing w:val="-137"/>
          <w:sz w:val="39"/>
        </w:rPr>
        <w:t>、</w:t>
      </w:r>
      <w:r>
        <w:rPr>
          <w:b/>
          <w:sz w:val="39"/>
        </w:rPr>
        <w:t>20</w:t>
      </w:r>
      <w:r>
        <w:rPr>
          <w:b/>
          <w:spacing w:val="-113"/>
          <w:sz w:val="39"/>
        </w:rPr>
        <w:t xml:space="preserve"> </w:t>
      </w:r>
      <w:r>
        <w:rPr>
          <w:b/>
          <w:sz w:val="39"/>
        </w:rPr>
        <w:t>两个自然段</w:t>
      </w:r>
      <w:r>
        <w:rPr>
          <w:b/>
          <w:spacing w:val="-125"/>
          <w:sz w:val="39"/>
        </w:rPr>
        <w:t>，</w:t>
      </w:r>
      <w:r>
        <w:rPr>
          <w:b/>
          <w:sz w:val="39"/>
        </w:rPr>
        <w:t>比较</w:t>
      </w:r>
      <w:r>
        <w:rPr>
          <w:b/>
          <w:spacing w:val="-131"/>
          <w:sz w:val="39"/>
        </w:rPr>
        <w:t>，</w:t>
      </w:r>
      <w:r>
        <w:rPr>
          <w:b/>
          <w:sz w:val="39"/>
        </w:rPr>
        <w:t>质疑老汉前后举动有什么矛盾吗？老汉爱不爱儿子</w:t>
      </w:r>
      <w:r>
        <w:rPr>
          <w:b/>
          <w:w w:val="95"/>
          <w:sz w:val="39"/>
        </w:rPr>
        <w:t xml:space="preserve">？从字、词中体会老汉爱儿子，更爱村民，把村民的生命看得比儿子的生命还重，把群众   </w:t>
      </w:r>
      <w:r>
        <w:rPr>
          <w:b/>
          <w:sz w:val="39"/>
        </w:rPr>
        <w:t>的利益看得至高无上。</w:t>
        <w:tab/>
      </w:r>
      <w:r>
        <w:rPr>
          <w:b/>
          <w:color w:val="FF0000"/>
          <w:w w:val="95"/>
          <w:sz w:val="39"/>
        </w:rPr>
        <w:t>（通过对老汉的再评</w:t>
      </w:r>
      <w:r>
        <w:rPr>
          <w:b/>
          <w:color w:val="FF0000"/>
          <w:spacing w:val="-32"/>
          <w:w w:val="95"/>
          <w:sz w:val="39"/>
        </w:rPr>
        <w:t>，</w:t>
      </w:r>
      <w:r>
        <w:rPr>
          <w:b/>
          <w:color w:val="FF0000"/>
          <w:w w:val="95"/>
          <w:sz w:val="39"/>
        </w:rPr>
        <w:t>为理</w:t>
      </w:r>
      <w:r>
        <w:rPr>
          <w:b/>
          <w:color w:val="FF0000"/>
          <w:spacing w:val="-17"/>
          <w:w w:val="95"/>
          <w:sz w:val="39"/>
        </w:rPr>
        <w:t>解</w:t>
      </w:r>
      <w:r>
        <w:rPr>
          <w:b/>
          <w:color w:val="FF0000"/>
          <w:sz w:val="39"/>
        </w:rPr>
        <w:t>课题含义做铺垫）</w:t>
      </w:r>
    </w:p>
    <w:p>
      <w:pPr>
        <w:spacing w:before="7" w:line="448" w:lineRule="auto"/>
        <w:ind w:left="543" w:right="4595" w:hanging="389"/>
        <w:jc w:val="left"/>
        <w:rPr>
          <w:b/>
          <w:sz w:val="39"/>
        </w:rPr>
      </w:pPr>
      <w:r>
        <w:rPr>
          <w:b/>
          <w:sz w:val="39"/>
        </w:rPr>
        <w:t xml:space="preserve">（六）评读课题，升华感情。                            </w:t>
      </w:r>
      <w:r>
        <w:rPr>
          <w:b/>
          <w:spacing w:val="3"/>
          <w:w w:val="95"/>
          <w:sz w:val="39"/>
        </w:rPr>
        <w:t>1</w:t>
      </w:r>
      <w:r>
        <w:rPr>
          <w:b/>
          <w:spacing w:val="-1"/>
          <w:w w:val="95"/>
          <w:sz w:val="39"/>
        </w:rPr>
        <w:t>．桥给人以逃生的希望，是不是有了桥，村民就一定能逃生？</w:t>
      </w:r>
    </w:p>
    <w:p>
      <w:pPr>
        <w:spacing w:before="3"/>
        <w:ind w:left="543" w:right="0" w:firstLine="0"/>
        <w:jc w:val="left"/>
        <w:rPr>
          <w:b/>
          <w:sz w:val="39"/>
        </w:rPr>
      </w:pPr>
      <w:r>
        <w:rPr>
          <w:b/>
          <w:sz w:val="39"/>
        </w:rPr>
        <w:t>2．生回答，师总结：对，不是，老支书是真正连接生命的桥，这是党员联系群众的桥。</w:t>
      </w:r>
    </w:p>
    <w:p>
      <w:pPr>
        <w:pStyle w:val="BodyText"/>
        <w:spacing w:before="1"/>
        <w:rPr>
          <w:sz w:val="34"/>
        </w:rPr>
      </w:pPr>
    </w:p>
    <w:p>
      <w:pPr>
        <w:spacing w:before="0"/>
        <w:ind w:left="154" w:right="0" w:firstLine="0"/>
        <w:jc w:val="left"/>
        <w:rPr>
          <w:b/>
          <w:sz w:val="39"/>
        </w:rPr>
      </w:pPr>
      <w:r>
        <w:rPr>
          <w:b/>
          <w:sz w:val="39"/>
        </w:rPr>
        <w:t>（由于在交流感动的句子时，反复强调党员和群众，使得此时理解含义水道渠成。）</w:t>
      </w:r>
    </w:p>
    <w:p>
      <w:pPr>
        <w:pStyle w:val="BodyText"/>
        <w:spacing w:before="1"/>
        <w:rPr>
          <w:sz w:val="34"/>
        </w:rPr>
      </w:pPr>
    </w:p>
    <w:p>
      <w:pPr>
        <w:spacing w:before="0"/>
        <w:ind w:left="154" w:right="0" w:firstLine="0"/>
        <w:jc w:val="left"/>
        <w:rPr>
          <w:b/>
          <w:sz w:val="39"/>
        </w:rPr>
      </w:pPr>
      <w:r>
        <w:rPr>
          <w:b/>
          <w:sz w:val="39"/>
        </w:rPr>
        <w:t>（七）总结，布置作业。</w:t>
      </w:r>
    </w:p>
    <w:p>
      <w:pPr>
        <w:spacing w:after="0"/>
        <w:jc w:val="left"/>
        <w:rPr>
          <w:sz w:val="39"/>
        </w:rPr>
        <w:sectPr>
          <w:pgSz w:w="17860" w:h="25260"/>
          <w:pgMar w:top="1120" w:right="900" w:bottom="280" w:left="1120" w:header="708" w:footer="708"/>
          <w:pgNumType w:start="7"/>
          <w:cols w:space="708"/>
        </w:sectPr>
      </w:pPr>
    </w:p>
    <w:p>
      <w:pPr>
        <w:spacing w:before="21" w:line="448" w:lineRule="auto"/>
        <w:ind w:left="154" w:right="407" w:firstLine="983"/>
        <w:jc w:val="left"/>
        <w:rPr>
          <w:b/>
          <w:sz w:val="39"/>
        </w:rPr>
      </w:pPr>
      <w:r>
        <w:rPr>
          <w:b/>
          <w:spacing w:val="-7"/>
          <w:w w:val="95"/>
          <w:sz w:val="39"/>
        </w:rPr>
        <w:t xml:space="preserve">总结：作者笔下的老汉感动了乡亲们，也感动了每一个人，相信同学们在今后的生活  </w:t>
      </w:r>
      <w:r>
        <w:rPr>
          <w:b/>
          <w:sz w:val="39"/>
        </w:rPr>
        <w:t>中会用崇高的心灵、美好的言行，架起一座爱心桥，友谊桥，成功桥……</w:t>
      </w:r>
    </w:p>
    <w:p>
      <w:pPr>
        <w:pStyle w:val="ListParagraph"/>
        <w:numPr>
          <w:ilvl w:val="0"/>
          <w:numId w:val="11"/>
        </w:numPr>
        <w:tabs>
          <w:tab w:val="left" w:pos="1135"/>
        </w:tabs>
        <w:spacing w:before="4" w:after="0" w:line="240" w:lineRule="auto"/>
        <w:ind w:left="1134" w:right="0" w:hanging="592"/>
        <w:jc w:val="left"/>
        <w:rPr>
          <w:b/>
          <w:sz w:val="39"/>
        </w:rPr>
      </w:pPr>
      <w:r>
        <w:rPr>
          <w:b/>
          <w:spacing w:val="1"/>
          <w:sz w:val="39"/>
        </w:rPr>
        <w:t>正确、流利、有感情地朗读课文 。</w:t>
      </w:r>
    </w:p>
    <w:p>
      <w:pPr>
        <w:pStyle w:val="BodyText"/>
        <w:rPr>
          <w:sz w:val="34"/>
        </w:rPr>
      </w:pPr>
    </w:p>
    <w:p>
      <w:pPr>
        <w:pStyle w:val="ListParagraph"/>
        <w:numPr>
          <w:ilvl w:val="0"/>
          <w:numId w:val="11"/>
        </w:numPr>
        <w:tabs>
          <w:tab w:val="left" w:pos="1135"/>
        </w:tabs>
        <w:spacing w:before="0" w:after="0" w:line="240" w:lineRule="auto"/>
        <w:ind w:left="1134" w:right="0" w:hanging="592"/>
        <w:jc w:val="left"/>
        <w:rPr>
          <w:b/>
          <w:sz w:val="39"/>
        </w:rPr>
      </w:pPr>
      <w:r>
        <w:rPr>
          <w:b/>
          <w:sz w:val="39"/>
        </w:rPr>
        <w:t>抄写你感动的句子。</w:t>
      </w:r>
    </w:p>
    <w:p>
      <w:pPr>
        <w:pStyle w:val="BodyText"/>
        <w:spacing w:before="1"/>
        <w:rPr>
          <w:sz w:val="34"/>
        </w:rPr>
      </w:pPr>
    </w:p>
    <w:p>
      <w:pPr>
        <w:pStyle w:val="ListParagraph"/>
        <w:numPr>
          <w:ilvl w:val="0"/>
          <w:numId w:val="11"/>
        </w:numPr>
        <w:tabs>
          <w:tab w:val="left" w:pos="1135"/>
        </w:tabs>
        <w:spacing w:before="0" w:after="0" w:line="240" w:lineRule="auto"/>
        <w:ind w:left="1134" w:right="0" w:hanging="592"/>
        <w:jc w:val="left"/>
        <w:rPr>
          <w:b/>
          <w:sz w:val="39"/>
        </w:rPr>
      </w:pPr>
      <w:r>
        <w:rPr>
          <w:b/>
          <w:sz w:val="39"/>
        </w:rPr>
        <w:t>写一写父亲的揪和推的内心世界或者儿子的瞪和推的内心世界。</w:t>
      </w:r>
    </w:p>
    <w:p>
      <w:pPr>
        <w:pStyle w:val="BodyText"/>
        <w:spacing w:before="1"/>
        <w:rPr>
          <w:sz w:val="34"/>
        </w:rPr>
      </w:pPr>
    </w:p>
    <w:p>
      <w:pPr>
        <w:pStyle w:val="ListParagraph"/>
        <w:numPr>
          <w:ilvl w:val="0"/>
          <w:numId w:val="11"/>
        </w:numPr>
        <w:tabs>
          <w:tab w:val="left" w:pos="1135"/>
        </w:tabs>
        <w:spacing w:before="0" w:after="0" w:line="240" w:lineRule="auto"/>
        <w:ind w:left="1134" w:right="0" w:hanging="592"/>
        <w:jc w:val="left"/>
        <w:rPr>
          <w:b/>
          <w:sz w:val="39"/>
        </w:rPr>
      </w:pPr>
      <w:r>
        <w:rPr>
          <w:b/>
          <w:sz w:val="39"/>
        </w:rPr>
        <w:t>进一步搜集优秀党员的故事。</w:t>
      </w:r>
    </w:p>
    <w:p>
      <w:pPr>
        <w:pStyle w:val="BodyText"/>
        <w:rPr>
          <w:sz w:val="34"/>
        </w:rPr>
      </w:pPr>
    </w:p>
    <w:p>
      <w:pPr>
        <w:tabs>
          <w:tab w:val="left" w:pos="2703"/>
        </w:tabs>
        <w:spacing w:before="0"/>
        <w:ind w:left="352" w:right="0" w:firstLine="0"/>
        <w:jc w:val="left"/>
        <w:rPr>
          <w:b/>
          <w:sz w:val="39"/>
        </w:rPr>
      </w:pPr>
      <w:r>
        <w:rPr>
          <w:b/>
          <w:sz w:val="39"/>
        </w:rPr>
        <w:t>（八）</w:t>
        <w:tab/>
        <w:t>板书</w:t>
      </w:r>
    </w:p>
    <w:p>
      <w:pPr>
        <w:pStyle w:val="BodyText"/>
        <w:spacing w:before="2"/>
        <w:rPr>
          <w:sz w:val="34"/>
        </w:rPr>
      </w:pPr>
    </w:p>
    <w:p>
      <w:pPr>
        <w:spacing w:before="0" w:line="448" w:lineRule="auto"/>
        <w:ind w:left="154" w:right="10982" w:firstLine="0"/>
        <w:jc w:val="left"/>
        <w:rPr>
          <w:b/>
          <w:sz w:val="39"/>
        </w:rPr>
      </w:pPr>
      <w:r>
        <w:rPr>
          <w:b/>
          <w:w w:val="95"/>
          <w:sz w:val="39"/>
        </w:rPr>
        <w:t xml:space="preserve">该文章转自[阿呆语文网]： </w:t>
      </w:r>
      <w:r>
        <w:rPr>
          <w:b/>
          <w:sz w:val="39"/>
        </w:rPr>
        <w:t>一、教材分析：</w:t>
      </w:r>
    </w:p>
    <w:p>
      <w:pPr>
        <w:spacing w:before="3" w:line="448" w:lineRule="auto"/>
        <w:ind w:left="154" w:right="521" w:firstLine="0"/>
        <w:jc w:val="left"/>
        <w:rPr>
          <w:b/>
          <w:sz w:val="39"/>
        </w:rPr>
      </w:pPr>
      <w:r>
        <w:rPr>
          <w:b/>
          <w:spacing w:val="-1"/>
          <w:w w:val="95"/>
          <w:sz w:val="39"/>
        </w:rPr>
        <w:t>《桥》是一篇微型小说。该作品成功地塑造了一位把生的希望让给群众的老党员的光辉形  象。作者为这一人物形象的塑造设置了一个典型的环境，山洪暴发，人们只有唯一的退路</w:t>
      </w:r>
    </w:p>
    <w:p>
      <w:pPr>
        <w:spacing w:before="3" w:line="448" w:lineRule="auto"/>
        <w:ind w:left="154" w:right="521" w:firstLine="0"/>
        <w:jc w:val="left"/>
        <w:rPr>
          <w:b/>
          <w:sz w:val="39"/>
        </w:rPr>
      </w:pPr>
      <w:r>
        <w:rPr>
          <w:b/>
          <w:spacing w:val="-1"/>
          <w:w w:val="95"/>
          <w:sz w:val="39"/>
        </w:rPr>
        <w:t xml:space="preserve">——那座窄窄的木桥。从而以“水”的上涨为线索，推进故事情节的发展，用一个普通老  </w:t>
      </w:r>
      <w:r>
        <w:rPr>
          <w:b/>
          <w:sz w:val="39"/>
        </w:rPr>
        <w:t>支书生命的一瞬间的闪光行为，使作品凸显出人性的美丽风采。</w:t>
      </w:r>
    </w:p>
    <w:p>
      <w:pPr>
        <w:spacing w:before="4"/>
        <w:ind w:left="154" w:right="0" w:firstLine="0"/>
        <w:jc w:val="left"/>
        <w:rPr>
          <w:b/>
          <w:sz w:val="39"/>
        </w:rPr>
      </w:pPr>
      <w:r>
        <w:rPr>
          <w:b/>
          <w:sz w:val="39"/>
        </w:rPr>
        <w:t>二、 教学目标：</w:t>
      </w:r>
    </w:p>
    <w:p>
      <w:pPr>
        <w:pStyle w:val="BodyText"/>
        <w:spacing w:before="1"/>
        <w:rPr>
          <w:sz w:val="34"/>
        </w:rPr>
      </w:pPr>
    </w:p>
    <w:p>
      <w:pPr>
        <w:spacing w:before="0" w:line="448" w:lineRule="auto"/>
        <w:ind w:left="154" w:right="521" w:firstLine="0"/>
        <w:jc w:val="left"/>
        <w:rPr>
          <w:b/>
          <w:sz w:val="39"/>
        </w:rPr>
      </w:pPr>
      <w:r>
        <w:rPr>
          <w:b/>
          <w:spacing w:val="-1"/>
          <w:w w:val="95"/>
          <w:sz w:val="39"/>
        </w:rPr>
        <w:t xml:space="preserve">根据《课标》要求及教材的编排意图和课文特点，结合高年段学生特征，我预设了以下三  </w:t>
      </w:r>
      <w:r>
        <w:rPr>
          <w:b/>
          <w:sz w:val="39"/>
        </w:rPr>
        <w:t>个方面的教学目标：</w:t>
      </w:r>
    </w:p>
    <w:p>
      <w:pPr>
        <w:spacing w:before="3"/>
        <w:ind w:left="154" w:right="0" w:firstLine="0"/>
        <w:jc w:val="left"/>
        <w:rPr>
          <w:b/>
          <w:sz w:val="39"/>
        </w:rPr>
      </w:pPr>
      <w:r>
        <w:rPr>
          <w:b/>
          <w:sz w:val="39"/>
        </w:rPr>
        <w:t>1、知识能力目标：掌握本课生字新词，有感情的朗读课文，初步学习作者的表达方法。</w:t>
      </w:r>
    </w:p>
    <w:p>
      <w:pPr>
        <w:pStyle w:val="BodyText"/>
        <w:spacing w:before="1"/>
        <w:rPr>
          <w:sz w:val="34"/>
        </w:rPr>
      </w:pPr>
    </w:p>
    <w:p>
      <w:pPr>
        <w:spacing w:before="0" w:line="448" w:lineRule="auto"/>
        <w:ind w:left="154" w:right="323" w:firstLine="0"/>
        <w:jc w:val="left"/>
        <w:rPr>
          <w:b/>
          <w:sz w:val="39"/>
        </w:rPr>
      </w:pPr>
      <w:r>
        <w:rPr>
          <w:b/>
          <w:spacing w:val="3"/>
          <w:w w:val="95"/>
          <w:sz w:val="39"/>
        </w:rPr>
        <w:t>2</w:t>
      </w:r>
      <w:r>
        <w:rPr>
          <w:b/>
          <w:spacing w:val="-1"/>
          <w:w w:val="95"/>
          <w:sz w:val="39"/>
        </w:rPr>
        <w:t xml:space="preserve">、过程方法目标：以读为本，通过多层次、多形式的读来感悟课文，并创设情境，在场景  </w:t>
      </w:r>
      <w:r>
        <w:rPr>
          <w:b/>
          <w:sz w:val="39"/>
        </w:rPr>
        <w:t>的对比中理解人物精神品质。</w:t>
      </w:r>
    </w:p>
    <w:p>
      <w:pPr>
        <w:spacing w:before="4" w:line="448" w:lineRule="auto"/>
        <w:ind w:left="154" w:right="1877" w:firstLine="0"/>
        <w:jc w:val="left"/>
        <w:rPr>
          <w:b/>
          <w:sz w:val="39"/>
        </w:rPr>
      </w:pPr>
      <w:r>
        <w:rPr>
          <w:b/>
          <w:spacing w:val="3"/>
          <w:w w:val="95"/>
          <w:sz w:val="39"/>
        </w:rPr>
        <w:t>3</w:t>
      </w:r>
      <w:r>
        <w:rPr>
          <w:b/>
          <w:spacing w:val="-1"/>
          <w:w w:val="95"/>
          <w:sz w:val="39"/>
        </w:rPr>
        <w:t xml:space="preserve">、情感态度目标：让学生逐步深刻感受到老汉不徇私情、舍己为人的高尚品格。  </w:t>
      </w:r>
      <w:r>
        <w:rPr>
          <w:b/>
          <w:sz w:val="39"/>
        </w:rPr>
        <w:t>三、教学重难点：</w:t>
      </w:r>
    </w:p>
    <w:p>
      <w:pPr>
        <w:spacing w:before="3" w:line="448" w:lineRule="auto"/>
        <w:ind w:left="154" w:right="521" w:firstLine="0"/>
        <w:jc w:val="both"/>
        <w:rPr>
          <w:b/>
          <w:sz w:val="39"/>
        </w:rPr>
      </w:pPr>
      <w:r>
        <w:rPr>
          <w:b/>
          <w:spacing w:val="-1"/>
          <w:w w:val="95"/>
          <w:sz w:val="39"/>
        </w:rPr>
        <w:t xml:space="preserve">本文语言简短凝练，有效地烘托了环境的紧张，因此我把洪水飞速上涨时，老汉每一次举  动的内涵作为教学重点，把理解题目“桥”的含义和初步了解课文的表达特点作为教学难  </w:t>
      </w:r>
      <w:r>
        <w:rPr>
          <w:b/>
          <w:sz w:val="39"/>
        </w:rPr>
        <w:t>点。</w:t>
      </w:r>
    </w:p>
    <w:p>
      <w:pPr>
        <w:spacing w:after="0" w:line="448" w:lineRule="auto"/>
        <w:jc w:val="both"/>
        <w:rPr>
          <w:sz w:val="39"/>
        </w:rPr>
        <w:sectPr>
          <w:pgSz w:w="17860" w:h="25260"/>
          <w:pgMar w:top="1120" w:right="900" w:bottom="280" w:left="1120" w:header="708" w:footer="708"/>
          <w:pgNumType w:start="8"/>
          <w:cols w:space="708"/>
        </w:sectPr>
      </w:pPr>
    </w:p>
    <w:p>
      <w:pPr>
        <w:spacing w:before="21"/>
        <w:ind w:left="154" w:right="0" w:firstLine="0"/>
        <w:jc w:val="left"/>
        <w:rPr>
          <w:b/>
          <w:sz w:val="39"/>
        </w:rPr>
      </w:pPr>
      <w:r>
        <w:rPr>
          <w:b/>
          <w:sz w:val="39"/>
        </w:rPr>
        <w:t>四、教学准备：</w:t>
      </w:r>
    </w:p>
    <w:p>
      <w:pPr>
        <w:pStyle w:val="BodyText"/>
        <w:spacing w:before="1"/>
        <w:rPr>
          <w:sz w:val="34"/>
        </w:rPr>
      </w:pPr>
    </w:p>
    <w:p>
      <w:pPr>
        <w:spacing w:before="0" w:line="448" w:lineRule="auto"/>
        <w:ind w:left="154" w:right="4409" w:firstLine="0"/>
        <w:jc w:val="left"/>
        <w:rPr>
          <w:b/>
          <w:sz w:val="39"/>
        </w:rPr>
      </w:pPr>
      <w:r>
        <w:rPr>
          <w:b/>
          <w:spacing w:val="-1"/>
          <w:w w:val="95"/>
          <w:sz w:val="39"/>
        </w:rPr>
        <w:t xml:space="preserve">为了更好地实现教学目标，课前，我和学生要做好这样一些准备：  </w:t>
      </w:r>
      <w:r>
        <w:rPr>
          <w:b/>
          <w:spacing w:val="3"/>
          <w:sz w:val="39"/>
        </w:rPr>
        <w:t>1</w:t>
      </w:r>
      <w:r>
        <w:rPr>
          <w:b/>
          <w:color w:val="FF0000"/>
          <w:sz w:val="39"/>
        </w:rPr>
        <w:t>、教师准备“表现山洪暴发、洪水肆虐情景”的课件。</w:t>
      </w:r>
    </w:p>
    <w:p>
      <w:pPr>
        <w:spacing w:before="3" w:line="448" w:lineRule="auto"/>
        <w:ind w:left="154" w:right="1099" w:firstLine="0"/>
        <w:jc w:val="left"/>
        <w:rPr>
          <w:b/>
          <w:sz w:val="39"/>
        </w:rPr>
      </w:pPr>
      <w:r>
        <w:rPr>
          <w:b/>
          <w:spacing w:val="3"/>
          <w:w w:val="95"/>
          <w:sz w:val="39"/>
        </w:rPr>
        <w:t>2</w:t>
      </w:r>
      <w:r>
        <w:rPr>
          <w:b/>
          <w:spacing w:val="-1"/>
          <w:w w:val="95"/>
          <w:sz w:val="39"/>
        </w:rPr>
        <w:t xml:space="preserve">、学生收集有关山洪情形和危害的资料以及令自己感动的典型事迹，并认真读一读。  </w:t>
      </w:r>
      <w:r>
        <w:rPr>
          <w:b/>
          <w:sz w:val="39"/>
        </w:rPr>
        <w:t>五 、设计特色：</w:t>
      </w:r>
    </w:p>
    <w:p>
      <w:pPr>
        <w:spacing w:before="4"/>
        <w:ind w:left="154" w:right="0" w:firstLine="0"/>
        <w:jc w:val="left"/>
        <w:rPr>
          <w:b/>
          <w:sz w:val="39"/>
        </w:rPr>
      </w:pPr>
      <w:r>
        <w:rPr>
          <w:b/>
          <w:sz w:val="39"/>
        </w:rPr>
        <w:t>这次教学的设计特色在于：</w:t>
      </w:r>
    </w:p>
    <w:p>
      <w:pPr>
        <w:pStyle w:val="BodyText"/>
        <w:rPr>
          <w:sz w:val="34"/>
        </w:rPr>
      </w:pPr>
    </w:p>
    <w:p>
      <w:pPr>
        <w:spacing w:before="0" w:line="448" w:lineRule="auto"/>
        <w:ind w:left="154" w:right="190" w:firstLine="0"/>
        <w:jc w:val="left"/>
        <w:rPr>
          <w:b/>
          <w:sz w:val="39"/>
        </w:rPr>
      </w:pPr>
      <w:r>
        <w:rPr>
          <w:b/>
          <w:spacing w:val="3"/>
          <w:w w:val="95"/>
          <w:sz w:val="39"/>
        </w:rPr>
        <w:t>1</w:t>
      </w:r>
      <w:r>
        <w:rPr>
          <w:b/>
          <w:spacing w:val="-16"/>
          <w:w w:val="95"/>
          <w:sz w:val="39"/>
        </w:rPr>
        <w:t xml:space="preserve">、以读为本，读中感悟：朗读是一种古老而又富有生命力的学习方法。所以学习《桥》时，  </w:t>
      </w:r>
      <w:r>
        <w:rPr>
          <w:b/>
          <w:spacing w:val="3"/>
          <w:sz w:val="39"/>
        </w:rPr>
        <w:t>我让学生通过</w:t>
      </w:r>
      <w:r>
        <w:rPr>
          <w:b/>
          <w:color w:val="FF0000"/>
          <w:sz w:val="39"/>
        </w:rPr>
        <w:t>自主读、合作读、探究读、对比读、教师范读、角色表演读等多种形式的读来落实语言训练，培养学生语感。</w:t>
      </w:r>
    </w:p>
    <w:p>
      <w:pPr>
        <w:spacing w:before="6" w:line="448" w:lineRule="auto"/>
        <w:ind w:left="154" w:right="411" w:firstLine="0"/>
        <w:jc w:val="both"/>
        <w:rPr>
          <w:b/>
          <w:sz w:val="39"/>
        </w:rPr>
      </w:pPr>
      <w:r>
        <w:rPr>
          <w:b/>
          <w:spacing w:val="3"/>
          <w:w w:val="95"/>
          <w:sz w:val="39"/>
        </w:rPr>
        <w:t>2</w:t>
      </w:r>
      <w:r>
        <w:rPr>
          <w:b/>
          <w:spacing w:val="-4"/>
          <w:w w:val="95"/>
          <w:sz w:val="39"/>
        </w:rPr>
        <w:t>、双线并行，情景再现：我会着力渲染环境的真实，</w:t>
      </w:r>
      <w:r>
        <w:rPr>
          <w:b/>
          <w:color w:val="FF0000"/>
          <w:spacing w:val="-2"/>
          <w:w w:val="95"/>
          <w:sz w:val="39"/>
        </w:rPr>
        <w:t xml:space="preserve">让学生如身临其境般感受到洪水的凶  </w:t>
      </w:r>
      <w:r>
        <w:rPr>
          <w:b/>
          <w:color w:val="FF0000"/>
          <w:spacing w:val="4"/>
          <w:w w:val="95"/>
          <w:sz w:val="39"/>
        </w:rPr>
        <w:t>猛，</w:t>
      </w:r>
      <w:r>
        <w:rPr>
          <w:b/>
          <w:w w:val="95"/>
          <w:sz w:val="39"/>
        </w:rPr>
        <w:t xml:space="preserve">将环境描写这一条线与老汉不徇私情、舍己为人的光辉形象这一条线相结合，并采用  </w:t>
      </w:r>
      <w:r>
        <w:rPr>
          <w:b/>
          <w:sz w:val="39"/>
        </w:rPr>
        <w:t>“品读感悟”式教学方法，使老汉的英雄形象凸显得越来越美丽动人。</w:t>
      </w:r>
    </w:p>
    <w:p>
      <w:pPr>
        <w:spacing w:before="5" w:line="448" w:lineRule="auto"/>
        <w:ind w:left="154" w:right="323" w:firstLine="0"/>
        <w:jc w:val="left"/>
        <w:rPr>
          <w:b/>
          <w:sz w:val="39"/>
        </w:rPr>
      </w:pPr>
      <w:r>
        <w:rPr>
          <w:b/>
          <w:spacing w:val="3"/>
          <w:w w:val="95"/>
          <w:sz w:val="39"/>
        </w:rPr>
        <w:t>3</w:t>
      </w:r>
      <w:r>
        <w:rPr>
          <w:b/>
          <w:spacing w:val="-1"/>
          <w:w w:val="95"/>
          <w:sz w:val="39"/>
        </w:rPr>
        <w:t xml:space="preserve">、情法并重，读写结合：在指导学生理解老汉的光辉形象中，我会结合文章的有关语句进  </w:t>
      </w:r>
      <w:r>
        <w:rPr>
          <w:b/>
          <w:sz w:val="39"/>
        </w:rPr>
        <w:t>行表达方法的渗透，让学生感悟到作者的语言简洁明快、手法准确无误、结构跌宕起伏。在学生理解的基础上，我设计了一个写话的环节来祭奠老汉，这既是情感的凝聚和提升， 又是落实语言实践的活动。</w:t>
      </w:r>
    </w:p>
    <w:p>
      <w:pPr>
        <w:spacing w:before="7"/>
        <w:ind w:left="154" w:right="0" w:firstLine="0"/>
        <w:jc w:val="left"/>
        <w:rPr>
          <w:b/>
          <w:sz w:val="39"/>
        </w:rPr>
      </w:pPr>
      <w:r>
        <w:rPr>
          <w:b/>
          <w:sz w:val="39"/>
        </w:rPr>
        <w:t>六、教学时间：</w:t>
      </w:r>
    </w:p>
    <w:p>
      <w:pPr>
        <w:pStyle w:val="BodyText"/>
        <w:rPr>
          <w:sz w:val="34"/>
        </w:rPr>
      </w:pPr>
    </w:p>
    <w:p>
      <w:pPr>
        <w:spacing w:before="0"/>
        <w:ind w:left="154" w:right="0" w:firstLine="0"/>
        <w:jc w:val="left"/>
        <w:rPr>
          <w:b/>
          <w:sz w:val="39"/>
        </w:rPr>
      </w:pPr>
      <w:r>
        <w:rPr>
          <w:b/>
          <w:sz w:val="39"/>
        </w:rPr>
        <w:t>本课教学需要两课时，我是这样安排的：</w:t>
      </w:r>
    </w:p>
    <w:p>
      <w:pPr>
        <w:pStyle w:val="BodyText"/>
        <w:spacing w:before="2"/>
        <w:rPr>
          <w:sz w:val="34"/>
        </w:rPr>
      </w:pPr>
    </w:p>
    <w:p>
      <w:pPr>
        <w:spacing w:before="0"/>
        <w:ind w:left="154" w:right="0" w:firstLine="0"/>
        <w:jc w:val="left"/>
        <w:rPr>
          <w:b/>
          <w:sz w:val="39"/>
        </w:rPr>
      </w:pPr>
      <w:r>
        <w:rPr>
          <w:b/>
          <w:sz w:val="39"/>
        </w:rPr>
        <w:t>第一课时：初读课文，学习生字新词，感知课文的主要内容。</w:t>
      </w:r>
    </w:p>
    <w:p>
      <w:pPr>
        <w:pStyle w:val="BodyText"/>
        <w:rPr>
          <w:sz w:val="34"/>
        </w:rPr>
      </w:pPr>
    </w:p>
    <w:p>
      <w:pPr>
        <w:spacing w:before="1" w:line="448" w:lineRule="auto"/>
        <w:ind w:left="154" w:right="521" w:firstLine="0"/>
        <w:jc w:val="left"/>
        <w:rPr>
          <w:b/>
          <w:sz w:val="39"/>
        </w:rPr>
      </w:pPr>
      <w:r>
        <w:rPr>
          <w:b/>
          <w:spacing w:val="-1"/>
          <w:w w:val="95"/>
          <w:sz w:val="39"/>
        </w:rPr>
        <w:t xml:space="preserve">第二课时：通过研读课文中的重点词句，逐步深刻感受老汉无私无畏、舍己为人的精神，  </w:t>
      </w:r>
      <w:r>
        <w:rPr>
          <w:b/>
          <w:sz w:val="39"/>
        </w:rPr>
        <w:t>初步学习作者的表达方法。</w:t>
      </w:r>
    </w:p>
    <w:p>
      <w:pPr>
        <w:spacing w:before="3"/>
        <w:ind w:left="154" w:right="0" w:firstLine="0"/>
        <w:jc w:val="left"/>
        <w:rPr>
          <w:b/>
          <w:sz w:val="39"/>
        </w:rPr>
      </w:pPr>
      <w:r>
        <w:rPr>
          <w:b/>
          <w:sz w:val="39"/>
        </w:rPr>
        <w:t>七、教学程序：</w:t>
      </w:r>
    </w:p>
    <w:p>
      <w:pPr>
        <w:pStyle w:val="BodyText"/>
        <w:rPr>
          <w:sz w:val="34"/>
        </w:rPr>
      </w:pPr>
    </w:p>
    <w:p>
      <w:pPr>
        <w:spacing w:before="0"/>
        <w:ind w:left="154" w:right="0" w:firstLine="0"/>
        <w:jc w:val="left"/>
        <w:rPr>
          <w:b/>
          <w:sz w:val="39"/>
        </w:rPr>
      </w:pPr>
      <w:r>
        <w:rPr>
          <w:b/>
          <w:sz w:val="39"/>
        </w:rPr>
        <w:t>下面，我将为大家介绍第二课时的教学过程。教学分三步完成：</w:t>
      </w:r>
    </w:p>
    <w:p>
      <w:pPr>
        <w:pStyle w:val="BodyText"/>
        <w:spacing w:before="1"/>
        <w:rPr>
          <w:sz w:val="34"/>
        </w:rPr>
      </w:pPr>
    </w:p>
    <w:p>
      <w:pPr>
        <w:spacing w:before="0"/>
        <w:ind w:left="154" w:right="0" w:firstLine="0"/>
        <w:jc w:val="left"/>
        <w:rPr>
          <w:b/>
          <w:sz w:val="39"/>
        </w:rPr>
      </w:pPr>
      <w:r>
        <w:rPr>
          <w:b/>
          <w:sz w:val="39"/>
        </w:rPr>
        <w:t>（一）探究三个问题，理解课文内容。</w:t>
      </w:r>
    </w:p>
    <w:p>
      <w:pPr>
        <w:spacing w:after="0"/>
        <w:jc w:val="left"/>
        <w:rPr>
          <w:sz w:val="39"/>
        </w:rPr>
        <w:sectPr>
          <w:pgSz w:w="17860" w:h="25260"/>
          <w:pgMar w:top="1120" w:right="900" w:bottom="280" w:left="1120" w:header="708" w:footer="708"/>
          <w:pgNumType w:start="9"/>
          <w:cols w:space="708"/>
        </w:sectPr>
      </w:pPr>
    </w:p>
    <w:p>
      <w:pPr>
        <w:spacing w:before="21"/>
        <w:ind w:left="154" w:right="0" w:firstLine="0"/>
        <w:jc w:val="left"/>
        <w:rPr>
          <w:b/>
          <w:sz w:val="39"/>
        </w:rPr>
      </w:pPr>
      <w:r>
        <w:rPr>
          <w:b/>
          <w:w w:val="99"/>
          <w:sz w:val="39"/>
        </w:rPr>
        <w:t>探究问题</w:t>
      </w:r>
      <w:r>
        <w:rPr>
          <w:b/>
          <w:spacing w:val="15"/>
          <w:w w:val="99"/>
          <w:sz w:val="39"/>
        </w:rPr>
        <w:t>（</w:t>
      </w:r>
      <w:r>
        <w:rPr>
          <w:b/>
          <w:spacing w:val="3"/>
          <w:w w:val="98"/>
          <w:sz w:val="39"/>
        </w:rPr>
        <w:t>1</w:t>
      </w:r>
      <w:r>
        <w:rPr>
          <w:b/>
          <w:spacing w:val="-191"/>
          <w:w w:val="99"/>
          <w:sz w:val="39"/>
        </w:rPr>
        <w:t>）</w:t>
      </w:r>
      <w:r>
        <w:rPr>
          <w:b/>
          <w:w w:val="99"/>
          <w:sz w:val="39"/>
        </w:rPr>
        <w:t>：感受洪水肆虐与人们的恐慌</w:t>
      </w:r>
    </w:p>
    <w:p>
      <w:pPr>
        <w:pStyle w:val="BodyText"/>
        <w:spacing w:before="1"/>
        <w:rPr>
          <w:sz w:val="34"/>
        </w:rPr>
      </w:pPr>
    </w:p>
    <w:p>
      <w:pPr>
        <w:spacing w:before="0" w:line="448" w:lineRule="auto"/>
        <w:ind w:left="154" w:right="521" w:firstLine="0"/>
        <w:jc w:val="left"/>
        <w:rPr>
          <w:b/>
          <w:sz w:val="39"/>
        </w:rPr>
      </w:pPr>
      <w:r>
        <w:rPr>
          <w:b/>
          <w:spacing w:val="-1"/>
          <w:w w:val="95"/>
          <w:sz w:val="39"/>
        </w:rPr>
        <w:t xml:space="preserve">语文教学中环境烘托到位，有助于学生对课文的理解。因此，开课时我就将环境作为突破  </w:t>
      </w:r>
      <w:r>
        <w:rPr>
          <w:b/>
          <w:spacing w:val="-9"/>
          <w:sz w:val="39"/>
        </w:rPr>
        <w:t>口，让生找出描写大雨和洪水的句子。《课件：句子》</w:t>
      </w:r>
    </w:p>
    <w:p>
      <w:pPr>
        <w:spacing w:before="3"/>
        <w:ind w:left="154" w:right="0" w:firstLine="0"/>
        <w:jc w:val="left"/>
        <w:rPr>
          <w:b/>
          <w:sz w:val="39"/>
        </w:rPr>
      </w:pPr>
      <w:r>
        <w:rPr>
          <w:b/>
          <w:sz w:val="39"/>
        </w:rPr>
        <w:t>黎明的时候，雨突然大了。像泼。像倒。</w:t>
      </w:r>
    </w:p>
    <w:p>
      <w:pPr>
        <w:pStyle w:val="BodyText"/>
        <w:spacing w:before="1"/>
        <w:rPr>
          <w:sz w:val="34"/>
        </w:rPr>
      </w:pPr>
    </w:p>
    <w:p>
      <w:pPr>
        <w:spacing w:before="0"/>
        <w:ind w:left="154" w:right="0" w:firstLine="0"/>
        <w:jc w:val="left"/>
        <w:rPr>
          <w:b/>
          <w:sz w:val="39"/>
        </w:rPr>
      </w:pPr>
      <w:r>
        <w:rPr>
          <w:b/>
          <w:sz w:val="39"/>
        </w:rPr>
        <w:t>山洪咆哮着，像一群受惊的野马，从山谷里狂奔而来，势不可挡。</w:t>
      </w:r>
    </w:p>
    <w:p>
      <w:pPr>
        <w:pStyle w:val="BodyText"/>
        <w:spacing w:before="1"/>
        <w:rPr>
          <w:sz w:val="34"/>
        </w:rPr>
      </w:pPr>
    </w:p>
    <w:p>
      <w:pPr>
        <w:spacing w:before="0" w:line="448" w:lineRule="auto"/>
        <w:ind w:left="154" w:right="357" w:firstLine="0"/>
        <w:jc w:val="both"/>
        <w:rPr>
          <w:b/>
          <w:sz w:val="39"/>
        </w:rPr>
      </w:pPr>
      <w:r>
        <w:rPr>
          <w:b/>
          <w:w w:val="99"/>
          <w:sz w:val="39"/>
        </w:rPr>
        <w:t>整节课就围绕洪水的凶猛拉开了帷幕。接着我引导学生抓住</w:t>
      </w:r>
      <w:r>
        <w:rPr>
          <w:b/>
          <w:color w:val="FF0000"/>
          <w:w w:val="99"/>
          <w:sz w:val="39"/>
        </w:rPr>
        <w:t>“像泼、像倒</w:t>
      </w:r>
      <w:r>
        <w:rPr>
          <w:b/>
          <w:color w:val="FF0000"/>
          <w:spacing w:val="-33"/>
          <w:w w:val="99"/>
          <w:sz w:val="39"/>
        </w:rPr>
        <w:t>”“势不可挡”等</w:t>
      </w:r>
      <w:r>
        <w:rPr>
          <w:b/>
          <w:color w:val="FF0000"/>
          <w:spacing w:val="-11"/>
          <w:sz w:val="39"/>
        </w:rPr>
        <w:t xml:space="preserve">词，感受雨水的凶猛和洪水的可怕， </w:t>
      </w:r>
      <w:r>
        <w:rPr>
          <w:b/>
          <w:sz w:val="39"/>
        </w:rPr>
        <w:t>领悟比喻、拟人修辞手法的妙用，体会语句凝练所烘托出来的紧张气氛。在学生感悟的基础上，观看山洪暴发的课件，再次感受场面的紧张。</w:t>
      </w:r>
    </w:p>
    <w:p>
      <w:pPr>
        <w:spacing w:before="5" w:line="448" w:lineRule="auto"/>
        <w:ind w:left="154" w:right="376" w:firstLine="0"/>
        <w:jc w:val="left"/>
        <w:rPr>
          <w:b/>
          <w:sz w:val="39"/>
        </w:rPr>
      </w:pPr>
      <w:r>
        <w:rPr>
          <w:b/>
          <w:spacing w:val="-21"/>
          <w:w w:val="95"/>
          <w:sz w:val="39"/>
        </w:rPr>
        <w:t xml:space="preserve">〈〈播放课件〉〉接下来我指导学生在个人读透的基础上，进行排读，即先由一个组齐读，   然后两个组齐读，最后全班齐读，形成一种越来越强的气势，读出洪水的势不可挡，读出   </w:t>
      </w:r>
      <w:r>
        <w:rPr>
          <w:b/>
          <w:spacing w:val="-16"/>
          <w:w w:val="95"/>
          <w:sz w:val="39"/>
        </w:rPr>
        <w:t xml:space="preserve">形式的危急。然后，  </w:t>
      </w:r>
      <w:r>
        <w:rPr>
          <w:b/>
          <w:color w:val="FF0000"/>
          <w:w w:val="95"/>
          <w:sz w:val="39"/>
        </w:rPr>
        <w:t>引导学生从读书联系到生活实际，体悟洪水到来时人们的害怕，教师</w:t>
      </w:r>
      <w:r>
        <w:rPr>
          <w:b/>
          <w:color w:val="FF0000"/>
          <w:spacing w:val="-4"/>
          <w:sz w:val="39"/>
        </w:rPr>
        <w:t xml:space="preserve">设计问题：如果你也是其中一员，此时你是什么感受？村民和你一样，也是惊慌失措。 </w:t>
      </w:r>
      <w:r>
        <w:rPr>
          <w:b/>
          <w:spacing w:val="-17"/>
          <w:sz w:val="39"/>
        </w:rPr>
        <w:t>从</w:t>
      </w:r>
      <w:r>
        <w:rPr>
          <w:b/>
          <w:w w:val="95"/>
          <w:sz w:val="39"/>
        </w:rPr>
        <w:t>而为下面反衬出老支书的高大形象埋下伏笔。这部分主要通过读来烘托气氛，孕伏情感。</w:t>
      </w:r>
      <w:r>
        <w:rPr>
          <w:b/>
          <w:w w:val="99"/>
          <w:sz w:val="39"/>
        </w:rPr>
        <w:t>探究问题</w:t>
      </w:r>
      <w:r>
        <w:rPr>
          <w:b/>
          <w:spacing w:val="15"/>
          <w:w w:val="99"/>
          <w:sz w:val="39"/>
        </w:rPr>
        <w:t>（</w:t>
      </w:r>
      <w:r>
        <w:rPr>
          <w:b/>
          <w:spacing w:val="3"/>
          <w:w w:val="98"/>
          <w:sz w:val="39"/>
        </w:rPr>
        <w:t>2</w:t>
      </w:r>
      <w:r>
        <w:rPr>
          <w:b/>
          <w:spacing w:val="-191"/>
          <w:w w:val="99"/>
          <w:sz w:val="39"/>
        </w:rPr>
        <w:t>）</w:t>
      </w:r>
      <w:r>
        <w:rPr>
          <w:b/>
          <w:color w:val="FF0000"/>
          <w:w w:val="99"/>
          <w:sz w:val="39"/>
        </w:rPr>
        <w:t>：感受在死亡紧逼时，老支书的从容镇定。</w:t>
      </w:r>
    </w:p>
    <w:p>
      <w:pPr>
        <w:spacing w:before="11" w:line="448" w:lineRule="auto"/>
        <w:ind w:left="154" w:right="521" w:firstLine="0"/>
        <w:jc w:val="left"/>
        <w:rPr>
          <w:b/>
          <w:sz w:val="39"/>
        </w:rPr>
      </w:pPr>
      <w:r>
        <w:rPr>
          <w:b/>
          <w:spacing w:val="-1"/>
          <w:w w:val="95"/>
          <w:sz w:val="39"/>
        </w:rPr>
        <w:t xml:space="preserve">你觉得老汉是一个怎样的人？学生在书上勾画出最让人感动的语句进行批注，然后全班交  </w:t>
      </w:r>
      <w:r>
        <w:rPr>
          <w:b/>
          <w:sz w:val="39"/>
        </w:rPr>
        <w:t>流。</w:t>
      </w:r>
    </w:p>
    <w:p>
      <w:pPr>
        <w:tabs>
          <w:tab w:val="left" w:pos="3877"/>
        </w:tabs>
        <w:spacing w:before="3"/>
        <w:ind w:left="154" w:right="0" w:firstLine="0"/>
        <w:jc w:val="left"/>
        <w:rPr>
          <w:b/>
          <w:sz w:val="39"/>
        </w:rPr>
      </w:pPr>
      <w:r>
        <w:rPr>
          <w:b/>
          <w:spacing w:val="3"/>
          <w:sz w:val="39"/>
        </w:rPr>
        <w:t>1</w:t>
      </w:r>
      <w:r>
        <w:rPr>
          <w:b/>
          <w:sz w:val="39"/>
        </w:rPr>
        <w:t>、交流感动之一：</w:t>
        <w:tab/>
        <w:t>老支书的第一次壮举《课件：句子》</w:t>
      </w:r>
    </w:p>
    <w:p>
      <w:pPr>
        <w:pStyle w:val="BodyText"/>
        <w:rPr>
          <w:sz w:val="34"/>
        </w:rPr>
      </w:pPr>
    </w:p>
    <w:p>
      <w:pPr>
        <w:spacing w:before="0"/>
        <w:ind w:left="154" w:right="0" w:firstLine="0"/>
        <w:jc w:val="left"/>
        <w:rPr>
          <w:b/>
          <w:sz w:val="39"/>
        </w:rPr>
      </w:pPr>
      <w:r>
        <w:rPr>
          <w:b/>
          <w:spacing w:val="-19"/>
          <w:w w:val="99"/>
          <w:sz w:val="39"/>
        </w:rPr>
        <w:t>老汉沙哑地喊话：“桥窄！排成一队，不要挤！党员排在后面！”</w:t>
      </w:r>
    </w:p>
    <w:p>
      <w:pPr>
        <w:pStyle w:val="BodyText"/>
        <w:spacing w:before="2"/>
        <w:rPr>
          <w:sz w:val="34"/>
        </w:rPr>
      </w:pPr>
    </w:p>
    <w:p>
      <w:pPr>
        <w:spacing w:before="0"/>
        <w:ind w:left="154" w:right="0" w:firstLine="0"/>
        <w:jc w:val="left"/>
        <w:rPr>
          <w:b/>
          <w:sz w:val="39"/>
        </w:rPr>
      </w:pPr>
      <w:r>
        <w:rPr>
          <w:b/>
          <w:sz w:val="39"/>
        </w:rPr>
        <w:t>教师设计问题：老汉是在什么情况下说这句话的？他当时是怎么做的？</w:t>
      </w:r>
    </w:p>
    <w:p>
      <w:pPr>
        <w:pStyle w:val="BodyText"/>
        <w:rPr>
          <w:sz w:val="34"/>
        </w:rPr>
      </w:pPr>
    </w:p>
    <w:p>
      <w:pPr>
        <w:spacing w:before="1" w:line="448" w:lineRule="auto"/>
        <w:ind w:left="154" w:right="131" w:firstLine="0"/>
        <w:jc w:val="left"/>
        <w:rPr>
          <w:b/>
          <w:sz w:val="39"/>
        </w:rPr>
      </w:pPr>
      <w:r>
        <w:rPr>
          <w:b/>
          <w:w w:val="99"/>
          <w:sz w:val="39"/>
        </w:rPr>
        <w:t>为引起学生的共鸣，我范读</w:t>
      </w:r>
      <w:r>
        <w:rPr>
          <w:b/>
          <w:spacing w:val="-44"/>
          <w:sz w:val="39"/>
        </w:rPr>
        <w:t xml:space="preserve"> </w:t>
      </w:r>
      <w:r>
        <w:rPr>
          <w:b/>
          <w:spacing w:val="3"/>
          <w:w w:val="98"/>
          <w:sz w:val="39"/>
        </w:rPr>
        <w:t>7</w:t>
      </w:r>
      <w:r>
        <w:rPr>
          <w:b/>
          <w:spacing w:val="3"/>
          <w:w w:val="99"/>
          <w:sz w:val="39"/>
        </w:rPr>
        <w:t>、</w:t>
      </w:r>
      <w:r>
        <w:rPr>
          <w:b/>
          <w:w w:val="98"/>
          <w:sz w:val="39"/>
        </w:rPr>
        <w:t>8</w:t>
      </w:r>
      <w:r>
        <w:rPr>
          <w:b/>
          <w:spacing w:val="-78"/>
          <w:sz w:val="39"/>
        </w:rPr>
        <w:t xml:space="preserve"> </w:t>
      </w:r>
      <w:r>
        <w:rPr>
          <w:b/>
          <w:spacing w:val="-47"/>
          <w:w w:val="99"/>
          <w:sz w:val="39"/>
        </w:rPr>
        <w:t>自然段：</w:t>
      </w:r>
      <w:r>
        <w:rPr>
          <w:b/>
          <w:w w:val="99"/>
          <w:sz w:val="39"/>
        </w:rPr>
        <w:t>（木桥前，没腿深的水里，站着他们的党支部书</w:t>
      </w:r>
      <w:r>
        <w:rPr>
          <w:b/>
          <w:spacing w:val="-1"/>
          <w:w w:val="95"/>
          <w:sz w:val="39"/>
        </w:rPr>
        <w:t xml:space="preserve">记，那个全村人都拥戴的老汉。老汉清瘦的脸上淌着雨水。他不说话，盯着乱哄哄的人们。  </w:t>
      </w:r>
      <w:r>
        <w:rPr>
          <w:b/>
          <w:spacing w:val="-3"/>
          <w:sz w:val="39"/>
        </w:rPr>
        <w:t>他像一座山。}让学生思考刚才还是跌跌撞撞、乱哄哄的人们，为什么此时停住脚，望着老</w:t>
      </w:r>
      <w:r>
        <w:rPr>
          <w:b/>
          <w:spacing w:val="-7"/>
          <w:sz w:val="39"/>
        </w:rPr>
        <w:t xml:space="preserve">汉？感悟“他像一座山”中“山”的含义。将危险的进一步逼近、 </w:t>
      </w:r>
      <w:r>
        <w:rPr>
          <w:b/>
          <w:color w:val="FF0000"/>
          <w:sz w:val="39"/>
        </w:rPr>
        <w:t>人们的恐慌与老汉的表现对比起来读：</w:t>
      </w:r>
    </w:p>
    <w:p>
      <w:pPr>
        <w:spacing w:after="0" w:line="448" w:lineRule="auto"/>
        <w:jc w:val="left"/>
        <w:rPr>
          <w:sz w:val="39"/>
        </w:rPr>
        <w:sectPr>
          <w:pgSz w:w="17860" w:h="25260"/>
          <w:pgMar w:top="1120" w:right="900" w:bottom="280" w:left="1120" w:header="708" w:footer="708"/>
          <w:pgNumType w:start="10"/>
          <w:cols w:space="708"/>
        </w:sectPr>
      </w:pPr>
    </w:p>
    <w:p>
      <w:pPr>
        <w:spacing w:before="21" w:line="448" w:lineRule="auto"/>
        <w:ind w:left="154" w:right="521" w:firstLine="0"/>
        <w:jc w:val="left"/>
        <w:rPr>
          <w:b/>
          <w:sz w:val="39"/>
        </w:rPr>
      </w:pPr>
      <w:r>
        <w:rPr>
          <w:b/>
          <w:spacing w:val="-1"/>
          <w:w w:val="95"/>
          <w:sz w:val="39"/>
        </w:rPr>
        <w:t xml:space="preserve">死亡在洪水的狞笑声中逼近。人们跌跌撞撞地向木桥拥去。木桥前，没腿深的水里，站着  </w:t>
      </w:r>
      <w:r>
        <w:rPr>
          <w:b/>
          <w:sz w:val="39"/>
        </w:rPr>
        <w:t>他们的党支部书记，那个全村人都拥戴的老汉。</w:t>
      </w:r>
    </w:p>
    <w:p>
      <w:pPr>
        <w:spacing w:before="4"/>
        <w:ind w:left="154" w:right="0" w:firstLine="0"/>
        <w:jc w:val="left"/>
        <w:rPr>
          <w:b/>
          <w:sz w:val="39"/>
        </w:rPr>
      </w:pPr>
      <w:r>
        <w:rPr>
          <w:b/>
          <w:sz w:val="39"/>
        </w:rPr>
        <w:t>2、交流感动之二：《出示课件：句子》</w:t>
      </w:r>
    </w:p>
    <w:p>
      <w:pPr>
        <w:pStyle w:val="BodyText"/>
        <w:rPr>
          <w:sz w:val="34"/>
        </w:rPr>
      </w:pPr>
    </w:p>
    <w:p>
      <w:pPr>
        <w:spacing w:before="0" w:line="448" w:lineRule="auto"/>
        <w:ind w:left="154" w:right="387" w:firstLine="0"/>
        <w:jc w:val="both"/>
        <w:rPr>
          <w:b/>
          <w:sz w:val="39"/>
        </w:rPr>
      </w:pPr>
      <w:r>
        <w:rPr>
          <w:b/>
          <w:spacing w:val="3"/>
          <w:w w:val="99"/>
          <w:sz w:val="39"/>
        </w:rPr>
        <w:t>老汉突然冲上前，从队伍里揪出一个小伙子</w:t>
      </w:r>
      <w:r>
        <w:rPr>
          <w:b/>
          <w:color w:val="FF0000"/>
          <w:spacing w:val="-22"/>
          <w:w w:val="99"/>
          <w:sz w:val="39"/>
        </w:rPr>
        <w:t>，吼道：“你还算是个党员吗？排到后面去！”</w:t>
      </w:r>
      <w:r>
        <w:rPr>
          <w:b/>
          <w:color w:val="FF0000"/>
          <w:spacing w:val="4"/>
          <w:w w:val="95"/>
          <w:sz w:val="39"/>
        </w:rPr>
        <w:t xml:space="preserve">老汉凶得像只豹子。为什么老汉凶得像只豹子？  </w:t>
      </w:r>
      <w:r>
        <w:rPr>
          <w:b/>
          <w:w w:val="95"/>
          <w:sz w:val="39"/>
        </w:rPr>
        <w:t>当时已出现了怎样的情况？（对照读描写</w:t>
      </w:r>
      <w:r>
        <w:rPr>
          <w:b/>
          <w:spacing w:val="-7"/>
          <w:sz w:val="39"/>
        </w:rPr>
        <w:t>环境的句子：水渐渐窜上来，放肆地舔着人们的腰。</w:t>
      </w:r>
      <w:r>
        <w:rPr>
          <w:b/>
          <w:sz w:val="39"/>
        </w:rPr>
        <w:t>）</w:t>
      </w:r>
    </w:p>
    <w:p>
      <w:pPr>
        <w:spacing w:before="5"/>
        <w:ind w:left="154" w:right="0" w:firstLine="0"/>
        <w:jc w:val="left"/>
        <w:rPr>
          <w:b/>
          <w:sz w:val="39"/>
        </w:rPr>
      </w:pPr>
      <w:r>
        <w:rPr>
          <w:b/>
          <w:sz w:val="39"/>
        </w:rPr>
        <w:t>3、交流感动之三：</w:t>
      </w:r>
    </w:p>
    <w:p>
      <w:pPr>
        <w:pStyle w:val="BodyText"/>
        <w:spacing w:before="2"/>
        <w:rPr>
          <w:sz w:val="34"/>
        </w:rPr>
      </w:pPr>
    </w:p>
    <w:p>
      <w:pPr>
        <w:spacing w:before="0" w:line="448" w:lineRule="auto"/>
        <w:ind w:left="154" w:right="175" w:firstLine="0"/>
        <w:jc w:val="left"/>
        <w:rPr>
          <w:b/>
          <w:sz w:val="39"/>
        </w:rPr>
      </w:pPr>
      <w:r>
        <w:rPr>
          <w:b/>
          <w:spacing w:val="-23"/>
          <w:w w:val="99"/>
          <w:sz w:val="39"/>
        </w:rPr>
        <w:t>老汉吼道：“少废话，快走。”他用力把小伙子推上木桥。通过读和联系上下文让学生悟出：</w:t>
      </w:r>
      <w:r>
        <w:rPr>
          <w:b/>
          <w:spacing w:val="-6"/>
          <w:w w:val="95"/>
          <w:sz w:val="39"/>
        </w:rPr>
        <w:t xml:space="preserve">看似矛盾的举动，实际上包含了老汉为了大家舍小家，为了儿子舍自己的无私胸怀。这时，  </w:t>
      </w:r>
      <w:r>
        <w:rPr>
          <w:b/>
          <w:spacing w:val="-6"/>
          <w:sz w:val="39"/>
        </w:rPr>
        <w:t>老汉的崇高精神进一步得到升华。也为下一环节的写话练习和理解题目“桥”的含义作了铺垫。</w:t>
      </w:r>
    </w:p>
    <w:p>
      <w:pPr>
        <w:spacing w:before="6" w:line="448" w:lineRule="auto"/>
        <w:ind w:left="154" w:right="374" w:firstLine="0"/>
        <w:jc w:val="both"/>
        <w:rPr>
          <w:b/>
          <w:sz w:val="39"/>
        </w:rPr>
      </w:pPr>
      <w:r>
        <w:rPr>
          <w:b/>
          <w:spacing w:val="-7"/>
          <w:w w:val="95"/>
          <w:sz w:val="39"/>
        </w:rPr>
        <w:t>[在学习三次感动时，我采用以读代讲的方式，为了鼓励学生读出人物的情感，教师评价性  的语言显得尤为重要。在学生的读得较好的地方，教师可以分别给予“你命令的语气读出</w:t>
      </w:r>
      <w:r>
        <w:rPr>
          <w:b/>
          <w:spacing w:val="-7"/>
          <w:w w:val="99"/>
          <w:sz w:val="39"/>
        </w:rPr>
        <w:t>了老汉的镇定”</w:t>
      </w:r>
      <w:r>
        <w:rPr>
          <w:b/>
          <w:spacing w:val="-88"/>
          <w:sz w:val="39"/>
        </w:rPr>
        <w:t xml:space="preserve"> </w:t>
      </w:r>
      <w:r>
        <w:rPr>
          <w:b/>
          <w:spacing w:val="-37"/>
          <w:w w:val="99"/>
          <w:sz w:val="39"/>
        </w:rPr>
        <w:t>，“你能把老汉读成一头豹子”</w:t>
      </w:r>
      <w:r>
        <w:rPr>
          <w:b/>
          <w:spacing w:val="-28"/>
          <w:w w:val="99"/>
          <w:sz w:val="39"/>
        </w:rPr>
        <w:t>，“你读出了老汉舍己为人的精神”等评价。</w:t>
      </w:r>
      <w:r>
        <w:rPr>
          <w:b/>
          <w:spacing w:val="-17"/>
          <w:w w:val="98"/>
          <w:sz w:val="39"/>
        </w:rPr>
        <w:t>]</w:t>
      </w:r>
      <w:r>
        <w:rPr>
          <w:b/>
          <w:w w:val="99"/>
          <w:sz w:val="39"/>
        </w:rPr>
        <w:t>探究问题</w:t>
      </w:r>
      <w:r>
        <w:rPr>
          <w:b/>
          <w:spacing w:val="15"/>
          <w:w w:val="99"/>
          <w:sz w:val="39"/>
        </w:rPr>
        <w:t>（</w:t>
      </w:r>
      <w:r>
        <w:rPr>
          <w:b/>
          <w:spacing w:val="3"/>
          <w:w w:val="98"/>
          <w:sz w:val="39"/>
        </w:rPr>
        <w:t>3</w:t>
      </w:r>
      <w:r>
        <w:rPr>
          <w:b/>
          <w:spacing w:val="-191"/>
          <w:w w:val="99"/>
          <w:sz w:val="39"/>
        </w:rPr>
        <w:t>）</w:t>
      </w:r>
      <w:r>
        <w:rPr>
          <w:b/>
          <w:w w:val="99"/>
          <w:sz w:val="39"/>
        </w:rPr>
        <w:t>：感悟环境场面描写与表现人物品格的联系。</w:t>
      </w:r>
    </w:p>
    <w:p>
      <w:pPr>
        <w:spacing w:before="7" w:line="448" w:lineRule="auto"/>
        <w:ind w:left="154" w:right="497" w:firstLine="0"/>
        <w:jc w:val="both"/>
        <w:rPr>
          <w:b/>
          <w:sz w:val="39"/>
        </w:rPr>
      </w:pPr>
      <w:r>
        <w:rPr>
          <w:b/>
          <w:w w:val="95"/>
          <w:sz w:val="39"/>
        </w:rPr>
        <w:t xml:space="preserve">本文要歌颂的人物是老支书，为什么作者却要花那么多笔墨去写洪水、木桥、村民？这是  作者将环境场面描写与人物描写相结合的表达方法，怎样让学生掌握呢？我采用抓住两个  </w:t>
      </w:r>
      <w:r>
        <w:rPr>
          <w:b/>
          <w:spacing w:val="3"/>
          <w:w w:val="95"/>
          <w:sz w:val="39"/>
        </w:rPr>
        <w:t>对比来突破：</w:t>
      </w:r>
      <w:r>
        <w:rPr>
          <w:b/>
          <w:color w:val="FF0000"/>
          <w:spacing w:val="-1"/>
          <w:w w:val="95"/>
          <w:sz w:val="39"/>
        </w:rPr>
        <w:t xml:space="preserve">第一抓环境的险恶与老汉的沉着形成的对比，第二抓群众的慌乱与老汉的镇  </w:t>
      </w:r>
      <w:r>
        <w:rPr>
          <w:b/>
          <w:color w:val="FF0000"/>
          <w:sz w:val="39"/>
        </w:rPr>
        <w:t>定形成的对比，从而反衬出老汉顶天立地的人格。</w:t>
      </w:r>
    </w:p>
    <w:p>
      <w:pPr>
        <w:spacing w:before="7"/>
        <w:ind w:left="154" w:right="0" w:firstLine="0"/>
        <w:jc w:val="left"/>
        <w:rPr>
          <w:b/>
          <w:sz w:val="39"/>
        </w:rPr>
      </w:pPr>
      <w:r>
        <w:rPr>
          <w:b/>
          <w:sz w:val="39"/>
        </w:rPr>
        <w:t>（二）揭示课文悬念，深化文本感悟。</w:t>
      </w:r>
    </w:p>
    <w:p>
      <w:pPr>
        <w:pStyle w:val="BodyText"/>
        <w:spacing w:before="1"/>
        <w:rPr>
          <w:sz w:val="34"/>
        </w:rPr>
      </w:pPr>
    </w:p>
    <w:p>
      <w:pPr>
        <w:spacing w:before="0" w:line="448" w:lineRule="auto"/>
        <w:ind w:left="154" w:right="323" w:firstLine="0"/>
        <w:jc w:val="left"/>
        <w:rPr>
          <w:b/>
          <w:sz w:val="39"/>
        </w:rPr>
      </w:pPr>
      <w:r>
        <w:rPr>
          <w:b/>
          <w:spacing w:val="3"/>
          <w:w w:val="95"/>
          <w:sz w:val="39"/>
        </w:rPr>
        <w:t>1</w:t>
      </w:r>
      <w:r>
        <w:rPr>
          <w:b/>
          <w:spacing w:val="-1"/>
          <w:w w:val="95"/>
          <w:sz w:val="39"/>
        </w:rPr>
        <w:t xml:space="preserve">、五天以后，洪水退了，这时发生了什么事？教师引读，学生接读最后一部分。让学生悟  </w:t>
      </w:r>
      <w:r>
        <w:rPr>
          <w:b/>
          <w:sz w:val="39"/>
        </w:rPr>
        <w:t>出这样结尾的好处？从而感受作者设置悬念这种表达方法的奇妙之处。</w:t>
      </w:r>
    </w:p>
    <w:p>
      <w:pPr>
        <w:spacing w:before="3" w:line="448" w:lineRule="auto"/>
        <w:ind w:left="154" w:right="323" w:firstLine="0"/>
        <w:jc w:val="left"/>
        <w:rPr>
          <w:b/>
          <w:sz w:val="39"/>
        </w:rPr>
      </w:pPr>
      <w:r>
        <w:rPr>
          <w:b/>
          <w:spacing w:val="3"/>
          <w:w w:val="95"/>
          <w:sz w:val="39"/>
        </w:rPr>
        <w:t>2</w:t>
      </w:r>
      <w:r>
        <w:rPr>
          <w:b/>
          <w:spacing w:val="-1"/>
          <w:w w:val="95"/>
          <w:sz w:val="39"/>
        </w:rPr>
        <w:t xml:space="preserve">、通过朗读、感悟、交流，让学生领会此时课题的“桥”不仅仅是那座窄窄的木桥，它更  </w:t>
      </w:r>
      <w:r>
        <w:rPr>
          <w:b/>
          <w:sz w:val="39"/>
        </w:rPr>
        <w:t>是老支书用自己的身躯架起的生命之桥！至此，顺利突破了课文的难点，老汉的高大形象</w:t>
      </w:r>
    </w:p>
    <w:p>
      <w:pPr>
        <w:spacing w:after="0" w:line="448" w:lineRule="auto"/>
        <w:jc w:val="left"/>
        <w:rPr>
          <w:sz w:val="39"/>
        </w:rPr>
        <w:sectPr>
          <w:pgSz w:w="17860" w:h="25260"/>
          <w:pgMar w:top="1120" w:right="900" w:bottom="280" w:left="1120" w:header="708" w:footer="708"/>
          <w:pgNumType w:start="11"/>
          <w:cols w:space="708"/>
        </w:sectPr>
      </w:pPr>
    </w:p>
    <w:p>
      <w:pPr>
        <w:spacing w:before="21" w:line="448" w:lineRule="auto"/>
        <w:ind w:left="154" w:right="338" w:firstLine="0"/>
        <w:jc w:val="left"/>
        <w:rPr>
          <w:b/>
          <w:sz w:val="39"/>
        </w:rPr>
      </w:pPr>
      <w:r>
        <w:rPr>
          <w:b/>
          <w:spacing w:val="-14"/>
          <w:w w:val="99"/>
          <w:sz w:val="39"/>
        </w:rPr>
        <w:t>也跃然纸上。让学生“情动而词发”，带着感动，带着敬佩，带着深切的怀念，写几句为老</w:t>
      </w:r>
      <w:r>
        <w:rPr>
          <w:b/>
          <w:sz w:val="39"/>
        </w:rPr>
        <w:t>支书祭奠的话，既深化了老汉的精神，也丰富了学生的情感。</w:t>
      </w:r>
    </w:p>
    <w:p>
      <w:pPr>
        <w:spacing w:before="4"/>
        <w:ind w:left="154" w:right="0" w:firstLine="0"/>
        <w:jc w:val="left"/>
        <w:rPr>
          <w:b/>
          <w:sz w:val="39"/>
        </w:rPr>
      </w:pPr>
      <w:r>
        <w:rPr>
          <w:b/>
          <w:sz w:val="39"/>
        </w:rPr>
        <w:t>（三）小结表达特点，阅读拓展延伸</w:t>
      </w:r>
    </w:p>
    <w:p>
      <w:pPr>
        <w:pStyle w:val="BodyText"/>
        <w:rPr>
          <w:sz w:val="34"/>
        </w:rPr>
      </w:pPr>
    </w:p>
    <w:p>
      <w:pPr>
        <w:spacing w:before="0" w:line="448" w:lineRule="auto"/>
        <w:ind w:left="154" w:right="197" w:firstLine="0"/>
        <w:jc w:val="left"/>
        <w:rPr>
          <w:b/>
          <w:sz w:val="39"/>
        </w:rPr>
      </w:pPr>
      <w:r>
        <w:rPr>
          <w:b/>
          <w:spacing w:val="3"/>
          <w:sz w:val="39"/>
        </w:rPr>
        <w:t>1</w:t>
      </w:r>
      <w:r>
        <w:rPr>
          <w:b/>
          <w:spacing w:val="-9"/>
          <w:sz w:val="39"/>
        </w:rPr>
        <w:t>、教师和学生一起总结作者在表达上的特点：①是人物描写与环境描写相结合；②是设置悬念；③是运用大量的比喻、拟人等修辞手法；④是语言简短</w:t>
      </w:r>
      <w:r>
        <w:rPr>
          <w:b/>
          <w:spacing w:val="-23"/>
          <w:sz w:val="39"/>
        </w:rPr>
        <w:t>。《课程标准》要求学生要在</w:t>
      </w:r>
      <w:r>
        <w:rPr>
          <w:b/>
          <w:spacing w:val="-19"/>
          <w:w w:val="95"/>
          <w:sz w:val="39"/>
        </w:rPr>
        <w:t xml:space="preserve">阅读中揣摩文章的表达顺序，体会作者的思想感情，初步领悟文章基本的表达方法。所以，  </w:t>
      </w:r>
      <w:r>
        <w:rPr>
          <w:b/>
          <w:sz w:val="39"/>
        </w:rPr>
        <w:t>让学生学习一些表达上的特点，也是第三学段的孩子所必须掌握的。</w:t>
      </w:r>
    </w:p>
    <w:p>
      <w:pPr>
        <w:spacing w:before="8"/>
        <w:ind w:left="154" w:right="0" w:firstLine="0"/>
        <w:jc w:val="left"/>
        <w:rPr>
          <w:b/>
          <w:sz w:val="39"/>
        </w:rPr>
      </w:pPr>
      <w:r>
        <w:rPr>
          <w:b/>
          <w:spacing w:val="3"/>
          <w:sz w:val="39"/>
        </w:rPr>
        <w:t>2</w:t>
      </w:r>
      <w:r>
        <w:rPr>
          <w:b/>
          <w:spacing w:val="-105"/>
          <w:sz w:val="39"/>
        </w:rPr>
        <w:t>、</w:t>
      </w:r>
      <w:r>
        <w:rPr>
          <w:b/>
          <w:color w:val="FF0000"/>
          <w:spacing w:val="-26"/>
          <w:sz w:val="39"/>
        </w:rPr>
        <w:t>语文学习是课内长骨，课外长肉，因此我设计了拓展阅读的环节：推荐的文章有《丰碑》、</w:t>
      </w:r>
    </w:p>
    <w:p>
      <w:pPr>
        <w:pStyle w:val="BodyText"/>
        <w:rPr>
          <w:sz w:val="34"/>
        </w:rPr>
      </w:pPr>
    </w:p>
    <w:p>
      <w:pPr>
        <w:spacing w:before="0" w:line="448" w:lineRule="auto"/>
        <w:ind w:left="154" w:right="375" w:firstLine="0"/>
        <w:jc w:val="left"/>
        <w:rPr>
          <w:b/>
          <w:sz w:val="39"/>
        </w:rPr>
      </w:pPr>
      <w:r>
        <w:rPr>
          <w:b/>
          <w:color w:val="FF0000"/>
          <w:spacing w:val="-28"/>
          <w:w w:val="95"/>
          <w:sz w:val="39"/>
        </w:rPr>
        <w:t xml:space="preserve">《“诺曼底号”遇难记》、《一个降落伞包》等。课后的拓展阅读能让学生总结这类课文的特   </w:t>
      </w:r>
      <w:r>
        <w:rPr>
          <w:b/>
          <w:color w:val="FF0000"/>
          <w:w w:val="95"/>
          <w:sz w:val="39"/>
        </w:rPr>
        <w:t xml:space="preserve">点，更好的感悟人物的精神品质，培养良好的道德情操。而更重要的是能让学生以课文为   </w:t>
      </w:r>
      <w:r>
        <w:rPr>
          <w:b/>
          <w:color w:val="FF0000"/>
          <w:sz w:val="39"/>
        </w:rPr>
        <w:t>起点，进行辐射阅读，把书读厚。</w:t>
      </w:r>
    </w:p>
    <w:p>
      <w:pPr>
        <w:tabs>
          <w:tab w:val="left" w:pos="5249"/>
          <w:tab w:val="left" w:pos="7204"/>
        </w:tabs>
        <w:spacing w:before="5"/>
        <w:ind w:left="154" w:right="0" w:firstLine="0"/>
        <w:jc w:val="left"/>
        <w:rPr>
          <w:b/>
          <w:sz w:val="39"/>
        </w:rPr>
      </w:pPr>
      <w:r>
        <w:rPr>
          <w:b/>
          <w:sz w:val="39"/>
        </w:rPr>
        <w:t>附：板书设计</w:t>
        <w:tab/>
        <w:t>１６</w:t>
        <w:tab/>
        <w:t>桥</w:t>
      </w:r>
    </w:p>
    <w:p>
      <w:pPr>
        <w:pStyle w:val="BodyText"/>
        <w:spacing w:before="1"/>
        <w:rPr>
          <w:sz w:val="34"/>
        </w:rPr>
      </w:pPr>
    </w:p>
    <w:p>
      <w:pPr>
        <w:tabs>
          <w:tab w:val="left" w:pos="4857"/>
          <w:tab w:val="left" w:pos="10340"/>
        </w:tabs>
        <w:spacing w:before="0"/>
        <w:ind w:left="154" w:right="0" w:firstLine="0"/>
        <w:jc w:val="left"/>
        <w:rPr>
          <w:b/>
          <w:sz w:val="39"/>
        </w:rPr>
      </w:pPr>
      <w:r>
        <w:rPr>
          <w:b/>
          <w:color w:val="FF0000"/>
          <w:sz w:val="39"/>
        </w:rPr>
        <w:t>洪水</w:t>
        <w:tab/>
        <w:t>老汉</w:t>
        <w:tab/>
        <w:t>村民</w:t>
      </w:r>
    </w:p>
    <w:p>
      <w:pPr>
        <w:pStyle w:val="BodyText"/>
        <w:spacing w:before="1"/>
        <w:rPr>
          <w:sz w:val="34"/>
        </w:rPr>
      </w:pPr>
    </w:p>
    <w:p>
      <w:pPr>
        <w:tabs>
          <w:tab w:val="left" w:pos="4662"/>
        </w:tabs>
        <w:spacing w:before="0"/>
        <w:ind w:left="154" w:right="0" w:firstLine="0"/>
        <w:jc w:val="left"/>
        <w:rPr>
          <w:b/>
          <w:sz w:val="39"/>
        </w:rPr>
      </w:pPr>
      <w:r>
        <w:rPr>
          <w:b/>
          <w:color w:val="FF0000"/>
          <w:sz w:val="39"/>
        </w:rPr>
        <w:t>（势不可当）</w:t>
        <w:tab/>
        <w:t>（大公无私、舍己为人）</w:t>
      </w:r>
    </w:p>
    <w:p>
      <w:pPr>
        <w:pStyle w:val="BodyText"/>
        <w:rPr>
          <w:sz w:val="20"/>
        </w:rPr>
      </w:pPr>
    </w:p>
    <w:p>
      <w:pPr>
        <w:spacing w:after="0"/>
        <w:rPr>
          <w:sz w:val="20"/>
        </w:rPr>
        <w:sectPr>
          <w:pgSz w:w="17860" w:h="25260"/>
          <w:pgMar w:top="1120" w:right="900" w:bottom="280" w:left="1120" w:header="708" w:footer="708"/>
          <w:pgNumType w:start="12"/>
          <w:cols w:space="708"/>
        </w:sectPr>
      </w:pPr>
    </w:p>
    <w:p>
      <w:pPr>
        <w:spacing w:before="180"/>
        <w:ind w:left="154" w:right="0" w:firstLine="0"/>
        <w:jc w:val="left"/>
        <w:rPr>
          <w:b/>
          <w:sz w:val="39"/>
        </w:rPr>
      </w:pPr>
      <w:r>
        <w:rPr>
          <w:b/>
          <w:w w:val="95"/>
          <w:sz w:val="39"/>
        </w:rPr>
        <w:t>该文章转自[阿呆语文网]：</w:t>
      </w:r>
    </w:p>
    <w:p>
      <w:pPr>
        <w:pStyle w:val="BodyText"/>
        <w:rPr>
          <w:sz w:val="48"/>
        </w:rPr>
      </w:pPr>
      <w:r>
        <w:rPr>
          <w:b w:val="0"/>
        </w:rPr>
        <w:br w:type="column"/>
      </w:r>
    </w:p>
    <w:p>
      <w:pPr>
        <w:pStyle w:val="Heading2"/>
        <w:spacing w:before="366"/>
        <w:rPr>
          <w:rFonts w:ascii="黑体" w:eastAsia="黑体" w:hint="eastAsia"/>
        </w:rPr>
      </w:pPr>
      <w:r>
        <w:rPr>
          <w:rFonts w:ascii="黑体" w:eastAsia="黑体" w:hint="eastAsia"/>
          <w:color w:val="1181A0"/>
        </w:rPr>
        <w:t>桥》说课稿</w:t>
      </w:r>
    </w:p>
    <w:p>
      <w:pPr>
        <w:spacing w:after="0"/>
        <w:rPr>
          <w:rFonts w:ascii="黑体" w:eastAsia="黑体" w:hint="eastAsia"/>
        </w:rPr>
        <w:sectPr>
          <w:type w:val="continuous"/>
          <w:pgSz w:w="17860" w:h="25260"/>
          <w:pgMar w:top="1380" w:right="900" w:bottom="280" w:left="1120" w:header="708" w:footer="708"/>
          <w:pgNumType w:start="13"/>
          <w:cols w:num="2" w:space="708" w:equalWidth="0">
            <w:col w:w="4897" w:space="1293"/>
            <w:col w:w="9650" w:space="0"/>
          </w:cols>
        </w:sectPr>
      </w:pPr>
    </w:p>
    <w:p>
      <w:pPr>
        <w:pStyle w:val="BodyText"/>
        <w:rPr>
          <w:rFonts w:ascii="黑体"/>
          <w:sz w:val="20"/>
        </w:rPr>
      </w:pPr>
    </w:p>
    <w:p>
      <w:pPr>
        <w:pStyle w:val="BodyText"/>
        <w:spacing w:before="6"/>
        <w:rPr>
          <w:rFonts w:ascii="黑体"/>
          <w:sz w:val="15"/>
        </w:rPr>
      </w:pPr>
    </w:p>
    <w:p>
      <w:pPr>
        <w:pStyle w:val="BodyText"/>
        <w:spacing w:before="49"/>
        <w:ind w:left="835"/>
      </w:pPr>
      <w:r>
        <w:rPr>
          <w:color w:val="1181A0"/>
        </w:rPr>
        <w:t>一．教材分析</w:t>
      </w:r>
    </w:p>
    <w:p>
      <w:pPr>
        <w:pStyle w:val="BodyText"/>
        <w:spacing w:before="288" w:line="391" w:lineRule="auto"/>
        <w:ind w:left="154" w:right="558" w:firstLine="724"/>
        <w:jc w:val="both"/>
      </w:pPr>
      <w:r>
        <w:rPr>
          <w:color w:val="1181A0"/>
          <w:spacing w:val="-1"/>
          <w:w w:val="95"/>
        </w:rPr>
        <w:t xml:space="preserve">《桥》是义务教育课程标准实验教科书五年级下册第四组课文中的第二篇精读课文。教学本   组课文要入情入境，抓住那些感动我们的地方，体会作者表达的思想感情，还要认真领悟文章的   表达方法。《桥》的作者满怀深情地塑造了一位普通的老共产党员的光辉形象。面对狂奔而来的   洪水，他以自己的威信、沉稳，高风亮节和果断的指挥，将村民们送上跨越死亡的生命桥。他把   </w:t>
      </w:r>
      <w:r>
        <w:rPr>
          <w:color w:val="1181A0"/>
        </w:rPr>
        <w:t>生的希望让给群众，把死的危险留给自己，用自己的血肉之躯筑起了一座不朽的桥梁。</w:t>
      </w:r>
    </w:p>
    <w:p>
      <w:pPr>
        <w:pStyle w:val="BodyText"/>
        <w:spacing w:line="388" w:lineRule="auto"/>
        <w:ind w:left="874" w:right="1998" w:firstLine="4"/>
      </w:pPr>
      <w:r>
        <w:rPr>
          <w:color w:val="1181A0"/>
          <w:spacing w:val="-1"/>
          <w:w w:val="95"/>
        </w:rPr>
        <w:t xml:space="preserve">这篇文章情节跌宕起伏，扣人心弦；语言简练生动，极富韵味。在表达上很有特点：  </w:t>
      </w:r>
      <w:r>
        <w:rPr>
          <w:color w:val="1181A0"/>
          <w:spacing w:val="4"/>
        </w:rPr>
        <w:t>1</w:t>
      </w:r>
      <w:r>
        <w:rPr>
          <w:color w:val="1181A0"/>
        </w:rPr>
        <w:t>.构思新颖别致，设置悬念，前后照应；</w:t>
      </w:r>
    </w:p>
    <w:p>
      <w:pPr>
        <w:pStyle w:val="ListParagraph"/>
        <w:numPr>
          <w:ilvl w:val="1"/>
          <w:numId w:val="11"/>
        </w:numPr>
        <w:tabs>
          <w:tab w:val="left" w:pos="1243"/>
        </w:tabs>
        <w:spacing w:before="0" w:after="0" w:line="240" w:lineRule="auto"/>
        <w:ind w:left="1242" w:right="0" w:hanging="369"/>
        <w:jc w:val="left"/>
        <w:rPr>
          <w:b/>
          <w:sz w:val="36"/>
        </w:rPr>
      </w:pPr>
      <w:r>
        <w:rPr>
          <w:b/>
          <w:color w:val="1181A0"/>
          <w:sz w:val="36"/>
        </w:rPr>
        <w:t>多用简短的句、段渲染气氛；</w:t>
      </w:r>
    </w:p>
    <w:p>
      <w:pPr>
        <w:pStyle w:val="ListParagraph"/>
        <w:numPr>
          <w:ilvl w:val="1"/>
          <w:numId w:val="11"/>
        </w:numPr>
        <w:tabs>
          <w:tab w:val="left" w:pos="1243"/>
        </w:tabs>
        <w:spacing w:before="287" w:after="0" w:line="240" w:lineRule="auto"/>
        <w:ind w:left="1242" w:right="0" w:hanging="369"/>
        <w:jc w:val="left"/>
        <w:rPr>
          <w:b/>
          <w:sz w:val="36"/>
        </w:rPr>
      </w:pPr>
      <w:r>
        <w:rPr>
          <w:b/>
          <w:color w:val="1181A0"/>
          <w:sz w:val="36"/>
        </w:rPr>
        <w:t>大量运用比喻、拟人等修辞手法,增强表现力。</w:t>
      </w:r>
    </w:p>
    <w:p>
      <w:pPr>
        <w:spacing w:after="0" w:line="240" w:lineRule="auto"/>
        <w:jc w:val="left"/>
        <w:rPr>
          <w:sz w:val="36"/>
        </w:rPr>
        <w:sectPr>
          <w:type w:val="continuous"/>
          <w:pgSz w:w="17860" w:h="25260"/>
          <w:pgMar w:top="1380" w:right="900" w:bottom="280" w:left="1120" w:header="708" w:footer="708"/>
          <w:pgNumType w:start="14"/>
          <w:cols w:space="708"/>
        </w:sectPr>
      </w:pPr>
    </w:p>
    <w:p>
      <w:pPr>
        <w:pStyle w:val="BodyText"/>
        <w:spacing w:before="28" w:line="391" w:lineRule="auto"/>
        <w:ind w:left="878" w:right="11312"/>
      </w:pPr>
      <w:r>
        <w:rPr>
          <w:color w:val="1181A0"/>
        </w:rPr>
        <w:t>二．教学目标及重难点教学目标：</w:t>
      </w:r>
    </w:p>
    <w:p>
      <w:pPr>
        <w:pStyle w:val="ListParagraph"/>
        <w:numPr>
          <w:ilvl w:val="0"/>
          <w:numId w:val="10"/>
        </w:numPr>
        <w:tabs>
          <w:tab w:val="left" w:pos="1243"/>
        </w:tabs>
        <w:spacing w:before="0" w:after="0" w:line="459" w:lineRule="exact"/>
        <w:ind w:left="1242" w:right="0" w:hanging="369"/>
        <w:jc w:val="left"/>
        <w:rPr>
          <w:b/>
          <w:sz w:val="36"/>
        </w:rPr>
      </w:pPr>
      <w:r>
        <w:rPr>
          <w:b/>
          <w:color w:val="1181A0"/>
          <w:spacing w:val="-30"/>
          <w:sz w:val="36"/>
        </w:rPr>
        <w:t xml:space="preserve">学会 </w:t>
      </w:r>
      <w:r>
        <w:rPr>
          <w:b/>
          <w:color w:val="1181A0"/>
          <w:sz w:val="36"/>
        </w:rPr>
        <w:t>6</w:t>
      </w:r>
      <w:r>
        <w:rPr>
          <w:b/>
          <w:color w:val="1181A0"/>
          <w:spacing w:val="-11"/>
          <w:sz w:val="36"/>
        </w:rPr>
        <w:t xml:space="preserve"> 个生字，能正确读写本课新词。</w:t>
      </w:r>
    </w:p>
    <w:p>
      <w:pPr>
        <w:pStyle w:val="ListParagraph"/>
        <w:numPr>
          <w:ilvl w:val="0"/>
          <w:numId w:val="10"/>
        </w:numPr>
        <w:tabs>
          <w:tab w:val="left" w:pos="1423"/>
        </w:tabs>
        <w:spacing w:before="288" w:after="0" w:line="391" w:lineRule="auto"/>
        <w:ind w:left="154" w:right="375" w:firstLine="720"/>
        <w:jc w:val="left"/>
        <w:rPr>
          <w:b/>
          <w:sz w:val="36"/>
        </w:rPr>
      </w:pPr>
      <w:r>
        <w:rPr>
          <w:b/>
          <w:color w:val="1181A0"/>
          <w:spacing w:val="-1"/>
          <w:w w:val="95"/>
          <w:sz w:val="36"/>
        </w:rPr>
        <w:t xml:space="preserve">正确、流利、有感情地朗读课文，通过有感情地朗读品味语言，理解内容，深刻感受共产  </w:t>
      </w:r>
      <w:r>
        <w:rPr>
          <w:b/>
          <w:color w:val="1181A0"/>
          <w:sz w:val="36"/>
        </w:rPr>
        <w:t>党员把生的希望留给百姓，把死的危险留给自己的精神。</w:t>
      </w:r>
    </w:p>
    <w:p>
      <w:pPr>
        <w:pStyle w:val="BodyText"/>
        <w:spacing w:line="459" w:lineRule="exact"/>
        <w:ind w:left="874"/>
      </w:pPr>
      <w:r>
        <w:rPr>
          <w:color w:val="1181A0"/>
        </w:rPr>
        <w:t>3，领悟课文在表达上的特点，了解课文在布局谋篇，人物刻画，环境描写上的特点。</w:t>
      </w:r>
    </w:p>
    <w:p>
      <w:pPr>
        <w:pStyle w:val="BodyText"/>
        <w:spacing w:before="288" w:line="391" w:lineRule="auto"/>
        <w:ind w:left="154" w:right="558" w:firstLine="724"/>
      </w:pPr>
      <w:r>
        <w:rPr>
          <w:color w:val="1181A0"/>
          <w:spacing w:val="-1"/>
          <w:w w:val="95"/>
        </w:rPr>
        <w:t xml:space="preserve">教学重难点：引导学生抓住课文中令人感动的地方，感受老共产党员无私无畏、不徇私情、   </w:t>
      </w:r>
      <w:r>
        <w:rPr>
          <w:color w:val="1181A0"/>
        </w:rPr>
        <w:t>英勇献身的崇高精神。</w:t>
      </w:r>
    </w:p>
    <w:p>
      <w:pPr>
        <w:pStyle w:val="BodyText"/>
        <w:spacing w:line="459" w:lineRule="exact"/>
        <w:ind w:left="878"/>
      </w:pPr>
      <w:r>
        <w:rPr>
          <w:color w:val="1181A0"/>
        </w:rPr>
        <w:t>三．说学生</w:t>
      </w:r>
    </w:p>
    <w:p>
      <w:pPr>
        <w:pStyle w:val="BodyText"/>
        <w:spacing w:before="288" w:line="391" w:lineRule="auto"/>
        <w:ind w:left="154" w:right="558" w:firstLine="724"/>
        <w:jc w:val="both"/>
      </w:pPr>
      <w:r>
        <w:rPr>
          <w:color w:val="1181A0"/>
          <w:spacing w:val="-1"/>
          <w:w w:val="95"/>
        </w:rPr>
        <w:t xml:space="preserve">五年级学生已具备一定的朗读能力，语言感悟的能力。对于本课扣人心弦的故事，学生的阅   读主动性，积极性应该很高，但对共产党员面对危险时，把生的希望留给百姓，把死的危险留给   </w:t>
      </w:r>
      <w:r>
        <w:rPr>
          <w:color w:val="1181A0"/>
        </w:rPr>
        <w:t>自己的精神理解恐怕不够深入。</w:t>
      </w:r>
    </w:p>
    <w:p>
      <w:pPr>
        <w:pStyle w:val="BodyText"/>
        <w:spacing w:line="391" w:lineRule="auto"/>
        <w:ind w:left="874" w:right="375" w:firstLine="4"/>
      </w:pPr>
      <w:r>
        <w:rPr>
          <w:color w:val="1181A0"/>
        </w:rPr>
        <w:t xml:space="preserve">四．教法设计                                                                  </w:t>
      </w:r>
      <w:r>
        <w:rPr>
          <w:color w:val="1181A0"/>
          <w:spacing w:val="4"/>
          <w:w w:val="95"/>
        </w:rPr>
        <w:t>1</w:t>
      </w:r>
      <w:r>
        <w:rPr>
          <w:color w:val="1181A0"/>
          <w:spacing w:val="-1"/>
          <w:w w:val="95"/>
        </w:rPr>
        <w:t>，针对学生认知特点和教材的特点，在教学中，我准备以教师为主导，以现代化的教学手段</w:t>
      </w:r>
    </w:p>
    <w:p>
      <w:pPr>
        <w:pStyle w:val="BodyText"/>
        <w:spacing w:line="388" w:lineRule="auto"/>
        <w:ind w:left="154" w:right="563"/>
      </w:pPr>
      <w:r>
        <w:rPr>
          <w:color w:val="1181A0"/>
          <w:spacing w:val="-1"/>
          <w:w w:val="95"/>
        </w:rPr>
        <w:t xml:space="preserve">为媒介，给学生以多方面的感性资料，尽可能多的把课堂交给课堂的主人、学习的主人学生进行   </w:t>
      </w:r>
      <w:r>
        <w:rPr>
          <w:color w:val="1181A0"/>
        </w:rPr>
        <w:t>自主、探究性的学习</w:t>
      </w:r>
    </w:p>
    <w:p>
      <w:pPr>
        <w:pStyle w:val="BodyText"/>
        <w:spacing w:line="388" w:lineRule="auto"/>
        <w:ind w:left="154" w:right="375" w:firstLine="720"/>
      </w:pPr>
      <w:r>
        <w:rPr>
          <w:color w:val="1181A0"/>
          <w:spacing w:val="4"/>
          <w:w w:val="95"/>
        </w:rPr>
        <w:t>2</w:t>
      </w:r>
      <w:r>
        <w:rPr>
          <w:color w:val="1181A0"/>
          <w:spacing w:val="-1"/>
          <w:w w:val="95"/>
        </w:rPr>
        <w:t xml:space="preserve">，以学生为主体，多放手，让学生自己去体会洪水的凶猛与无情、感悟支书老汉把生的希望   </w:t>
      </w:r>
      <w:r>
        <w:rPr>
          <w:color w:val="1181A0"/>
        </w:rPr>
        <w:t>留给百姓，把死的危险留给自己的高尚品质，从而实现与文本的对话。</w:t>
      </w:r>
    </w:p>
    <w:p>
      <w:pPr>
        <w:pStyle w:val="BodyText"/>
        <w:spacing w:before="2" w:line="391" w:lineRule="auto"/>
        <w:ind w:left="874" w:right="3615" w:firstLine="4"/>
      </w:pPr>
      <w:r>
        <w:rPr>
          <w:color w:val="1181A0"/>
        </w:rPr>
        <w:t xml:space="preserve">五．学法指导                                                </w:t>
      </w:r>
      <w:r>
        <w:rPr>
          <w:color w:val="1181A0"/>
          <w:spacing w:val="4"/>
          <w:w w:val="95"/>
        </w:rPr>
        <w:t>1</w:t>
      </w:r>
      <w:r>
        <w:rPr>
          <w:color w:val="1181A0"/>
          <w:spacing w:val="-1"/>
          <w:w w:val="95"/>
        </w:rPr>
        <w:t>，学生主要通过自读自悟，思考，探究等方法体会洪水的凶猛与无情。</w:t>
      </w:r>
    </w:p>
    <w:p>
      <w:pPr>
        <w:pStyle w:val="BodyText"/>
        <w:spacing w:line="388" w:lineRule="auto"/>
        <w:ind w:left="154" w:right="378" w:firstLine="720"/>
      </w:pPr>
      <w:r>
        <w:rPr>
          <w:color w:val="1181A0"/>
          <w:w w:val="95"/>
        </w:rPr>
        <w:t>2</w:t>
      </w:r>
      <w:r>
        <w:rPr>
          <w:color w:val="1181A0"/>
          <w:spacing w:val="-1"/>
          <w:w w:val="95"/>
        </w:rPr>
        <w:t xml:space="preserve">，通过图片资料和文本资料感悟支书老汉把生的希望留给百姓，把死的危险留给自己的高尚   </w:t>
      </w:r>
      <w:r>
        <w:rPr>
          <w:color w:val="1181A0"/>
        </w:rPr>
        <w:t>品质。</w:t>
      </w:r>
    </w:p>
    <w:p>
      <w:pPr>
        <w:pStyle w:val="BodyText"/>
        <w:spacing w:before="5"/>
        <w:ind w:left="878"/>
      </w:pPr>
      <w:r>
        <w:rPr>
          <w:color w:val="1181A0"/>
          <w:w w:val="95"/>
        </w:rPr>
        <w:t>六．课前准备</w:t>
      </w:r>
    </w:p>
    <w:p>
      <w:pPr>
        <w:pStyle w:val="BodyText"/>
        <w:spacing w:before="288" w:line="388" w:lineRule="auto"/>
        <w:ind w:left="878" w:right="8478"/>
      </w:pPr>
      <w:r>
        <w:rPr>
          <w:color w:val="1181A0"/>
          <w:spacing w:val="-1"/>
          <w:w w:val="95"/>
        </w:rPr>
        <w:t>准备洪水暴发的图片及重点句子的课件。</w:t>
      </w:r>
      <w:r>
        <w:rPr>
          <w:color w:val="1181A0"/>
        </w:rPr>
        <w:t>七．课时安排</w:t>
      </w:r>
    </w:p>
    <w:p>
      <w:pPr>
        <w:pStyle w:val="BodyText"/>
        <w:spacing w:before="7" w:line="388" w:lineRule="auto"/>
        <w:ind w:left="154" w:right="558" w:firstLine="724"/>
      </w:pPr>
      <w:r>
        <w:rPr>
          <w:color w:val="1181A0"/>
          <w:spacing w:val="-1"/>
          <w:w w:val="95"/>
        </w:rPr>
        <w:t xml:space="preserve">我准备安排两课时进行教学。第一课时抓住文中感动的地方，感受老共产党员无私无畏、不   </w:t>
      </w:r>
      <w:r>
        <w:rPr>
          <w:color w:val="1181A0"/>
        </w:rPr>
        <w:t>徇私情、英勇献身的崇高精神。第二课时 体会课文在表达上的特点。</w:t>
      </w:r>
    </w:p>
    <w:p>
      <w:pPr>
        <w:pStyle w:val="BodyText"/>
        <w:spacing w:before="3"/>
        <w:ind w:left="1055"/>
      </w:pPr>
      <w:r>
        <w:rPr>
          <w:color w:val="1181A0"/>
        </w:rPr>
        <w:t>八．说教学过程</w:t>
      </w:r>
    </w:p>
    <w:p>
      <w:pPr>
        <w:pStyle w:val="BodyText"/>
        <w:spacing w:before="291" w:line="388" w:lineRule="auto"/>
        <w:ind w:left="878" w:right="9918"/>
      </w:pPr>
      <w:r>
        <w:rPr>
          <w:color w:val="1181A0"/>
          <w:w w:val="95"/>
        </w:rPr>
        <w:t>（一），创设情景，导入新课。</w:t>
      </w:r>
      <w:r>
        <w:rPr>
          <w:color w:val="1181A0"/>
        </w:rPr>
        <w:t>1，出示课件（图片资料）。</w:t>
      </w:r>
    </w:p>
    <w:p>
      <w:pPr>
        <w:spacing w:after="0" w:line="388" w:lineRule="auto"/>
        <w:sectPr>
          <w:pgSz w:w="17860" w:h="25260"/>
          <w:pgMar w:top="1160" w:right="900" w:bottom="280" w:left="1120" w:header="708" w:footer="708"/>
          <w:pgNumType w:start="15"/>
          <w:cols w:space="708"/>
        </w:sectPr>
      </w:pPr>
    </w:p>
    <w:p>
      <w:pPr>
        <w:pStyle w:val="BodyText"/>
        <w:spacing w:before="28"/>
        <w:ind w:left="878"/>
      </w:pPr>
      <w:r>
        <w:rPr>
          <w:color w:val="1181A0"/>
        </w:rPr>
        <w:t>看完图片和资料，同学们想到了什么？谁来说一说?</w:t>
      </w:r>
    </w:p>
    <w:p>
      <w:pPr>
        <w:pStyle w:val="BodyText"/>
        <w:tabs>
          <w:tab w:val="left" w:pos="4492"/>
        </w:tabs>
        <w:spacing w:before="292" w:line="388" w:lineRule="auto"/>
        <w:ind w:left="878" w:right="5598"/>
      </w:pPr>
      <w:r>
        <w:rPr>
          <w:color w:val="1181A0"/>
          <w:w w:val="95"/>
        </w:rPr>
        <w:t>预设：我想到了洪水是多么可怕，洪水又是多么的无情啊</w:t>
      </w:r>
      <w:r>
        <w:rPr>
          <w:color w:val="1181A0"/>
          <w:spacing w:val="-17"/>
          <w:w w:val="95"/>
        </w:rPr>
        <w:t>。</w:t>
      </w:r>
      <w:r>
        <w:rPr>
          <w:color w:val="1181A0"/>
        </w:rPr>
        <w:t>2，今天我们来学习一篇在洪水袭来时人们自救的文章。 出示课件（板书</w:t>
      </w:r>
      <w:r>
        <w:rPr>
          <w:color w:val="1181A0"/>
          <w:spacing w:val="4"/>
        </w:rPr>
        <w:t>：16</w:t>
        <w:tab/>
      </w:r>
      <w:r>
        <w:rPr>
          <w:color w:val="1181A0"/>
        </w:rPr>
        <w:t>桥）</w:t>
      </w:r>
    </w:p>
    <w:p>
      <w:pPr>
        <w:pStyle w:val="BodyText"/>
        <w:spacing w:before="9" w:line="388" w:lineRule="auto"/>
        <w:ind w:left="878" w:right="5415" w:hanging="15"/>
      </w:pPr>
      <w:r>
        <w:rPr>
          <w:color w:val="1181A0"/>
        </w:rPr>
        <w:t xml:space="preserve">（二），自学生字词。                              </w:t>
      </w:r>
      <w:r>
        <w:rPr>
          <w:color w:val="1181A0"/>
          <w:w w:val="95"/>
        </w:rPr>
        <w:t>1</w:t>
      </w:r>
      <w:r>
        <w:rPr>
          <w:color w:val="1181A0"/>
          <w:spacing w:val="-1"/>
          <w:w w:val="95"/>
        </w:rPr>
        <w:t>，请同学们快速默读课文，找出文章中的生字，划出新词。</w:t>
      </w:r>
    </w:p>
    <w:p>
      <w:pPr>
        <w:pStyle w:val="BodyText"/>
        <w:spacing w:before="3"/>
        <w:ind w:left="878"/>
      </w:pPr>
      <w:r>
        <w:rPr>
          <w:color w:val="1181A0"/>
        </w:rPr>
        <w:t>2，交流汇报。</w:t>
      </w:r>
    </w:p>
    <w:p>
      <w:pPr>
        <w:pStyle w:val="BodyText"/>
        <w:tabs>
          <w:tab w:val="left" w:pos="1767"/>
          <w:tab w:val="left" w:pos="2671"/>
          <w:tab w:val="left" w:pos="3394"/>
          <w:tab w:val="left" w:pos="4118"/>
        </w:tabs>
        <w:spacing w:before="291" w:line="388" w:lineRule="auto"/>
        <w:ind w:left="864" w:right="9281" w:firstLine="14"/>
      </w:pPr>
      <w:r>
        <w:rPr>
          <w:color w:val="1181A0"/>
        </w:rPr>
        <w:t>出示课件</w:t>
      </w:r>
      <w:r>
        <w:rPr>
          <w:color w:val="1181A0"/>
          <w:spacing w:val="-104"/>
        </w:rPr>
        <w:t xml:space="preserve"> </w:t>
      </w:r>
      <w:r>
        <w:rPr>
          <w:color w:val="1181A0"/>
        </w:rPr>
        <w:t>1，认读生字，分析生字</w:t>
      </w:r>
      <w:r>
        <w:rPr>
          <w:color w:val="1181A0"/>
          <w:spacing w:val="-16"/>
        </w:rPr>
        <w:t>。</w:t>
      </w:r>
      <w:r>
        <w:rPr>
          <w:color w:val="1181A0"/>
        </w:rPr>
        <w:t>肆</w:t>
        <w:tab/>
        <w:t>揪</w:t>
        <w:tab/>
        <w:t>瞪</w:t>
        <w:tab/>
        <w:t>搀</w:t>
        <w:tab/>
        <w:t>祭奠</w:t>
      </w:r>
    </w:p>
    <w:p>
      <w:pPr>
        <w:pStyle w:val="BodyText"/>
        <w:spacing w:before="4" w:line="391" w:lineRule="auto"/>
        <w:ind w:left="878" w:right="6503" w:hanging="185"/>
      </w:pPr>
      <w:r>
        <w:rPr>
          <w:color w:val="1181A0"/>
          <w:w w:val="95"/>
        </w:rPr>
        <w:t xml:space="preserve">（肆、组词，瞪的识记方法，祭上下结构“示”部，） </w:t>
      </w:r>
      <w:r>
        <w:rPr>
          <w:color w:val="1181A0"/>
        </w:rPr>
        <w:t>3，出示课件 2，理解词语。</w:t>
      </w:r>
    </w:p>
    <w:p>
      <w:pPr>
        <w:pStyle w:val="BodyText"/>
        <w:spacing w:line="459" w:lineRule="exact"/>
        <w:ind w:left="878"/>
      </w:pPr>
      <w:r>
        <w:rPr>
          <w:color w:val="1181A0"/>
        </w:rPr>
        <w:t>咆哮、狂奔、狞笑、呻吟、祭奠</w:t>
      </w:r>
    </w:p>
    <w:p>
      <w:pPr>
        <w:pStyle w:val="BodyText"/>
        <w:spacing w:before="287" w:line="391" w:lineRule="auto"/>
        <w:ind w:left="878" w:right="9933" w:hanging="15"/>
      </w:pPr>
      <w:r>
        <w:rPr>
          <w:color w:val="1181A0"/>
          <w:w w:val="95"/>
        </w:rPr>
        <w:t>（三），</w:t>
      </w:r>
      <w:r>
        <w:rPr>
          <w:color w:val="1181A0"/>
          <w:spacing w:val="-2"/>
          <w:w w:val="95"/>
        </w:rPr>
        <w:t>范读课文，整体感知。</w:t>
      </w:r>
      <w:r>
        <w:rPr>
          <w:color w:val="1181A0"/>
        </w:rPr>
        <w:t>1，教师范读课文。</w:t>
      </w:r>
    </w:p>
    <w:p>
      <w:pPr>
        <w:pStyle w:val="BodyText"/>
        <w:spacing w:line="388" w:lineRule="auto"/>
        <w:ind w:left="878" w:right="8201"/>
      </w:pPr>
      <w:r>
        <w:rPr>
          <w:color w:val="1181A0"/>
          <w:spacing w:val="-22"/>
        </w:rPr>
        <w:t xml:space="preserve">出示课件 </w:t>
      </w:r>
      <w:r>
        <w:rPr>
          <w:color w:val="1181A0"/>
        </w:rPr>
        <w:t>3</w:t>
      </w:r>
      <w:r>
        <w:rPr>
          <w:color w:val="1181A0"/>
          <w:spacing w:val="-2"/>
        </w:rPr>
        <w:t xml:space="preserve">，思考：课文写了怎样一件事？ </w:t>
      </w:r>
      <w:r>
        <w:rPr>
          <w:color w:val="1181A0"/>
        </w:rPr>
        <w:t>2，指名学生回答。</w:t>
      </w:r>
    </w:p>
    <w:p>
      <w:pPr>
        <w:pStyle w:val="BodyText"/>
        <w:spacing w:before="5" w:line="388" w:lineRule="auto"/>
        <w:ind w:left="154" w:right="213" w:firstLine="710"/>
      </w:pPr>
      <w:r>
        <w:rPr>
          <w:color w:val="1181A0"/>
          <w:spacing w:val="-1"/>
          <w:w w:val="95"/>
        </w:rPr>
        <w:t xml:space="preserve">深夜，当洪水袭来时，老村支书记冒着生命危险，不存私念地指挥一百多号人有秩序地过桥，   </w:t>
      </w:r>
      <w:r>
        <w:rPr>
          <w:color w:val="1181A0"/>
        </w:rPr>
        <w:t>最后自己和儿子却被洪水卷走了</w:t>
      </w:r>
    </w:p>
    <w:p>
      <w:pPr>
        <w:pStyle w:val="BodyText"/>
        <w:spacing w:before="3"/>
        <w:ind w:left="864"/>
      </w:pPr>
      <w:r>
        <w:rPr>
          <w:color w:val="1181A0"/>
        </w:rPr>
        <w:t>3，集体朗读。</w:t>
      </w:r>
    </w:p>
    <w:p>
      <w:pPr>
        <w:pStyle w:val="BodyText"/>
        <w:spacing w:before="292" w:line="388" w:lineRule="auto"/>
        <w:ind w:left="878" w:right="5055" w:hanging="15"/>
      </w:pPr>
      <w:r>
        <w:rPr>
          <w:color w:val="1181A0"/>
        </w:rPr>
        <w:t xml:space="preserve">（四），再读课文，感受洪水的凶猛。                  </w:t>
      </w:r>
      <w:r>
        <w:rPr>
          <w:color w:val="1181A0"/>
          <w:w w:val="95"/>
        </w:rPr>
        <w:t>1</w:t>
      </w:r>
      <w:r>
        <w:rPr>
          <w:color w:val="1181A0"/>
          <w:spacing w:val="-1"/>
          <w:w w:val="95"/>
        </w:rPr>
        <w:t xml:space="preserve">，轻声朗读课文，在课文中找出描写雨水和山洪凶猛的句子。 </w:t>
      </w:r>
      <w:r>
        <w:rPr>
          <w:color w:val="1181A0"/>
          <w:spacing w:val="-18"/>
        </w:rPr>
        <w:t xml:space="preserve">出示课件 </w:t>
      </w:r>
      <w:r>
        <w:rPr>
          <w:color w:val="1181A0"/>
        </w:rPr>
        <w:t>4</w:t>
      </w:r>
    </w:p>
    <w:p>
      <w:pPr>
        <w:pStyle w:val="ListParagraph"/>
        <w:numPr>
          <w:ilvl w:val="0"/>
          <w:numId w:val="9"/>
        </w:numPr>
        <w:tabs>
          <w:tab w:val="left" w:pos="1589"/>
        </w:tabs>
        <w:spacing w:before="8" w:after="0" w:line="391" w:lineRule="auto"/>
        <w:ind w:left="698" w:right="7579" w:hanging="15"/>
        <w:jc w:val="left"/>
        <w:rPr>
          <w:b/>
          <w:sz w:val="36"/>
        </w:rPr>
      </w:pPr>
      <w:r>
        <w:rPr>
          <w:b/>
          <w:color w:val="1181A0"/>
          <w:sz w:val="36"/>
        </w:rPr>
        <w:t>黎明的时候，雨突然大了。像泼。像倒。</w:t>
      </w:r>
      <w:r>
        <w:rPr>
          <w:b/>
          <w:color w:val="1181A0"/>
          <w:spacing w:val="-1"/>
          <w:w w:val="95"/>
          <w:sz w:val="36"/>
        </w:rPr>
        <w:t>你从哪些词语中看出雨水非常大？谁来读一读？</w:t>
      </w:r>
    </w:p>
    <w:p>
      <w:pPr>
        <w:pStyle w:val="ListParagraph"/>
        <w:numPr>
          <w:ilvl w:val="0"/>
          <w:numId w:val="9"/>
        </w:numPr>
        <w:tabs>
          <w:tab w:val="left" w:pos="1600"/>
        </w:tabs>
        <w:spacing w:before="0" w:after="0" w:line="391" w:lineRule="auto"/>
        <w:ind w:left="864" w:right="3798" w:hanging="170"/>
        <w:jc w:val="left"/>
        <w:rPr>
          <w:b/>
          <w:sz w:val="36"/>
        </w:rPr>
      </w:pPr>
      <w:r>
        <w:drawing>
          <wp:anchor distT="0" distB="0" distL="0" distR="0" simplePos="0" relativeHeight="251659264" behindDoc="1" locked="0" layoutInCell="1" allowOverlap="1">
            <wp:simplePos x="0" y="0"/>
            <wp:positionH relativeFrom="page">
              <wp:posOffset>2184400</wp:posOffset>
            </wp:positionH>
            <wp:positionV relativeFrom="paragraph">
              <wp:posOffset>260731</wp:posOffset>
            </wp:positionV>
            <wp:extent cx="482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82600" cy="38100"/>
                    </a:xfrm>
                    <a:prstGeom prst="rect">
                      <a:avLst/>
                    </a:prstGeom>
                  </pic:spPr>
                </pic:pic>
              </a:graphicData>
            </a:graphic>
          </wp:anchor>
        </w:drawing>
      </w:r>
      <w:r>
        <w:rPr>
          <w:b/>
          <w:color w:val="1181A0"/>
          <w:spacing w:val="-1"/>
          <w:w w:val="95"/>
          <w:sz w:val="36"/>
        </w:rPr>
        <w:t>山洪咆哮着，像一群受惊的野马，从山谷里狂奔而来，势不可当。</w:t>
      </w:r>
      <w:r>
        <w:rPr>
          <w:b/>
          <w:color w:val="1181A0"/>
          <w:sz w:val="36"/>
        </w:rPr>
        <w:t>2，指导朗读，读出洪水的凶猛与可怕。</w:t>
      </w:r>
    </w:p>
    <w:p>
      <w:pPr>
        <w:pStyle w:val="BodyText"/>
        <w:spacing w:line="459" w:lineRule="exact"/>
        <w:ind w:left="878"/>
      </w:pPr>
      <w:r>
        <w:rPr>
          <w:color w:val="1181A0"/>
        </w:rPr>
        <w:t>3，出示课件 5，观察画面。</w:t>
      </w:r>
    </w:p>
    <w:p>
      <w:pPr>
        <w:pStyle w:val="BodyText"/>
        <w:spacing w:before="282" w:line="391" w:lineRule="auto"/>
        <w:ind w:left="154" w:right="558" w:firstLine="724"/>
      </w:pPr>
      <w:r>
        <w:rPr>
          <w:color w:val="1181A0"/>
          <w:spacing w:val="-1"/>
          <w:w w:val="95"/>
        </w:rPr>
        <w:t xml:space="preserve">这就是当时洪水袭来的情景。看了这幅画面，这场洪水给你带来了怎样的感受？能用一个词   </w:t>
      </w:r>
      <w:r>
        <w:rPr>
          <w:color w:val="1181A0"/>
        </w:rPr>
        <w:t>或一句话形容吗？</w:t>
      </w:r>
    </w:p>
    <w:p>
      <w:pPr>
        <w:pStyle w:val="BodyText"/>
        <w:spacing w:line="459" w:lineRule="exact"/>
        <w:ind w:left="878"/>
      </w:pPr>
      <w:r>
        <w:rPr>
          <w:color w:val="1181A0"/>
        </w:rPr>
        <w:t>4，出示课件 6，引导：当洪水突然袭来的时候，村庄里发生了什么？</w:t>
      </w:r>
    </w:p>
    <w:p>
      <w:pPr>
        <w:spacing w:after="0" w:line="459" w:lineRule="exact"/>
        <w:sectPr>
          <w:pgSz w:w="17860" w:h="25260"/>
          <w:pgMar w:top="1160" w:right="900" w:bottom="280" w:left="1120" w:header="708" w:footer="708"/>
          <w:pgNumType w:start="16"/>
          <w:cols w:space="708"/>
        </w:sectPr>
      </w:pPr>
    </w:p>
    <w:p>
      <w:pPr>
        <w:pStyle w:val="BodyText"/>
        <w:spacing w:before="28" w:line="391" w:lineRule="auto"/>
        <w:ind w:left="1044" w:right="573" w:hanging="180"/>
      </w:pPr>
      <w:r>
        <w:rPr>
          <w:color w:val="FF0000"/>
          <w:spacing w:val="-1"/>
          <w:w w:val="95"/>
        </w:rPr>
        <w:t xml:space="preserve">村庄惊醒了。人们翻身下床，却一脚踏在水里。惊慌失措的人们你拥我挤地逃跑，寻找生路 </w:t>
      </w:r>
      <w:r>
        <w:rPr>
          <w:color w:val="FF0000"/>
        </w:rPr>
        <w:t>5，引导：人们找到生路了吗？是什么？</w:t>
      </w:r>
    </w:p>
    <w:p>
      <w:pPr>
        <w:pStyle w:val="BodyText"/>
        <w:spacing w:line="388" w:lineRule="auto"/>
        <w:ind w:left="1058" w:right="555" w:hanging="15"/>
      </w:pPr>
      <w:r>
        <w:rPr>
          <w:color w:val="FF0000"/>
        </w:rPr>
        <w:t xml:space="preserve">预设：找到了，是一座窄窄的木桥。                                            </w:t>
      </w:r>
      <w:r>
        <w:rPr>
          <w:color w:val="FF0000"/>
          <w:w w:val="95"/>
        </w:rPr>
        <w:t>6</w:t>
      </w:r>
      <w:r>
        <w:rPr>
          <w:color w:val="FF0000"/>
          <w:spacing w:val="-1"/>
          <w:w w:val="95"/>
        </w:rPr>
        <w:t>，引导：桥是一座窄窄的桥，人是一百多号人，水已没到了腰部，如果人们毫无秩序地抢</w:t>
      </w:r>
    </w:p>
    <w:p>
      <w:pPr>
        <w:pStyle w:val="BodyText"/>
        <w:spacing w:before="5" w:line="388" w:lineRule="auto"/>
        <w:ind w:left="1058" w:right="11132" w:hanging="905"/>
      </w:pPr>
      <w:r>
        <w:rPr>
          <w:color w:val="FF0000"/>
        </w:rPr>
        <w:t>着过桥，会造成什么后果？ 预设：（桥毁人亡）。</w:t>
      </w:r>
    </w:p>
    <w:p>
      <w:pPr>
        <w:pStyle w:val="BodyText"/>
        <w:spacing w:before="4" w:line="391" w:lineRule="auto"/>
        <w:ind w:left="1058" w:right="1275"/>
      </w:pPr>
      <w:r>
        <w:rPr>
          <w:color w:val="1181A0"/>
          <w:w w:val="95"/>
        </w:rPr>
        <w:t>7，引导：然而惨剧有没有发生？（没有）</w:t>
      </w:r>
      <w:r>
        <w:rPr>
          <w:color w:val="1181A0"/>
          <w:spacing w:val="-1"/>
          <w:w w:val="95"/>
        </w:rPr>
        <w:t xml:space="preserve">是谁扭转了局面？是谁挽救了大家的性命？  </w:t>
      </w:r>
      <w:r>
        <w:rPr>
          <w:color w:val="1181A0"/>
        </w:rPr>
        <w:t>指名回答：他们的党支部书记，那个全村人都拥戴的老汉。</w:t>
      </w:r>
    </w:p>
    <w:p>
      <w:pPr>
        <w:pStyle w:val="BodyText"/>
        <w:spacing w:line="391" w:lineRule="auto"/>
        <w:ind w:left="878" w:right="375" w:hanging="15"/>
      </w:pPr>
      <w:r>
        <w:rPr>
          <w:color w:val="1181A0"/>
        </w:rPr>
        <w:t xml:space="preserve">（五），品读语句，体会人物品质。                                              </w:t>
      </w:r>
      <w:r>
        <w:rPr>
          <w:color w:val="1181A0"/>
          <w:w w:val="95"/>
        </w:rPr>
        <w:t>1</w:t>
      </w:r>
      <w:r>
        <w:rPr>
          <w:color w:val="1181A0"/>
          <w:spacing w:val="-1"/>
          <w:w w:val="95"/>
        </w:rPr>
        <w:t>，出示课件，提问：年迈的老支书没有因为惊慌而失去理智，他是怎样做的？怎么说的呢？</w:t>
      </w:r>
    </w:p>
    <w:p>
      <w:pPr>
        <w:pStyle w:val="BodyText"/>
        <w:spacing w:line="460" w:lineRule="exact"/>
        <w:ind w:left="154"/>
      </w:pPr>
      <w:r>
        <w:rPr>
          <w:color w:val="1181A0"/>
        </w:rPr>
        <w:t>请读课文找出最让你感动的地方读一读。</w:t>
      </w:r>
    </w:p>
    <w:p>
      <w:pPr>
        <w:pStyle w:val="ListParagraph"/>
        <w:numPr>
          <w:ilvl w:val="0"/>
          <w:numId w:val="19"/>
        </w:numPr>
        <w:tabs>
          <w:tab w:val="left" w:pos="1600"/>
        </w:tabs>
        <w:spacing w:before="285" w:after="0" w:line="240" w:lineRule="auto"/>
        <w:ind w:left="1599" w:right="0" w:hanging="906"/>
        <w:jc w:val="left"/>
        <w:rPr>
          <w:b/>
          <w:color w:val="1181A0"/>
          <w:sz w:val="34"/>
        </w:rPr>
      </w:pPr>
      <w:r>
        <w:rPr>
          <w:b/>
          <w:color w:val="1181A0"/>
          <w:sz w:val="36"/>
        </w:rPr>
        <w:t>他不说话，盯着乱哄哄的人们。他像一座山。</w:t>
      </w:r>
    </w:p>
    <w:p>
      <w:pPr>
        <w:pStyle w:val="BodyText"/>
        <w:spacing w:before="287"/>
        <w:ind w:left="878"/>
      </w:pPr>
      <w:r>
        <w:rPr>
          <w:color w:val="1181A0"/>
        </w:rPr>
        <w:t>面临危机时，老汉的神情是怎样的？（沉着镇静）谁能读出老汉的沉着镇静和威严来？</w:t>
      </w:r>
    </w:p>
    <w:p>
      <w:pPr>
        <w:pStyle w:val="ListParagraph"/>
        <w:numPr>
          <w:ilvl w:val="0"/>
          <w:numId w:val="19"/>
        </w:numPr>
        <w:tabs>
          <w:tab w:val="left" w:pos="1600"/>
        </w:tabs>
        <w:spacing w:before="291" w:after="0" w:line="388" w:lineRule="auto"/>
        <w:ind w:left="878" w:right="3798" w:hanging="185"/>
        <w:jc w:val="left"/>
        <w:rPr>
          <w:b/>
          <w:color w:val="1181A0"/>
          <w:sz w:val="34"/>
        </w:rPr>
      </w:pPr>
      <w:r>
        <w:rPr>
          <w:b/>
          <w:color w:val="1181A0"/>
          <w:spacing w:val="-2"/>
          <w:w w:val="95"/>
          <w:sz w:val="36"/>
        </w:rPr>
        <w:t xml:space="preserve">老汉沙哑地喊话：“桥窄！排成一队，不要挤！党员排在后边！” </w:t>
      </w:r>
      <w:r>
        <w:rPr>
          <w:b/>
          <w:color w:val="1181A0"/>
          <w:sz w:val="36"/>
        </w:rPr>
        <w:t>指导朗读。</w:t>
      </w:r>
    </w:p>
    <w:p>
      <w:pPr>
        <w:pStyle w:val="ListParagraph"/>
        <w:numPr>
          <w:ilvl w:val="1"/>
          <w:numId w:val="19"/>
        </w:numPr>
        <w:tabs>
          <w:tab w:val="left" w:pos="1423"/>
        </w:tabs>
        <w:spacing w:before="3" w:after="0" w:line="391" w:lineRule="auto"/>
        <w:ind w:left="154" w:right="193" w:firstLine="720"/>
        <w:jc w:val="left"/>
        <w:rPr>
          <w:b/>
          <w:sz w:val="36"/>
        </w:rPr>
      </w:pPr>
      <w:r>
        <w:rPr>
          <w:b/>
          <w:color w:val="1181A0"/>
          <w:spacing w:val="-13"/>
          <w:w w:val="95"/>
          <w:sz w:val="36"/>
        </w:rPr>
        <w:t xml:space="preserve">老汉突然冲上前，从队伍里揪出一个小伙子，吼道：“你还算是个党员吗？排到后面去！”   </w:t>
      </w:r>
      <w:r>
        <w:rPr>
          <w:b/>
          <w:color w:val="1181A0"/>
          <w:sz w:val="36"/>
        </w:rPr>
        <w:t>老汉凶得像只豹子。</w:t>
      </w:r>
    </w:p>
    <w:p>
      <w:pPr>
        <w:pStyle w:val="BodyText"/>
        <w:spacing w:line="391" w:lineRule="auto"/>
        <w:ind w:left="878" w:right="7923"/>
      </w:pPr>
      <w:r>
        <w:rPr>
          <w:color w:val="1181A0"/>
          <w:w w:val="95"/>
        </w:rPr>
        <w:t xml:space="preserve">A，找出描写老汉动作的词。（冲、揪、吼） </w:t>
      </w:r>
      <w:r>
        <w:rPr>
          <w:color w:val="1181A0"/>
        </w:rPr>
        <w:t>B,你从这些动词看出老汉当时的心情怎样？ C,你能用生气的语气读出来吗？</w:t>
      </w:r>
    </w:p>
    <w:p>
      <w:pPr>
        <w:pStyle w:val="BodyText"/>
        <w:spacing w:line="388" w:lineRule="auto"/>
        <w:ind w:left="1058" w:right="1998" w:hanging="180"/>
      </w:pPr>
      <w:r>
        <w:rPr>
          <w:color w:val="1181A0"/>
          <w:spacing w:val="-1"/>
          <w:w w:val="95"/>
        </w:rPr>
        <w:t xml:space="preserve">问：从“你还算是个党员吗？排到后面去！”这句话看出老汉怎样的神情与品质？  </w:t>
      </w:r>
      <w:r>
        <w:rPr>
          <w:color w:val="1181A0"/>
        </w:rPr>
        <w:t>你从这些语句中感受到老汉是个怎样的人？</w:t>
      </w:r>
    </w:p>
    <w:p>
      <w:pPr>
        <w:pStyle w:val="BodyText"/>
        <w:ind w:left="1040"/>
      </w:pPr>
      <w:r>
        <w:rPr>
          <w:color w:val="1181A0"/>
        </w:rPr>
        <w:t>（六），课堂小结。</w:t>
      </w:r>
    </w:p>
    <w:p>
      <w:pPr>
        <w:pStyle w:val="BodyText"/>
        <w:spacing w:before="288" w:line="388" w:lineRule="auto"/>
        <w:ind w:left="154" w:right="380" w:firstLine="990"/>
      </w:pPr>
      <w:r>
        <w:rPr>
          <w:color w:val="1181A0"/>
          <w:spacing w:val="-10"/>
          <w:w w:val="95"/>
        </w:rPr>
        <w:t>本节课我们领悟了《桥》这篇课文中洪水的凶猛和无情，更加体会到了老支书</w:t>
      </w:r>
      <w:r>
        <w:rPr>
          <w:color w:val="FF0000"/>
          <w:spacing w:val="-3"/>
          <w:w w:val="95"/>
        </w:rPr>
        <w:t xml:space="preserve">把生的希望留   </w:t>
      </w:r>
      <w:r>
        <w:rPr>
          <w:color w:val="FF0000"/>
        </w:rPr>
        <w:t>给百姓，把死的危险留给自己的伟大人格。</w:t>
      </w:r>
    </w:p>
    <w:p>
      <w:pPr>
        <w:pStyle w:val="BodyText"/>
        <w:spacing w:before="7"/>
        <w:ind w:left="1040"/>
      </w:pPr>
      <w:r>
        <w:rPr>
          <w:color w:val="1181A0"/>
        </w:rPr>
        <w:t>（七），思维拓展。</w:t>
      </w:r>
    </w:p>
    <w:p>
      <w:pPr>
        <w:pStyle w:val="BodyText"/>
        <w:spacing w:before="288" w:line="388" w:lineRule="auto"/>
        <w:ind w:left="154" w:right="2916" w:firstLine="886"/>
      </w:pPr>
      <w:r>
        <w:rPr>
          <w:color w:val="1181A0"/>
          <w:spacing w:val="-1"/>
          <w:w w:val="95"/>
        </w:rPr>
        <w:t xml:space="preserve">学了这篇课文，你想对老汉说些什么？或者你想用怎样的语言去赞美老汉？  </w:t>
      </w:r>
      <w:r>
        <w:rPr>
          <w:color w:val="1181A0"/>
        </w:rPr>
        <w:t>附：板书设计：</w:t>
      </w:r>
    </w:p>
    <w:p>
      <w:pPr>
        <w:pStyle w:val="BodyText"/>
        <w:tabs>
          <w:tab w:val="left" w:pos="4803"/>
        </w:tabs>
        <w:spacing w:before="6"/>
        <w:ind w:left="3715"/>
      </w:pPr>
      <w:r>
        <w:rPr>
          <w:color w:val="1181A0"/>
        </w:rPr>
        <w:t>1</w:t>
      </w:r>
      <w:r>
        <w:rPr>
          <w:color w:val="1181A0"/>
          <w:spacing w:val="-4"/>
        </w:rPr>
        <w:t xml:space="preserve"> </w:t>
      </w:r>
      <w:r>
        <w:rPr>
          <w:color w:val="1181A0"/>
        </w:rPr>
        <w:t>6</w:t>
        <w:tab/>
        <w:t>桥</w:t>
      </w:r>
    </w:p>
    <w:p>
      <w:pPr>
        <w:pStyle w:val="BodyText"/>
        <w:tabs>
          <w:tab w:val="left" w:pos="4492"/>
          <w:tab w:val="left" w:pos="5757"/>
        </w:tabs>
        <w:spacing w:before="288"/>
        <w:ind w:left="1238"/>
      </w:pPr>
      <w:r>
        <w:rPr>
          <w:color w:val="1181A0"/>
        </w:rPr>
        <w:t>洪水</w:t>
        <w:tab/>
        <w:t>凶猛</w:t>
        <w:tab/>
        <w:t>无情</w:t>
      </w:r>
    </w:p>
    <w:p>
      <w:pPr>
        <w:spacing w:after="0"/>
        <w:sectPr>
          <w:pgSz w:w="17860" w:h="25260"/>
          <w:pgMar w:top="1160" w:right="900" w:bottom="280" w:left="1120" w:header="708" w:footer="708"/>
          <w:pgNumType w:start="17"/>
          <w:cols w:space="708"/>
        </w:sectPr>
      </w:pPr>
    </w:p>
    <w:p>
      <w:pPr>
        <w:pStyle w:val="BodyText"/>
        <w:spacing w:before="28"/>
        <w:ind w:left="4492"/>
      </w:pPr>
      <w:r>
        <w:rPr>
          <w:color w:val="1181A0"/>
        </w:rPr>
        <w:t>把生的希望留给他人</w:t>
      </w:r>
    </w:p>
    <w:p>
      <w:pPr>
        <w:pStyle w:val="BodyText"/>
        <w:spacing w:before="11"/>
        <w:rPr>
          <w:sz w:val="18"/>
        </w:rPr>
      </w:pPr>
    </w:p>
    <w:p>
      <w:pPr>
        <w:pStyle w:val="BodyText"/>
        <w:spacing w:before="50"/>
        <w:ind w:left="694"/>
      </w:pPr>
      <w:r>
        <w:rPr>
          <w:color w:val="1181A0"/>
        </w:rPr>
        <w:t>老汉（老支书）</w:t>
      </w:r>
    </w:p>
    <w:p>
      <w:pPr>
        <w:pStyle w:val="BodyText"/>
        <w:spacing w:before="8"/>
        <w:rPr>
          <w:sz w:val="18"/>
        </w:rPr>
      </w:pPr>
    </w:p>
    <w:p>
      <w:pPr>
        <w:pStyle w:val="BodyText"/>
        <w:spacing w:before="50"/>
        <w:ind w:left="4492"/>
      </w:pPr>
      <w:r>
        <w:rPr>
          <w:color w:val="1181A0"/>
        </w:rPr>
        <w:t>把死的危险留给自己</w:t>
      </w:r>
    </w:p>
    <w:p>
      <w:pPr>
        <w:pStyle w:val="Heading2"/>
        <w:ind w:left="3097" w:right="3329"/>
        <w:jc w:val="center"/>
      </w:pPr>
      <w:r>
        <w:rPr>
          <w:w w:val="95"/>
        </w:rPr>
        <w:t>《桥》说课稿</w:t>
      </w:r>
    </w:p>
    <w:p>
      <w:pPr>
        <w:pStyle w:val="BodyText"/>
        <w:spacing w:before="266"/>
        <w:ind w:left="6182"/>
      </w:pPr>
      <w:r>
        <w:rPr>
          <w:w w:val="95"/>
        </w:rPr>
        <w:t>武进区寨桥中心小学</w:t>
      </w:r>
    </w:p>
    <w:p>
      <w:pPr>
        <w:pStyle w:val="BodyText"/>
        <w:spacing w:before="125" w:line="364" w:lineRule="auto"/>
        <w:ind w:left="219" w:right="356" w:firstLine="659"/>
      </w:pPr>
      <w:r>
        <w:rPr>
          <w:color w:val="FF0000"/>
          <w:spacing w:val="-10"/>
        </w:rPr>
        <w:t xml:space="preserve">今天我说课的内容是第 </w:t>
      </w:r>
      <w:r>
        <w:rPr>
          <w:color w:val="FF0000"/>
        </w:rPr>
        <w:t>16</w:t>
      </w:r>
      <w:r>
        <w:rPr>
          <w:color w:val="FF0000"/>
          <w:spacing w:val="-13"/>
        </w:rPr>
        <w:t xml:space="preserve"> 课《桥》。本文作者满怀深情地塑造了一位普通的老共产党员的光</w:t>
      </w:r>
      <w:r>
        <w:rPr>
          <w:color w:val="FF0000"/>
        </w:rPr>
        <w:t>辉形象，面对狂奔而来的洪水，他以自己的威信和沉稳、高风亮节、果决的指挥，将村民们送上跨越死亡的生命桥。他把生的希望让给别人，把死的危险留给自己，用自己的血肉之躯筑起了一座不朽的桥梁。这座桥梁是我们党以老支书为代表的优秀共产党员密切联系群众的“桥”，这正</w:t>
      </w:r>
    </w:p>
    <w:p>
      <w:pPr>
        <w:pStyle w:val="BodyText"/>
        <w:spacing w:before="4"/>
        <w:ind w:left="4918"/>
      </w:pPr>
      <w:r>
        <w:rPr>
          <w:color w:val="FF0000"/>
        </w:rPr>
        <w:t>是课文以“桥”作题目的深刻内含。</w:t>
      </w:r>
    </w:p>
    <w:p>
      <w:pPr>
        <w:pStyle w:val="BodyText"/>
        <w:spacing w:before="241" w:line="364" w:lineRule="auto"/>
        <w:ind w:left="154" w:right="381" w:firstLine="785"/>
        <w:jc w:val="both"/>
      </w:pPr>
      <w:r>
        <w:t>课文可以分成三个部分：第一部分（</w:t>
      </w:r>
      <w:r>
        <w:rPr>
          <w:spacing w:val="-45"/>
        </w:rPr>
        <w:t xml:space="preserve">第 </w:t>
      </w:r>
      <w:r>
        <w:t>1~6</w:t>
      </w:r>
      <w:r>
        <w:rPr>
          <w:spacing w:val="-27"/>
        </w:rPr>
        <w:t xml:space="preserve"> 自然段</w:t>
      </w:r>
      <w:r>
        <w:t>）写人闪在山洪来临时都惊慌的涌向窄窄的木桥。第二部分（</w:t>
      </w:r>
      <w:r>
        <w:rPr>
          <w:spacing w:val="-62"/>
        </w:rPr>
        <w:t xml:space="preserve">第 </w:t>
      </w:r>
      <w:r>
        <w:t>7~23</w:t>
      </w:r>
      <w:r>
        <w:rPr>
          <w:spacing w:val="-29"/>
        </w:rPr>
        <w:t xml:space="preserve"> 自然段</w:t>
      </w:r>
      <w:r>
        <w:t>）</w:t>
      </w:r>
      <w:r>
        <w:rPr>
          <w:spacing w:val="-1"/>
        </w:rPr>
        <w:t>写老汉为了让村民安全过桥，牺牲了自己和儿子的生命。第</w:t>
      </w:r>
      <w:r>
        <w:t>三部分（</w:t>
      </w:r>
      <w:r>
        <w:rPr>
          <w:spacing w:val="-51"/>
        </w:rPr>
        <w:t xml:space="preserve">第 </w:t>
      </w:r>
      <w:r>
        <w:t>24~27</w:t>
      </w:r>
      <w:r>
        <w:rPr>
          <w:spacing w:val="-25"/>
        </w:rPr>
        <w:t xml:space="preserve"> 自然段</w:t>
      </w:r>
      <w:r>
        <w:t>）写洪水退后，一位老太太来桥边祭奠她的丈夫和儿子。这篇课文情节</w:t>
      </w:r>
    </w:p>
    <w:p>
      <w:pPr>
        <w:pStyle w:val="BodyText"/>
        <w:spacing w:before="3"/>
        <w:ind w:left="3080" w:right="3329"/>
        <w:jc w:val="center"/>
      </w:pPr>
      <w:r>
        <w:t>跌宕起伏，扣人心弦；语言简练生动，极富韵味。</w:t>
      </w:r>
    </w:p>
    <w:p>
      <w:pPr>
        <w:pStyle w:val="BodyText"/>
        <w:spacing w:before="241" w:line="364" w:lineRule="auto"/>
        <w:ind w:left="3800" w:right="3299"/>
        <w:jc w:val="center"/>
      </w:pPr>
      <w:r>
        <w:rPr>
          <w:spacing w:val="1"/>
          <w:w w:val="95"/>
        </w:rPr>
        <w:t>针对中高年级学生的特点，我设计了以下</w:t>
      </w:r>
      <w:r>
        <w:rPr>
          <w:color w:val="FF0000"/>
          <w:spacing w:val="-3"/>
          <w:w w:val="95"/>
        </w:rPr>
        <w:t xml:space="preserve">几个教学目标：  </w:t>
      </w:r>
      <w:r>
        <w:rPr>
          <w:spacing w:val="3"/>
        </w:rPr>
        <w:t>1</w:t>
      </w:r>
      <w:r>
        <w:t>、能正确、流利、有感情地朗读课文。</w:t>
      </w:r>
    </w:p>
    <w:p>
      <w:pPr>
        <w:pStyle w:val="BodyText"/>
        <w:spacing w:before="1"/>
        <w:ind w:left="3729" w:right="3329"/>
        <w:jc w:val="center"/>
      </w:pPr>
      <w:r>
        <w:t>2、学会本课中的生字词，理解由生字词组成的词语。</w:t>
      </w:r>
    </w:p>
    <w:p>
      <w:pPr>
        <w:pStyle w:val="BodyText"/>
        <w:spacing w:before="242"/>
        <w:ind w:left="3737" w:right="3329"/>
        <w:jc w:val="center"/>
      </w:pPr>
      <w:r>
        <w:t>3、理解课文内容，感受老汉舍己救人的精神。</w:t>
      </w:r>
    </w:p>
    <w:p>
      <w:pPr>
        <w:pStyle w:val="BodyText"/>
        <w:spacing w:before="241"/>
        <w:ind w:left="3745" w:right="3329"/>
        <w:jc w:val="center"/>
      </w:pPr>
      <w:r>
        <w:rPr>
          <w:spacing w:val="3"/>
          <w:w w:val="95"/>
        </w:rPr>
        <w:t>4</w:t>
      </w:r>
      <w:r>
        <w:rPr>
          <w:w w:val="95"/>
        </w:rPr>
        <w:t>、体会课文在表达上的特色。</w:t>
      </w:r>
    </w:p>
    <w:p>
      <w:pPr>
        <w:pStyle w:val="BodyText"/>
        <w:tabs>
          <w:tab w:val="left" w:pos="7492"/>
        </w:tabs>
        <w:spacing w:before="240" w:line="364" w:lineRule="auto"/>
        <w:ind w:left="4341" w:right="3935"/>
        <w:jc w:val="center"/>
      </w:pPr>
      <w:r>
        <w:rPr>
          <w:w w:val="95"/>
        </w:rPr>
        <w:t>根据以上教学目标，我是这样设计教学过程的</w:t>
      </w:r>
      <w:r>
        <w:rPr>
          <w:spacing w:val="-17"/>
          <w:w w:val="95"/>
        </w:rPr>
        <w:t xml:space="preserve">： </w:t>
      </w:r>
      <w:r>
        <w:t>一、</w:t>
        <w:tab/>
        <w:t>揭题导入。</w:t>
      </w:r>
    </w:p>
    <w:p>
      <w:pPr>
        <w:pStyle w:val="BodyText"/>
        <w:spacing w:before="2" w:line="364" w:lineRule="auto"/>
        <w:ind w:left="219" w:right="189" w:firstLine="587"/>
      </w:pPr>
      <w:r>
        <w:rPr>
          <w:spacing w:val="-19"/>
          <w:w w:val="95"/>
        </w:rPr>
        <w:t>一上课，我先板书课题《桥》。同学们，你们认为桥有什么用处？学生各抒己见之后，师导入</w:t>
      </w:r>
      <w:r>
        <w:rPr>
          <w:color w:val="FF0000"/>
          <w:spacing w:val="-15"/>
          <w:w w:val="95"/>
        </w:rPr>
        <w:t xml:space="preserve">：   </w:t>
      </w:r>
      <w:r>
        <w:rPr>
          <w:color w:val="FF0000"/>
        </w:rPr>
        <w:t>有时，桥在危急时刻还可救人性命。今天我们学的这篇课文《桥》讲述了一个非常感人的故事，</w:t>
      </w:r>
    </w:p>
    <w:p>
      <w:pPr>
        <w:pStyle w:val="BodyText"/>
        <w:spacing w:before="2"/>
        <w:ind w:left="5822"/>
      </w:pPr>
      <w:r>
        <w:rPr>
          <w:color w:val="FF0000"/>
        </w:rPr>
        <w:t>让我们一起来走近桥吧！</w:t>
      </w:r>
    </w:p>
    <w:p>
      <w:pPr>
        <w:pStyle w:val="BodyText"/>
        <w:tabs>
          <w:tab w:val="left" w:pos="7128"/>
        </w:tabs>
        <w:spacing w:before="242" w:line="364" w:lineRule="auto"/>
        <w:ind w:left="3978" w:right="3579"/>
        <w:jc w:val="center"/>
      </w:pPr>
      <w:r>
        <w:rPr>
          <w:w w:val="95"/>
        </w:rPr>
        <w:t>这一导入，把学生从生活带入课堂，带入课文情境</w:t>
      </w:r>
      <w:r>
        <w:rPr>
          <w:spacing w:val="-18"/>
          <w:w w:val="95"/>
        </w:rPr>
        <w:t xml:space="preserve">。 </w:t>
      </w:r>
      <w:r>
        <w:t>二、</w:t>
        <w:tab/>
        <w:t>检查预习，顺情引导。</w:t>
      </w:r>
    </w:p>
    <w:p>
      <w:pPr>
        <w:pStyle w:val="BodyText"/>
        <w:spacing w:before="1"/>
        <w:ind w:left="826" w:right="451"/>
        <w:jc w:val="center"/>
      </w:pPr>
      <w:r>
        <w:t>教师言语诱发：课前已经请大家预习课文了，看到你们了张张充满自信的脸，可以肯</w:t>
      </w:r>
    </w:p>
    <w:p>
      <w:pPr>
        <w:pStyle w:val="BodyText"/>
        <w:spacing w:before="241" w:line="364" w:lineRule="auto"/>
        <w:ind w:left="219" w:right="498"/>
        <w:jc w:val="center"/>
      </w:pPr>
      <w:r>
        <w:rPr>
          <w:spacing w:val="-1"/>
          <w:w w:val="95"/>
        </w:rPr>
        <w:t xml:space="preserve">定，你们一定进行了认真预习。那么通过预习，大家都了解了些什么呢？请同学们快速浏览一下   </w:t>
      </w:r>
      <w:r>
        <w:t>课文内容，说一说自己的发现。</w:t>
      </w:r>
    </w:p>
    <w:p>
      <w:pPr>
        <w:pStyle w:val="BodyText"/>
        <w:spacing w:before="2" w:line="364" w:lineRule="auto"/>
        <w:ind w:left="219" w:right="395" w:firstLine="587"/>
      </w:pPr>
      <w:r>
        <w:rPr>
          <w:spacing w:val="-10"/>
          <w:w w:val="95"/>
        </w:rPr>
        <w:t xml:space="preserve">养成良好的预习习惯，是小学生应具备的基本素养之一。这一环节，是对学生课前预习情况的   </w:t>
      </w:r>
      <w:r>
        <w:t>反馈，也是教师对下一环节学习目标的校正。在学生汇报交流的同时，教师相机引导学生读出课</w:t>
      </w:r>
    </w:p>
    <w:p>
      <w:pPr>
        <w:spacing w:after="0" w:line="364" w:lineRule="auto"/>
        <w:sectPr>
          <w:pgSz w:w="17860" w:h="25260"/>
          <w:pgMar w:top="1160" w:right="900" w:bottom="280" w:left="1120" w:header="708" w:footer="708"/>
          <w:pgNumType w:start="18"/>
          <w:cols w:space="708"/>
        </w:sectPr>
      </w:pPr>
    </w:p>
    <w:p>
      <w:pPr>
        <w:pStyle w:val="BodyText"/>
        <w:spacing w:before="30" w:line="364" w:lineRule="auto"/>
        <w:ind w:left="3654" w:right="498" w:hanging="3435"/>
      </w:pPr>
      <w:r>
        <w:rPr>
          <w:spacing w:val="-1"/>
          <w:w w:val="95"/>
        </w:rPr>
        <w:t xml:space="preserve">文中的有关句子，考察纠正学生生字词的掌握情况。同时让学生整体感知课文内容，把握文章结   </w:t>
      </w:r>
      <w:r>
        <w:t>构，从感情上对老汉是个什么样的人有个初步印象。</w:t>
      </w:r>
    </w:p>
    <w:p>
      <w:pPr>
        <w:pStyle w:val="BodyText"/>
        <w:tabs>
          <w:tab w:val="left" w:pos="7902"/>
        </w:tabs>
        <w:spacing w:before="2" w:line="364" w:lineRule="auto"/>
        <w:ind w:left="6056" w:right="4334" w:hanging="1304"/>
      </w:pPr>
      <w:r>
        <w:rPr>
          <w:color w:val="FF0000"/>
        </w:rPr>
        <w:t>三、</w:t>
        <w:tab/>
        <w:tab/>
        <w:t>自主探究，学习课文</w:t>
      </w:r>
      <w:r>
        <w:rPr>
          <w:color w:val="FF0000"/>
          <w:spacing w:val="-17"/>
        </w:rPr>
        <w:t>。</w:t>
      </w:r>
      <w:r>
        <w:rPr>
          <w:spacing w:val="3"/>
        </w:rPr>
        <w:t>1</w:t>
      </w:r>
      <w:r>
        <w:t>、学习课文的第一部分。</w:t>
      </w:r>
    </w:p>
    <w:p>
      <w:pPr>
        <w:pStyle w:val="BodyText"/>
        <w:spacing w:before="2" w:line="364" w:lineRule="auto"/>
        <w:ind w:left="219" w:right="405" w:firstLine="587"/>
      </w:pPr>
      <w:r>
        <w:rPr>
          <w:spacing w:val="1"/>
          <w:w w:val="95"/>
        </w:rPr>
        <w:t>我首先播放多媒体课件</w:t>
      </w:r>
      <w:r>
        <w:rPr>
          <w:color w:val="FF0000"/>
          <w:spacing w:val="-15"/>
          <w:w w:val="95"/>
        </w:rPr>
        <w:t xml:space="preserve">：山洪暴发的情景。看完后让学生用自己的话描述一下刚才你看到了些   </w:t>
      </w:r>
      <w:r>
        <w:rPr>
          <w:color w:val="FF0000"/>
          <w:spacing w:val="1"/>
          <w:w w:val="95"/>
        </w:rPr>
        <w:t>什么？这时你的心情是怎样的？</w:t>
      </w:r>
      <w:r>
        <w:rPr>
          <w:spacing w:val="1"/>
          <w:w w:val="95"/>
        </w:rPr>
        <w:t>交流以后再请学生看书，指名读第一部分，其他同学思考</w:t>
      </w:r>
      <w:r>
        <w:rPr>
          <w:color w:val="FF0000"/>
          <w:w w:val="95"/>
        </w:rPr>
        <w:t>：你从</w:t>
      </w:r>
    </w:p>
    <w:p>
      <w:pPr>
        <w:pStyle w:val="BodyText"/>
        <w:spacing w:before="2"/>
        <w:ind w:left="2567"/>
      </w:pPr>
      <w:r>
        <w:rPr>
          <w:color w:val="FF0000"/>
        </w:rPr>
        <w:t>哪些地方能感受到情况的危急？村民们在这种时候又有什么反应？</w:t>
      </w:r>
    </w:p>
    <w:p>
      <w:pPr>
        <w:pStyle w:val="BodyText"/>
        <w:spacing w:before="240" w:line="364" w:lineRule="auto"/>
        <w:ind w:left="154" w:right="203" w:firstLine="652"/>
      </w:pPr>
      <w:r>
        <w:rPr>
          <w:color w:val="FF0000"/>
          <w:spacing w:val="-19"/>
          <w:w w:val="95"/>
        </w:rPr>
        <w:t xml:space="preserve">这一环节的设计，我首先通过课件，把学生带入那个山洪暴发的村庄，然后再来感受语言文字，   </w:t>
      </w:r>
      <w:r>
        <w:rPr>
          <w:color w:val="FF0000"/>
          <w:spacing w:val="-19"/>
        </w:rPr>
        <w:t>在学生自主、自由、充分的读书之后，将个人的感悟与全班同学进行交流，同时指导学生入情入</w:t>
      </w:r>
      <w:r>
        <w:rPr>
          <w:color w:val="FF0000"/>
          <w:spacing w:val="-19"/>
          <w:w w:val="95"/>
        </w:rPr>
        <w:t>境地朗读，以此达到对课文的深层意蕴的体验和领悟，使学生在思想上、情感上与文本产生共鸣。</w:t>
      </w:r>
    </w:p>
    <w:p>
      <w:pPr>
        <w:pStyle w:val="BodyText"/>
        <w:spacing w:before="4"/>
        <w:ind w:left="6056"/>
      </w:pPr>
      <w:r>
        <w:t>2、学习课文的第二部分。</w:t>
      </w:r>
    </w:p>
    <w:p>
      <w:pPr>
        <w:pStyle w:val="BodyText"/>
        <w:spacing w:before="241" w:line="364" w:lineRule="auto"/>
        <w:ind w:left="154" w:right="350" w:firstLine="652"/>
      </w:pPr>
      <w:r>
        <w:rPr>
          <w:spacing w:val="-8"/>
          <w:w w:val="95"/>
        </w:rPr>
        <w:t xml:space="preserve">人们跌跌撞撞地向木桥拥去，可来到木桥前，人们都停住了脚，这是为什么呢？请同学们默读   </w:t>
      </w:r>
      <w:r>
        <w:rPr>
          <w:spacing w:val="-13"/>
          <w:w w:val="95"/>
        </w:rPr>
        <w:t>课文第二部分。读后交流</w:t>
      </w:r>
      <w:r>
        <w:rPr>
          <w:w w:val="95"/>
        </w:rPr>
        <w:t>（</w:t>
      </w:r>
      <w:r>
        <w:rPr>
          <w:spacing w:val="-2"/>
          <w:w w:val="95"/>
        </w:rPr>
        <w:t>因为老汉像一座山一样站在木桥前。</w:t>
      </w:r>
      <w:r>
        <w:rPr>
          <w:spacing w:val="-47"/>
          <w:w w:val="95"/>
        </w:rPr>
        <w:t>）</w:t>
      </w:r>
      <w:r>
        <w:rPr>
          <w:spacing w:val="-2"/>
          <w:w w:val="95"/>
        </w:rPr>
        <w:t>从这些地方，你能感受到什么？</w:t>
      </w:r>
    </w:p>
    <w:p>
      <w:pPr>
        <w:pStyle w:val="BodyText"/>
        <w:spacing w:before="1"/>
        <w:ind w:left="1483"/>
      </w:pPr>
      <w:r>
        <w:t>（感受到老汉在人们心目中的威信之高，的确是全村人都拥戴的党支部书记。）</w:t>
      </w:r>
    </w:p>
    <w:p>
      <w:pPr>
        <w:pStyle w:val="BodyText"/>
        <w:spacing w:before="241" w:line="364" w:lineRule="auto"/>
        <w:ind w:left="219" w:right="427" w:firstLine="587"/>
      </w:pPr>
      <w:r>
        <w:rPr>
          <w:spacing w:val="-15"/>
          <w:w w:val="95"/>
        </w:rPr>
        <w:t xml:space="preserve">那么，老汉是怎样组织村民们过桥的？从中你又能看出老汉是个怎样的人呢？请同学们再读读   </w:t>
      </w:r>
      <w:r>
        <w:rPr>
          <w:w w:val="95"/>
        </w:rPr>
        <w:t>课文的第二部分，用笔画出让你感受最深的句子，并在空白处做批注。给学生充足的时间思考、</w:t>
      </w:r>
    </w:p>
    <w:p>
      <w:pPr>
        <w:pStyle w:val="BodyText"/>
        <w:spacing w:before="2" w:line="364" w:lineRule="auto"/>
        <w:ind w:left="806" w:right="270" w:firstLine="5015"/>
      </w:pPr>
      <w:r>
        <w:t xml:space="preserve">交流，并辅以感情朗读。                              </w:t>
      </w:r>
      <w:r>
        <w:rPr>
          <w:color w:val="FF0000"/>
          <w:spacing w:val="-1"/>
          <w:w w:val="95"/>
        </w:rPr>
        <w:t>“响鼓要用重锤敲。”这是本节课的重点内容。教师要用充足的时间，调动多种教学手段，引</w:t>
      </w:r>
    </w:p>
    <w:p>
      <w:pPr>
        <w:pStyle w:val="BodyText"/>
        <w:spacing w:before="2" w:line="364" w:lineRule="auto"/>
        <w:ind w:left="219" w:right="498"/>
        <w:jc w:val="center"/>
      </w:pPr>
      <w:r>
        <w:rPr>
          <w:color w:val="FF0000"/>
          <w:spacing w:val="-1"/>
          <w:w w:val="95"/>
        </w:rPr>
        <w:t xml:space="preserve">导学生深入体会，自主读、划、批、注，钻研文本，推敲词句，在学生交流感受时适度引领学生   深究并作点拨，提升学生的认识深度。最后再指导学生分角色朗读第二部分，再一次感受那扣人   </w:t>
      </w:r>
      <w:r>
        <w:rPr>
          <w:color w:val="FF0000"/>
        </w:rPr>
        <w:t>心弦的场面。</w:t>
      </w:r>
    </w:p>
    <w:p>
      <w:pPr>
        <w:pStyle w:val="BodyText"/>
        <w:spacing w:before="3"/>
        <w:ind w:left="3745" w:right="3329"/>
        <w:jc w:val="center"/>
      </w:pPr>
      <w:r>
        <w:t>3、学习课文的第三部分。</w:t>
      </w:r>
    </w:p>
    <w:p>
      <w:pPr>
        <w:pStyle w:val="BodyText"/>
        <w:spacing w:before="241" w:line="364" w:lineRule="auto"/>
        <w:ind w:left="219" w:right="270" w:firstLine="587"/>
      </w:pPr>
      <w:r>
        <w:rPr>
          <w:spacing w:val="-1"/>
          <w:w w:val="95"/>
        </w:rPr>
        <w:t xml:space="preserve">五天以后，洪水退了。一个老太太，被人搀扶着，来这里祭奠。——引读第三部分。这位老太   </w:t>
      </w:r>
      <w:r>
        <w:t>太是谁？（是老汉的妻子，小伙子的母亲，小伙子也是老汉的儿子。）同学们，读到这里，请你</w:t>
      </w:r>
    </w:p>
    <w:p>
      <w:pPr>
        <w:pStyle w:val="BodyText"/>
        <w:spacing w:before="2"/>
        <w:ind w:left="2027"/>
      </w:pPr>
      <w:r>
        <w:rPr>
          <w:w w:val="95"/>
        </w:rPr>
        <w:t>们用一个词，一句话，一个符号，或一个动作来表达此刻心中的感受吧！</w:t>
      </w:r>
    </w:p>
    <w:p>
      <w:pPr>
        <w:pStyle w:val="BodyText"/>
        <w:spacing w:before="241" w:line="364" w:lineRule="auto"/>
        <w:ind w:left="2027" w:right="270" w:hanging="1221"/>
      </w:pPr>
      <w:r>
        <w:rPr>
          <w:color w:val="FF0000"/>
          <w:spacing w:val="-1"/>
          <w:w w:val="95"/>
        </w:rPr>
        <w:t xml:space="preserve">让学生“情动而辞发”，既是情感的凝聚和提升，又是语言实践的活动。学生作品最好能有充   </w:t>
      </w:r>
      <w:r>
        <w:rPr>
          <w:color w:val="FF0000"/>
        </w:rPr>
        <w:t>分展示和评价的时间，使得学生能互相启发，学习效果进一步得到提高。</w:t>
      </w:r>
    </w:p>
    <w:p>
      <w:pPr>
        <w:pStyle w:val="BodyText"/>
        <w:spacing w:before="2"/>
        <w:ind w:left="6239"/>
      </w:pPr>
      <w:r>
        <w:t>4、理解题目的深刻含义</w:t>
      </w:r>
    </w:p>
    <w:p>
      <w:pPr>
        <w:pStyle w:val="BodyText"/>
        <w:spacing w:before="241" w:line="364" w:lineRule="auto"/>
        <w:ind w:left="219" w:right="282" w:firstLine="587"/>
      </w:pPr>
      <w:r>
        <w:rPr>
          <w:spacing w:val="-1"/>
          <w:w w:val="95"/>
        </w:rPr>
        <w:t>让学生在理解课文之后再次就题目展开讨论，</w:t>
      </w:r>
      <w:r>
        <w:rPr>
          <w:color w:val="FF0000"/>
          <w:spacing w:val="-1"/>
          <w:w w:val="95"/>
        </w:rPr>
        <w:t xml:space="preserve">说一说课文为什么以“桥”做题目，从而深刻体   </w:t>
      </w:r>
      <w:r>
        <w:rPr>
          <w:color w:val="FF0000"/>
          <w:spacing w:val="1"/>
        </w:rPr>
        <w:t>会“桥”所蕴含的深意。</w:t>
      </w:r>
      <w:r>
        <w:t>之后，再让学生用自己的话来赞美老汉，并尽量使用上“桥”字，如， “老支书，你是村民们跨越死亡的生命桥！”“老支书，你在生死关头，把生的希望让给别人，</w:t>
      </w:r>
    </w:p>
    <w:p>
      <w:pPr>
        <w:pStyle w:val="BodyText"/>
        <w:spacing w:before="2"/>
        <w:ind w:left="1663"/>
      </w:pPr>
      <w:r>
        <w:t>把死的危险留给自己，你用自己的血肉之躯筑起了一座永远不会坍塌的桥”。</w:t>
      </w:r>
    </w:p>
    <w:p>
      <w:pPr>
        <w:spacing w:after="0"/>
        <w:sectPr>
          <w:pgSz w:w="17860" w:h="25260"/>
          <w:pgMar w:top="1040" w:right="900" w:bottom="280" w:left="1120" w:header="708" w:footer="708"/>
          <w:pgNumType w:start="19"/>
          <w:cols w:space="708"/>
        </w:sectPr>
      </w:pPr>
    </w:p>
    <w:p>
      <w:pPr>
        <w:pStyle w:val="BodyText"/>
        <w:spacing w:before="30"/>
        <w:ind w:left="6599"/>
      </w:pPr>
      <w:r>
        <w:t>5、学习写作方法。</w:t>
      </w:r>
    </w:p>
    <w:p>
      <w:pPr>
        <w:pStyle w:val="BodyText"/>
        <w:spacing w:before="240" w:line="364" w:lineRule="auto"/>
        <w:ind w:left="1123" w:right="270" w:hanging="317"/>
      </w:pPr>
      <w:r>
        <w:rPr>
          <w:spacing w:val="-1"/>
          <w:w w:val="95"/>
        </w:rPr>
        <w:t xml:space="preserve">这篇课文感人至深，震撼人心。除了内容的原因外，还因为作者在表达方法上的独具匠心。请   </w:t>
      </w:r>
      <w:r>
        <w:t>同学们再来认真读读课文，看一看作者在表达上都有哪些特点，比一比谁的发现多。</w:t>
      </w:r>
    </w:p>
    <w:p>
      <w:pPr>
        <w:pStyle w:val="BodyText"/>
        <w:spacing w:before="3" w:line="364" w:lineRule="auto"/>
        <w:ind w:left="6869" w:right="6404" w:firstLine="183"/>
      </w:pPr>
      <w:r>
        <w:t>四、布置作业写一篇读后感。</w:t>
      </w:r>
    </w:p>
    <w:p>
      <w:pPr>
        <w:spacing w:before="73" w:line="652" w:lineRule="auto"/>
        <w:ind w:left="6441" w:right="6674" w:hanging="8"/>
        <w:jc w:val="center"/>
        <w:rPr>
          <w:b/>
          <w:sz w:val="39"/>
        </w:rPr>
      </w:pPr>
      <w:r>
        <w:rPr>
          <w:b/>
          <w:sz w:val="39"/>
        </w:rPr>
        <w:t xml:space="preserve">《桥》说课稿 </w:t>
      </w:r>
      <w:r>
        <w:rPr>
          <w:b/>
          <w:spacing w:val="-3"/>
          <w:w w:val="95"/>
          <w:sz w:val="39"/>
        </w:rPr>
        <w:t>一、设计理念：</w:t>
      </w:r>
    </w:p>
    <w:p>
      <w:pPr>
        <w:spacing w:before="0" w:line="451" w:lineRule="auto"/>
        <w:ind w:left="172" w:right="503" w:firstLine="0"/>
        <w:jc w:val="center"/>
        <w:rPr>
          <w:b/>
          <w:sz w:val="39"/>
        </w:rPr>
      </w:pPr>
      <w:r>
        <w:rPr>
          <w:b/>
          <w:spacing w:val="-1"/>
          <w:w w:val="95"/>
          <w:sz w:val="39"/>
        </w:rPr>
        <w:t xml:space="preserve">《桥》是人教版五年级下学期第四单元的一篇感人的文章。注重情感体验是《语文课程标  准》关于阅读的基本要求。语文是人文性很强的学科，大多数的阅读文章都包含着浓厚的  </w:t>
      </w:r>
      <w:r>
        <w:rPr>
          <w:b/>
          <w:sz w:val="39"/>
        </w:rPr>
        <w:t>感情色彩，让学生体会感动的语句。感受老共产党的光辉形象。</w:t>
      </w:r>
    </w:p>
    <w:p>
      <w:pPr>
        <w:pStyle w:val="BodyText"/>
        <w:spacing w:before="11"/>
        <w:rPr>
          <w:sz w:val="31"/>
        </w:rPr>
      </w:pPr>
    </w:p>
    <w:p>
      <w:pPr>
        <w:spacing w:before="0"/>
        <w:ind w:left="3097" w:right="3329" w:firstLine="0"/>
        <w:jc w:val="center"/>
        <w:rPr>
          <w:b/>
          <w:sz w:val="39"/>
        </w:rPr>
      </w:pPr>
      <w:r>
        <w:rPr>
          <w:b/>
          <w:sz w:val="39"/>
        </w:rPr>
        <w:t>二、编排意图：</w:t>
      </w:r>
    </w:p>
    <w:p>
      <w:pPr>
        <w:pStyle w:val="BodyText"/>
        <w:rPr>
          <w:sz w:val="38"/>
        </w:rPr>
      </w:pPr>
    </w:p>
    <w:p>
      <w:pPr>
        <w:pStyle w:val="BodyText"/>
        <w:spacing w:before="8"/>
        <w:rPr>
          <w:sz w:val="28"/>
        </w:rPr>
      </w:pPr>
    </w:p>
    <w:p>
      <w:pPr>
        <w:spacing w:before="0" w:line="451" w:lineRule="auto"/>
        <w:ind w:left="3697" w:right="503" w:hanging="3525"/>
        <w:jc w:val="left"/>
        <w:rPr>
          <w:b/>
          <w:sz w:val="39"/>
        </w:rPr>
      </w:pPr>
      <w:r>
        <w:rPr>
          <w:b/>
          <w:color w:val="FF0000"/>
          <w:spacing w:val="-1"/>
          <w:w w:val="95"/>
          <w:sz w:val="39"/>
        </w:rPr>
        <w:t xml:space="preserve">一是继续引导学生在感人的故事中受到感情的熏陶和感染，体会作者表达的思想感情；二  </w:t>
      </w:r>
      <w:r>
        <w:rPr>
          <w:b/>
          <w:color w:val="FF0000"/>
          <w:sz w:val="39"/>
        </w:rPr>
        <w:t>是帮助学生在读书思考中领悟作者的表达方法。</w:t>
      </w:r>
    </w:p>
    <w:p>
      <w:pPr>
        <w:pStyle w:val="BodyText"/>
        <w:spacing w:before="1"/>
        <w:rPr>
          <w:sz w:val="32"/>
        </w:rPr>
      </w:pPr>
    </w:p>
    <w:p>
      <w:pPr>
        <w:spacing w:before="0"/>
        <w:ind w:left="154" w:right="0" w:firstLine="0"/>
        <w:jc w:val="left"/>
        <w:rPr>
          <w:b/>
          <w:sz w:val="39"/>
        </w:rPr>
      </w:pPr>
      <w:r>
        <w:rPr>
          <w:rFonts w:ascii="Arial" w:eastAsia="Arial"/>
          <w:b/>
          <w:color w:val="FF0000"/>
          <w:sz w:val="39"/>
        </w:rPr>
        <w:t>1</w:t>
      </w:r>
      <w:r>
        <w:rPr>
          <w:b/>
          <w:color w:val="FF0000"/>
          <w:spacing w:val="-18"/>
          <w:sz w:val="39"/>
        </w:rPr>
        <w:t>、教学重点：引导学生抓住课文中令人感动的地方，感受老共产党员无私无畏、不徇私情、</w:t>
      </w:r>
    </w:p>
    <w:p>
      <w:pPr>
        <w:pStyle w:val="BodyText"/>
        <w:spacing w:before="4"/>
        <w:rPr>
          <w:sz w:val="34"/>
        </w:rPr>
      </w:pPr>
    </w:p>
    <w:p>
      <w:pPr>
        <w:spacing w:before="1"/>
        <w:ind w:left="3082" w:right="3329" w:firstLine="0"/>
        <w:jc w:val="center"/>
        <w:rPr>
          <w:b/>
          <w:sz w:val="39"/>
        </w:rPr>
      </w:pPr>
      <w:r>
        <w:rPr>
          <w:b/>
          <w:color w:val="FF0000"/>
          <w:sz w:val="39"/>
        </w:rPr>
        <w:t>英勇献身的崇高精神。</w:t>
      </w:r>
    </w:p>
    <w:p>
      <w:pPr>
        <w:pStyle w:val="BodyText"/>
        <w:rPr>
          <w:sz w:val="38"/>
        </w:rPr>
      </w:pPr>
    </w:p>
    <w:p>
      <w:pPr>
        <w:pStyle w:val="BodyText"/>
        <w:spacing w:before="11"/>
        <w:rPr>
          <w:sz w:val="28"/>
        </w:rPr>
      </w:pPr>
    </w:p>
    <w:p>
      <w:pPr>
        <w:spacing w:before="1" w:line="652" w:lineRule="auto"/>
        <w:ind w:left="4374" w:right="4638" w:firstLine="0"/>
        <w:jc w:val="center"/>
        <w:rPr>
          <w:b/>
          <w:sz w:val="39"/>
        </w:rPr>
      </w:pPr>
      <w:r>
        <w:rPr>
          <w:rFonts w:ascii="Arial" w:eastAsia="Arial"/>
          <w:b/>
          <w:color w:val="FF0000"/>
          <w:w w:val="95"/>
          <w:sz w:val="39"/>
        </w:rPr>
        <w:t>2</w:t>
      </w:r>
      <w:r>
        <w:rPr>
          <w:b/>
          <w:color w:val="FF0000"/>
          <w:w w:val="95"/>
          <w:sz w:val="39"/>
        </w:rPr>
        <w:t>、教学难点：理解题目所蕴含的深意。</w:t>
      </w:r>
      <w:r>
        <w:rPr>
          <w:b/>
          <w:sz w:val="39"/>
        </w:rPr>
        <w:t>三、教学流程：</w:t>
      </w:r>
    </w:p>
    <w:p>
      <w:pPr>
        <w:spacing w:before="0" w:line="493" w:lineRule="exact"/>
        <w:ind w:left="3075" w:right="3329" w:firstLine="0"/>
        <w:jc w:val="center"/>
        <w:rPr>
          <w:b/>
          <w:sz w:val="39"/>
        </w:rPr>
      </w:pPr>
      <w:r>
        <w:rPr>
          <w:b/>
          <w:sz w:val="39"/>
        </w:rPr>
        <w:t>（一）启发谈话，揭示课题。</w:t>
      </w:r>
    </w:p>
    <w:p>
      <w:pPr>
        <w:pStyle w:val="BodyText"/>
        <w:rPr>
          <w:sz w:val="38"/>
        </w:rPr>
      </w:pPr>
    </w:p>
    <w:p>
      <w:pPr>
        <w:pStyle w:val="BodyText"/>
        <w:spacing w:before="8"/>
        <w:rPr>
          <w:sz w:val="28"/>
        </w:rPr>
      </w:pPr>
    </w:p>
    <w:p>
      <w:pPr>
        <w:spacing w:before="0" w:line="451" w:lineRule="auto"/>
        <w:ind w:left="154" w:right="318" w:firstLine="0"/>
        <w:jc w:val="center"/>
        <w:rPr>
          <w:b/>
          <w:sz w:val="39"/>
        </w:rPr>
      </w:pPr>
      <w:r>
        <w:rPr>
          <w:rFonts w:ascii="Arial" w:eastAsia="Arial" w:hAnsi="Arial"/>
          <w:b/>
          <w:w w:val="95"/>
          <w:sz w:val="39"/>
        </w:rPr>
        <w:t>1</w:t>
      </w:r>
      <w:r>
        <w:rPr>
          <w:b/>
          <w:spacing w:val="-2"/>
          <w:w w:val="95"/>
          <w:sz w:val="39"/>
        </w:rPr>
        <w:t>、以前我们学过有关</w:t>
      </w:r>
      <w:r>
        <w:rPr>
          <w:rFonts w:ascii="Arial" w:eastAsia="Arial" w:hAnsi="Arial"/>
          <w:b/>
          <w:w w:val="95"/>
          <w:sz w:val="39"/>
        </w:rPr>
        <w:t>“</w:t>
      </w:r>
      <w:r>
        <w:rPr>
          <w:b/>
          <w:spacing w:val="3"/>
          <w:w w:val="95"/>
          <w:sz w:val="39"/>
        </w:rPr>
        <w:t>桥</w:t>
      </w:r>
      <w:r>
        <w:rPr>
          <w:rFonts w:ascii="Arial" w:eastAsia="Arial" w:hAnsi="Arial"/>
          <w:b/>
          <w:w w:val="95"/>
          <w:sz w:val="39"/>
        </w:rPr>
        <w:t>”</w:t>
      </w:r>
      <w:r>
        <w:rPr>
          <w:b/>
          <w:spacing w:val="-1"/>
          <w:w w:val="95"/>
          <w:sz w:val="39"/>
        </w:rPr>
        <w:t xml:space="preserve">的课文，都有哪几篇？其中《跨越海峡的生命桥》主要讲了什么  </w:t>
      </w:r>
      <w:r>
        <w:rPr>
          <w:b/>
          <w:sz w:val="39"/>
        </w:rPr>
        <w:t>呢？今天我们要学习的课文是《桥》，这也是一座生命题，齐读课题。</w:t>
      </w:r>
    </w:p>
    <w:p>
      <w:pPr>
        <w:pStyle w:val="BodyText"/>
        <w:spacing w:before="8"/>
        <w:rPr>
          <w:sz w:val="32"/>
        </w:rPr>
      </w:pPr>
    </w:p>
    <w:p>
      <w:pPr>
        <w:spacing w:before="0"/>
        <w:ind w:left="3075" w:right="3329" w:firstLine="0"/>
        <w:jc w:val="center"/>
        <w:rPr>
          <w:b/>
          <w:sz w:val="39"/>
        </w:rPr>
      </w:pPr>
      <w:r>
        <w:rPr>
          <w:rFonts w:ascii="Arial" w:eastAsia="Arial"/>
          <w:b/>
          <w:color w:val="FF0000"/>
          <w:sz w:val="39"/>
        </w:rPr>
        <w:t>2</w:t>
      </w:r>
      <w:r>
        <w:rPr>
          <w:b/>
          <w:color w:val="FF0000"/>
          <w:sz w:val="39"/>
        </w:rPr>
        <w:t>、读了课题，你有什么问题。</w:t>
      </w:r>
    </w:p>
    <w:p>
      <w:pPr>
        <w:spacing w:after="0"/>
        <w:jc w:val="center"/>
        <w:rPr>
          <w:sz w:val="39"/>
        </w:rPr>
      </w:pPr>
      <w:r>
        <w:rPr>
          <w:sz w:val="39"/>
        </w:rPr>
        <w:br/>
      </w:r>
      <w:r>
        <w:rPr>
          <w:sz w:val="3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https://d.book118.com/127012131005006026</w:t>
        </w:r>
      </w:hyperlink>
    </w:p>
    <w:p>
      <w:pPr>
        <w:spacing w:after="0"/>
        <w:jc w:val="center"/>
        <w:rPr>
          <w:sz w:val="39"/>
        </w:rPr>
      </w:pPr>
    </w:p>
    <w:sectPr>
      <w:pgSz w:w="17860" w:h="25260"/>
      <w:pgMar w:top="1040" w:right="900" w:bottom="280" w:left="112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15821"/>
    <w:multiLevelType w:val="hybridMultilevel"/>
    <w:tmpl w:val="00000000"/>
    <w:lvl w:ilvl="0">
      <w:start w:val="1"/>
      <w:numFmt w:val="decimal"/>
      <w:lvlText w:val="%1."/>
      <w:lvlJc w:val="left"/>
      <w:pPr>
        <w:ind w:left="425" w:hanging="271"/>
        <w:jc w:val="left"/>
      </w:pPr>
      <w:rPr>
        <w:rFonts w:ascii="Arial" w:eastAsia="Arial" w:hAnsi="Arial" w:cs="Arial" w:hint="default"/>
        <w:b/>
        <w:bCs/>
        <w:color w:val="005500"/>
        <w:w w:val="89"/>
        <w:sz w:val="34"/>
        <w:szCs w:val="34"/>
      </w:rPr>
    </w:lvl>
    <w:lvl w:ilvl="1">
      <w:start w:val="0"/>
      <w:numFmt w:val="bullet"/>
      <w:lvlText w:val="•"/>
      <w:lvlJc w:val="left"/>
      <w:pPr>
        <w:ind w:left="1961" w:hanging="271"/>
      </w:pPr>
      <w:rPr>
        <w:rFonts w:hint="default"/>
      </w:rPr>
    </w:lvl>
    <w:lvl w:ilvl="2">
      <w:start w:val="0"/>
      <w:numFmt w:val="bullet"/>
      <w:lvlText w:val="•"/>
      <w:lvlJc w:val="left"/>
      <w:pPr>
        <w:ind w:left="3503" w:hanging="271"/>
      </w:pPr>
      <w:rPr>
        <w:rFonts w:hint="default"/>
      </w:rPr>
    </w:lvl>
    <w:lvl w:ilvl="3">
      <w:start w:val="0"/>
      <w:numFmt w:val="bullet"/>
      <w:lvlText w:val="•"/>
      <w:lvlJc w:val="left"/>
      <w:pPr>
        <w:ind w:left="5045" w:hanging="271"/>
      </w:pPr>
      <w:rPr>
        <w:rFonts w:hint="default"/>
      </w:rPr>
    </w:lvl>
    <w:lvl w:ilvl="4">
      <w:start w:val="0"/>
      <w:numFmt w:val="bullet"/>
      <w:lvlText w:val="•"/>
      <w:lvlJc w:val="left"/>
      <w:pPr>
        <w:ind w:left="6587" w:hanging="271"/>
      </w:pPr>
      <w:rPr>
        <w:rFonts w:hint="default"/>
      </w:rPr>
    </w:lvl>
    <w:lvl w:ilvl="5">
      <w:start w:val="0"/>
      <w:numFmt w:val="bullet"/>
      <w:lvlText w:val="•"/>
      <w:lvlJc w:val="left"/>
      <w:pPr>
        <w:ind w:left="8129" w:hanging="271"/>
      </w:pPr>
      <w:rPr>
        <w:rFonts w:hint="default"/>
      </w:rPr>
    </w:lvl>
    <w:lvl w:ilvl="6">
      <w:start w:val="0"/>
      <w:numFmt w:val="bullet"/>
      <w:lvlText w:val="•"/>
      <w:lvlJc w:val="left"/>
      <w:pPr>
        <w:ind w:left="9671" w:hanging="271"/>
      </w:pPr>
      <w:rPr>
        <w:rFonts w:hint="default"/>
      </w:rPr>
    </w:lvl>
    <w:lvl w:ilvl="7">
      <w:start w:val="0"/>
      <w:numFmt w:val="bullet"/>
      <w:lvlText w:val="•"/>
      <w:lvlJc w:val="left"/>
      <w:pPr>
        <w:ind w:left="11213" w:hanging="271"/>
      </w:pPr>
      <w:rPr>
        <w:rFonts w:hint="default"/>
      </w:rPr>
    </w:lvl>
    <w:lvl w:ilvl="8">
      <w:start w:val="0"/>
      <w:numFmt w:val="bullet"/>
      <w:lvlText w:val="•"/>
      <w:lvlJc w:val="left"/>
      <w:pPr>
        <w:ind w:left="12755" w:hanging="271"/>
      </w:pPr>
      <w:rPr>
        <w:rFonts w:hint="default"/>
      </w:rPr>
    </w:lvl>
  </w:abstractNum>
  <w:abstractNum w:abstractNumId="1">
    <w:nsid w:val="1021B9C3"/>
    <w:multiLevelType w:val="hybridMultilevel"/>
    <w:tmpl w:val="00000000"/>
    <w:lvl w:ilvl="0">
      <w:start w:val="1"/>
      <w:numFmt w:val="decimal"/>
      <w:lvlText w:val="%1."/>
      <w:lvlJc w:val="left"/>
      <w:pPr>
        <w:ind w:left="154" w:hanging="592"/>
        <w:jc w:val="left"/>
      </w:pPr>
      <w:rPr>
        <w:rFonts w:ascii="宋体" w:eastAsia="宋体" w:hAnsi="宋体" w:cs="宋体" w:hint="default"/>
        <w:b/>
        <w:bCs/>
        <w:spacing w:val="-80"/>
        <w:w w:val="98"/>
        <w:sz w:val="37"/>
        <w:szCs w:val="37"/>
      </w:rPr>
    </w:lvl>
    <w:lvl w:ilvl="1">
      <w:start w:val="0"/>
      <w:numFmt w:val="bullet"/>
      <w:lvlText w:val="•"/>
      <w:lvlJc w:val="left"/>
      <w:pPr>
        <w:ind w:left="1727" w:hanging="592"/>
      </w:pPr>
      <w:rPr>
        <w:rFonts w:hint="default"/>
      </w:rPr>
    </w:lvl>
    <w:lvl w:ilvl="2">
      <w:start w:val="0"/>
      <w:numFmt w:val="bullet"/>
      <w:lvlText w:val="•"/>
      <w:lvlJc w:val="left"/>
      <w:pPr>
        <w:ind w:left="3295" w:hanging="592"/>
      </w:pPr>
      <w:rPr>
        <w:rFonts w:hint="default"/>
      </w:rPr>
    </w:lvl>
    <w:lvl w:ilvl="3">
      <w:start w:val="0"/>
      <w:numFmt w:val="bullet"/>
      <w:lvlText w:val="•"/>
      <w:lvlJc w:val="left"/>
      <w:pPr>
        <w:ind w:left="4863" w:hanging="592"/>
      </w:pPr>
      <w:rPr>
        <w:rFonts w:hint="default"/>
      </w:rPr>
    </w:lvl>
    <w:lvl w:ilvl="4">
      <w:start w:val="0"/>
      <w:numFmt w:val="bullet"/>
      <w:lvlText w:val="•"/>
      <w:lvlJc w:val="left"/>
      <w:pPr>
        <w:ind w:left="6431" w:hanging="592"/>
      </w:pPr>
      <w:rPr>
        <w:rFonts w:hint="default"/>
      </w:rPr>
    </w:lvl>
    <w:lvl w:ilvl="5">
      <w:start w:val="0"/>
      <w:numFmt w:val="bullet"/>
      <w:lvlText w:val="•"/>
      <w:lvlJc w:val="left"/>
      <w:pPr>
        <w:ind w:left="7999" w:hanging="592"/>
      </w:pPr>
      <w:rPr>
        <w:rFonts w:hint="default"/>
      </w:rPr>
    </w:lvl>
    <w:lvl w:ilvl="6">
      <w:start w:val="0"/>
      <w:numFmt w:val="bullet"/>
      <w:lvlText w:val="•"/>
      <w:lvlJc w:val="left"/>
      <w:pPr>
        <w:ind w:left="9567" w:hanging="592"/>
      </w:pPr>
      <w:rPr>
        <w:rFonts w:hint="default"/>
      </w:rPr>
    </w:lvl>
    <w:lvl w:ilvl="7">
      <w:start w:val="0"/>
      <w:numFmt w:val="bullet"/>
      <w:lvlText w:val="•"/>
      <w:lvlJc w:val="left"/>
      <w:pPr>
        <w:ind w:left="11135" w:hanging="592"/>
      </w:pPr>
      <w:rPr>
        <w:rFonts w:hint="default"/>
      </w:rPr>
    </w:lvl>
    <w:lvl w:ilvl="8">
      <w:start w:val="0"/>
      <w:numFmt w:val="bullet"/>
      <w:lvlText w:val="•"/>
      <w:lvlJc w:val="left"/>
      <w:pPr>
        <w:ind w:left="12703" w:hanging="592"/>
      </w:pPr>
      <w:rPr>
        <w:rFonts w:hint="default"/>
      </w:rPr>
    </w:lvl>
  </w:abstractNum>
  <w:abstractNum w:abstractNumId="2">
    <w:nsid w:val="110E0B6D"/>
    <w:multiLevelType w:val="hybridMultilevel"/>
    <w:tmpl w:val="00000000"/>
    <w:lvl w:ilvl="0">
      <w:start w:val="1"/>
      <w:numFmt w:val="decimal"/>
      <w:lvlText w:val="（%1）"/>
      <w:lvlJc w:val="left"/>
      <w:pPr>
        <w:ind w:left="1890" w:hanging="1060"/>
        <w:jc w:val="left"/>
      </w:pPr>
      <w:rPr>
        <w:rFonts w:ascii="宋体" w:eastAsia="宋体" w:hAnsi="宋体" w:cs="宋体" w:hint="default"/>
        <w:b/>
        <w:bCs/>
        <w:spacing w:val="-58"/>
        <w:w w:val="99"/>
        <w:sz w:val="40"/>
        <w:szCs w:val="40"/>
      </w:rPr>
    </w:lvl>
    <w:lvl w:ilvl="1">
      <w:start w:val="2"/>
      <w:numFmt w:val="decimal"/>
      <w:lvlText w:val="（%2）"/>
      <w:lvlJc w:val="left"/>
      <w:pPr>
        <w:ind w:left="1890" w:hanging="1056"/>
        <w:jc w:val="left"/>
      </w:pPr>
      <w:rPr>
        <w:rFonts w:ascii="宋体" w:eastAsia="宋体" w:hAnsi="宋体" w:cs="宋体" w:hint="default"/>
        <w:b/>
        <w:bCs/>
        <w:w w:val="99"/>
        <w:sz w:val="40"/>
        <w:szCs w:val="40"/>
      </w:rPr>
    </w:lvl>
    <w:lvl w:ilvl="2">
      <w:start w:val="1"/>
      <w:numFmt w:val="decimal"/>
      <w:lvlText w:val="%3."/>
      <w:lvlJc w:val="left"/>
      <w:pPr>
        <w:ind w:left="2949" w:hanging="639"/>
        <w:jc w:val="left"/>
      </w:pPr>
      <w:rPr>
        <w:rFonts w:ascii="宋体" w:eastAsia="宋体" w:hAnsi="宋体" w:cs="宋体" w:hint="default"/>
        <w:b/>
        <w:bCs/>
        <w:spacing w:val="-61"/>
        <w:w w:val="99"/>
        <w:sz w:val="40"/>
        <w:szCs w:val="40"/>
      </w:rPr>
    </w:lvl>
    <w:lvl w:ilvl="3">
      <w:start w:val="0"/>
      <w:numFmt w:val="bullet"/>
      <w:lvlText w:val="•"/>
      <w:lvlJc w:val="left"/>
      <w:pPr>
        <w:ind w:left="5806" w:hanging="639"/>
      </w:pPr>
      <w:rPr>
        <w:rFonts w:hint="default"/>
      </w:rPr>
    </w:lvl>
    <w:lvl w:ilvl="4">
      <w:start w:val="0"/>
      <w:numFmt w:val="bullet"/>
      <w:lvlText w:val="•"/>
      <w:lvlJc w:val="left"/>
      <w:pPr>
        <w:ind w:left="7239" w:hanging="639"/>
      </w:pPr>
      <w:rPr>
        <w:rFonts w:hint="default"/>
      </w:rPr>
    </w:lvl>
    <w:lvl w:ilvl="5">
      <w:start w:val="0"/>
      <w:numFmt w:val="bullet"/>
      <w:lvlText w:val="•"/>
      <w:lvlJc w:val="left"/>
      <w:pPr>
        <w:ind w:left="8673" w:hanging="639"/>
      </w:pPr>
      <w:rPr>
        <w:rFonts w:hint="default"/>
      </w:rPr>
    </w:lvl>
    <w:lvl w:ilvl="6">
      <w:start w:val="0"/>
      <w:numFmt w:val="bullet"/>
      <w:lvlText w:val="•"/>
      <w:lvlJc w:val="left"/>
      <w:pPr>
        <w:ind w:left="10106" w:hanging="639"/>
      </w:pPr>
      <w:rPr>
        <w:rFonts w:hint="default"/>
      </w:rPr>
    </w:lvl>
    <w:lvl w:ilvl="7">
      <w:start w:val="0"/>
      <w:numFmt w:val="bullet"/>
      <w:lvlText w:val="•"/>
      <w:lvlJc w:val="left"/>
      <w:pPr>
        <w:ind w:left="11539" w:hanging="639"/>
      </w:pPr>
      <w:rPr>
        <w:rFonts w:hint="default"/>
      </w:rPr>
    </w:lvl>
    <w:lvl w:ilvl="8">
      <w:start w:val="0"/>
      <w:numFmt w:val="bullet"/>
      <w:lvlText w:val="•"/>
      <w:lvlJc w:val="left"/>
      <w:pPr>
        <w:ind w:left="12973" w:hanging="639"/>
      </w:pPr>
      <w:rPr>
        <w:rFonts w:hint="default"/>
      </w:rPr>
    </w:lvl>
  </w:abstractNum>
  <w:abstractNum w:abstractNumId="3">
    <w:nsid w:val="19446AF9"/>
    <w:multiLevelType w:val="hybridMultilevel"/>
    <w:tmpl w:val="00000000"/>
    <w:lvl w:ilvl="0">
      <w:start w:val="1"/>
      <w:numFmt w:val="decimal"/>
      <w:lvlText w:val="（%1）"/>
      <w:lvlJc w:val="left"/>
      <w:pPr>
        <w:ind w:left="1062" w:hanging="908"/>
        <w:jc w:val="left"/>
      </w:pPr>
      <w:rPr>
        <w:rFonts w:ascii="宋体" w:eastAsia="宋体" w:hAnsi="宋体" w:cs="宋体" w:hint="default"/>
        <w:b/>
        <w:bCs/>
        <w:color w:val="005500"/>
        <w:spacing w:val="0"/>
        <w:w w:val="89"/>
        <w:sz w:val="34"/>
        <w:szCs w:val="34"/>
      </w:rPr>
    </w:lvl>
    <w:lvl w:ilvl="1">
      <w:start w:val="0"/>
      <w:numFmt w:val="bullet"/>
      <w:lvlText w:val="•"/>
      <w:lvlJc w:val="left"/>
      <w:pPr>
        <w:ind w:left="2537" w:hanging="908"/>
      </w:pPr>
      <w:rPr>
        <w:rFonts w:hint="default"/>
      </w:rPr>
    </w:lvl>
    <w:lvl w:ilvl="2">
      <w:start w:val="0"/>
      <w:numFmt w:val="bullet"/>
      <w:lvlText w:val="•"/>
      <w:lvlJc w:val="left"/>
      <w:pPr>
        <w:ind w:left="4015" w:hanging="908"/>
      </w:pPr>
      <w:rPr>
        <w:rFonts w:hint="default"/>
      </w:rPr>
    </w:lvl>
    <w:lvl w:ilvl="3">
      <w:start w:val="0"/>
      <w:numFmt w:val="bullet"/>
      <w:lvlText w:val="•"/>
      <w:lvlJc w:val="left"/>
      <w:pPr>
        <w:ind w:left="5493" w:hanging="908"/>
      </w:pPr>
      <w:rPr>
        <w:rFonts w:hint="default"/>
      </w:rPr>
    </w:lvl>
    <w:lvl w:ilvl="4">
      <w:start w:val="0"/>
      <w:numFmt w:val="bullet"/>
      <w:lvlText w:val="•"/>
      <w:lvlJc w:val="left"/>
      <w:pPr>
        <w:ind w:left="6971" w:hanging="908"/>
      </w:pPr>
      <w:rPr>
        <w:rFonts w:hint="default"/>
      </w:rPr>
    </w:lvl>
    <w:lvl w:ilvl="5">
      <w:start w:val="0"/>
      <w:numFmt w:val="bullet"/>
      <w:lvlText w:val="•"/>
      <w:lvlJc w:val="left"/>
      <w:pPr>
        <w:ind w:left="8449" w:hanging="908"/>
      </w:pPr>
      <w:rPr>
        <w:rFonts w:hint="default"/>
      </w:rPr>
    </w:lvl>
    <w:lvl w:ilvl="6">
      <w:start w:val="0"/>
      <w:numFmt w:val="bullet"/>
      <w:lvlText w:val="•"/>
      <w:lvlJc w:val="left"/>
      <w:pPr>
        <w:ind w:left="9927" w:hanging="908"/>
      </w:pPr>
      <w:rPr>
        <w:rFonts w:hint="default"/>
      </w:rPr>
    </w:lvl>
    <w:lvl w:ilvl="7">
      <w:start w:val="0"/>
      <w:numFmt w:val="bullet"/>
      <w:lvlText w:val="•"/>
      <w:lvlJc w:val="left"/>
      <w:pPr>
        <w:ind w:left="11405" w:hanging="908"/>
      </w:pPr>
      <w:rPr>
        <w:rFonts w:hint="default"/>
      </w:rPr>
    </w:lvl>
    <w:lvl w:ilvl="8">
      <w:start w:val="0"/>
      <w:numFmt w:val="bullet"/>
      <w:lvlText w:val="•"/>
      <w:lvlJc w:val="left"/>
      <w:pPr>
        <w:ind w:left="12883" w:hanging="908"/>
      </w:pPr>
      <w:rPr>
        <w:rFonts w:hint="default"/>
      </w:rPr>
    </w:lvl>
  </w:abstractNum>
  <w:abstractNum w:abstractNumId="4">
    <w:nsid w:val="1B5DA375"/>
    <w:multiLevelType w:val="hybridMultilevel"/>
    <w:tmpl w:val="00000000"/>
    <w:lvl w:ilvl="0">
      <w:start w:val="1"/>
      <w:numFmt w:val="decimal"/>
      <w:lvlText w:val="（%1）"/>
      <w:lvlJc w:val="left"/>
      <w:pPr>
        <w:ind w:left="154" w:hanging="981"/>
        <w:jc w:val="left"/>
      </w:pPr>
      <w:rPr>
        <w:rFonts w:ascii="宋体" w:eastAsia="宋体" w:hAnsi="宋体" w:cs="宋体" w:hint="default"/>
        <w:b/>
        <w:bCs/>
        <w:spacing w:val="0"/>
        <w:w w:val="98"/>
        <w:sz w:val="37"/>
        <w:szCs w:val="37"/>
      </w:rPr>
    </w:lvl>
    <w:lvl w:ilvl="1">
      <w:start w:val="2"/>
      <w:numFmt w:val="decimal"/>
      <w:lvlText w:val="（%2）"/>
      <w:lvlJc w:val="left"/>
      <w:pPr>
        <w:ind w:left="154" w:hanging="981"/>
        <w:jc w:val="left"/>
      </w:pPr>
      <w:rPr>
        <w:rFonts w:ascii="宋体" w:eastAsia="宋体" w:hAnsi="宋体" w:cs="宋体" w:hint="default"/>
        <w:b/>
        <w:bCs/>
        <w:spacing w:val="-69"/>
        <w:w w:val="98"/>
        <w:sz w:val="37"/>
        <w:szCs w:val="37"/>
      </w:rPr>
    </w:lvl>
    <w:lvl w:ilvl="2">
      <w:start w:val="0"/>
      <w:numFmt w:val="bullet"/>
      <w:lvlText w:val="•"/>
      <w:lvlJc w:val="left"/>
      <w:pPr>
        <w:ind w:left="3295" w:hanging="981"/>
      </w:pPr>
      <w:rPr>
        <w:rFonts w:hint="default"/>
      </w:rPr>
    </w:lvl>
    <w:lvl w:ilvl="3">
      <w:start w:val="0"/>
      <w:numFmt w:val="bullet"/>
      <w:lvlText w:val="•"/>
      <w:lvlJc w:val="left"/>
      <w:pPr>
        <w:ind w:left="4863" w:hanging="981"/>
      </w:pPr>
      <w:rPr>
        <w:rFonts w:hint="default"/>
      </w:rPr>
    </w:lvl>
    <w:lvl w:ilvl="4">
      <w:start w:val="0"/>
      <w:numFmt w:val="bullet"/>
      <w:lvlText w:val="•"/>
      <w:lvlJc w:val="left"/>
      <w:pPr>
        <w:ind w:left="6431" w:hanging="981"/>
      </w:pPr>
      <w:rPr>
        <w:rFonts w:hint="default"/>
      </w:rPr>
    </w:lvl>
    <w:lvl w:ilvl="5">
      <w:start w:val="0"/>
      <w:numFmt w:val="bullet"/>
      <w:lvlText w:val="•"/>
      <w:lvlJc w:val="left"/>
      <w:pPr>
        <w:ind w:left="7999" w:hanging="981"/>
      </w:pPr>
      <w:rPr>
        <w:rFonts w:hint="default"/>
      </w:rPr>
    </w:lvl>
    <w:lvl w:ilvl="6">
      <w:start w:val="0"/>
      <w:numFmt w:val="bullet"/>
      <w:lvlText w:val="•"/>
      <w:lvlJc w:val="left"/>
      <w:pPr>
        <w:ind w:left="9567" w:hanging="981"/>
      </w:pPr>
      <w:rPr>
        <w:rFonts w:hint="default"/>
      </w:rPr>
    </w:lvl>
    <w:lvl w:ilvl="7">
      <w:start w:val="0"/>
      <w:numFmt w:val="bullet"/>
      <w:lvlText w:val="•"/>
      <w:lvlJc w:val="left"/>
      <w:pPr>
        <w:ind w:left="11135" w:hanging="981"/>
      </w:pPr>
      <w:rPr>
        <w:rFonts w:hint="default"/>
      </w:rPr>
    </w:lvl>
    <w:lvl w:ilvl="8">
      <w:start w:val="0"/>
      <w:numFmt w:val="bullet"/>
      <w:lvlText w:val="•"/>
      <w:lvlJc w:val="left"/>
      <w:pPr>
        <w:ind w:left="12703" w:hanging="981"/>
      </w:pPr>
      <w:rPr>
        <w:rFonts w:hint="default"/>
      </w:rPr>
    </w:lvl>
  </w:abstractNum>
  <w:abstractNum w:abstractNumId="5">
    <w:nsid w:val="253550D8"/>
    <w:multiLevelType w:val="hybridMultilevel"/>
    <w:tmpl w:val="00000000"/>
    <w:lvl w:ilvl="0">
      <w:start w:val="1"/>
      <w:numFmt w:val="decimal"/>
      <w:lvlText w:val="%1）"/>
      <w:lvlJc w:val="left"/>
      <w:pPr>
        <w:ind w:left="1058" w:hanging="408"/>
        <w:jc w:val="left"/>
      </w:pPr>
      <w:rPr>
        <w:rFonts w:ascii="宋体" w:eastAsia="宋体" w:hAnsi="宋体" w:cs="宋体" w:hint="default"/>
        <w:b/>
        <w:bCs/>
        <w:spacing w:val="0"/>
        <w:w w:val="99"/>
        <w:sz w:val="25"/>
        <w:szCs w:val="25"/>
      </w:rPr>
    </w:lvl>
    <w:lvl w:ilvl="1">
      <w:start w:val="2"/>
      <w:numFmt w:val="decimal"/>
      <w:lvlText w:val="%2."/>
      <w:lvlJc w:val="left"/>
      <w:pPr>
        <w:ind w:left="154" w:hanging="609"/>
        <w:jc w:val="left"/>
      </w:pPr>
      <w:rPr>
        <w:rFonts w:ascii="宋体" w:eastAsia="宋体" w:hAnsi="宋体" w:cs="宋体" w:hint="default"/>
        <w:b/>
        <w:bCs/>
        <w:w w:val="98"/>
        <w:sz w:val="39"/>
        <w:szCs w:val="39"/>
      </w:rPr>
    </w:lvl>
    <w:lvl w:ilvl="2">
      <w:start w:val="0"/>
      <w:numFmt w:val="bullet"/>
      <w:lvlText w:val="•"/>
      <w:lvlJc w:val="left"/>
      <w:pPr>
        <w:ind w:left="2702" w:hanging="609"/>
      </w:pPr>
      <w:rPr>
        <w:rFonts w:hint="default"/>
      </w:rPr>
    </w:lvl>
    <w:lvl w:ilvl="3">
      <w:start w:val="0"/>
      <w:numFmt w:val="bullet"/>
      <w:lvlText w:val="•"/>
      <w:lvlJc w:val="left"/>
      <w:pPr>
        <w:ind w:left="4344" w:hanging="609"/>
      </w:pPr>
      <w:rPr>
        <w:rFonts w:hint="default"/>
      </w:rPr>
    </w:lvl>
    <w:lvl w:ilvl="4">
      <w:start w:val="0"/>
      <w:numFmt w:val="bullet"/>
      <w:lvlText w:val="•"/>
      <w:lvlJc w:val="left"/>
      <w:pPr>
        <w:ind w:left="5986" w:hanging="609"/>
      </w:pPr>
      <w:rPr>
        <w:rFonts w:hint="default"/>
      </w:rPr>
    </w:lvl>
    <w:lvl w:ilvl="5">
      <w:start w:val="0"/>
      <w:numFmt w:val="bullet"/>
      <w:lvlText w:val="•"/>
      <w:lvlJc w:val="left"/>
      <w:pPr>
        <w:ind w:left="7628" w:hanging="609"/>
      </w:pPr>
      <w:rPr>
        <w:rFonts w:hint="default"/>
      </w:rPr>
    </w:lvl>
    <w:lvl w:ilvl="6">
      <w:start w:val="0"/>
      <w:numFmt w:val="bullet"/>
      <w:lvlText w:val="•"/>
      <w:lvlJc w:val="left"/>
      <w:pPr>
        <w:ind w:left="9270" w:hanging="609"/>
      </w:pPr>
      <w:rPr>
        <w:rFonts w:hint="default"/>
      </w:rPr>
    </w:lvl>
    <w:lvl w:ilvl="7">
      <w:start w:val="0"/>
      <w:numFmt w:val="bullet"/>
      <w:lvlText w:val="•"/>
      <w:lvlJc w:val="left"/>
      <w:pPr>
        <w:ind w:left="10913" w:hanging="609"/>
      </w:pPr>
      <w:rPr>
        <w:rFonts w:hint="default"/>
      </w:rPr>
    </w:lvl>
    <w:lvl w:ilvl="8">
      <w:start w:val="0"/>
      <w:numFmt w:val="bullet"/>
      <w:lvlText w:val="•"/>
      <w:lvlJc w:val="left"/>
      <w:pPr>
        <w:ind w:left="12555" w:hanging="609"/>
      </w:pPr>
      <w:rPr>
        <w:rFonts w:hint="default"/>
      </w:rPr>
    </w:lvl>
  </w:abstractNum>
  <w:abstractNum w:abstractNumId="6">
    <w:nsid w:val="261D02F7"/>
    <w:multiLevelType w:val="hybridMultilevel"/>
    <w:tmpl w:val="00000000"/>
    <w:lvl w:ilvl="0">
      <w:start w:val="1"/>
      <w:numFmt w:val="decimal"/>
      <w:lvlText w:val="（%1）"/>
      <w:lvlJc w:val="left"/>
      <w:pPr>
        <w:ind w:left="1599" w:hanging="906"/>
        <w:jc w:val="right"/>
      </w:pPr>
      <w:rPr>
        <w:rFonts w:hint="default"/>
        <w:b/>
        <w:bCs/>
        <w:spacing w:val="0"/>
        <w:w w:val="99"/>
      </w:rPr>
    </w:lvl>
    <w:lvl w:ilvl="1">
      <w:start w:val="3"/>
      <w:numFmt w:val="decimal"/>
      <w:lvlText w:val="(%2)"/>
      <w:lvlJc w:val="left"/>
      <w:pPr>
        <w:ind w:left="154" w:hanging="548"/>
        <w:jc w:val="left"/>
      </w:pPr>
      <w:rPr>
        <w:rFonts w:ascii="宋体" w:eastAsia="宋体" w:hAnsi="宋体" w:cs="宋体" w:hint="default"/>
        <w:b/>
        <w:bCs/>
        <w:color w:val="1181A0"/>
        <w:w w:val="99"/>
        <w:sz w:val="34"/>
        <w:szCs w:val="34"/>
      </w:rPr>
    </w:lvl>
    <w:lvl w:ilvl="2">
      <w:start w:val="1"/>
      <w:numFmt w:val="decimal"/>
      <w:lvlText w:val="（%3）"/>
      <w:lvlJc w:val="left"/>
      <w:pPr>
        <w:ind w:left="2042" w:hanging="999"/>
        <w:jc w:val="left"/>
      </w:pPr>
      <w:rPr>
        <w:rFonts w:ascii="宋体" w:eastAsia="宋体" w:hAnsi="宋体" w:cs="宋体" w:hint="default"/>
        <w:b/>
        <w:bCs/>
        <w:spacing w:val="-1"/>
        <w:w w:val="86"/>
        <w:sz w:val="37"/>
        <w:szCs w:val="37"/>
      </w:rPr>
    </w:lvl>
    <w:lvl w:ilvl="3">
      <w:start w:val="3"/>
      <w:numFmt w:val="decimal"/>
      <w:lvlText w:val="（%4）"/>
      <w:lvlJc w:val="left"/>
      <w:pPr>
        <w:ind w:left="2827" w:hanging="998"/>
        <w:jc w:val="left"/>
      </w:pPr>
      <w:rPr>
        <w:rFonts w:ascii="宋体" w:eastAsia="宋体" w:hAnsi="宋体" w:cs="宋体" w:hint="default"/>
        <w:b/>
        <w:bCs/>
        <w:spacing w:val="-1"/>
        <w:w w:val="98"/>
        <w:sz w:val="37"/>
        <w:szCs w:val="37"/>
      </w:rPr>
    </w:lvl>
    <w:lvl w:ilvl="4">
      <w:start w:val="1"/>
      <w:numFmt w:val="decimal"/>
      <w:lvlText w:val="%5."/>
      <w:lvlJc w:val="left"/>
      <w:pPr>
        <w:ind w:left="2949" w:hanging="639"/>
        <w:jc w:val="left"/>
      </w:pPr>
      <w:rPr>
        <w:rFonts w:ascii="宋体" w:eastAsia="宋体" w:hAnsi="宋体" w:cs="宋体" w:hint="default"/>
        <w:b/>
        <w:bCs/>
        <w:spacing w:val="0"/>
        <w:w w:val="99"/>
        <w:sz w:val="40"/>
        <w:szCs w:val="40"/>
      </w:rPr>
    </w:lvl>
    <w:lvl w:ilvl="5">
      <w:start w:val="0"/>
      <w:numFmt w:val="bullet"/>
      <w:lvlText w:val="•"/>
      <w:lvlJc w:val="left"/>
      <w:pPr>
        <w:ind w:left="3300" w:hanging="639"/>
      </w:pPr>
      <w:rPr>
        <w:rFonts w:hint="default"/>
      </w:rPr>
    </w:lvl>
    <w:lvl w:ilvl="6">
      <w:start w:val="0"/>
      <w:numFmt w:val="bullet"/>
      <w:lvlText w:val="•"/>
      <w:lvlJc w:val="left"/>
      <w:pPr>
        <w:ind w:left="4080" w:hanging="639"/>
      </w:pPr>
      <w:rPr>
        <w:rFonts w:hint="default"/>
      </w:rPr>
    </w:lvl>
    <w:lvl w:ilvl="7">
      <w:start w:val="0"/>
      <w:numFmt w:val="bullet"/>
      <w:lvlText w:val="•"/>
      <w:lvlJc w:val="left"/>
      <w:pPr>
        <w:ind w:left="6600" w:hanging="639"/>
      </w:pPr>
      <w:rPr>
        <w:rFonts w:hint="default"/>
      </w:rPr>
    </w:lvl>
    <w:lvl w:ilvl="8">
      <w:start w:val="0"/>
      <w:numFmt w:val="bullet"/>
      <w:lvlText w:val="•"/>
      <w:lvlJc w:val="left"/>
      <w:pPr>
        <w:ind w:left="7320" w:hanging="639"/>
      </w:pPr>
      <w:rPr>
        <w:rFonts w:hint="default"/>
      </w:rPr>
    </w:lvl>
  </w:abstractNum>
  <w:abstractNum w:abstractNumId="7">
    <w:nsid w:val="2E3D2766"/>
    <w:multiLevelType w:val="hybridMultilevel"/>
    <w:tmpl w:val="00000000"/>
    <w:lvl w:ilvl="0">
      <w:start w:val="1"/>
      <w:numFmt w:val="decimal"/>
      <w:lvlText w:val="%1."/>
      <w:lvlJc w:val="left"/>
      <w:pPr>
        <w:ind w:left="2949" w:hanging="639"/>
        <w:jc w:val="left"/>
      </w:pPr>
      <w:rPr>
        <w:rFonts w:ascii="宋体" w:eastAsia="宋体" w:hAnsi="宋体" w:cs="宋体" w:hint="default"/>
        <w:b/>
        <w:bCs/>
        <w:spacing w:val="0"/>
        <w:w w:val="99"/>
        <w:sz w:val="40"/>
        <w:szCs w:val="40"/>
      </w:rPr>
    </w:lvl>
    <w:lvl w:ilvl="1">
      <w:start w:val="0"/>
      <w:numFmt w:val="bullet"/>
      <w:lvlText w:val="•"/>
      <w:lvlJc w:val="left"/>
      <w:pPr>
        <w:ind w:left="4229" w:hanging="639"/>
      </w:pPr>
      <w:rPr>
        <w:rFonts w:hint="default"/>
      </w:rPr>
    </w:lvl>
    <w:lvl w:ilvl="2">
      <w:start w:val="0"/>
      <w:numFmt w:val="bullet"/>
      <w:lvlText w:val="•"/>
      <w:lvlJc w:val="left"/>
      <w:pPr>
        <w:ind w:left="5519" w:hanging="639"/>
      </w:pPr>
      <w:rPr>
        <w:rFonts w:hint="default"/>
      </w:rPr>
    </w:lvl>
    <w:lvl w:ilvl="3">
      <w:start w:val="0"/>
      <w:numFmt w:val="bullet"/>
      <w:lvlText w:val="•"/>
      <w:lvlJc w:val="left"/>
      <w:pPr>
        <w:ind w:left="6809" w:hanging="639"/>
      </w:pPr>
      <w:rPr>
        <w:rFonts w:hint="default"/>
      </w:rPr>
    </w:lvl>
    <w:lvl w:ilvl="4">
      <w:start w:val="0"/>
      <w:numFmt w:val="bullet"/>
      <w:lvlText w:val="•"/>
      <w:lvlJc w:val="left"/>
      <w:pPr>
        <w:ind w:left="8099" w:hanging="639"/>
      </w:pPr>
      <w:rPr>
        <w:rFonts w:hint="default"/>
      </w:rPr>
    </w:lvl>
    <w:lvl w:ilvl="5">
      <w:start w:val="0"/>
      <w:numFmt w:val="bullet"/>
      <w:lvlText w:val="•"/>
      <w:lvlJc w:val="left"/>
      <w:pPr>
        <w:ind w:left="9389" w:hanging="639"/>
      </w:pPr>
      <w:rPr>
        <w:rFonts w:hint="default"/>
      </w:rPr>
    </w:lvl>
    <w:lvl w:ilvl="6">
      <w:start w:val="0"/>
      <w:numFmt w:val="bullet"/>
      <w:lvlText w:val="•"/>
      <w:lvlJc w:val="left"/>
      <w:pPr>
        <w:ind w:left="10679" w:hanging="639"/>
      </w:pPr>
      <w:rPr>
        <w:rFonts w:hint="default"/>
      </w:rPr>
    </w:lvl>
    <w:lvl w:ilvl="7">
      <w:start w:val="0"/>
      <w:numFmt w:val="bullet"/>
      <w:lvlText w:val="•"/>
      <w:lvlJc w:val="left"/>
      <w:pPr>
        <w:ind w:left="11969" w:hanging="639"/>
      </w:pPr>
      <w:rPr>
        <w:rFonts w:hint="default"/>
      </w:rPr>
    </w:lvl>
    <w:lvl w:ilvl="8">
      <w:start w:val="0"/>
      <w:numFmt w:val="bullet"/>
      <w:lvlText w:val="•"/>
      <w:lvlJc w:val="left"/>
      <w:pPr>
        <w:ind w:left="13259" w:hanging="639"/>
      </w:pPr>
      <w:rPr>
        <w:rFonts w:hint="default"/>
      </w:rPr>
    </w:lvl>
  </w:abstractNum>
  <w:abstractNum w:abstractNumId="8">
    <w:nsid w:val="31126DE4"/>
    <w:multiLevelType w:val="hybridMultilevel"/>
    <w:tmpl w:val="00000000"/>
    <w:lvl w:ilvl="0">
      <w:start w:val="1"/>
      <w:numFmt w:val="decimal"/>
      <w:lvlText w:val="（%1）"/>
      <w:lvlJc w:val="left"/>
      <w:pPr>
        <w:ind w:left="698" w:hanging="906"/>
        <w:jc w:val="left"/>
      </w:pPr>
      <w:rPr>
        <w:rFonts w:ascii="宋体" w:eastAsia="宋体" w:hAnsi="宋体" w:cs="宋体" w:hint="default"/>
        <w:b/>
        <w:bCs/>
        <w:color w:val="1181A0"/>
        <w:spacing w:val="0"/>
        <w:w w:val="99"/>
        <w:sz w:val="34"/>
        <w:szCs w:val="34"/>
      </w:rPr>
    </w:lvl>
    <w:lvl w:ilvl="1">
      <w:start w:val="0"/>
      <w:numFmt w:val="bullet"/>
      <w:lvlText w:val="•"/>
      <w:lvlJc w:val="left"/>
      <w:pPr>
        <w:ind w:left="2213" w:hanging="906"/>
      </w:pPr>
      <w:rPr>
        <w:rFonts w:hint="default"/>
      </w:rPr>
    </w:lvl>
    <w:lvl w:ilvl="2">
      <w:start w:val="0"/>
      <w:numFmt w:val="bullet"/>
      <w:lvlText w:val="•"/>
      <w:lvlJc w:val="left"/>
      <w:pPr>
        <w:ind w:left="3727" w:hanging="906"/>
      </w:pPr>
      <w:rPr>
        <w:rFonts w:hint="default"/>
      </w:rPr>
    </w:lvl>
    <w:lvl w:ilvl="3">
      <w:start w:val="0"/>
      <w:numFmt w:val="bullet"/>
      <w:lvlText w:val="•"/>
      <w:lvlJc w:val="left"/>
      <w:pPr>
        <w:ind w:left="5241" w:hanging="906"/>
      </w:pPr>
      <w:rPr>
        <w:rFonts w:hint="default"/>
      </w:rPr>
    </w:lvl>
    <w:lvl w:ilvl="4">
      <w:start w:val="0"/>
      <w:numFmt w:val="bullet"/>
      <w:lvlText w:val="•"/>
      <w:lvlJc w:val="left"/>
      <w:pPr>
        <w:ind w:left="6755" w:hanging="906"/>
      </w:pPr>
      <w:rPr>
        <w:rFonts w:hint="default"/>
      </w:rPr>
    </w:lvl>
    <w:lvl w:ilvl="5">
      <w:start w:val="0"/>
      <w:numFmt w:val="bullet"/>
      <w:lvlText w:val="•"/>
      <w:lvlJc w:val="left"/>
      <w:pPr>
        <w:ind w:left="8269" w:hanging="906"/>
      </w:pPr>
      <w:rPr>
        <w:rFonts w:hint="default"/>
      </w:rPr>
    </w:lvl>
    <w:lvl w:ilvl="6">
      <w:start w:val="0"/>
      <w:numFmt w:val="bullet"/>
      <w:lvlText w:val="•"/>
      <w:lvlJc w:val="left"/>
      <w:pPr>
        <w:ind w:left="9783" w:hanging="906"/>
      </w:pPr>
      <w:rPr>
        <w:rFonts w:hint="default"/>
      </w:rPr>
    </w:lvl>
    <w:lvl w:ilvl="7">
      <w:start w:val="0"/>
      <w:numFmt w:val="bullet"/>
      <w:lvlText w:val="•"/>
      <w:lvlJc w:val="left"/>
      <w:pPr>
        <w:ind w:left="11297" w:hanging="906"/>
      </w:pPr>
      <w:rPr>
        <w:rFonts w:hint="default"/>
      </w:rPr>
    </w:lvl>
    <w:lvl w:ilvl="8">
      <w:start w:val="0"/>
      <w:numFmt w:val="bullet"/>
      <w:lvlText w:val="•"/>
      <w:lvlJc w:val="left"/>
      <w:pPr>
        <w:ind w:left="12811" w:hanging="906"/>
      </w:pPr>
      <w:rPr>
        <w:rFonts w:hint="default"/>
      </w:rPr>
    </w:lvl>
  </w:abstractNum>
  <w:abstractNum w:abstractNumId="9">
    <w:nsid w:val="314CBAB1"/>
    <w:multiLevelType w:val="hybridMultilevel"/>
    <w:tmpl w:val="00000000"/>
    <w:lvl w:ilvl="0">
      <w:start w:val="2"/>
      <w:numFmt w:val="decimal"/>
      <w:lvlText w:val="%1."/>
      <w:lvlJc w:val="left"/>
      <w:pPr>
        <w:ind w:left="1134" w:hanging="592"/>
        <w:jc w:val="right"/>
      </w:pPr>
      <w:rPr>
        <w:rFonts w:ascii="宋体" w:eastAsia="宋体" w:hAnsi="宋体" w:cs="宋体" w:hint="default"/>
        <w:b/>
        <w:bCs/>
        <w:spacing w:val="0"/>
        <w:w w:val="98"/>
        <w:sz w:val="37"/>
        <w:szCs w:val="37"/>
      </w:rPr>
    </w:lvl>
    <w:lvl w:ilvl="1">
      <w:start w:val="1"/>
      <w:numFmt w:val="decimal"/>
      <w:lvlText w:val="%2."/>
      <w:lvlJc w:val="left"/>
      <w:pPr>
        <w:ind w:left="154" w:hanging="592"/>
        <w:jc w:val="right"/>
      </w:pPr>
      <w:rPr>
        <w:rFonts w:ascii="宋体" w:eastAsia="宋体" w:hAnsi="宋体" w:cs="宋体" w:hint="default"/>
        <w:b/>
        <w:bCs/>
        <w:spacing w:val="-51"/>
        <w:w w:val="98"/>
        <w:sz w:val="37"/>
        <w:szCs w:val="37"/>
      </w:rPr>
    </w:lvl>
    <w:lvl w:ilvl="2">
      <w:start w:val="0"/>
      <w:numFmt w:val="bullet"/>
      <w:lvlText w:val="•"/>
      <w:lvlJc w:val="left"/>
      <w:pPr>
        <w:ind w:left="2773" w:hanging="592"/>
      </w:pPr>
      <w:rPr>
        <w:rFonts w:hint="default"/>
      </w:rPr>
    </w:lvl>
    <w:lvl w:ilvl="3">
      <w:start w:val="0"/>
      <w:numFmt w:val="bullet"/>
      <w:lvlText w:val="•"/>
      <w:lvlJc w:val="left"/>
      <w:pPr>
        <w:ind w:left="4406" w:hanging="592"/>
      </w:pPr>
      <w:rPr>
        <w:rFonts w:hint="default"/>
      </w:rPr>
    </w:lvl>
    <w:lvl w:ilvl="4">
      <w:start w:val="0"/>
      <w:numFmt w:val="bullet"/>
      <w:lvlText w:val="•"/>
      <w:lvlJc w:val="left"/>
      <w:pPr>
        <w:ind w:left="6039" w:hanging="592"/>
      </w:pPr>
      <w:rPr>
        <w:rFonts w:hint="default"/>
      </w:rPr>
    </w:lvl>
    <w:lvl w:ilvl="5">
      <w:start w:val="0"/>
      <w:numFmt w:val="bullet"/>
      <w:lvlText w:val="•"/>
      <w:lvlJc w:val="left"/>
      <w:pPr>
        <w:ind w:left="7673" w:hanging="592"/>
      </w:pPr>
      <w:rPr>
        <w:rFonts w:hint="default"/>
      </w:rPr>
    </w:lvl>
    <w:lvl w:ilvl="6">
      <w:start w:val="0"/>
      <w:numFmt w:val="bullet"/>
      <w:lvlText w:val="•"/>
      <w:lvlJc w:val="left"/>
      <w:pPr>
        <w:ind w:left="9306" w:hanging="592"/>
      </w:pPr>
      <w:rPr>
        <w:rFonts w:hint="default"/>
      </w:rPr>
    </w:lvl>
    <w:lvl w:ilvl="7">
      <w:start w:val="0"/>
      <w:numFmt w:val="bullet"/>
      <w:lvlText w:val="•"/>
      <w:lvlJc w:val="left"/>
      <w:pPr>
        <w:ind w:left="10939" w:hanging="592"/>
      </w:pPr>
      <w:rPr>
        <w:rFonts w:hint="default"/>
      </w:rPr>
    </w:lvl>
    <w:lvl w:ilvl="8">
      <w:start w:val="0"/>
      <w:numFmt w:val="bullet"/>
      <w:lvlText w:val="•"/>
      <w:lvlJc w:val="left"/>
      <w:pPr>
        <w:ind w:left="12573" w:hanging="592"/>
      </w:pPr>
      <w:rPr>
        <w:rFonts w:hint="default"/>
      </w:rPr>
    </w:lvl>
  </w:abstractNum>
  <w:abstractNum w:abstractNumId="10">
    <w:nsid w:val="40D9B20F"/>
    <w:multiLevelType w:val="hybridMultilevel"/>
    <w:tmpl w:val="00000000"/>
    <w:lvl w:ilvl="0">
      <w:start w:val="1"/>
      <w:numFmt w:val="decimal"/>
      <w:lvlText w:val="（%1）"/>
      <w:lvlJc w:val="left"/>
      <w:pPr>
        <w:ind w:left="1599" w:hanging="906"/>
        <w:jc w:val="right"/>
      </w:pPr>
      <w:rPr>
        <w:rFonts w:hint="default"/>
        <w:b/>
        <w:bCs/>
        <w:spacing w:val="0"/>
        <w:w w:val="99"/>
      </w:rPr>
    </w:lvl>
    <w:lvl w:ilvl="1">
      <w:start w:val="3"/>
      <w:numFmt w:val="decimal"/>
      <w:lvlText w:val="(%2)"/>
      <w:lvlJc w:val="left"/>
      <w:pPr>
        <w:ind w:left="154" w:hanging="548"/>
        <w:jc w:val="left"/>
      </w:pPr>
      <w:rPr>
        <w:rFonts w:ascii="宋体" w:eastAsia="宋体" w:hAnsi="宋体" w:cs="宋体" w:hint="default"/>
        <w:b/>
        <w:bCs/>
        <w:color w:val="1181A0"/>
        <w:w w:val="99"/>
        <w:sz w:val="34"/>
        <w:szCs w:val="34"/>
      </w:rPr>
    </w:lvl>
    <w:lvl w:ilvl="2">
      <w:start w:val="1"/>
      <w:numFmt w:val="decimal"/>
      <w:lvlText w:val="（%3）"/>
      <w:lvlJc w:val="left"/>
      <w:pPr>
        <w:ind w:left="2042" w:hanging="999"/>
        <w:jc w:val="left"/>
      </w:pPr>
      <w:rPr>
        <w:rFonts w:ascii="宋体" w:eastAsia="宋体" w:hAnsi="宋体" w:cs="宋体" w:hint="default"/>
        <w:b/>
        <w:bCs/>
        <w:spacing w:val="-1"/>
        <w:w w:val="86"/>
        <w:sz w:val="37"/>
        <w:szCs w:val="37"/>
      </w:rPr>
    </w:lvl>
    <w:lvl w:ilvl="3">
      <w:start w:val="3"/>
      <w:numFmt w:val="decimal"/>
      <w:lvlText w:val="（%4）"/>
      <w:lvlJc w:val="left"/>
      <w:pPr>
        <w:ind w:left="2827" w:hanging="998"/>
        <w:jc w:val="left"/>
      </w:pPr>
      <w:rPr>
        <w:rFonts w:ascii="宋体" w:eastAsia="宋体" w:hAnsi="宋体" w:cs="宋体" w:hint="default"/>
        <w:b/>
        <w:bCs/>
        <w:spacing w:val="-1"/>
        <w:w w:val="98"/>
        <w:sz w:val="37"/>
        <w:szCs w:val="37"/>
      </w:rPr>
    </w:lvl>
    <w:lvl w:ilvl="4">
      <w:start w:val="1"/>
      <w:numFmt w:val="decimal"/>
      <w:lvlText w:val="%5."/>
      <w:lvlJc w:val="left"/>
      <w:pPr>
        <w:ind w:left="2949" w:hanging="639"/>
        <w:jc w:val="left"/>
      </w:pPr>
      <w:rPr>
        <w:rFonts w:ascii="宋体" w:eastAsia="宋体" w:hAnsi="宋体" w:cs="宋体" w:hint="default"/>
        <w:b/>
        <w:bCs/>
        <w:spacing w:val="0"/>
        <w:w w:val="99"/>
        <w:sz w:val="40"/>
        <w:szCs w:val="40"/>
      </w:rPr>
    </w:lvl>
    <w:lvl w:ilvl="5">
      <w:start w:val="0"/>
      <w:numFmt w:val="bullet"/>
      <w:lvlText w:val="•"/>
      <w:lvlJc w:val="left"/>
      <w:pPr>
        <w:ind w:left="3300" w:hanging="639"/>
      </w:pPr>
      <w:rPr>
        <w:rFonts w:hint="default"/>
      </w:rPr>
    </w:lvl>
    <w:lvl w:ilvl="6">
      <w:start w:val="0"/>
      <w:numFmt w:val="bullet"/>
      <w:lvlText w:val="•"/>
      <w:lvlJc w:val="left"/>
      <w:pPr>
        <w:ind w:left="4080" w:hanging="639"/>
      </w:pPr>
      <w:rPr>
        <w:rFonts w:hint="default"/>
      </w:rPr>
    </w:lvl>
    <w:lvl w:ilvl="7">
      <w:start w:val="0"/>
      <w:numFmt w:val="bullet"/>
      <w:lvlText w:val="•"/>
      <w:lvlJc w:val="left"/>
      <w:pPr>
        <w:ind w:left="6600" w:hanging="639"/>
      </w:pPr>
      <w:rPr>
        <w:rFonts w:hint="default"/>
      </w:rPr>
    </w:lvl>
    <w:lvl w:ilvl="8">
      <w:start w:val="0"/>
      <w:numFmt w:val="bullet"/>
      <w:lvlText w:val="•"/>
      <w:lvlJc w:val="left"/>
      <w:pPr>
        <w:ind w:left="7320" w:hanging="639"/>
      </w:pPr>
      <w:rPr>
        <w:rFonts w:hint="default"/>
      </w:rPr>
    </w:lvl>
  </w:abstractNum>
  <w:abstractNum w:abstractNumId="11">
    <w:nsid w:val="4898179B"/>
    <w:multiLevelType w:val="hybridMultilevel"/>
    <w:tmpl w:val="00000000"/>
    <w:lvl w:ilvl="0">
      <w:start w:val="1"/>
      <w:numFmt w:val="decimal"/>
      <w:lvlText w:val="%1."/>
      <w:lvlJc w:val="left"/>
      <w:pPr>
        <w:ind w:left="3158" w:hanging="637"/>
        <w:jc w:val="left"/>
      </w:pPr>
      <w:rPr>
        <w:rFonts w:ascii="宋体" w:eastAsia="宋体" w:hAnsi="宋体" w:cs="宋体" w:hint="default"/>
        <w:b/>
        <w:bCs/>
        <w:spacing w:val="0"/>
        <w:w w:val="99"/>
        <w:sz w:val="40"/>
        <w:szCs w:val="40"/>
      </w:rPr>
    </w:lvl>
    <w:lvl w:ilvl="1">
      <w:start w:val="0"/>
      <w:numFmt w:val="bullet"/>
      <w:lvlText w:val="•"/>
      <w:lvlJc w:val="left"/>
      <w:pPr>
        <w:ind w:left="4427" w:hanging="637"/>
      </w:pPr>
      <w:rPr>
        <w:rFonts w:hint="default"/>
      </w:rPr>
    </w:lvl>
    <w:lvl w:ilvl="2">
      <w:start w:val="0"/>
      <w:numFmt w:val="bullet"/>
      <w:lvlText w:val="•"/>
      <w:lvlJc w:val="left"/>
      <w:pPr>
        <w:ind w:left="5695" w:hanging="637"/>
      </w:pPr>
      <w:rPr>
        <w:rFonts w:hint="default"/>
      </w:rPr>
    </w:lvl>
    <w:lvl w:ilvl="3">
      <w:start w:val="0"/>
      <w:numFmt w:val="bullet"/>
      <w:lvlText w:val="•"/>
      <w:lvlJc w:val="left"/>
      <w:pPr>
        <w:ind w:left="6963" w:hanging="637"/>
      </w:pPr>
      <w:rPr>
        <w:rFonts w:hint="default"/>
      </w:rPr>
    </w:lvl>
    <w:lvl w:ilvl="4">
      <w:start w:val="0"/>
      <w:numFmt w:val="bullet"/>
      <w:lvlText w:val="•"/>
      <w:lvlJc w:val="left"/>
      <w:pPr>
        <w:ind w:left="8231" w:hanging="637"/>
      </w:pPr>
      <w:rPr>
        <w:rFonts w:hint="default"/>
      </w:rPr>
    </w:lvl>
    <w:lvl w:ilvl="5">
      <w:start w:val="0"/>
      <w:numFmt w:val="bullet"/>
      <w:lvlText w:val="•"/>
      <w:lvlJc w:val="left"/>
      <w:pPr>
        <w:ind w:left="9499" w:hanging="637"/>
      </w:pPr>
      <w:rPr>
        <w:rFonts w:hint="default"/>
      </w:rPr>
    </w:lvl>
    <w:lvl w:ilvl="6">
      <w:start w:val="0"/>
      <w:numFmt w:val="bullet"/>
      <w:lvlText w:val="•"/>
      <w:lvlJc w:val="left"/>
      <w:pPr>
        <w:ind w:left="10767" w:hanging="637"/>
      </w:pPr>
      <w:rPr>
        <w:rFonts w:hint="default"/>
      </w:rPr>
    </w:lvl>
    <w:lvl w:ilvl="7">
      <w:start w:val="0"/>
      <w:numFmt w:val="bullet"/>
      <w:lvlText w:val="•"/>
      <w:lvlJc w:val="left"/>
      <w:pPr>
        <w:ind w:left="12035" w:hanging="637"/>
      </w:pPr>
      <w:rPr>
        <w:rFonts w:hint="default"/>
      </w:rPr>
    </w:lvl>
    <w:lvl w:ilvl="8">
      <w:start w:val="0"/>
      <w:numFmt w:val="bullet"/>
      <w:lvlText w:val="•"/>
      <w:lvlJc w:val="left"/>
      <w:pPr>
        <w:ind w:left="13303" w:hanging="637"/>
      </w:pPr>
      <w:rPr>
        <w:rFonts w:hint="default"/>
      </w:rPr>
    </w:lvl>
  </w:abstractNum>
  <w:abstractNum w:abstractNumId="12">
    <w:nsid w:val="4F20FAA2"/>
    <w:multiLevelType w:val="hybridMultilevel"/>
    <w:tmpl w:val="00000000"/>
    <w:lvl w:ilvl="0">
      <w:start w:val="3"/>
      <w:numFmt w:val="decimal"/>
      <w:lvlText w:val="（%1）"/>
      <w:lvlJc w:val="left"/>
      <w:pPr>
        <w:ind w:left="154" w:hanging="905"/>
        <w:jc w:val="left"/>
      </w:pPr>
      <w:rPr>
        <w:rFonts w:ascii="宋体" w:eastAsia="宋体" w:hAnsi="宋体" w:cs="宋体" w:hint="default"/>
        <w:b/>
        <w:bCs/>
        <w:spacing w:val="0"/>
        <w:w w:val="99"/>
        <w:sz w:val="34"/>
        <w:szCs w:val="34"/>
      </w:rPr>
    </w:lvl>
    <w:lvl w:ilvl="1">
      <w:start w:val="1"/>
      <w:numFmt w:val="decimal"/>
      <w:lvlText w:val="（%2）"/>
      <w:lvlJc w:val="left"/>
      <w:pPr>
        <w:ind w:left="4194" w:hanging="909"/>
        <w:jc w:val="left"/>
      </w:pPr>
      <w:rPr>
        <w:rFonts w:ascii="宋体" w:eastAsia="宋体" w:hAnsi="宋体" w:cs="宋体" w:hint="default"/>
        <w:b/>
        <w:bCs/>
        <w:spacing w:val="0"/>
        <w:w w:val="99"/>
        <w:sz w:val="34"/>
        <w:szCs w:val="34"/>
      </w:rPr>
    </w:lvl>
    <w:lvl w:ilvl="2">
      <w:start w:val="0"/>
      <w:numFmt w:val="bullet"/>
      <w:lvlText w:val="•"/>
      <w:lvlJc w:val="left"/>
      <w:pPr>
        <w:ind w:left="3920" w:hanging="909"/>
      </w:pPr>
      <w:rPr>
        <w:rFonts w:hint="default"/>
      </w:rPr>
    </w:lvl>
    <w:lvl w:ilvl="3">
      <w:start w:val="0"/>
      <w:numFmt w:val="bullet"/>
      <w:lvlText w:val="•"/>
      <w:lvlJc w:val="left"/>
      <w:pPr>
        <w:ind w:left="4200" w:hanging="909"/>
      </w:pPr>
      <w:rPr>
        <w:rFonts w:hint="default"/>
      </w:rPr>
    </w:lvl>
    <w:lvl w:ilvl="4">
      <w:start w:val="0"/>
      <w:numFmt w:val="bullet"/>
      <w:lvlText w:val="•"/>
      <w:lvlJc w:val="left"/>
      <w:pPr>
        <w:ind w:left="7180" w:hanging="909"/>
      </w:pPr>
      <w:rPr>
        <w:rFonts w:hint="default"/>
      </w:rPr>
    </w:lvl>
    <w:lvl w:ilvl="5">
      <w:start w:val="0"/>
      <w:numFmt w:val="bullet"/>
      <w:lvlText w:val="•"/>
      <w:lvlJc w:val="left"/>
      <w:pPr>
        <w:ind w:left="8623" w:hanging="909"/>
      </w:pPr>
      <w:rPr>
        <w:rFonts w:hint="default"/>
      </w:rPr>
    </w:lvl>
    <w:lvl w:ilvl="6">
      <w:start w:val="0"/>
      <w:numFmt w:val="bullet"/>
      <w:lvlText w:val="•"/>
      <w:lvlJc w:val="left"/>
      <w:pPr>
        <w:ind w:left="10066" w:hanging="909"/>
      </w:pPr>
      <w:rPr>
        <w:rFonts w:hint="default"/>
      </w:rPr>
    </w:lvl>
    <w:lvl w:ilvl="7">
      <w:start w:val="0"/>
      <w:numFmt w:val="bullet"/>
      <w:lvlText w:val="•"/>
      <w:lvlJc w:val="left"/>
      <w:pPr>
        <w:ind w:left="11509" w:hanging="909"/>
      </w:pPr>
      <w:rPr>
        <w:rFonts w:hint="default"/>
      </w:rPr>
    </w:lvl>
    <w:lvl w:ilvl="8">
      <w:start w:val="0"/>
      <w:numFmt w:val="bullet"/>
      <w:lvlText w:val="•"/>
      <w:lvlJc w:val="left"/>
      <w:pPr>
        <w:ind w:left="12953" w:hanging="909"/>
      </w:pPr>
      <w:rPr>
        <w:rFonts w:hint="default"/>
      </w:rPr>
    </w:lvl>
  </w:abstractNum>
  <w:abstractNum w:abstractNumId="13">
    <w:nsid w:val="576611BA"/>
    <w:multiLevelType w:val="hybridMultilevel"/>
    <w:tmpl w:val="00000000"/>
    <w:lvl w:ilvl="0">
      <w:start w:val="1"/>
      <w:numFmt w:val="decimal"/>
      <w:lvlText w:val="%1."/>
      <w:lvlJc w:val="left"/>
      <w:pPr>
        <w:ind w:left="1890" w:hanging="637"/>
        <w:jc w:val="left"/>
      </w:pPr>
      <w:rPr>
        <w:rFonts w:ascii="宋体" w:eastAsia="宋体" w:hAnsi="宋体" w:cs="宋体" w:hint="default"/>
        <w:b/>
        <w:bCs/>
        <w:spacing w:val="0"/>
        <w:w w:val="99"/>
        <w:sz w:val="40"/>
        <w:szCs w:val="40"/>
      </w:rPr>
    </w:lvl>
    <w:lvl w:ilvl="1">
      <w:start w:val="0"/>
      <w:numFmt w:val="bullet"/>
      <w:lvlText w:val="•"/>
      <w:lvlJc w:val="left"/>
      <w:pPr>
        <w:ind w:left="3293" w:hanging="637"/>
      </w:pPr>
      <w:rPr>
        <w:rFonts w:hint="default"/>
      </w:rPr>
    </w:lvl>
    <w:lvl w:ilvl="2">
      <w:start w:val="0"/>
      <w:numFmt w:val="bullet"/>
      <w:lvlText w:val="•"/>
      <w:lvlJc w:val="left"/>
      <w:pPr>
        <w:ind w:left="4687" w:hanging="637"/>
      </w:pPr>
      <w:rPr>
        <w:rFonts w:hint="default"/>
      </w:rPr>
    </w:lvl>
    <w:lvl w:ilvl="3">
      <w:start w:val="0"/>
      <w:numFmt w:val="bullet"/>
      <w:lvlText w:val="•"/>
      <w:lvlJc w:val="left"/>
      <w:pPr>
        <w:ind w:left="6081" w:hanging="637"/>
      </w:pPr>
      <w:rPr>
        <w:rFonts w:hint="default"/>
      </w:rPr>
    </w:lvl>
    <w:lvl w:ilvl="4">
      <w:start w:val="0"/>
      <w:numFmt w:val="bullet"/>
      <w:lvlText w:val="•"/>
      <w:lvlJc w:val="left"/>
      <w:pPr>
        <w:ind w:left="7475" w:hanging="637"/>
      </w:pPr>
      <w:rPr>
        <w:rFonts w:hint="default"/>
      </w:rPr>
    </w:lvl>
    <w:lvl w:ilvl="5">
      <w:start w:val="0"/>
      <w:numFmt w:val="bullet"/>
      <w:lvlText w:val="•"/>
      <w:lvlJc w:val="left"/>
      <w:pPr>
        <w:ind w:left="8869" w:hanging="637"/>
      </w:pPr>
      <w:rPr>
        <w:rFonts w:hint="default"/>
      </w:rPr>
    </w:lvl>
    <w:lvl w:ilvl="6">
      <w:start w:val="0"/>
      <w:numFmt w:val="bullet"/>
      <w:lvlText w:val="•"/>
      <w:lvlJc w:val="left"/>
      <w:pPr>
        <w:ind w:left="10263" w:hanging="637"/>
      </w:pPr>
      <w:rPr>
        <w:rFonts w:hint="default"/>
      </w:rPr>
    </w:lvl>
    <w:lvl w:ilvl="7">
      <w:start w:val="0"/>
      <w:numFmt w:val="bullet"/>
      <w:lvlText w:val="•"/>
      <w:lvlJc w:val="left"/>
      <w:pPr>
        <w:ind w:left="11657" w:hanging="637"/>
      </w:pPr>
      <w:rPr>
        <w:rFonts w:hint="default"/>
      </w:rPr>
    </w:lvl>
    <w:lvl w:ilvl="8">
      <w:start w:val="0"/>
      <w:numFmt w:val="bullet"/>
      <w:lvlText w:val="•"/>
      <w:lvlJc w:val="left"/>
      <w:pPr>
        <w:ind w:left="13051" w:hanging="637"/>
      </w:pPr>
      <w:rPr>
        <w:rFonts w:hint="default"/>
      </w:rPr>
    </w:lvl>
  </w:abstractNum>
  <w:abstractNum w:abstractNumId="14">
    <w:nsid w:val="604D9E61"/>
    <w:multiLevelType w:val="hybridMultilevel"/>
    <w:tmpl w:val="00000000"/>
    <w:lvl w:ilvl="0">
      <w:start w:val="1"/>
      <w:numFmt w:val="decimal"/>
      <w:lvlText w:val="%1）"/>
      <w:lvlJc w:val="left"/>
      <w:pPr>
        <w:ind w:left="1058" w:hanging="408"/>
        <w:jc w:val="left"/>
      </w:pPr>
      <w:rPr>
        <w:rFonts w:ascii="宋体" w:eastAsia="宋体" w:hAnsi="宋体" w:cs="宋体" w:hint="default"/>
        <w:b/>
        <w:bCs/>
        <w:spacing w:val="0"/>
        <w:w w:val="99"/>
        <w:sz w:val="25"/>
        <w:szCs w:val="25"/>
      </w:rPr>
    </w:lvl>
    <w:lvl w:ilvl="1">
      <w:start w:val="2"/>
      <w:numFmt w:val="decimal"/>
      <w:lvlText w:val="%2."/>
      <w:lvlJc w:val="left"/>
      <w:pPr>
        <w:ind w:left="154" w:hanging="609"/>
        <w:jc w:val="left"/>
      </w:pPr>
      <w:rPr>
        <w:rFonts w:ascii="宋体" w:eastAsia="宋体" w:hAnsi="宋体" w:cs="宋体" w:hint="default"/>
        <w:b/>
        <w:bCs/>
        <w:w w:val="98"/>
        <w:sz w:val="39"/>
        <w:szCs w:val="39"/>
      </w:rPr>
    </w:lvl>
    <w:lvl w:ilvl="2">
      <w:start w:val="0"/>
      <w:numFmt w:val="bullet"/>
      <w:lvlText w:val="•"/>
      <w:lvlJc w:val="left"/>
      <w:pPr>
        <w:ind w:left="2702" w:hanging="609"/>
      </w:pPr>
      <w:rPr>
        <w:rFonts w:hint="default"/>
      </w:rPr>
    </w:lvl>
    <w:lvl w:ilvl="3">
      <w:start w:val="0"/>
      <w:numFmt w:val="bullet"/>
      <w:lvlText w:val="•"/>
      <w:lvlJc w:val="left"/>
      <w:pPr>
        <w:ind w:left="4344" w:hanging="609"/>
      </w:pPr>
      <w:rPr>
        <w:rFonts w:hint="default"/>
      </w:rPr>
    </w:lvl>
    <w:lvl w:ilvl="4">
      <w:start w:val="0"/>
      <w:numFmt w:val="bullet"/>
      <w:lvlText w:val="•"/>
      <w:lvlJc w:val="left"/>
      <w:pPr>
        <w:ind w:left="5986" w:hanging="609"/>
      </w:pPr>
      <w:rPr>
        <w:rFonts w:hint="default"/>
      </w:rPr>
    </w:lvl>
    <w:lvl w:ilvl="5">
      <w:start w:val="0"/>
      <w:numFmt w:val="bullet"/>
      <w:lvlText w:val="•"/>
      <w:lvlJc w:val="left"/>
      <w:pPr>
        <w:ind w:left="7628" w:hanging="609"/>
      </w:pPr>
      <w:rPr>
        <w:rFonts w:hint="default"/>
      </w:rPr>
    </w:lvl>
    <w:lvl w:ilvl="6">
      <w:start w:val="0"/>
      <w:numFmt w:val="bullet"/>
      <w:lvlText w:val="•"/>
      <w:lvlJc w:val="left"/>
      <w:pPr>
        <w:ind w:left="9270" w:hanging="609"/>
      </w:pPr>
      <w:rPr>
        <w:rFonts w:hint="default"/>
      </w:rPr>
    </w:lvl>
    <w:lvl w:ilvl="7">
      <w:start w:val="0"/>
      <w:numFmt w:val="bullet"/>
      <w:lvlText w:val="•"/>
      <w:lvlJc w:val="left"/>
      <w:pPr>
        <w:ind w:left="10913" w:hanging="609"/>
      </w:pPr>
      <w:rPr>
        <w:rFonts w:hint="default"/>
      </w:rPr>
    </w:lvl>
    <w:lvl w:ilvl="8">
      <w:start w:val="0"/>
      <w:numFmt w:val="bullet"/>
      <w:lvlText w:val="•"/>
      <w:lvlJc w:val="left"/>
      <w:pPr>
        <w:ind w:left="12555" w:hanging="609"/>
      </w:pPr>
      <w:rPr>
        <w:rFonts w:hint="default"/>
      </w:rPr>
    </w:lvl>
  </w:abstractNum>
  <w:abstractNum w:abstractNumId="15">
    <w:nsid w:val="62355A16"/>
    <w:multiLevelType w:val="hybridMultilevel"/>
    <w:tmpl w:val="00000000"/>
    <w:lvl w:ilvl="0">
      <w:start w:val="1"/>
      <w:numFmt w:val="decimal"/>
      <w:lvlText w:val="%1."/>
      <w:lvlJc w:val="left"/>
      <w:pPr>
        <w:ind w:left="1242" w:hanging="368"/>
        <w:jc w:val="left"/>
      </w:pPr>
      <w:rPr>
        <w:rFonts w:ascii="宋体" w:eastAsia="宋体" w:hAnsi="宋体" w:cs="宋体" w:hint="default"/>
        <w:b/>
        <w:bCs/>
        <w:color w:val="1181A0"/>
        <w:w w:val="99"/>
        <w:sz w:val="34"/>
        <w:szCs w:val="34"/>
      </w:rPr>
    </w:lvl>
    <w:lvl w:ilvl="1">
      <w:start w:val="0"/>
      <w:numFmt w:val="bullet"/>
      <w:lvlText w:val="•"/>
      <w:lvlJc w:val="left"/>
      <w:pPr>
        <w:ind w:left="2699" w:hanging="368"/>
      </w:pPr>
      <w:rPr>
        <w:rFonts w:hint="default"/>
      </w:rPr>
    </w:lvl>
    <w:lvl w:ilvl="2">
      <w:start w:val="0"/>
      <w:numFmt w:val="bullet"/>
      <w:lvlText w:val="•"/>
      <w:lvlJc w:val="left"/>
      <w:pPr>
        <w:ind w:left="4159" w:hanging="368"/>
      </w:pPr>
      <w:rPr>
        <w:rFonts w:hint="default"/>
      </w:rPr>
    </w:lvl>
    <w:lvl w:ilvl="3">
      <w:start w:val="0"/>
      <w:numFmt w:val="bullet"/>
      <w:lvlText w:val="•"/>
      <w:lvlJc w:val="left"/>
      <w:pPr>
        <w:ind w:left="5619" w:hanging="368"/>
      </w:pPr>
      <w:rPr>
        <w:rFonts w:hint="default"/>
      </w:rPr>
    </w:lvl>
    <w:lvl w:ilvl="4">
      <w:start w:val="0"/>
      <w:numFmt w:val="bullet"/>
      <w:lvlText w:val="•"/>
      <w:lvlJc w:val="left"/>
      <w:pPr>
        <w:ind w:left="7079" w:hanging="368"/>
      </w:pPr>
      <w:rPr>
        <w:rFonts w:hint="default"/>
      </w:rPr>
    </w:lvl>
    <w:lvl w:ilvl="5">
      <w:start w:val="0"/>
      <w:numFmt w:val="bullet"/>
      <w:lvlText w:val="•"/>
      <w:lvlJc w:val="left"/>
      <w:pPr>
        <w:ind w:left="8539" w:hanging="368"/>
      </w:pPr>
      <w:rPr>
        <w:rFonts w:hint="default"/>
      </w:rPr>
    </w:lvl>
    <w:lvl w:ilvl="6">
      <w:start w:val="0"/>
      <w:numFmt w:val="bullet"/>
      <w:lvlText w:val="•"/>
      <w:lvlJc w:val="left"/>
      <w:pPr>
        <w:ind w:left="9999" w:hanging="368"/>
      </w:pPr>
      <w:rPr>
        <w:rFonts w:hint="default"/>
      </w:rPr>
    </w:lvl>
    <w:lvl w:ilvl="7">
      <w:start w:val="0"/>
      <w:numFmt w:val="bullet"/>
      <w:lvlText w:val="•"/>
      <w:lvlJc w:val="left"/>
      <w:pPr>
        <w:ind w:left="11459" w:hanging="368"/>
      </w:pPr>
      <w:rPr>
        <w:rFonts w:hint="default"/>
      </w:rPr>
    </w:lvl>
    <w:lvl w:ilvl="8">
      <w:start w:val="0"/>
      <w:numFmt w:val="bullet"/>
      <w:lvlText w:val="•"/>
      <w:lvlJc w:val="left"/>
      <w:pPr>
        <w:ind w:left="12919" w:hanging="368"/>
      </w:pPr>
      <w:rPr>
        <w:rFonts w:hint="default"/>
      </w:rPr>
    </w:lvl>
  </w:abstractNum>
  <w:abstractNum w:abstractNumId="16">
    <w:nsid w:val="6F3731F3"/>
    <w:multiLevelType w:val="hybridMultilevel"/>
    <w:tmpl w:val="00000000"/>
    <w:lvl w:ilvl="0">
      <w:start w:val="1"/>
      <w:numFmt w:val="decimal"/>
      <w:lvlText w:val="%1."/>
      <w:lvlJc w:val="left"/>
      <w:pPr>
        <w:ind w:left="1134" w:hanging="592"/>
        <w:jc w:val="left"/>
      </w:pPr>
      <w:rPr>
        <w:rFonts w:ascii="宋体" w:eastAsia="宋体" w:hAnsi="宋体" w:cs="宋体" w:hint="default"/>
        <w:b/>
        <w:bCs/>
        <w:spacing w:val="0"/>
        <w:w w:val="98"/>
        <w:sz w:val="37"/>
        <w:szCs w:val="37"/>
      </w:rPr>
    </w:lvl>
    <w:lvl w:ilvl="1">
      <w:start w:val="2"/>
      <w:numFmt w:val="decimal"/>
      <w:lvlText w:val="%2."/>
      <w:lvlJc w:val="left"/>
      <w:pPr>
        <w:ind w:left="1242" w:hanging="368"/>
        <w:jc w:val="left"/>
      </w:pPr>
      <w:rPr>
        <w:rFonts w:ascii="宋体" w:eastAsia="宋体" w:hAnsi="宋体" w:cs="宋体" w:hint="default"/>
        <w:b/>
        <w:bCs/>
        <w:color w:val="1181A0"/>
        <w:w w:val="99"/>
        <w:sz w:val="34"/>
        <w:szCs w:val="34"/>
      </w:rPr>
    </w:lvl>
    <w:lvl w:ilvl="2">
      <w:start w:val="0"/>
      <w:numFmt w:val="bullet"/>
      <w:lvlText w:val="•"/>
      <w:lvlJc w:val="left"/>
      <w:pPr>
        <w:ind w:left="2862" w:hanging="368"/>
      </w:pPr>
      <w:rPr>
        <w:rFonts w:hint="default"/>
      </w:rPr>
    </w:lvl>
    <w:lvl w:ilvl="3">
      <w:start w:val="0"/>
      <w:numFmt w:val="bullet"/>
      <w:lvlText w:val="•"/>
      <w:lvlJc w:val="left"/>
      <w:pPr>
        <w:ind w:left="4484" w:hanging="368"/>
      </w:pPr>
      <w:rPr>
        <w:rFonts w:hint="default"/>
      </w:rPr>
    </w:lvl>
    <w:lvl w:ilvl="4">
      <w:start w:val="0"/>
      <w:numFmt w:val="bullet"/>
      <w:lvlText w:val="•"/>
      <w:lvlJc w:val="left"/>
      <w:pPr>
        <w:ind w:left="6106" w:hanging="368"/>
      </w:pPr>
      <w:rPr>
        <w:rFonts w:hint="default"/>
      </w:rPr>
    </w:lvl>
    <w:lvl w:ilvl="5">
      <w:start w:val="0"/>
      <w:numFmt w:val="bullet"/>
      <w:lvlText w:val="•"/>
      <w:lvlJc w:val="left"/>
      <w:pPr>
        <w:ind w:left="7728" w:hanging="368"/>
      </w:pPr>
      <w:rPr>
        <w:rFonts w:hint="default"/>
      </w:rPr>
    </w:lvl>
    <w:lvl w:ilvl="6">
      <w:start w:val="0"/>
      <w:numFmt w:val="bullet"/>
      <w:lvlText w:val="•"/>
      <w:lvlJc w:val="left"/>
      <w:pPr>
        <w:ind w:left="9350" w:hanging="368"/>
      </w:pPr>
      <w:rPr>
        <w:rFonts w:hint="default"/>
      </w:rPr>
    </w:lvl>
    <w:lvl w:ilvl="7">
      <w:start w:val="0"/>
      <w:numFmt w:val="bullet"/>
      <w:lvlText w:val="•"/>
      <w:lvlJc w:val="left"/>
      <w:pPr>
        <w:ind w:left="10973" w:hanging="368"/>
      </w:pPr>
      <w:rPr>
        <w:rFonts w:hint="default"/>
      </w:rPr>
    </w:lvl>
    <w:lvl w:ilvl="8">
      <w:start w:val="0"/>
      <w:numFmt w:val="bullet"/>
      <w:lvlText w:val="•"/>
      <w:lvlJc w:val="left"/>
      <w:pPr>
        <w:ind w:left="12595" w:hanging="368"/>
      </w:pPr>
      <w:rPr>
        <w:rFonts w:hint="default"/>
      </w:rPr>
    </w:lvl>
  </w:abstractNum>
  <w:abstractNum w:abstractNumId="17">
    <w:nsid w:val="70A18505"/>
    <w:multiLevelType w:val="hybridMultilevel"/>
    <w:tmpl w:val="00000000"/>
    <w:lvl w:ilvl="0">
      <w:start w:val="1"/>
      <w:numFmt w:val="decimal"/>
      <w:lvlText w:val="（%1）"/>
      <w:lvlJc w:val="left"/>
      <w:pPr>
        <w:ind w:left="154" w:hanging="981"/>
        <w:jc w:val="left"/>
      </w:pPr>
      <w:rPr>
        <w:rFonts w:ascii="宋体" w:eastAsia="宋体" w:hAnsi="宋体" w:cs="宋体" w:hint="default"/>
        <w:b/>
        <w:bCs/>
        <w:spacing w:val="0"/>
        <w:w w:val="98"/>
        <w:sz w:val="37"/>
        <w:szCs w:val="37"/>
      </w:rPr>
    </w:lvl>
    <w:lvl w:ilvl="1">
      <w:start w:val="2"/>
      <w:numFmt w:val="decimal"/>
      <w:lvlText w:val="（%2）"/>
      <w:lvlJc w:val="left"/>
      <w:pPr>
        <w:ind w:left="154" w:hanging="981"/>
        <w:jc w:val="left"/>
      </w:pPr>
      <w:rPr>
        <w:rFonts w:ascii="宋体" w:eastAsia="宋体" w:hAnsi="宋体" w:cs="宋体" w:hint="default"/>
        <w:b/>
        <w:bCs/>
        <w:spacing w:val="-69"/>
        <w:w w:val="98"/>
        <w:sz w:val="37"/>
        <w:szCs w:val="37"/>
      </w:rPr>
    </w:lvl>
    <w:lvl w:ilvl="2">
      <w:start w:val="0"/>
      <w:numFmt w:val="bullet"/>
      <w:lvlText w:val="•"/>
      <w:lvlJc w:val="left"/>
      <w:pPr>
        <w:ind w:left="3295" w:hanging="981"/>
      </w:pPr>
      <w:rPr>
        <w:rFonts w:hint="default"/>
      </w:rPr>
    </w:lvl>
    <w:lvl w:ilvl="3">
      <w:start w:val="0"/>
      <w:numFmt w:val="bullet"/>
      <w:lvlText w:val="•"/>
      <w:lvlJc w:val="left"/>
      <w:pPr>
        <w:ind w:left="4863" w:hanging="981"/>
      </w:pPr>
      <w:rPr>
        <w:rFonts w:hint="default"/>
      </w:rPr>
    </w:lvl>
    <w:lvl w:ilvl="4">
      <w:start w:val="0"/>
      <w:numFmt w:val="bullet"/>
      <w:lvlText w:val="•"/>
      <w:lvlJc w:val="left"/>
      <w:pPr>
        <w:ind w:left="6431" w:hanging="981"/>
      </w:pPr>
      <w:rPr>
        <w:rFonts w:hint="default"/>
      </w:rPr>
    </w:lvl>
    <w:lvl w:ilvl="5">
      <w:start w:val="0"/>
      <w:numFmt w:val="bullet"/>
      <w:lvlText w:val="•"/>
      <w:lvlJc w:val="left"/>
      <w:pPr>
        <w:ind w:left="7999" w:hanging="981"/>
      </w:pPr>
      <w:rPr>
        <w:rFonts w:hint="default"/>
      </w:rPr>
    </w:lvl>
    <w:lvl w:ilvl="6">
      <w:start w:val="0"/>
      <w:numFmt w:val="bullet"/>
      <w:lvlText w:val="•"/>
      <w:lvlJc w:val="left"/>
      <w:pPr>
        <w:ind w:left="9567" w:hanging="981"/>
      </w:pPr>
      <w:rPr>
        <w:rFonts w:hint="default"/>
      </w:rPr>
    </w:lvl>
    <w:lvl w:ilvl="7">
      <w:start w:val="0"/>
      <w:numFmt w:val="bullet"/>
      <w:lvlText w:val="•"/>
      <w:lvlJc w:val="left"/>
      <w:pPr>
        <w:ind w:left="11135" w:hanging="981"/>
      </w:pPr>
      <w:rPr>
        <w:rFonts w:hint="default"/>
      </w:rPr>
    </w:lvl>
    <w:lvl w:ilvl="8">
      <w:start w:val="0"/>
      <w:numFmt w:val="bullet"/>
      <w:lvlText w:val="•"/>
      <w:lvlJc w:val="left"/>
      <w:pPr>
        <w:ind w:left="12703" w:hanging="981"/>
      </w:pPr>
      <w:rPr>
        <w:rFonts w:hint="default"/>
      </w:rPr>
    </w:lvl>
  </w:abstractNum>
  <w:abstractNum w:abstractNumId="18">
    <w:nsid w:val="71E40C4F"/>
    <w:multiLevelType w:val="hybridMultilevel"/>
    <w:tmpl w:val="00000000"/>
    <w:lvl w:ilvl="0">
      <w:start w:val="1"/>
      <w:numFmt w:val="decimal"/>
      <w:lvlText w:val="%1."/>
      <w:lvlJc w:val="left"/>
      <w:pPr>
        <w:ind w:left="1333" w:hanging="596"/>
        <w:jc w:val="left"/>
      </w:pPr>
      <w:rPr>
        <w:rFonts w:ascii="宋体" w:eastAsia="宋体" w:hAnsi="宋体" w:cs="宋体" w:hint="default"/>
        <w:b/>
        <w:bCs/>
        <w:spacing w:val="0"/>
        <w:w w:val="98"/>
        <w:sz w:val="37"/>
        <w:szCs w:val="37"/>
      </w:rPr>
    </w:lvl>
    <w:lvl w:ilvl="1">
      <w:start w:val="0"/>
      <w:numFmt w:val="bullet"/>
      <w:lvlText w:val="•"/>
      <w:lvlJc w:val="left"/>
      <w:pPr>
        <w:ind w:left="2789" w:hanging="596"/>
      </w:pPr>
      <w:rPr>
        <w:rFonts w:hint="default"/>
      </w:rPr>
    </w:lvl>
    <w:lvl w:ilvl="2">
      <w:start w:val="0"/>
      <w:numFmt w:val="bullet"/>
      <w:lvlText w:val="•"/>
      <w:lvlJc w:val="left"/>
      <w:pPr>
        <w:ind w:left="4239" w:hanging="596"/>
      </w:pPr>
      <w:rPr>
        <w:rFonts w:hint="default"/>
      </w:rPr>
    </w:lvl>
    <w:lvl w:ilvl="3">
      <w:start w:val="0"/>
      <w:numFmt w:val="bullet"/>
      <w:lvlText w:val="•"/>
      <w:lvlJc w:val="left"/>
      <w:pPr>
        <w:ind w:left="5689" w:hanging="596"/>
      </w:pPr>
      <w:rPr>
        <w:rFonts w:hint="default"/>
      </w:rPr>
    </w:lvl>
    <w:lvl w:ilvl="4">
      <w:start w:val="0"/>
      <w:numFmt w:val="bullet"/>
      <w:lvlText w:val="•"/>
      <w:lvlJc w:val="left"/>
      <w:pPr>
        <w:ind w:left="7139" w:hanging="596"/>
      </w:pPr>
      <w:rPr>
        <w:rFonts w:hint="default"/>
      </w:rPr>
    </w:lvl>
    <w:lvl w:ilvl="5">
      <w:start w:val="0"/>
      <w:numFmt w:val="bullet"/>
      <w:lvlText w:val="•"/>
      <w:lvlJc w:val="left"/>
      <w:pPr>
        <w:ind w:left="8589" w:hanging="596"/>
      </w:pPr>
      <w:rPr>
        <w:rFonts w:hint="default"/>
      </w:rPr>
    </w:lvl>
    <w:lvl w:ilvl="6">
      <w:start w:val="0"/>
      <w:numFmt w:val="bullet"/>
      <w:lvlText w:val="•"/>
      <w:lvlJc w:val="left"/>
      <w:pPr>
        <w:ind w:left="10039" w:hanging="596"/>
      </w:pPr>
      <w:rPr>
        <w:rFonts w:hint="default"/>
      </w:rPr>
    </w:lvl>
    <w:lvl w:ilvl="7">
      <w:start w:val="0"/>
      <w:numFmt w:val="bullet"/>
      <w:lvlText w:val="•"/>
      <w:lvlJc w:val="left"/>
      <w:pPr>
        <w:ind w:left="11489" w:hanging="596"/>
      </w:pPr>
      <w:rPr>
        <w:rFonts w:hint="default"/>
      </w:rPr>
    </w:lvl>
    <w:lvl w:ilvl="8">
      <w:start w:val="0"/>
      <w:numFmt w:val="bullet"/>
      <w:lvlText w:val="•"/>
      <w:lvlJc w:val="left"/>
      <w:pPr>
        <w:ind w:left="12939" w:hanging="596"/>
      </w:pPr>
      <w:rPr>
        <w:rFonts w:hint="default"/>
      </w:rPr>
    </w:lvl>
  </w:abstractNum>
  <w:num w:numId="1">
    <w:abstractNumId w:val="7"/>
  </w:num>
  <w:num w:numId="2">
    <w:abstractNumId w:val="11"/>
  </w:num>
  <w:num w:numId="3">
    <w:abstractNumId w:val="2"/>
  </w:num>
  <w:num w:numId="4">
    <w:abstractNumId w:val="13"/>
  </w:num>
  <w:num w:numId="5">
    <w:abstractNumId w:val="3"/>
  </w:num>
  <w:num w:numId="6">
    <w:abstractNumId w:val="0"/>
  </w:num>
  <w:num w:numId="7">
    <w:abstractNumId w:val="12"/>
  </w:num>
  <w:num w:numId="8">
    <w:abstractNumId w:val="10"/>
  </w:num>
  <w:num w:numId="9">
    <w:abstractNumId w:val="8"/>
  </w:num>
  <w:num w:numId="10">
    <w:abstractNumId w:val="15"/>
  </w:num>
  <w:num w:numId="11">
    <w:abstractNumId w:val="16"/>
  </w:num>
  <w:num w:numId="12">
    <w:abstractNumId w:val="18"/>
  </w:num>
  <w:num w:numId="13">
    <w:abstractNumId w:val="4"/>
  </w:num>
  <w:num w:numId="14">
    <w:abstractNumId w:val="1"/>
  </w:num>
  <w:num w:numId="15">
    <w:abstractNumId w:val="9"/>
  </w:num>
  <w:num w:numId="16">
    <w:abstractNumId w:val="14"/>
  </w:num>
  <w:num w:numId="17">
    <w:abstractNumId w:val="5"/>
  </w:num>
  <w:num w:numId="18">
    <w:abstractNumId w:val="17"/>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800" w:right="2703"/>
      <w:jc w:val="center"/>
      <w:outlineLvl w:val="0"/>
    </w:pPr>
    <w:rPr>
      <w:rFonts w:ascii="宋体" w:eastAsia="宋体" w:hAnsi="宋体" w:cs="宋体"/>
      <w:b/>
      <w:bCs/>
      <w:sz w:val="54"/>
      <w:szCs w:val="54"/>
    </w:rPr>
  </w:style>
  <w:style w:type="paragraph" w:styleId="Heading2">
    <w:name w:val="heading 2"/>
    <w:basedOn w:val="Normal"/>
    <w:uiPriority w:val="1"/>
    <w:qFormat/>
    <w:pPr>
      <w:spacing w:before="105"/>
      <w:ind w:left="154"/>
      <w:outlineLvl w:val="1"/>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b/>
      <w:bCs/>
      <w:sz w:val="36"/>
      <w:szCs w:val="36"/>
    </w:rPr>
  </w:style>
  <w:style w:type="paragraph" w:styleId="ListParagraph">
    <w:name w:val="List Paragraph"/>
    <w:basedOn w:val="Normal"/>
    <w:uiPriority w:val="1"/>
    <w:qFormat/>
    <w:pPr>
      <w:ind w:left="154"/>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27012131005006026"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2023-12-18T15:31:07Z</dcterms:created>
  <dcterms:modified xsi:type="dcterms:W3CDTF">2023-12-18T15:31:07Z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LastSaved">
    <vt:filetime>2023-12-18T00:00:00Z</vt:filetime>
  </property>
</Properties>
</file>