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磁带车项目构思建设方案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74" w:history="1">
        <w:r>
          <w:rPr>
            <w:rFonts w:ascii="仿宋" w:eastAsia="仿宋" w:hAnsi="仿宋" w:cs="仿宋" w:hint="eastAsia"/>
            <w:lang w:eastAsia="zh-CN"/>
          </w:rPr>
          <w:t>前言</w:t>
        </w:r>
        <w:r>
          <w:tab/>
        </w:r>
        <w:r>
          <w:fldChar w:fldCharType="begin"/>
        </w:r>
        <w:r>
          <w:instrText xml:space="preserve"> PAGEREF _Toc18574 \h </w:instrText>
        </w:r>
        <w:r>
          <w:fldChar w:fldCharType="separate"/>
        </w:r>
        <w:r>
          <w:t>3</w:t>
        </w:r>
        <w:r>
          <w:fldChar w:fldCharType="end"/>
        </w:r>
      </w:hyperlink>
    </w:p>
    <w:p>
      <w:pPr>
        <w:pStyle w:val="TOC1"/>
        <w:tabs>
          <w:tab w:val="right" w:leader="dot" w:pos="8306"/>
        </w:tabs>
      </w:pPr>
      <w:hyperlink w:anchor="_Toc11772" w:history="1">
        <w:r>
          <w:rPr>
            <w:rFonts w:ascii="仿宋" w:eastAsia="仿宋" w:hAnsi="仿宋" w:cs="仿宋" w:hint="eastAsia"/>
            <w:lang w:eastAsia="zh-CN"/>
          </w:rPr>
          <w:t>一、项目选址研究</w:t>
        </w:r>
        <w:r>
          <w:tab/>
        </w:r>
        <w:r>
          <w:fldChar w:fldCharType="begin"/>
        </w:r>
        <w:r>
          <w:instrText xml:space="preserve"> PAGEREF _Toc11772 \h </w:instrText>
        </w:r>
        <w:r>
          <w:fldChar w:fldCharType="separate"/>
        </w:r>
        <w:r>
          <w:t>3</w:t>
        </w:r>
        <w:r>
          <w:fldChar w:fldCharType="end"/>
        </w:r>
      </w:hyperlink>
    </w:p>
    <w:p>
      <w:pPr>
        <w:pStyle w:val="TOC2"/>
        <w:tabs>
          <w:tab w:val="right" w:leader="dot" w:pos="8306"/>
        </w:tabs>
      </w:pPr>
      <w:hyperlink w:anchor="_Toc27633" w:history="1">
        <w:r>
          <w:rPr>
            <w:rFonts w:ascii="仿宋" w:eastAsia="仿宋" w:hAnsi="仿宋" w:cs="仿宋" w:hint="eastAsia"/>
            <w:lang w:eastAsia="zh-CN"/>
          </w:rPr>
          <w:t>(一)、项目选址原则</w:t>
        </w:r>
        <w:r>
          <w:tab/>
        </w:r>
        <w:r>
          <w:fldChar w:fldCharType="begin"/>
        </w:r>
        <w:r>
          <w:instrText xml:space="preserve"> PAGEREF _Toc27633 \h </w:instrText>
        </w:r>
        <w:r>
          <w:fldChar w:fldCharType="separate"/>
        </w:r>
        <w:r>
          <w:t>3</w:t>
        </w:r>
        <w:r>
          <w:fldChar w:fldCharType="end"/>
        </w:r>
      </w:hyperlink>
    </w:p>
    <w:p>
      <w:pPr>
        <w:pStyle w:val="TOC2"/>
        <w:tabs>
          <w:tab w:val="right" w:leader="dot" w:pos="8306"/>
        </w:tabs>
      </w:pPr>
      <w:hyperlink w:anchor="_Toc23106" w:history="1">
        <w:r>
          <w:rPr>
            <w:rFonts w:ascii="仿宋" w:eastAsia="仿宋" w:hAnsi="仿宋" w:cs="仿宋" w:hint="eastAsia"/>
            <w:lang w:eastAsia="zh-CN"/>
          </w:rPr>
          <w:t>(二)、项目选址</w:t>
        </w:r>
        <w:r>
          <w:tab/>
        </w:r>
        <w:r>
          <w:fldChar w:fldCharType="begin"/>
        </w:r>
        <w:r>
          <w:instrText xml:space="preserve"> PAGEREF _Toc23106 \h </w:instrText>
        </w:r>
        <w:r>
          <w:fldChar w:fldCharType="separate"/>
        </w:r>
        <w:r>
          <w:t>6</w:t>
        </w:r>
        <w:r>
          <w:fldChar w:fldCharType="end"/>
        </w:r>
      </w:hyperlink>
    </w:p>
    <w:p>
      <w:pPr>
        <w:pStyle w:val="TOC2"/>
        <w:tabs>
          <w:tab w:val="right" w:leader="dot" w:pos="8306"/>
        </w:tabs>
      </w:pPr>
      <w:hyperlink w:anchor="_Toc32241" w:history="1">
        <w:r>
          <w:rPr>
            <w:rFonts w:ascii="仿宋" w:eastAsia="仿宋" w:hAnsi="仿宋" w:cs="仿宋" w:hint="eastAsia"/>
            <w:lang w:eastAsia="zh-CN"/>
          </w:rPr>
          <w:t>(三)、建设条件分析</w:t>
        </w:r>
        <w:r>
          <w:tab/>
        </w:r>
        <w:r>
          <w:fldChar w:fldCharType="begin"/>
        </w:r>
        <w:r>
          <w:instrText xml:space="preserve"> PAGEREF _Toc32241 \h </w:instrText>
        </w:r>
        <w:r>
          <w:fldChar w:fldCharType="separate"/>
        </w:r>
        <w:r>
          <w:t>8</w:t>
        </w:r>
        <w:r>
          <w:fldChar w:fldCharType="end"/>
        </w:r>
      </w:hyperlink>
    </w:p>
    <w:p>
      <w:pPr>
        <w:pStyle w:val="TOC2"/>
        <w:tabs>
          <w:tab w:val="right" w:leader="dot" w:pos="8306"/>
        </w:tabs>
      </w:pPr>
      <w:hyperlink w:anchor="_Toc20851" w:history="1">
        <w:r>
          <w:rPr>
            <w:rFonts w:ascii="仿宋" w:eastAsia="仿宋" w:hAnsi="仿宋" w:cs="仿宋" w:hint="eastAsia"/>
            <w:lang w:eastAsia="zh-CN"/>
          </w:rPr>
          <w:t>(四)、用地控制指标</w:t>
        </w:r>
        <w:r>
          <w:tab/>
        </w:r>
        <w:r>
          <w:fldChar w:fldCharType="begin"/>
        </w:r>
        <w:r>
          <w:instrText xml:space="preserve"> PAGEREF _Toc20851 \h </w:instrText>
        </w:r>
        <w:r>
          <w:fldChar w:fldCharType="separate"/>
        </w:r>
        <w:r>
          <w:t>10</w:t>
        </w:r>
        <w:r>
          <w:fldChar w:fldCharType="end"/>
        </w:r>
      </w:hyperlink>
    </w:p>
    <w:p>
      <w:pPr>
        <w:pStyle w:val="TOC2"/>
        <w:tabs>
          <w:tab w:val="right" w:leader="dot" w:pos="8306"/>
        </w:tabs>
      </w:pPr>
      <w:hyperlink w:anchor="_Toc15341" w:history="1">
        <w:r>
          <w:rPr>
            <w:rFonts w:ascii="仿宋" w:eastAsia="仿宋" w:hAnsi="仿宋" w:cs="仿宋" w:hint="eastAsia"/>
            <w:lang w:eastAsia="zh-CN"/>
          </w:rPr>
          <w:t>(五)、地总体要求</w:t>
        </w:r>
        <w:r>
          <w:tab/>
        </w:r>
        <w:r>
          <w:fldChar w:fldCharType="begin"/>
        </w:r>
        <w:r>
          <w:instrText xml:space="preserve"> PAGEREF _Toc15341 \h </w:instrText>
        </w:r>
        <w:r>
          <w:fldChar w:fldCharType="separate"/>
        </w:r>
        <w:r>
          <w:t>11</w:t>
        </w:r>
        <w:r>
          <w:fldChar w:fldCharType="end"/>
        </w:r>
      </w:hyperlink>
    </w:p>
    <w:p>
      <w:pPr>
        <w:pStyle w:val="TOC2"/>
        <w:tabs>
          <w:tab w:val="right" w:leader="dot" w:pos="8306"/>
        </w:tabs>
      </w:pPr>
      <w:hyperlink w:anchor="_Toc11121" w:history="1">
        <w:r>
          <w:rPr>
            <w:rFonts w:ascii="仿宋" w:eastAsia="仿宋" w:hAnsi="仿宋" w:cs="仿宋" w:hint="eastAsia"/>
            <w:lang w:eastAsia="zh-CN"/>
          </w:rPr>
          <w:t>(六)、节约用地措施</w:t>
        </w:r>
        <w:r>
          <w:tab/>
        </w:r>
        <w:r>
          <w:fldChar w:fldCharType="begin"/>
        </w:r>
        <w:r>
          <w:instrText xml:space="preserve"> PAGEREF _Toc11121 \h </w:instrText>
        </w:r>
        <w:r>
          <w:fldChar w:fldCharType="separate"/>
        </w:r>
        <w:r>
          <w:t>12</w:t>
        </w:r>
        <w:r>
          <w:fldChar w:fldCharType="end"/>
        </w:r>
      </w:hyperlink>
    </w:p>
    <w:p>
      <w:pPr>
        <w:pStyle w:val="TOC2"/>
        <w:tabs>
          <w:tab w:val="right" w:leader="dot" w:pos="8306"/>
        </w:tabs>
      </w:pPr>
      <w:hyperlink w:anchor="_Toc30266" w:history="1">
        <w:r>
          <w:rPr>
            <w:rFonts w:ascii="仿宋" w:eastAsia="仿宋" w:hAnsi="仿宋" w:cs="仿宋" w:hint="eastAsia"/>
            <w:lang w:eastAsia="zh-CN"/>
          </w:rPr>
          <w:t>(七)、选址综合评价</w:t>
        </w:r>
        <w:r>
          <w:tab/>
        </w:r>
        <w:r>
          <w:fldChar w:fldCharType="begin"/>
        </w:r>
        <w:r>
          <w:instrText xml:space="preserve"> PAGEREF _Toc30266 \h </w:instrText>
        </w:r>
        <w:r>
          <w:fldChar w:fldCharType="separate"/>
        </w:r>
        <w:r>
          <w:t>14</w:t>
        </w:r>
        <w:r>
          <w:fldChar w:fldCharType="end"/>
        </w:r>
      </w:hyperlink>
    </w:p>
    <w:p>
      <w:pPr>
        <w:pStyle w:val="TOC1"/>
        <w:tabs>
          <w:tab w:val="right" w:leader="dot" w:pos="8306"/>
        </w:tabs>
      </w:pPr>
      <w:hyperlink w:anchor="_Toc5968" w:history="1">
        <w:r>
          <w:rPr>
            <w:rFonts w:ascii="仿宋" w:eastAsia="仿宋" w:hAnsi="仿宋" w:cs="仿宋" w:hint="eastAsia"/>
            <w:lang w:eastAsia="zh-CN"/>
          </w:rPr>
          <w:t>二、背景、必要性分析</w:t>
        </w:r>
        <w:r>
          <w:tab/>
        </w:r>
        <w:r>
          <w:fldChar w:fldCharType="begin"/>
        </w:r>
        <w:r>
          <w:instrText xml:space="preserve"> PAGEREF _Toc5968 \h </w:instrText>
        </w:r>
        <w:r>
          <w:fldChar w:fldCharType="separate"/>
        </w:r>
        <w:r>
          <w:t>15</w:t>
        </w:r>
        <w:r>
          <w:fldChar w:fldCharType="end"/>
        </w:r>
      </w:hyperlink>
    </w:p>
    <w:p>
      <w:pPr>
        <w:pStyle w:val="TOC2"/>
        <w:tabs>
          <w:tab w:val="right" w:leader="dot" w:pos="8306"/>
        </w:tabs>
      </w:pPr>
      <w:hyperlink w:anchor="_Toc1897" w:history="1">
        <w:r>
          <w:rPr>
            <w:rFonts w:ascii="仿宋" w:eastAsia="仿宋" w:hAnsi="仿宋" w:cs="仿宋" w:hint="eastAsia"/>
            <w:lang w:eastAsia="zh-CN"/>
          </w:rPr>
          <w:t>(一)、项目建设背景</w:t>
        </w:r>
        <w:r>
          <w:tab/>
        </w:r>
        <w:r>
          <w:fldChar w:fldCharType="begin"/>
        </w:r>
        <w:r>
          <w:instrText xml:space="preserve"> PAGEREF _Toc1897 \h </w:instrText>
        </w:r>
        <w:r>
          <w:fldChar w:fldCharType="separate"/>
        </w:r>
        <w:r>
          <w:t>15</w:t>
        </w:r>
        <w:r>
          <w:fldChar w:fldCharType="end"/>
        </w:r>
      </w:hyperlink>
    </w:p>
    <w:p>
      <w:pPr>
        <w:pStyle w:val="TOC2"/>
        <w:tabs>
          <w:tab w:val="right" w:leader="dot" w:pos="8306"/>
        </w:tabs>
      </w:pPr>
      <w:hyperlink w:anchor="_Toc30211" w:history="1">
        <w:r>
          <w:rPr>
            <w:rFonts w:ascii="仿宋" w:eastAsia="仿宋" w:hAnsi="仿宋" w:cs="仿宋" w:hint="eastAsia"/>
            <w:lang w:eastAsia="zh-CN"/>
          </w:rPr>
          <w:t>(二)、必要性分析</w:t>
        </w:r>
        <w:r>
          <w:tab/>
        </w:r>
        <w:r>
          <w:fldChar w:fldCharType="begin"/>
        </w:r>
        <w:r>
          <w:instrText xml:space="preserve"> PAGEREF _Toc30211 \h </w:instrText>
        </w:r>
        <w:r>
          <w:fldChar w:fldCharType="separate"/>
        </w:r>
        <w:r>
          <w:t>16</w:t>
        </w:r>
        <w:r>
          <w:fldChar w:fldCharType="end"/>
        </w:r>
      </w:hyperlink>
    </w:p>
    <w:p>
      <w:pPr>
        <w:pStyle w:val="TOC2"/>
        <w:tabs>
          <w:tab w:val="right" w:leader="dot" w:pos="8306"/>
        </w:tabs>
      </w:pPr>
      <w:hyperlink w:anchor="_Toc697" w:history="1">
        <w:r>
          <w:rPr>
            <w:rFonts w:ascii="仿宋" w:eastAsia="仿宋" w:hAnsi="仿宋" w:cs="仿宋" w:hint="eastAsia"/>
            <w:lang w:eastAsia="zh-CN"/>
          </w:rPr>
          <w:t>(三)、项目建设有利条件</w:t>
        </w:r>
        <w:r>
          <w:tab/>
        </w:r>
        <w:r>
          <w:fldChar w:fldCharType="begin"/>
        </w:r>
        <w:r>
          <w:instrText xml:space="preserve"> PAGEREF _Toc697 \h </w:instrText>
        </w:r>
        <w:r>
          <w:fldChar w:fldCharType="separate"/>
        </w:r>
        <w:r>
          <w:t>17</w:t>
        </w:r>
        <w:r>
          <w:fldChar w:fldCharType="end"/>
        </w:r>
      </w:hyperlink>
    </w:p>
    <w:p>
      <w:pPr>
        <w:pStyle w:val="TOC1"/>
        <w:tabs>
          <w:tab w:val="right" w:leader="dot" w:pos="8306"/>
        </w:tabs>
      </w:pPr>
      <w:hyperlink w:anchor="_Toc21366" w:history="1">
        <w:r>
          <w:rPr>
            <w:rFonts w:ascii="仿宋" w:eastAsia="仿宋" w:hAnsi="仿宋" w:cs="仿宋" w:hint="eastAsia"/>
            <w:lang w:eastAsia="zh-CN"/>
          </w:rPr>
          <w:t>三、磁带车项目概论</w:t>
        </w:r>
        <w:r>
          <w:tab/>
        </w:r>
        <w:r>
          <w:fldChar w:fldCharType="begin"/>
        </w:r>
        <w:r>
          <w:instrText xml:space="preserve"> PAGEREF _Toc21366 \h </w:instrText>
        </w:r>
        <w:r>
          <w:fldChar w:fldCharType="separate"/>
        </w:r>
        <w:r>
          <w:t>19</w:t>
        </w:r>
        <w:r>
          <w:fldChar w:fldCharType="end"/>
        </w:r>
      </w:hyperlink>
    </w:p>
    <w:p>
      <w:pPr>
        <w:pStyle w:val="TOC2"/>
        <w:tabs>
          <w:tab w:val="right" w:leader="dot" w:pos="8306"/>
        </w:tabs>
      </w:pPr>
      <w:hyperlink w:anchor="_Toc15185" w:history="1">
        <w:r>
          <w:rPr>
            <w:rFonts w:ascii="仿宋" w:eastAsia="仿宋" w:hAnsi="仿宋" w:cs="仿宋" w:hint="eastAsia"/>
            <w:lang w:eastAsia="zh-CN"/>
          </w:rPr>
          <w:t>(一)、项目申报单位概况</w:t>
        </w:r>
        <w:r>
          <w:tab/>
        </w:r>
        <w:r>
          <w:fldChar w:fldCharType="begin"/>
        </w:r>
        <w:r>
          <w:instrText xml:space="preserve"> PAGEREF _Toc15185 \h </w:instrText>
        </w:r>
        <w:r>
          <w:fldChar w:fldCharType="separate"/>
        </w:r>
        <w:r>
          <w:t>19</w:t>
        </w:r>
        <w:r>
          <w:fldChar w:fldCharType="end"/>
        </w:r>
      </w:hyperlink>
    </w:p>
    <w:p>
      <w:pPr>
        <w:pStyle w:val="TOC2"/>
        <w:tabs>
          <w:tab w:val="right" w:leader="dot" w:pos="8306"/>
        </w:tabs>
      </w:pPr>
      <w:hyperlink w:anchor="_Toc31103" w:history="1">
        <w:r>
          <w:rPr>
            <w:rFonts w:ascii="仿宋" w:eastAsia="仿宋" w:hAnsi="仿宋" w:cs="仿宋" w:hint="eastAsia"/>
            <w:lang w:eastAsia="zh-CN"/>
          </w:rPr>
          <w:t>(二)、项目概况</w:t>
        </w:r>
        <w:r>
          <w:tab/>
        </w:r>
        <w:r>
          <w:fldChar w:fldCharType="begin"/>
        </w:r>
        <w:r>
          <w:instrText xml:space="preserve"> PAGEREF _Toc31103 \h </w:instrText>
        </w:r>
        <w:r>
          <w:fldChar w:fldCharType="separate"/>
        </w:r>
        <w:r>
          <w:t>20</w:t>
        </w:r>
        <w:r>
          <w:fldChar w:fldCharType="end"/>
        </w:r>
      </w:hyperlink>
    </w:p>
    <w:p>
      <w:pPr>
        <w:pStyle w:val="TOC1"/>
        <w:tabs>
          <w:tab w:val="right" w:leader="dot" w:pos="8306"/>
        </w:tabs>
      </w:pPr>
      <w:hyperlink w:anchor="_Toc4582" w:history="1">
        <w:r>
          <w:rPr>
            <w:rFonts w:ascii="仿宋" w:eastAsia="仿宋" w:hAnsi="仿宋" w:cs="仿宋" w:hint="eastAsia"/>
            <w:lang w:eastAsia="zh-CN"/>
          </w:rPr>
          <w:t>四、发展规划、产业政策和行业准入分析</w:t>
        </w:r>
        <w:r>
          <w:tab/>
        </w:r>
        <w:r>
          <w:fldChar w:fldCharType="begin"/>
        </w:r>
        <w:r>
          <w:instrText xml:space="preserve"> PAGEREF _Toc4582 \h </w:instrText>
        </w:r>
        <w:r>
          <w:fldChar w:fldCharType="separate"/>
        </w:r>
        <w:r>
          <w:t>23</w:t>
        </w:r>
        <w:r>
          <w:fldChar w:fldCharType="end"/>
        </w:r>
      </w:hyperlink>
    </w:p>
    <w:p>
      <w:pPr>
        <w:pStyle w:val="TOC2"/>
        <w:tabs>
          <w:tab w:val="right" w:leader="dot" w:pos="8306"/>
        </w:tabs>
      </w:pPr>
      <w:hyperlink w:anchor="_Toc29516" w:history="1">
        <w:r>
          <w:rPr>
            <w:rFonts w:ascii="仿宋" w:eastAsia="仿宋" w:hAnsi="仿宋" w:cs="仿宋" w:hint="eastAsia"/>
            <w:lang w:eastAsia="zh-CN"/>
          </w:rPr>
          <w:t>(一)、发展规划分析</w:t>
        </w:r>
        <w:r>
          <w:tab/>
        </w:r>
        <w:r>
          <w:fldChar w:fldCharType="begin"/>
        </w:r>
        <w:r>
          <w:instrText xml:space="preserve"> PAGEREF _Toc29516 \h </w:instrText>
        </w:r>
        <w:r>
          <w:fldChar w:fldCharType="separate"/>
        </w:r>
        <w:r>
          <w:t>23</w:t>
        </w:r>
        <w:r>
          <w:fldChar w:fldCharType="end"/>
        </w:r>
      </w:hyperlink>
    </w:p>
    <w:p>
      <w:pPr>
        <w:pStyle w:val="TOC2"/>
        <w:tabs>
          <w:tab w:val="right" w:leader="dot" w:pos="8306"/>
        </w:tabs>
      </w:pPr>
      <w:hyperlink w:anchor="_Toc9469" w:history="1">
        <w:r>
          <w:rPr>
            <w:rFonts w:ascii="仿宋" w:eastAsia="仿宋" w:hAnsi="仿宋" w:cs="仿宋" w:hint="eastAsia"/>
            <w:lang w:eastAsia="zh-CN"/>
          </w:rPr>
          <w:t>(二)、产业政策分析</w:t>
        </w:r>
        <w:r>
          <w:tab/>
        </w:r>
        <w:r>
          <w:fldChar w:fldCharType="begin"/>
        </w:r>
        <w:r>
          <w:instrText xml:space="preserve"> PAGEREF _Toc9469 \h </w:instrText>
        </w:r>
        <w:r>
          <w:fldChar w:fldCharType="separate"/>
        </w:r>
        <w:r>
          <w:t>24</w:t>
        </w:r>
        <w:r>
          <w:fldChar w:fldCharType="end"/>
        </w:r>
      </w:hyperlink>
    </w:p>
    <w:p>
      <w:pPr>
        <w:pStyle w:val="TOC2"/>
        <w:tabs>
          <w:tab w:val="right" w:leader="dot" w:pos="8306"/>
        </w:tabs>
      </w:pPr>
      <w:hyperlink w:anchor="_Toc19759" w:history="1">
        <w:r>
          <w:rPr>
            <w:rFonts w:ascii="仿宋" w:eastAsia="仿宋" w:hAnsi="仿宋" w:cs="仿宋" w:hint="eastAsia"/>
            <w:lang w:eastAsia="zh-CN"/>
          </w:rPr>
          <w:t>(三)、行业准入分析</w:t>
        </w:r>
        <w:r>
          <w:tab/>
        </w:r>
        <w:r>
          <w:fldChar w:fldCharType="begin"/>
        </w:r>
        <w:r>
          <w:instrText xml:space="preserve"> PAGEREF _Toc19759 \h </w:instrText>
        </w:r>
        <w:r>
          <w:fldChar w:fldCharType="separate"/>
        </w:r>
        <w:r>
          <w:t>26</w:t>
        </w:r>
        <w:r>
          <w:fldChar w:fldCharType="end"/>
        </w:r>
      </w:hyperlink>
    </w:p>
    <w:p>
      <w:pPr>
        <w:pStyle w:val="TOC1"/>
        <w:tabs>
          <w:tab w:val="right" w:leader="dot" w:pos="8306"/>
        </w:tabs>
      </w:pPr>
      <w:hyperlink w:anchor="_Toc8180" w:history="1">
        <w:r>
          <w:rPr>
            <w:rFonts w:ascii="仿宋" w:eastAsia="仿宋" w:hAnsi="仿宋" w:cs="仿宋" w:hint="eastAsia"/>
            <w:lang w:eastAsia="zh-CN"/>
          </w:rPr>
          <w:t>五、项目监理与质量保证</w:t>
        </w:r>
        <w:r>
          <w:tab/>
        </w:r>
        <w:r>
          <w:fldChar w:fldCharType="begin"/>
        </w:r>
        <w:r>
          <w:instrText xml:space="preserve"> PAGEREF _Toc8180 \h </w:instrText>
        </w:r>
        <w:r>
          <w:fldChar w:fldCharType="separate"/>
        </w:r>
        <w:r>
          <w:t>27</w:t>
        </w:r>
        <w:r>
          <w:fldChar w:fldCharType="end"/>
        </w:r>
      </w:hyperlink>
    </w:p>
    <w:p>
      <w:pPr>
        <w:pStyle w:val="TOC2"/>
        <w:tabs>
          <w:tab w:val="right" w:leader="dot" w:pos="8306"/>
        </w:tabs>
      </w:pPr>
      <w:hyperlink w:anchor="_Toc31749" w:history="1">
        <w:r>
          <w:rPr>
            <w:rFonts w:ascii="仿宋" w:eastAsia="仿宋" w:hAnsi="仿宋" w:cs="仿宋" w:hint="eastAsia"/>
            <w:lang w:eastAsia="zh-CN"/>
          </w:rPr>
          <w:t>(一)、监理体系构建</w:t>
        </w:r>
        <w:r>
          <w:tab/>
        </w:r>
        <w:r>
          <w:fldChar w:fldCharType="begin"/>
        </w:r>
        <w:r>
          <w:instrText xml:space="preserve"> PAGEREF _Toc31749 \h </w:instrText>
        </w:r>
        <w:r>
          <w:fldChar w:fldCharType="separate"/>
        </w:r>
        <w:r>
          <w:t>27</w:t>
        </w:r>
        <w:r>
          <w:fldChar w:fldCharType="end"/>
        </w:r>
      </w:hyperlink>
    </w:p>
    <w:p>
      <w:pPr>
        <w:pStyle w:val="TOC2"/>
        <w:tabs>
          <w:tab w:val="right" w:leader="dot" w:pos="8306"/>
        </w:tabs>
      </w:pPr>
      <w:hyperlink w:anchor="_Toc1892" w:history="1">
        <w:r>
          <w:rPr>
            <w:rFonts w:ascii="仿宋" w:eastAsia="仿宋" w:hAnsi="仿宋" w:cs="仿宋" w:hint="eastAsia"/>
            <w:lang w:eastAsia="zh-CN"/>
          </w:rPr>
          <w:t>(二)、质量保证体系实施</w:t>
        </w:r>
        <w:r>
          <w:tab/>
        </w:r>
        <w:r>
          <w:fldChar w:fldCharType="begin"/>
        </w:r>
        <w:r>
          <w:instrText xml:space="preserve"> PAGEREF _Toc1892 \h </w:instrText>
        </w:r>
        <w:r>
          <w:fldChar w:fldCharType="separate"/>
        </w:r>
        <w:r>
          <w:t>28</w:t>
        </w:r>
        <w:r>
          <w:fldChar w:fldCharType="end"/>
        </w:r>
      </w:hyperlink>
    </w:p>
    <w:p>
      <w:pPr>
        <w:pStyle w:val="TOC2"/>
        <w:tabs>
          <w:tab w:val="right" w:leader="dot" w:pos="8306"/>
        </w:tabs>
      </w:pPr>
      <w:hyperlink w:anchor="_Toc28802" w:history="1">
        <w:r>
          <w:rPr>
            <w:rFonts w:ascii="仿宋" w:eastAsia="仿宋" w:hAnsi="仿宋" w:cs="仿宋" w:hint="eastAsia"/>
            <w:lang w:eastAsia="zh-CN"/>
          </w:rPr>
          <w:t>(三)、监理与质量控制流程</w:t>
        </w:r>
        <w:r>
          <w:tab/>
        </w:r>
        <w:r>
          <w:fldChar w:fldCharType="begin"/>
        </w:r>
        <w:r>
          <w:instrText xml:space="preserve"> PAGEREF _Toc28802 \h </w:instrText>
        </w:r>
        <w:r>
          <w:fldChar w:fldCharType="separate"/>
        </w:r>
        <w:r>
          <w:t>29</w:t>
        </w:r>
        <w:r>
          <w:fldChar w:fldCharType="end"/>
        </w:r>
      </w:hyperlink>
    </w:p>
    <w:p>
      <w:pPr>
        <w:pStyle w:val="TOC1"/>
        <w:tabs>
          <w:tab w:val="right" w:leader="dot" w:pos="8306"/>
        </w:tabs>
      </w:pPr>
      <w:hyperlink w:anchor="_Toc5545" w:history="1">
        <w:r>
          <w:rPr>
            <w:rFonts w:ascii="仿宋" w:eastAsia="仿宋" w:hAnsi="仿宋" w:cs="仿宋" w:hint="eastAsia"/>
            <w:lang w:eastAsia="zh-CN"/>
          </w:rPr>
          <w:t>六、建设风险评估分析</w:t>
        </w:r>
        <w:r>
          <w:tab/>
        </w:r>
        <w:r>
          <w:fldChar w:fldCharType="begin"/>
        </w:r>
        <w:r>
          <w:instrText xml:space="preserve"> PAGEREF _Toc5545 \h </w:instrText>
        </w:r>
        <w:r>
          <w:fldChar w:fldCharType="separate"/>
        </w:r>
        <w:r>
          <w:t>29</w:t>
        </w:r>
        <w:r>
          <w:fldChar w:fldCharType="end"/>
        </w:r>
      </w:hyperlink>
    </w:p>
    <w:p>
      <w:pPr>
        <w:pStyle w:val="TOC2"/>
        <w:tabs>
          <w:tab w:val="right" w:leader="dot" w:pos="8306"/>
        </w:tabs>
      </w:pPr>
      <w:hyperlink w:anchor="_Toc15909" w:history="1">
        <w:r>
          <w:rPr>
            <w:rFonts w:ascii="仿宋" w:eastAsia="仿宋" w:hAnsi="仿宋" w:cs="仿宋" w:hint="eastAsia"/>
            <w:lang w:eastAsia="zh-CN"/>
          </w:rPr>
          <w:t>(一)、政策风险分析</w:t>
        </w:r>
        <w:r>
          <w:tab/>
        </w:r>
        <w:r>
          <w:fldChar w:fldCharType="begin"/>
        </w:r>
        <w:r>
          <w:instrText xml:space="preserve"> PAGEREF _Toc15909 \h </w:instrText>
        </w:r>
        <w:r>
          <w:fldChar w:fldCharType="separate"/>
        </w:r>
        <w:r>
          <w:t>29</w:t>
        </w:r>
        <w:r>
          <w:fldChar w:fldCharType="end"/>
        </w:r>
      </w:hyperlink>
    </w:p>
    <w:p>
      <w:pPr>
        <w:pStyle w:val="TOC2"/>
        <w:tabs>
          <w:tab w:val="right" w:leader="dot" w:pos="8306"/>
        </w:tabs>
      </w:pPr>
      <w:hyperlink w:anchor="_Toc4237" w:history="1">
        <w:r>
          <w:rPr>
            <w:rFonts w:ascii="仿宋" w:eastAsia="仿宋" w:hAnsi="仿宋" w:cs="仿宋" w:hint="eastAsia"/>
            <w:lang w:eastAsia="zh-CN"/>
          </w:rPr>
          <w:t>(二)、社会风险分析</w:t>
        </w:r>
        <w:r>
          <w:tab/>
        </w:r>
        <w:r>
          <w:fldChar w:fldCharType="begin"/>
        </w:r>
        <w:r>
          <w:instrText xml:space="preserve"> PAGEREF _Toc4237 \h </w:instrText>
        </w:r>
        <w:r>
          <w:fldChar w:fldCharType="separate"/>
        </w:r>
        <w:r>
          <w:t>30</w:t>
        </w:r>
        <w:r>
          <w:fldChar w:fldCharType="end"/>
        </w:r>
      </w:hyperlink>
    </w:p>
    <w:p>
      <w:pPr>
        <w:pStyle w:val="TOC2"/>
        <w:tabs>
          <w:tab w:val="right" w:leader="dot" w:pos="8306"/>
        </w:tabs>
      </w:pPr>
      <w:hyperlink w:anchor="_Toc15022" w:history="1">
        <w:r>
          <w:rPr>
            <w:rFonts w:ascii="仿宋" w:eastAsia="仿宋" w:hAnsi="仿宋" w:cs="仿宋" w:hint="eastAsia"/>
            <w:lang w:eastAsia="zh-CN"/>
          </w:rPr>
          <w:t>(三)、市场风险分析</w:t>
        </w:r>
        <w:r>
          <w:tab/>
        </w:r>
        <w:r>
          <w:fldChar w:fldCharType="begin"/>
        </w:r>
        <w:r>
          <w:instrText xml:space="preserve"> PAGEREF _Toc15022 \h </w:instrText>
        </w:r>
        <w:r>
          <w:fldChar w:fldCharType="separate"/>
        </w:r>
        <w:r>
          <w:t>32</w:t>
        </w:r>
        <w:r>
          <w:fldChar w:fldCharType="end"/>
        </w:r>
      </w:hyperlink>
    </w:p>
    <w:p>
      <w:pPr>
        <w:pStyle w:val="TOC2"/>
        <w:tabs>
          <w:tab w:val="right" w:leader="dot" w:pos="8306"/>
        </w:tabs>
      </w:pPr>
      <w:hyperlink w:anchor="_Toc2412" w:history="1">
        <w:r>
          <w:rPr>
            <w:rFonts w:ascii="仿宋" w:eastAsia="仿宋" w:hAnsi="仿宋" w:cs="仿宋" w:hint="eastAsia"/>
            <w:lang w:eastAsia="zh-CN"/>
          </w:rPr>
          <w:t>(四)、资金风险分析</w:t>
        </w:r>
        <w:r>
          <w:tab/>
        </w:r>
        <w:r>
          <w:fldChar w:fldCharType="begin"/>
        </w:r>
        <w:r>
          <w:instrText xml:space="preserve"> PAGEREF _Toc2412 \h </w:instrText>
        </w:r>
        <w:r>
          <w:fldChar w:fldCharType="separate"/>
        </w:r>
        <w:r>
          <w:t>33</w:t>
        </w:r>
        <w:r>
          <w:fldChar w:fldCharType="end"/>
        </w:r>
      </w:hyperlink>
    </w:p>
    <w:p>
      <w:pPr>
        <w:pStyle w:val="TOC2"/>
        <w:tabs>
          <w:tab w:val="right" w:leader="dot" w:pos="8306"/>
        </w:tabs>
      </w:pPr>
      <w:hyperlink w:anchor="_Toc25152" w:history="1">
        <w:r>
          <w:rPr>
            <w:rFonts w:ascii="仿宋" w:eastAsia="仿宋" w:hAnsi="仿宋" w:cs="仿宋" w:hint="eastAsia"/>
            <w:lang w:eastAsia="zh-CN"/>
          </w:rPr>
          <w:t>(五)、技术风险分析</w:t>
        </w:r>
        <w:r>
          <w:tab/>
        </w:r>
        <w:r>
          <w:fldChar w:fldCharType="begin"/>
        </w:r>
        <w:r>
          <w:instrText xml:space="preserve"> PAGEREF _Toc25152 \h </w:instrText>
        </w:r>
        <w:r>
          <w:fldChar w:fldCharType="separate"/>
        </w:r>
        <w:r>
          <w:t>34</w:t>
        </w:r>
        <w:r>
          <w:fldChar w:fldCharType="end"/>
        </w:r>
      </w:hyperlink>
    </w:p>
    <w:p>
      <w:pPr>
        <w:pStyle w:val="TOC2"/>
        <w:tabs>
          <w:tab w:val="right" w:leader="dot" w:pos="8306"/>
        </w:tabs>
      </w:pPr>
      <w:hyperlink w:anchor="_Toc17223" w:history="1">
        <w:r>
          <w:rPr>
            <w:rFonts w:ascii="仿宋" w:eastAsia="仿宋" w:hAnsi="仿宋" w:cs="仿宋" w:hint="eastAsia"/>
            <w:lang w:eastAsia="zh-CN"/>
          </w:rPr>
          <w:t>(六)、财务风险分析</w:t>
        </w:r>
        <w:r>
          <w:tab/>
        </w:r>
        <w:r>
          <w:fldChar w:fldCharType="begin"/>
        </w:r>
        <w:r>
          <w:instrText xml:space="preserve"> PAGEREF _Toc17223 \h </w:instrText>
        </w:r>
        <w:r>
          <w:fldChar w:fldCharType="separate"/>
        </w:r>
        <w:r>
          <w:t>35</w:t>
        </w:r>
        <w:r>
          <w:fldChar w:fldCharType="end"/>
        </w:r>
      </w:hyperlink>
    </w:p>
    <w:p>
      <w:pPr>
        <w:pStyle w:val="TOC2"/>
        <w:tabs>
          <w:tab w:val="right" w:leader="dot" w:pos="8306"/>
        </w:tabs>
      </w:pPr>
      <w:hyperlink w:anchor="_Toc28057" w:history="1">
        <w:r>
          <w:rPr>
            <w:rFonts w:ascii="仿宋" w:eastAsia="仿宋" w:hAnsi="仿宋" w:cs="仿宋" w:hint="eastAsia"/>
            <w:lang w:eastAsia="zh-CN"/>
          </w:rPr>
          <w:t>(七)、管理风险分析</w:t>
        </w:r>
        <w:r>
          <w:tab/>
        </w:r>
        <w:r>
          <w:fldChar w:fldCharType="begin"/>
        </w:r>
        <w:r>
          <w:instrText xml:space="preserve"> PAGEREF _Toc28057 \h </w:instrText>
        </w:r>
        <w:r>
          <w:fldChar w:fldCharType="separate"/>
        </w:r>
        <w:r>
          <w:t>37</w:t>
        </w:r>
        <w:r>
          <w:fldChar w:fldCharType="end"/>
        </w:r>
      </w:hyperlink>
    </w:p>
    <w:p>
      <w:pPr>
        <w:pStyle w:val="TOC2"/>
        <w:tabs>
          <w:tab w:val="right" w:leader="dot" w:pos="8306"/>
        </w:tabs>
      </w:pPr>
      <w:hyperlink w:anchor="_Toc5792" w:history="1">
        <w:r>
          <w:rPr>
            <w:rFonts w:ascii="仿宋" w:eastAsia="仿宋" w:hAnsi="仿宋" w:cs="仿宋" w:hint="eastAsia"/>
            <w:lang w:eastAsia="zh-CN"/>
          </w:rPr>
          <w:t>(八)、其它风险分析</w:t>
        </w:r>
        <w:r>
          <w:tab/>
        </w:r>
        <w:r>
          <w:fldChar w:fldCharType="begin"/>
        </w:r>
        <w:r>
          <w:instrText xml:space="preserve"> PAGEREF _Toc5792 \h </w:instrText>
        </w:r>
        <w:r>
          <w:fldChar w:fldCharType="separate"/>
        </w:r>
        <w:r>
          <w:t>38</w:t>
        </w:r>
        <w:r>
          <w:fldChar w:fldCharType="end"/>
        </w:r>
      </w:hyperlink>
    </w:p>
    <w:p>
      <w:pPr>
        <w:pStyle w:val="TOC2"/>
        <w:tabs>
          <w:tab w:val="right" w:leader="dot" w:pos="8306"/>
        </w:tabs>
      </w:pPr>
      <w:hyperlink w:anchor="_Toc13061" w:history="1">
        <w:r>
          <w:rPr>
            <w:rFonts w:ascii="仿宋" w:eastAsia="仿宋" w:hAnsi="仿宋" w:cs="仿宋" w:hint="eastAsia"/>
            <w:lang w:eastAsia="zh-CN"/>
          </w:rPr>
          <w:t>(九)、社会影响评估</w:t>
        </w:r>
        <w:r>
          <w:tab/>
        </w:r>
        <w:r>
          <w:fldChar w:fldCharType="begin"/>
        </w:r>
        <w:r>
          <w:instrText xml:space="preserve"> PAGEREF _Toc13061 \h </w:instrText>
        </w:r>
        <w:r>
          <w:fldChar w:fldCharType="separate"/>
        </w:r>
        <w:r>
          <w:t>40</w:t>
        </w:r>
        <w:r>
          <w:fldChar w:fldCharType="end"/>
        </w:r>
      </w:hyperlink>
    </w:p>
    <w:p>
      <w:pPr>
        <w:pStyle w:val="TOC1"/>
        <w:tabs>
          <w:tab w:val="right" w:leader="dot" w:pos="8306"/>
        </w:tabs>
      </w:pPr>
      <w:hyperlink w:anchor="_Toc10522" w:history="1">
        <w:r>
          <w:rPr>
            <w:rFonts w:ascii="仿宋" w:eastAsia="仿宋" w:hAnsi="仿宋" w:cs="仿宋" w:hint="eastAsia"/>
            <w:lang w:eastAsia="zh-CN"/>
          </w:rPr>
          <w:t>七、项目进度计划</w:t>
        </w:r>
        <w:r>
          <w:tab/>
        </w:r>
        <w:r>
          <w:fldChar w:fldCharType="begin"/>
        </w:r>
        <w:r>
          <w:instrText xml:space="preserve"> PAGEREF _Toc10522 \h </w:instrText>
        </w:r>
        <w:r>
          <w:fldChar w:fldCharType="separate"/>
        </w:r>
        <w:r>
          <w:t>42</w:t>
        </w:r>
        <w:r>
          <w:fldChar w:fldCharType="end"/>
        </w:r>
      </w:hyperlink>
    </w:p>
    <w:p>
      <w:pPr>
        <w:pStyle w:val="TOC2"/>
        <w:tabs>
          <w:tab w:val="right" w:leader="dot" w:pos="8306"/>
        </w:tabs>
      </w:pPr>
      <w:hyperlink w:anchor="_Toc28666" w:history="1">
        <w:r>
          <w:rPr>
            <w:rFonts w:ascii="仿宋" w:eastAsia="仿宋" w:hAnsi="仿宋" w:cs="仿宋" w:hint="eastAsia"/>
            <w:lang w:eastAsia="zh-CN"/>
          </w:rPr>
          <w:t>(一)、建设周期</w:t>
        </w:r>
        <w:r>
          <w:tab/>
        </w:r>
        <w:r>
          <w:fldChar w:fldCharType="begin"/>
        </w:r>
        <w:r>
          <w:instrText xml:space="preserve"> PAGEREF _Toc28666 \h </w:instrText>
        </w:r>
        <w:r>
          <w:fldChar w:fldCharType="separate"/>
        </w:r>
        <w:r>
          <w:t>42</w:t>
        </w:r>
        <w:r>
          <w:fldChar w:fldCharType="end"/>
        </w:r>
      </w:hyperlink>
    </w:p>
    <w:p>
      <w:pPr>
        <w:pStyle w:val="TOC2"/>
        <w:tabs>
          <w:tab w:val="right" w:leader="dot" w:pos="8306"/>
        </w:tabs>
      </w:pPr>
      <w:hyperlink w:anchor="_Toc16176" w:history="1">
        <w:r>
          <w:rPr>
            <w:rFonts w:ascii="仿宋" w:eastAsia="仿宋" w:hAnsi="仿宋" w:cs="仿宋" w:hint="eastAsia"/>
            <w:lang w:eastAsia="zh-CN"/>
          </w:rPr>
          <w:t>(二)、建设进度</w:t>
        </w:r>
        <w:r>
          <w:tab/>
        </w:r>
        <w:r>
          <w:fldChar w:fldCharType="begin"/>
        </w:r>
        <w:r>
          <w:instrText xml:space="preserve"> PAGEREF _Toc16176 \h </w:instrText>
        </w:r>
        <w:r>
          <w:fldChar w:fldCharType="separate"/>
        </w:r>
        <w:r>
          <w:t>42</w:t>
        </w:r>
        <w:r>
          <w:fldChar w:fldCharType="end"/>
        </w:r>
      </w:hyperlink>
    </w:p>
    <w:p>
      <w:pPr>
        <w:pStyle w:val="TOC2"/>
        <w:tabs>
          <w:tab w:val="right" w:leader="dot" w:pos="8306"/>
        </w:tabs>
      </w:pPr>
      <w:hyperlink w:anchor="_Toc18556" w:history="1">
        <w:r>
          <w:rPr>
            <w:rFonts w:ascii="仿宋" w:eastAsia="仿宋" w:hAnsi="仿宋" w:cs="仿宋" w:hint="eastAsia"/>
            <w:lang w:eastAsia="zh-CN"/>
          </w:rPr>
          <w:t>(三)、进度安排注意事项</w:t>
        </w:r>
        <w:r>
          <w:tab/>
        </w:r>
        <w:r>
          <w:fldChar w:fldCharType="begin"/>
        </w:r>
        <w:r>
          <w:instrText xml:space="preserve"> PAGEREF _Toc18556 \h </w:instrText>
        </w:r>
        <w:r>
          <w:fldChar w:fldCharType="separate"/>
        </w:r>
        <w:r>
          <w:t>43</w:t>
        </w:r>
        <w:r>
          <w:fldChar w:fldCharType="end"/>
        </w:r>
      </w:hyperlink>
    </w:p>
    <w:p>
      <w:pPr>
        <w:pStyle w:val="TOC2"/>
        <w:tabs>
          <w:tab w:val="right" w:leader="dot" w:pos="8306"/>
        </w:tabs>
      </w:pPr>
      <w:hyperlink w:anchor="_Toc24701" w:history="1">
        <w:r>
          <w:rPr>
            <w:rFonts w:ascii="仿宋" w:eastAsia="仿宋" w:hAnsi="仿宋" w:cs="仿宋" w:hint="eastAsia"/>
            <w:lang w:eastAsia="zh-CN"/>
          </w:rPr>
          <w:t>(四)、人力资源配置</w:t>
        </w:r>
        <w:r>
          <w:tab/>
        </w:r>
        <w:r>
          <w:fldChar w:fldCharType="begin"/>
        </w:r>
        <w:r>
          <w:instrText xml:space="preserve"> PAGEREF _Toc24701 \h </w:instrText>
        </w:r>
        <w:r>
          <w:fldChar w:fldCharType="separate"/>
        </w:r>
        <w:r>
          <w:t>44</w:t>
        </w:r>
        <w:r>
          <w:fldChar w:fldCharType="end"/>
        </w:r>
      </w:hyperlink>
    </w:p>
    <w:p>
      <w:pPr>
        <w:pStyle w:val="TOC2"/>
        <w:tabs>
          <w:tab w:val="right" w:leader="dot" w:pos="8306"/>
        </w:tabs>
      </w:pPr>
      <w:hyperlink w:anchor="_Toc29371" w:history="1">
        <w:r>
          <w:rPr>
            <w:rFonts w:ascii="仿宋" w:eastAsia="仿宋" w:hAnsi="仿宋" w:cs="仿宋" w:hint="eastAsia"/>
            <w:lang w:eastAsia="zh-CN"/>
          </w:rPr>
          <w:t>(五)、员工培训</w:t>
        </w:r>
        <w:r>
          <w:tab/>
        </w:r>
        <w:r>
          <w:fldChar w:fldCharType="begin"/>
        </w:r>
        <w:r>
          <w:instrText xml:space="preserve"> PAGEREF _Toc29371 \h </w:instrText>
        </w:r>
        <w:r>
          <w:fldChar w:fldCharType="separate"/>
        </w:r>
        <w:r>
          <w:t>46</w:t>
        </w:r>
        <w:r>
          <w:fldChar w:fldCharType="end"/>
        </w:r>
      </w:hyperlink>
    </w:p>
    <w:p>
      <w:pPr>
        <w:pStyle w:val="TOC2"/>
        <w:tabs>
          <w:tab w:val="right" w:leader="dot" w:pos="8306"/>
        </w:tabs>
      </w:pPr>
      <w:hyperlink w:anchor="_Toc2923" w:history="1">
        <w:r>
          <w:rPr>
            <w:rFonts w:ascii="仿宋" w:eastAsia="仿宋" w:hAnsi="仿宋" w:cs="仿宋" w:hint="eastAsia"/>
            <w:lang w:eastAsia="zh-CN"/>
          </w:rPr>
          <w:t>(六)、项目实施保障</w:t>
        </w:r>
        <w:r>
          <w:tab/>
        </w:r>
        <w:r>
          <w:fldChar w:fldCharType="begin"/>
        </w:r>
        <w:r>
          <w:instrText xml:space="preserve"> PAGEREF _Toc2923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60" w:history="1">
        <w:r>
          <w:rPr>
            <w:rFonts w:ascii="仿宋" w:eastAsia="仿宋" w:hAnsi="仿宋" w:cs="仿宋" w:hint="eastAsia"/>
            <w:lang w:eastAsia="zh-CN"/>
          </w:rPr>
          <w:t>(七)、安全规范管理</w:t>
        </w:r>
        <w:r>
          <w:tab/>
        </w:r>
        <w:r>
          <w:fldChar w:fldCharType="begin"/>
        </w:r>
        <w:r>
          <w:instrText xml:space="preserve"> PAGEREF _Toc30860 \h </w:instrText>
        </w:r>
        <w:r>
          <w:fldChar w:fldCharType="separate"/>
        </w:r>
        <w:r>
          <w:t>48</w:t>
        </w:r>
        <w:r>
          <w:fldChar w:fldCharType="end"/>
        </w:r>
      </w:hyperlink>
    </w:p>
    <w:p>
      <w:pPr>
        <w:pStyle w:val="TOC1"/>
        <w:tabs>
          <w:tab w:val="right" w:leader="dot" w:pos="8306"/>
        </w:tabs>
      </w:pPr>
      <w:hyperlink w:anchor="_Toc23369" w:history="1">
        <w:r>
          <w:rPr>
            <w:rFonts w:ascii="仿宋" w:eastAsia="仿宋" w:hAnsi="仿宋" w:cs="仿宋" w:hint="eastAsia"/>
            <w:lang w:eastAsia="zh-CN"/>
          </w:rPr>
          <w:t>八、资金管理与财务规划</w:t>
        </w:r>
        <w:r>
          <w:tab/>
        </w:r>
        <w:r>
          <w:fldChar w:fldCharType="begin"/>
        </w:r>
        <w:r>
          <w:instrText xml:space="preserve"> PAGEREF _Toc23369 \h </w:instrText>
        </w:r>
        <w:r>
          <w:fldChar w:fldCharType="separate"/>
        </w:r>
        <w:r>
          <w:t>49</w:t>
        </w:r>
        <w:r>
          <w:fldChar w:fldCharType="end"/>
        </w:r>
      </w:hyperlink>
    </w:p>
    <w:p>
      <w:pPr>
        <w:pStyle w:val="TOC2"/>
        <w:tabs>
          <w:tab w:val="right" w:leader="dot" w:pos="8306"/>
        </w:tabs>
      </w:pPr>
      <w:hyperlink w:anchor="_Toc1443" w:history="1">
        <w:r>
          <w:rPr>
            <w:rFonts w:ascii="仿宋" w:eastAsia="仿宋" w:hAnsi="仿宋" w:cs="仿宋" w:hint="eastAsia"/>
            <w:lang w:eastAsia="zh-CN"/>
          </w:rPr>
          <w:t>(一)、项目资金来源与筹措</w:t>
        </w:r>
        <w:r>
          <w:tab/>
        </w:r>
        <w:r>
          <w:fldChar w:fldCharType="begin"/>
        </w:r>
        <w:r>
          <w:instrText xml:space="preserve"> PAGEREF _Toc1443 \h </w:instrText>
        </w:r>
        <w:r>
          <w:fldChar w:fldCharType="separate"/>
        </w:r>
        <w:r>
          <w:t>49</w:t>
        </w:r>
        <w:r>
          <w:fldChar w:fldCharType="end"/>
        </w:r>
      </w:hyperlink>
    </w:p>
    <w:p>
      <w:pPr>
        <w:pStyle w:val="TOC2"/>
        <w:tabs>
          <w:tab w:val="right" w:leader="dot" w:pos="8306"/>
        </w:tabs>
      </w:pPr>
      <w:hyperlink w:anchor="_Toc23571" w:history="1">
        <w:r>
          <w:rPr>
            <w:rFonts w:ascii="仿宋" w:eastAsia="仿宋" w:hAnsi="仿宋" w:cs="仿宋" w:hint="eastAsia"/>
            <w:lang w:eastAsia="zh-CN"/>
          </w:rPr>
          <w:t>(二)、资金使用与监管</w:t>
        </w:r>
        <w:r>
          <w:tab/>
        </w:r>
        <w:r>
          <w:fldChar w:fldCharType="begin"/>
        </w:r>
        <w:r>
          <w:instrText xml:space="preserve"> PAGEREF _Toc23571 \h </w:instrText>
        </w:r>
        <w:r>
          <w:fldChar w:fldCharType="separate"/>
        </w:r>
        <w:r>
          <w:t>51</w:t>
        </w:r>
        <w:r>
          <w:fldChar w:fldCharType="end"/>
        </w:r>
      </w:hyperlink>
    </w:p>
    <w:p>
      <w:pPr>
        <w:pStyle w:val="TOC2"/>
        <w:tabs>
          <w:tab w:val="right" w:leader="dot" w:pos="8306"/>
        </w:tabs>
      </w:pPr>
      <w:hyperlink w:anchor="_Toc12480" w:history="1">
        <w:r>
          <w:rPr>
            <w:rFonts w:ascii="仿宋" w:eastAsia="仿宋" w:hAnsi="仿宋" w:cs="仿宋" w:hint="eastAsia"/>
            <w:lang w:eastAsia="zh-CN"/>
          </w:rPr>
          <w:t>(三)、财务规划与预测</w:t>
        </w:r>
        <w:r>
          <w:tab/>
        </w:r>
        <w:r>
          <w:fldChar w:fldCharType="begin"/>
        </w:r>
        <w:r>
          <w:instrText xml:space="preserve"> PAGEREF _Toc12480 \h </w:instrText>
        </w:r>
        <w:r>
          <w:fldChar w:fldCharType="separate"/>
        </w:r>
        <w:r>
          <w:t>52</w:t>
        </w:r>
        <w:r>
          <w:fldChar w:fldCharType="end"/>
        </w:r>
      </w:hyperlink>
    </w:p>
    <w:p>
      <w:pPr>
        <w:pStyle w:val="TOC1"/>
        <w:tabs>
          <w:tab w:val="right" w:leader="dot" w:pos="8306"/>
        </w:tabs>
      </w:pPr>
      <w:hyperlink w:anchor="_Toc24942" w:history="1">
        <w:r>
          <w:rPr>
            <w:rFonts w:ascii="仿宋" w:eastAsia="仿宋" w:hAnsi="仿宋" w:cs="仿宋" w:hint="eastAsia"/>
            <w:lang w:eastAsia="zh-CN"/>
          </w:rPr>
          <w:t>九、土地利用与规划方案</w:t>
        </w:r>
        <w:r>
          <w:tab/>
        </w:r>
        <w:r>
          <w:fldChar w:fldCharType="begin"/>
        </w:r>
        <w:r>
          <w:instrText xml:space="preserve"> PAGEREF _Toc24942 \h </w:instrText>
        </w:r>
        <w:r>
          <w:fldChar w:fldCharType="separate"/>
        </w:r>
        <w:r>
          <w:t>53</w:t>
        </w:r>
        <w:r>
          <w:fldChar w:fldCharType="end"/>
        </w:r>
      </w:hyperlink>
    </w:p>
    <w:p>
      <w:pPr>
        <w:pStyle w:val="TOC2"/>
        <w:tabs>
          <w:tab w:val="right" w:leader="dot" w:pos="8306"/>
        </w:tabs>
      </w:pPr>
      <w:hyperlink w:anchor="_Toc24369" w:history="1">
        <w:r>
          <w:rPr>
            <w:rFonts w:ascii="仿宋" w:eastAsia="仿宋" w:hAnsi="仿宋" w:cs="仿宋" w:hint="eastAsia"/>
            <w:lang w:eastAsia="zh-CN"/>
          </w:rPr>
          <w:t>(一)、项目用地情况分析</w:t>
        </w:r>
        <w:r>
          <w:tab/>
        </w:r>
        <w:r>
          <w:fldChar w:fldCharType="begin"/>
        </w:r>
        <w:r>
          <w:instrText xml:space="preserve"> PAGEREF _Toc24369 \h </w:instrText>
        </w:r>
        <w:r>
          <w:fldChar w:fldCharType="separate"/>
        </w:r>
        <w:r>
          <w:t>53</w:t>
        </w:r>
        <w:r>
          <w:fldChar w:fldCharType="end"/>
        </w:r>
      </w:hyperlink>
    </w:p>
    <w:p>
      <w:pPr>
        <w:pStyle w:val="TOC2"/>
        <w:tabs>
          <w:tab w:val="right" w:leader="dot" w:pos="8306"/>
        </w:tabs>
      </w:pPr>
      <w:hyperlink w:anchor="_Toc8880" w:history="1">
        <w:r>
          <w:rPr>
            <w:rFonts w:ascii="仿宋" w:eastAsia="仿宋" w:hAnsi="仿宋" w:cs="仿宋" w:hint="eastAsia"/>
            <w:lang w:eastAsia="zh-CN"/>
          </w:rPr>
          <w:t>(二)、土地利用规划方案</w:t>
        </w:r>
        <w:r>
          <w:tab/>
        </w:r>
        <w:r>
          <w:fldChar w:fldCharType="begin"/>
        </w:r>
        <w:r>
          <w:instrText xml:space="preserve"> PAGEREF _Toc8880 \h </w:instrText>
        </w:r>
        <w:r>
          <w:fldChar w:fldCharType="separate"/>
        </w:r>
        <w:r>
          <w:t>54</w:t>
        </w:r>
        <w:r>
          <w:fldChar w:fldCharType="end"/>
        </w:r>
      </w:hyperlink>
    </w:p>
    <w:p>
      <w:pPr>
        <w:pStyle w:val="TOC1"/>
        <w:tabs>
          <w:tab w:val="right" w:leader="dot" w:pos="8306"/>
        </w:tabs>
      </w:pPr>
      <w:hyperlink w:anchor="_Toc7499" w:history="1">
        <w:r>
          <w:rPr>
            <w:rFonts w:ascii="仿宋" w:eastAsia="仿宋" w:hAnsi="仿宋" w:cs="仿宋" w:hint="eastAsia"/>
            <w:lang w:eastAsia="zh-CN"/>
          </w:rPr>
          <w:t>十、客户关系管理与市场拓展</w:t>
        </w:r>
        <w:r>
          <w:tab/>
        </w:r>
        <w:r>
          <w:fldChar w:fldCharType="begin"/>
        </w:r>
        <w:r>
          <w:instrText xml:space="preserve"> PAGEREF _Toc7499 \h </w:instrText>
        </w:r>
        <w:r>
          <w:fldChar w:fldCharType="separate"/>
        </w:r>
        <w:r>
          <w:t>55</w:t>
        </w:r>
        <w:r>
          <w:fldChar w:fldCharType="end"/>
        </w:r>
      </w:hyperlink>
    </w:p>
    <w:p>
      <w:pPr>
        <w:pStyle w:val="TOC2"/>
        <w:tabs>
          <w:tab w:val="right" w:leader="dot" w:pos="8306"/>
        </w:tabs>
      </w:pPr>
      <w:hyperlink w:anchor="_Toc11237" w:history="1">
        <w:r>
          <w:rPr>
            <w:rFonts w:ascii="仿宋" w:eastAsia="仿宋" w:hAnsi="仿宋" w:cs="仿宋" w:hint="eastAsia"/>
            <w:lang w:eastAsia="zh-CN"/>
          </w:rPr>
          <w:t>(一)、客户关系管理策略</w:t>
        </w:r>
        <w:r>
          <w:tab/>
        </w:r>
        <w:r>
          <w:fldChar w:fldCharType="begin"/>
        </w:r>
        <w:r>
          <w:instrText xml:space="preserve"> PAGEREF _Toc11237 \h </w:instrText>
        </w:r>
        <w:r>
          <w:fldChar w:fldCharType="separate"/>
        </w:r>
        <w:r>
          <w:t>55</w:t>
        </w:r>
        <w:r>
          <w:fldChar w:fldCharType="end"/>
        </w:r>
      </w:hyperlink>
    </w:p>
    <w:p>
      <w:pPr>
        <w:pStyle w:val="TOC2"/>
        <w:tabs>
          <w:tab w:val="right" w:leader="dot" w:pos="8306"/>
        </w:tabs>
      </w:pPr>
      <w:hyperlink w:anchor="_Toc23499" w:history="1">
        <w:r>
          <w:rPr>
            <w:rFonts w:ascii="仿宋" w:eastAsia="仿宋" w:hAnsi="仿宋" w:cs="仿宋" w:hint="eastAsia"/>
            <w:lang w:eastAsia="zh-CN"/>
          </w:rPr>
          <w:t>(二)、市场拓展方案</w:t>
        </w:r>
        <w:r>
          <w:tab/>
        </w:r>
        <w:r>
          <w:fldChar w:fldCharType="begin"/>
        </w:r>
        <w:r>
          <w:instrText xml:space="preserve"> PAGEREF _Toc23499 \h </w:instrText>
        </w:r>
        <w:r>
          <w:fldChar w:fldCharType="separate"/>
        </w:r>
        <w:r>
          <w:t>56</w:t>
        </w:r>
        <w:r>
          <w:fldChar w:fldCharType="end"/>
        </w:r>
      </w:hyperlink>
    </w:p>
    <w:p>
      <w:pPr>
        <w:pStyle w:val="TOC1"/>
        <w:tabs>
          <w:tab w:val="right" w:leader="dot" w:pos="8306"/>
        </w:tabs>
      </w:pPr>
      <w:hyperlink w:anchor="_Toc29738" w:history="1">
        <w:r>
          <w:rPr>
            <w:rFonts w:ascii="仿宋" w:eastAsia="仿宋" w:hAnsi="仿宋" w:cs="仿宋" w:hint="eastAsia"/>
            <w:lang w:eastAsia="zh-CN"/>
          </w:rPr>
          <w:t>十一、项目实施与管理方案</w:t>
        </w:r>
        <w:r>
          <w:tab/>
        </w:r>
        <w:r>
          <w:fldChar w:fldCharType="begin"/>
        </w:r>
        <w:r>
          <w:instrText xml:space="preserve"> PAGEREF _Toc29738 \h </w:instrText>
        </w:r>
        <w:r>
          <w:fldChar w:fldCharType="separate"/>
        </w:r>
        <w:r>
          <w:t>57</w:t>
        </w:r>
        <w:r>
          <w:fldChar w:fldCharType="end"/>
        </w:r>
      </w:hyperlink>
    </w:p>
    <w:p>
      <w:pPr>
        <w:pStyle w:val="TOC2"/>
        <w:tabs>
          <w:tab w:val="right" w:leader="dot" w:pos="8306"/>
        </w:tabs>
      </w:pPr>
      <w:hyperlink w:anchor="_Toc16713" w:history="1">
        <w:r>
          <w:rPr>
            <w:rFonts w:ascii="仿宋" w:eastAsia="仿宋" w:hAnsi="仿宋" w:cs="仿宋" w:hint="eastAsia"/>
            <w:lang w:eastAsia="zh-CN"/>
          </w:rPr>
          <w:t>(一)、项目实施计划</w:t>
        </w:r>
        <w:r>
          <w:tab/>
        </w:r>
        <w:r>
          <w:fldChar w:fldCharType="begin"/>
        </w:r>
        <w:r>
          <w:instrText xml:space="preserve"> PAGEREF _Toc16713 \h </w:instrText>
        </w:r>
        <w:r>
          <w:fldChar w:fldCharType="separate"/>
        </w:r>
        <w:r>
          <w:t>57</w:t>
        </w:r>
        <w:r>
          <w:fldChar w:fldCharType="end"/>
        </w:r>
      </w:hyperlink>
    </w:p>
    <w:p>
      <w:pPr>
        <w:pStyle w:val="TOC2"/>
        <w:tabs>
          <w:tab w:val="right" w:leader="dot" w:pos="8306"/>
        </w:tabs>
      </w:pPr>
      <w:hyperlink w:anchor="_Toc11238" w:history="1">
        <w:r>
          <w:rPr>
            <w:rFonts w:ascii="仿宋" w:eastAsia="仿宋" w:hAnsi="仿宋" w:cs="仿宋" w:hint="eastAsia"/>
            <w:lang w:eastAsia="zh-CN"/>
          </w:rPr>
          <w:t>(二)、项目组织机构与职责</w:t>
        </w:r>
        <w:r>
          <w:tab/>
        </w:r>
        <w:r>
          <w:fldChar w:fldCharType="begin"/>
        </w:r>
        <w:r>
          <w:instrText xml:space="preserve"> PAGEREF _Toc11238 \h </w:instrText>
        </w:r>
        <w:r>
          <w:fldChar w:fldCharType="separate"/>
        </w:r>
        <w:r>
          <w:t>59</w:t>
        </w:r>
        <w:r>
          <w:fldChar w:fldCharType="end"/>
        </w:r>
      </w:hyperlink>
    </w:p>
    <w:p>
      <w:pPr>
        <w:pStyle w:val="TOC2"/>
        <w:tabs>
          <w:tab w:val="right" w:leader="dot" w:pos="8306"/>
        </w:tabs>
      </w:pPr>
      <w:hyperlink w:anchor="_Toc30744" w:history="1">
        <w:r>
          <w:rPr>
            <w:rFonts w:ascii="仿宋" w:eastAsia="仿宋" w:hAnsi="仿宋" w:cs="仿宋" w:hint="eastAsia"/>
            <w:lang w:eastAsia="zh-CN"/>
          </w:rPr>
          <w:t>(三)、项目管理与监控体系</w:t>
        </w:r>
        <w:r>
          <w:tab/>
        </w:r>
        <w:r>
          <w:fldChar w:fldCharType="begin"/>
        </w:r>
        <w:r>
          <w:instrText xml:space="preserve"> PAGEREF _Toc30744 \h </w:instrText>
        </w:r>
        <w:r>
          <w:fldChar w:fldCharType="separate"/>
        </w:r>
        <w:r>
          <w:t>61</w:t>
        </w:r>
        <w:r>
          <w:fldChar w:fldCharType="end"/>
        </w:r>
      </w:hyperlink>
    </w:p>
    <w:p>
      <w:pPr>
        <w:pStyle w:val="TOC1"/>
        <w:tabs>
          <w:tab w:val="right" w:leader="dot" w:pos="8306"/>
        </w:tabs>
      </w:pPr>
      <w:hyperlink w:anchor="_Toc10647" w:history="1">
        <w:r>
          <w:rPr>
            <w:rFonts w:ascii="仿宋" w:eastAsia="仿宋" w:hAnsi="仿宋" w:cs="仿宋" w:hint="eastAsia"/>
            <w:lang w:eastAsia="zh-CN"/>
          </w:rPr>
          <w:t>十二、技术创新与产业升级</w:t>
        </w:r>
        <w:r>
          <w:tab/>
        </w:r>
        <w:r>
          <w:fldChar w:fldCharType="begin"/>
        </w:r>
        <w:r>
          <w:instrText xml:space="preserve"> PAGEREF _Toc10647 \h </w:instrText>
        </w:r>
        <w:r>
          <w:fldChar w:fldCharType="separate"/>
        </w:r>
        <w:r>
          <w:t>63</w:t>
        </w:r>
        <w:r>
          <w:fldChar w:fldCharType="end"/>
        </w:r>
      </w:hyperlink>
    </w:p>
    <w:p>
      <w:pPr>
        <w:pStyle w:val="TOC2"/>
        <w:tabs>
          <w:tab w:val="right" w:leader="dot" w:pos="8306"/>
        </w:tabs>
      </w:pPr>
      <w:hyperlink w:anchor="_Toc25671" w:history="1">
        <w:r>
          <w:rPr>
            <w:rFonts w:ascii="仿宋" w:eastAsia="仿宋" w:hAnsi="仿宋" w:cs="仿宋" w:hint="eastAsia"/>
            <w:lang w:eastAsia="zh-CN"/>
          </w:rPr>
          <w:t>(一)、技术创新方向与目标</w:t>
        </w:r>
        <w:r>
          <w:tab/>
        </w:r>
        <w:r>
          <w:fldChar w:fldCharType="begin"/>
        </w:r>
        <w:r>
          <w:instrText xml:space="preserve"> PAGEREF _Toc25671 \h </w:instrText>
        </w:r>
        <w:r>
          <w:fldChar w:fldCharType="separate"/>
        </w:r>
        <w:r>
          <w:t>63</w:t>
        </w:r>
        <w:r>
          <w:fldChar w:fldCharType="end"/>
        </w:r>
      </w:hyperlink>
    </w:p>
    <w:p>
      <w:pPr>
        <w:pStyle w:val="TOC2"/>
        <w:tabs>
          <w:tab w:val="right" w:leader="dot" w:pos="8306"/>
        </w:tabs>
      </w:pPr>
      <w:hyperlink w:anchor="_Toc21082" w:history="1">
        <w:r>
          <w:rPr>
            <w:rFonts w:ascii="仿宋" w:eastAsia="仿宋" w:hAnsi="仿宋" w:cs="仿宋" w:hint="eastAsia"/>
            <w:lang w:eastAsia="zh-CN"/>
          </w:rPr>
          <w:t>(二)、产业升级路径与措施</w:t>
        </w:r>
        <w:r>
          <w:tab/>
        </w:r>
        <w:r>
          <w:fldChar w:fldCharType="begin"/>
        </w:r>
        <w:r>
          <w:instrText xml:space="preserve"> PAGEREF _Toc21082 \h </w:instrText>
        </w:r>
        <w:r>
          <w:fldChar w:fldCharType="separate"/>
        </w:r>
        <w:r>
          <w:t>64</w:t>
        </w:r>
        <w:r>
          <w:fldChar w:fldCharType="end"/>
        </w:r>
      </w:hyperlink>
    </w:p>
    <w:p>
      <w:pPr>
        <w:pStyle w:val="TOC1"/>
        <w:tabs>
          <w:tab w:val="right" w:leader="dot" w:pos="8306"/>
        </w:tabs>
      </w:pPr>
      <w:hyperlink w:anchor="_Toc19114" w:history="1">
        <w:r>
          <w:rPr>
            <w:rFonts w:ascii="仿宋" w:eastAsia="仿宋" w:hAnsi="仿宋" w:cs="仿宋" w:hint="eastAsia"/>
            <w:lang w:eastAsia="zh-CN"/>
          </w:rPr>
          <w:t>十三、法律法规与政策遵循</w:t>
        </w:r>
        <w:r>
          <w:tab/>
        </w:r>
        <w:r>
          <w:fldChar w:fldCharType="begin"/>
        </w:r>
        <w:r>
          <w:instrText xml:space="preserve"> PAGEREF _Toc19114 \h </w:instrText>
        </w:r>
        <w:r>
          <w:fldChar w:fldCharType="separate"/>
        </w:r>
        <w:r>
          <w:t>66</w:t>
        </w:r>
        <w:r>
          <w:fldChar w:fldCharType="end"/>
        </w:r>
      </w:hyperlink>
    </w:p>
    <w:p>
      <w:pPr>
        <w:pStyle w:val="TOC2"/>
        <w:tabs>
          <w:tab w:val="right" w:leader="dot" w:pos="8306"/>
        </w:tabs>
      </w:pPr>
      <w:hyperlink w:anchor="_Toc850" w:history="1">
        <w:r>
          <w:rPr>
            <w:rFonts w:ascii="仿宋" w:eastAsia="仿宋" w:hAnsi="仿宋" w:cs="仿宋" w:hint="eastAsia"/>
            <w:lang w:eastAsia="zh-CN"/>
          </w:rPr>
          <w:t>(一)、法律法规遵守</w:t>
        </w:r>
        <w:r>
          <w:tab/>
        </w:r>
        <w:r>
          <w:fldChar w:fldCharType="begin"/>
        </w:r>
        <w:r>
          <w:instrText xml:space="preserve"> PAGEREF _Toc850 \h </w:instrText>
        </w:r>
        <w:r>
          <w:fldChar w:fldCharType="separate"/>
        </w:r>
        <w:r>
          <w:t>66</w:t>
        </w:r>
        <w:r>
          <w:fldChar w:fldCharType="end"/>
        </w:r>
      </w:hyperlink>
    </w:p>
    <w:p>
      <w:pPr>
        <w:pStyle w:val="TOC2"/>
        <w:tabs>
          <w:tab w:val="right" w:leader="dot" w:pos="8306"/>
        </w:tabs>
      </w:pPr>
      <w:hyperlink w:anchor="_Toc30982" w:history="1">
        <w:r>
          <w:rPr>
            <w:rFonts w:ascii="仿宋" w:eastAsia="仿宋" w:hAnsi="仿宋" w:cs="仿宋" w:hint="eastAsia"/>
            <w:lang w:eastAsia="zh-CN"/>
          </w:rPr>
          <w:t>(二)、政策导向与利用</w:t>
        </w:r>
        <w:r>
          <w:tab/>
        </w:r>
        <w:r>
          <w:fldChar w:fldCharType="begin"/>
        </w:r>
        <w:r>
          <w:instrText xml:space="preserve"> PAGEREF _Toc30982 \h </w:instrText>
        </w:r>
        <w:r>
          <w:fldChar w:fldCharType="separate"/>
        </w:r>
        <w:r>
          <w:t>67</w:t>
        </w:r>
        <w:r>
          <w:fldChar w:fldCharType="end"/>
        </w:r>
      </w:hyperlink>
    </w:p>
    <w:p>
      <w:pPr>
        <w:pStyle w:val="TOC1"/>
        <w:tabs>
          <w:tab w:val="right" w:leader="dot" w:pos="8306"/>
        </w:tabs>
      </w:pPr>
      <w:hyperlink w:anchor="_Toc27539" w:history="1">
        <w:r>
          <w:rPr>
            <w:rFonts w:ascii="仿宋" w:eastAsia="仿宋" w:hAnsi="仿宋" w:cs="仿宋" w:hint="eastAsia"/>
            <w:lang w:eastAsia="zh-CN"/>
          </w:rPr>
          <w:t>十四、创新驱动与持续发展</w:t>
        </w:r>
        <w:r>
          <w:tab/>
        </w:r>
        <w:r>
          <w:fldChar w:fldCharType="begin"/>
        </w:r>
        <w:r>
          <w:instrText xml:space="preserve"> PAGEREF _Toc27539 \h </w:instrText>
        </w:r>
        <w:r>
          <w:fldChar w:fldCharType="separate"/>
        </w:r>
        <w:r>
          <w:t>68</w:t>
        </w:r>
        <w:r>
          <w:fldChar w:fldCharType="end"/>
        </w:r>
      </w:hyperlink>
    </w:p>
    <w:p>
      <w:pPr>
        <w:pStyle w:val="TOC2"/>
        <w:tabs>
          <w:tab w:val="right" w:leader="dot" w:pos="8306"/>
        </w:tabs>
      </w:pPr>
      <w:hyperlink w:anchor="_Toc16608" w:history="1">
        <w:r>
          <w:rPr>
            <w:rFonts w:ascii="仿宋" w:eastAsia="仿宋" w:hAnsi="仿宋" w:cs="仿宋" w:hint="eastAsia"/>
            <w:lang w:eastAsia="zh-CN"/>
          </w:rPr>
          <w:t>(一)、创新驱动战略实施</w:t>
        </w:r>
        <w:r>
          <w:tab/>
        </w:r>
        <w:r>
          <w:fldChar w:fldCharType="begin"/>
        </w:r>
        <w:r>
          <w:instrText xml:space="preserve"> PAGEREF _Toc16608 \h </w:instrText>
        </w:r>
        <w:r>
          <w:fldChar w:fldCharType="separate"/>
        </w:r>
        <w:r>
          <w:t>68</w:t>
        </w:r>
        <w:r>
          <w:fldChar w:fldCharType="end"/>
        </w:r>
      </w:hyperlink>
    </w:p>
    <w:p>
      <w:pPr>
        <w:pStyle w:val="TOC2"/>
        <w:tabs>
          <w:tab w:val="right" w:leader="dot" w:pos="8306"/>
        </w:tabs>
      </w:pPr>
      <w:hyperlink w:anchor="_Toc589" w:history="1">
        <w:r>
          <w:rPr>
            <w:rFonts w:ascii="仿宋" w:eastAsia="仿宋" w:hAnsi="仿宋" w:cs="仿宋" w:hint="eastAsia"/>
            <w:lang w:eastAsia="zh-CN"/>
          </w:rPr>
          <w:t>(二)、持续发展路径探索</w:t>
        </w:r>
        <w:r>
          <w:tab/>
        </w:r>
        <w:r>
          <w:fldChar w:fldCharType="begin"/>
        </w:r>
        <w:r>
          <w:instrText xml:space="preserve"> PAGEREF _Toc589 \h </w:instrText>
        </w:r>
        <w:r>
          <w:fldChar w:fldCharType="separate"/>
        </w:r>
        <w:r>
          <w:t>69</w:t>
        </w:r>
        <w:r>
          <w:fldChar w:fldCharType="end"/>
        </w:r>
      </w:hyperlink>
    </w:p>
    <w:p>
      <w:pPr>
        <w:pStyle w:val="TOC1"/>
        <w:tabs>
          <w:tab w:val="right" w:leader="dot" w:pos="8306"/>
        </w:tabs>
      </w:pPr>
      <w:hyperlink w:anchor="_Toc24956" w:history="1">
        <w:r>
          <w:rPr>
            <w:rFonts w:ascii="仿宋" w:eastAsia="仿宋" w:hAnsi="仿宋" w:cs="仿宋" w:hint="eastAsia"/>
            <w:lang w:eastAsia="zh-CN"/>
          </w:rPr>
          <w:t>十五、产业协同与集群发展</w:t>
        </w:r>
        <w:r>
          <w:tab/>
        </w:r>
        <w:r>
          <w:fldChar w:fldCharType="begin"/>
        </w:r>
        <w:r>
          <w:instrText xml:space="preserve"> PAGEREF _Toc24956 \h </w:instrText>
        </w:r>
        <w:r>
          <w:fldChar w:fldCharType="separate"/>
        </w:r>
        <w:r>
          <w:t>73</w:t>
        </w:r>
        <w:r>
          <w:fldChar w:fldCharType="end"/>
        </w:r>
      </w:hyperlink>
    </w:p>
    <w:p>
      <w:pPr>
        <w:pStyle w:val="TOC2"/>
        <w:tabs>
          <w:tab w:val="right" w:leader="dot" w:pos="8306"/>
        </w:tabs>
      </w:pPr>
      <w:hyperlink w:anchor="_Toc25403" w:history="1">
        <w:r>
          <w:rPr>
            <w:rFonts w:ascii="仿宋" w:eastAsia="仿宋" w:hAnsi="仿宋" w:cs="仿宋" w:hint="eastAsia"/>
            <w:lang w:eastAsia="zh-CN"/>
          </w:rPr>
          <w:t>(一)、产业协同机制建设</w:t>
        </w:r>
        <w:r>
          <w:tab/>
        </w:r>
        <w:r>
          <w:fldChar w:fldCharType="begin"/>
        </w:r>
        <w:r>
          <w:instrText xml:space="preserve"> PAGEREF _Toc25403 \h </w:instrText>
        </w:r>
        <w:r>
          <w:fldChar w:fldCharType="separate"/>
        </w:r>
        <w:r>
          <w:t>73</w:t>
        </w:r>
        <w:r>
          <w:fldChar w:fldCharType="end"/>
        </w:r>
      </w:hyperlink>
    </w:p>
    <w:p>
      <w:pPr>
        <w:pStyle w:val="TOC2"/>
        <w:tabs>
          <w:tab w:val="right" w:leader="dot" w:pos="8306"/>
        </w:tabs>
      </w:pPr>
      <w:hyperlink w:anchor="_Toc8970" w:history="1">
        <w:r>
          <w:rPr>
            <w:rFonts w:ascii="仿宋" w:eastAsia="仿宋" w:hAnsi="仿宋" w:cs="仿宋" w:hint="eastAsia"/>
            <w:lang w:eastAsia="zh-CN"/>
          </w:rPr>
          <w:t>(二)、产业集群培育与发展</w:t>
        </w:r>
        <w:r>
          <w:tab/>
        </w:r>
        <w:r>
          <w:fldChar w:fldCharType="begin"/>
        </w:r>
        <w:r>
          <w:instrText xml:space="preserve"> PAGEREF _Toc8970 \h </w:instrText>
        </w:r>
        <w:r>
          <w:fldChar w:fldCharType="separate"/>
        </w:r>
        <w:r>
          <w:t>74</w:t>
        </w:r>
        <w:r>
          <w:fldChar w:fldCharType="end"/>
        </w:r>
      </w:hyperlink>
    </w:p>
    <w:p>
      <w:pPr>
        <w:pStyle w:val="TOC1"/>
        <w:tabs>
          <w:tab w:val="right" w:leader="dot" w:pos="8306"/>
        </w:tabs>
      </w:pPr>
      <w:hyperlink w:anchor="_Toc27560" w:history="1">
        <w:r>
          <w:rPr>
            <w:rFonts w:ascii="仿宋" w:eastAsia="仿宋" w:hAnsi="仿宋" w:cs="仿宋" w:hint="eastAsia"/>
            <w:lang w:eastAsia="zh-CN"/>
          </w:rPr>
          <w:t>十六、设施与设备管理</w:t>
        </w:r>
        <w:r>
          <w:tab/>
        </w:r>
        <w:r>
          <w:fldChar w:fldCharType="begin"/>
        </w:r>
        <w:r>
          <w:instrText xml:space="preserve"> PAGEREF _Toc27560 \h </w:instrText>
        </w:r>
        <w:r>
          <w:fldChar w:fldCharType="separate"/>
        </w:r>
        <w:r>
          <w:t>75</w:t>
        </w:r>
        <w:r>
          <w:fldChar w:fldCharType="end"/>
        </w:r>
      </w:hyperlink>
    </w:p>
    <w:p>
      <w:pPr>
        <w:pStyle w:val="TOC2"/>
        <w:tabs>
          <w:tab w:val="right" w:leader="dot" w:pos="8306"/>
        </w:tabs>
      </w:pPr>
      <w:hyperlink w:anchor="_Toc13340" w:history="1">
        <w:r>
          <w:rPr>
            <w:rFonts w:ascii="仿宋" w:eastAsia="仿宋" w:hAnsi="仿宋" w:cs="仿宋" w:hint="eastAsia"/>
            <w:lang w:eastAsia="zh-CN"/>
          </w:rPr>
          <w:t>(一)、设施规划与配置</w:t>
        </w:r>
        <w:r>
          <w:tab/>
        </w:r>
        <w:r>
          <w:fldChar w:fldCharType="begin"/>
        </w:r>
        <w:r>
          <w:instrText xml:space="preserve"> PAGEREF _Toc13340 \h </w:instrText>
        </w:r>
        <w:r>
          <w:fldChar w:fldCharType="separate"/>
        </w:r>
        <w:r>
          <w:t>75</w:t>
        </w:r>
        <w:r>
          <w:fldChar w:fldCharType="end"/>
        </w:r>
      </w:hyperlink>
    </w:p>
    <w:p>
      <w:pPr>
        <w:pStyle w:val="TOC2"/>
        <w:tabs>
          <w:tab w:val="right" w:leader="dot" w:pos="8306"/>
        </w:tabs>
      </w:pPr>
      <w:hyperlink w:anchor="_Toc1162" w:history="1">
        <w:r>
          <w:rPr>
            <w:rFonts w:ascii="仿宋" w:eastAsia="仿宋" w:hAnsi="仿宋" w:cs="仿宋" w:hint="eastAsia"/>
            <w:lang w:eastAsia="zh-CN"/>
          </w:rPr>
          <w:t>(二)、设备采购与维护管理</w:t>
        </w:r>
        <w:r>
          <w:tab/>
        </w:r>
        <w:r>
          <w:fldChar w:fldCharType="begin"/>
        </w:r>
        <w:r>
          <w:instrText xml:space="preserve"> PAGEREF _Toc1162 \h </w:instrText>
        </w:r>
        <w:r>
          <w:fldChar w:fldCharType="separate"/>
        </w:r>
        <w:r>
          <w:t>76</w:t>
        </w:r>
        <w:r>
          <w:fldChar w:fldCharType="end"/>
        </w:r>
      </w:hyperlink>
    </w:p>
    <w:p>
      <w:pPr>
        <w:pStyle w:val="TOC2"/>
        <w:tabs>
          <w:tab w:val="right" w:leader="dot" w:pos="8306"/>
        </w:tabs>
      </w:pPr>
      <w:hyperlink w:anchor="_Toc9167" w:history="1">
        <w:r>
          <w:rPr>
            <w:rFonts w:ascii="仿宋" w:eastAsia="仿宋" w:hAnsi="仿宋" w:cs="仿宋" w:hint="eastAsia"/>
            <w:lang w:eastAsia="zh-CN"/>
          </w:rPr>
          <w:t>(三)、设施设备升级策略</w:t>
        </w:r>
        <w:r>
          <w:tab/>
        </w:r>
        <w:r>
          <w:fldChar w:fldCharType="begin"/>
        </w:r>
        <w:r>
          <w:instrText xml:space="preserve"> PAGEREF _Toc9167 \h </w:instrText>
        </w:r>
        <w:r>
          <w:fldChar w:fldCharType="separate"/>
        </w:r>
        <w:r>
          <w:t>77</w:t>
        </w:r>
        <w:r>
          <w:fldChar w:fldCharType="end"/>
        </w:r>
      </w:hyperlink>
    </w:p>
    <w:p>
      <w:pPr>
        <w:pStyle w:val="TOC1"/>
        <w:tabs>
          <w:tab w:val="right" w:leader="dot" w:pos="8306"/>
        </w:tabs>
      </w:pPr>
      <w:hyperlink w:anchor="_Toc10882" w:history="1">
        <w:r>
          <w:rPr>
            <w:rFonts w:ascii="仿宋" w:eastAsia="仿宋" w:hAnsi="仿宋" w:cs="仿宋" w:hint="eastAsia"/>
            <w:lang w:eastAsia="zh-CN"/>
          </w:rPr>
          <w:t>十七、质量管理与控制</w:t>
        </w:r>
        <w:r>
          <w:tab/>
        </w:r>
        <w:r>
          <w:fldChar w:fldCharType="begin"/>
        </w:r>
        <w:r>
          <w:instrText xml:space="preserve"> PAGEREF _Toc10882 \h </w:instrText>
        </w:r>
        <w:r>
          <w:fldChar w:fldCharType="separate"/>
        </w:r>
        <w:r>
          <w:t>77</w:t>
        </w:r>
        <w:r>
          <w:fldChar w:fldCharType="end"/>
        </w:r>
      </w:hyperlink>
    </w:p>
    <w:p>
      <w:pPr>
        <w:pStyle w:val="TOC2"/>
        <w:tabs>
          <w:tab w:val="right" w:leader="dot" w:pos="8306"/>
        </w:tabs>
      </w:pPr>
      <w:hyperlink w:anchor="_Toc26199" w:history="1">
        <w:r>
          <w:rPr>
            <w:rFonts w:ascii="仿宋" w:eastAsia="仿宋" w:hAnsi="仿宋" w:cs="仿宋" w:hint="eastAsia"/>
            <w:lang w:eastAsia="zh-CN"/>
          </w:rPr>
          <w:t>(一)、质量管理体系建设</w:t>
        </w:r>
        <w:r>
          <w:tab/>
        </w:r>
        <w:r>
          <w:fldChar w:fldCharType="begin"/>
        </w:r>
        <w:r>
          <w:instrText xml:space="preserve"> PAGEREF _Toc26199 \h </w:instrText>
        </w:r>
        <w:r>
          <w:fldChar w:fldCharType="separate"/>
        </w:r>
        <w:r>
          <w:t>77</w:t>
        </w:r>
        <w:r>
          <w:fldChar w:fldCharType="end"/>
        </w:r>
      </w:hyperlink>
    </w:p>
    <w:p>
      <w:pPr>
        <w:pStyle w:val="TOC2"/>
        <w:tabs>
          <w:tab w:val="right" w:leader="dot" w:pos="8306"/>
        </w:tabs>
      </w:pPr>
      <w:hyperlink w:anchor="_Toc2748" w:history="1">
        <w:r>
          <w:rPr>
            <w:rFonts w:ascii="仿宋" w:eastAsia="仿宋" w:hAnsi="仿宋" w:cs="仿宋" w:hint="eastAsia"/>
            <w:lang w:eastAsia="zh-CN"/>
          </w:rPr>
          <w:t>(二)、质量控制措施</w:t>
        </w:r>
        <w:r>
          <w:tab/>
        </w:r>
        <w:r>
          <w:fldChar w:fldCharType="begin"/>
        </w:r>
        <w:r>
          <w:instrText xml:space="preserve"> PAGEREF _Toc2748 \h </w:instrText>
        </w:r>
        <w:r>
          <w:fldChar w:fldCharType="separate"/>
        </w:r>
        <w:r>
          <w:t>79</w:t>
        </w:r>
        <w:r>
          <w:fldChar w:fldCharType="end"/>
        </w:r>
      </w:hyperlink>
    </w:p>
    <w:p>
      <w:pPr>
        <w:pStyle w:val="TOC1"/>
        <w:tabs>
          <w:tab w:val="right" w:leader="dot" w:pos="8306"/>
        </w:tabs>
      </w:pPr>
      <w:hyperlink w:anchor="_Toc32460" w:history="1">
        <w:r>
          <w:rPr>
            <w:rFonts w:ascii="仿宋" w:eastAsia="仿宋" w:hAnsi="仿宋" w:cs="仿宋" w:hint="eastAsia"/>
            <w:lang w:eastAsia="zh-CN"/>
          </w:rPr>
          <w:t>十八、合作与交流机制建立</w:t>
        </w:r>
        <w:r>
          <w:tab/>
        </w:r>
        <w:r>
          <w:fldChar w:fldCharType="begin"/>
        </w:r>
        <w:r>
          <w:instrText xml:space="preserve"> PAGEREF _Toc32460 \h </w:instrText>
        </w:r>
        <w:r>
          <w:fldChar w:fldCharType="separate"/>
        </w:r>
        <w:r>
          <w:t>80</w:t>
        </w:r>
        <w:r>
          <w:fldChar w:fldCharType="end"/>
        </w:r>
      </w:hyperlink>
    </w:p>
    <w:p>
      <w:pPr>
        <w:pStyle w:val="TOC2"/>
        <w:tabs>
          <w:tab w:val="right" w:leader="dot" w:pos="8306"/>
        </w:tabs>
      </w:pPr>
      <w:hyperlink w:anchor="_Toc1039" w:history="1">
        <w:r>
          <w:rPr>
            <w:rFonts w:ascii="仿宋" w:eastAsia="仿宋" w:hAnsi="仿宋" w:cs="仿宋" w:hint="eastAsia"/>
            <w:lang w:eastAsia="zh-CN"/>
          </w:rPr>
          <w:t>(一)、合作伙伴选择与合作方式</w:t>
        </w:r>
        <w:r>
          <w:tab/>
        </w:r>
        <w:r>
          <w:fldChar w:fldCharType="begin"/>
        </w:r>
        <w:r>
          <w:instrText xml:space="preserve"> PAGEREF _Toc1039 \h </w:instrText>
        </w:r>
        <w:r>
          <w:fldChar w:fldCharType="separate"/>
        </w:r>
        <w:r>
          <w:t>80</w:t>
        </w:r>
        <w:r>
          <w:fldChar w:fldCharType="end"/>
        </w:r>
      </w:hyperlink>
    </w:p>
    <w:p>
      <w:pPr>
        <w:pStyle w:val="TOC2"/>
        <w:tabs>
          <w:tab w:val="right" w:leader="dot" w:pos="8306"/>
        </w:tabs>
      </w:pPr>
      <w:hyperlink w:anchor="_Toc99" w:history="1">
        <w:r>
          <w:rPr>
            <w:rFonts w:ascii="仿宋" w:eastAsia="仿宋" w:hAnsi="仿宋" w:cs="仿宋" w:hint="eastAsia"/>
            <w:lang w:eastAsia="zh-CN"/>
          </w:rPr>
          <w:t>(二)、交流与合作平台搭建</w:t>
        </w:r>
        <w:r>
          <w:tab/>
        </w:r>
        <w:r>
          <w:fldChar w:fldCharType="begin"/>
        </w:r>
        <w:r>
          <w:instrText xml:space="preserve"> PAGEREF _Toc99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7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63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10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24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85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磁带车项目与土地用途规划：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磁带车项目的容积率和建筑密度：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用地控制指标通常规定了容积率和建筑密度的要求。对于磁带车项目来说，这将影响建筑物的规模和高度。必须确保项目的设计符合容积率和建筑密度的限制，以遵守用地控制法规。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磁带车项目的建筑线限制：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用地控制指标还可能规定了建筑物与街道或相邻土地的距离，这被称为建筑线限制。磁带车项目必须遵守这些规定，以确保建筑的位置符合法规。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磁带车项目的环境影响和可持续性：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用地控制指标可能包括环境保护要求，例如绿地比例和污染防控措施。对于磁带车项目，这意味着必须考虑如何保护当地生态系统、水资源和空气质量，以确保项目的可持续性。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在整个项目规划和实施过程中，与用地控制指标的合作和遵守是至关重要的。这有助于确保磁带车项目是一个合法、可持续且与城市规划一致的发展项目。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34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每个城市都有自己的规划目标和愿景，包括住宅区、商业区和工业区的平衡发展。磁带车项目需要与城市规划目标保持一致，以确保项目不会破坏城市的整体规划。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https://d.book118.com/127014043150006025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C0FC4"/>
    <w:rsid w:val="6A8C0F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01404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2023-12-26T02:52:00Z</dcterms:created>
  <dcterms:modified xsi:type="dcterms:W3CDTF">2023-12-26T02:53:35Z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7281EE1F467140DCB924DEBBF8A4B46E_11</vt:lpwstr>
  </property>
  <property fmtid="{D5CDD505-2E9C-101B-9397-08002B2CF9AE}" pid="3" name="KSOProductBuildVer">
    <vt:lpwstr>2052-12.1.0.16120</vt:lpwstr>
  </property>
</Properties>
</file>