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Heading1"/>
        <w:spacing w:before="94" w:line="321" w:lineRule="auto"/>
        <w:ind w:right="5925" w:firstLine="3258"/>
      </w:pPr>
      <w:r>
        <w:rPr>
          <w:color w:val="FF0000"/>
        </w:rPr>
        <w:t>电功电功率题型分类一、比值问题</w:t>
      </w:r>
    </w:p>
    <w:p>
      <w:pPr>
        <w:pStyle w:val="BodyText"/>
        <w:tabs>
          <w:tab w:val="left" w:pos="4680"/>
          <w:tab w:val="left" w:pos="7287"/>
          <w:tab w:val="left" w:pos="11597"/>
        </w:tabs>
        <w:spacing w:before="447" w:line="393" w:lineRule="auto"/>
        <w:ind w:left="2700" w:right="2519"/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2565400</wp:posOffset>
            </wp:positionH>
            <wp:positionV relativeFrom="paragraph">
              <wp:posOffset>1190971</wp:posOffset>
            </wp:positionV>
            <wp:extent cx="482600" cy="1143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7023100</wp:posOffset>
            </wp:positionH>
            <wp:positionV relativeFrom="paragraph">
              <wp:posOffset>1190971</wp:posOffset>
            </wp:positionV>
            <wp:extent cx="406400" cy="1143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4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4279900</wp:posOffset>
            </wp:positionH>
            <wp:positionV relativeFrom="paragraph">
              <wp:posOffset>1787871</wp:posOffset>
            </wp:positionV>
            <wp:extent cx="419100" cy="1143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1、两个电热丝</w:t>
      </w:r>
      <w:r>
        <w:rPr>
          <w:color w:val="434343"/>
          <w:spacing w:val="40"/>
        </w:rPr>
        <w:t xml:space="preserve"> </w:t>
      </w:r>
      <w:r>
        <w:rPr>
          <w:color w:val="434343"/>
          <w:spacing w:val="-4"/>
        </w:rPr>
        <w:t>R1</w:t>
      </w:r>
      <w:r>
        <w:rPr>
          <w:color w:val="434343"/>
        </w:rPr>
        <w:t>、R2，R1：R2＝2：3，若将它们串联在电路中，它们两端的电压之比</w:t>
      </w:r>
      <w:r>
        <w:rPr>
          <w:color w:val="434343"/>
          <w:spacing w:val="-12"/>
        </w:rPr>
        <w:t>U1：U2＝</w:t>
        <w:tab/>
      </w:r>
      <w:r>
        <w:rPr>
          <w:color w:val="434343"/>
          <w:spacing w:val="-58"/>
        </w:rPr>
        <w:t>，</w:t>
      </w:r>
      <w:r>
        <w:rPr>
          <w:color w:val="434343"/>
        </w:rPr>
        <w:t>在相同的时间里</w:t>
      </w:r>
      <w:r>
        <w:rPr>
          <w:color w:val="434343"/>
          <w:spacing w:val="-76"/>
        </w:rPr>
        <w:t>，</w:t>
      </w:r>
      <w:r>
        <w:rPr>
          <w:color w:val="434343"/>
        </w:rPr>
        <w:t xml:space="preserve">产生的热量之比 </w:t>
      </w:r>
      <w:r>
        <w:rPr>
          <w:color w:val="434343"/>
          <w:spacing w:val="22"/>
        </w:rPr>
        <w:t xml:space="preserve"> </w:t>
      </w:r>
      <w:r>
        <w:rPr>
          <w:color w:val="434343"/>
          <w:spacing w:val="-11"/>
        </w:rPr>
        <w:t>Q1：Q2＝</w:t>
        <w:tab/>
      </w:r>
      <w:r>
        <w:rPr>
          <w:color w:val="434343"/>
          <w:spacing w:val="-62"/>
        </w:rPr>
        <w:t>；</w:t>
      </w:r>
      <w:r>
        <w:rPr>
          <w:color w:val="434343"/>
        </w:rPr>
        <w:t>若将它们并联在电路里</w:t>
      </w:r>
      <w:r>
        <w:rPr>
          <w:color w:val="434343"/>
          <w:spacing w:val="-17"/>
        </w:rPr>
        <w:t xml:space="preserve">， </w:t>
      </w:r>
      <w:r>
        <w:rPr>
          <w:color w:val="434343"/>
        </w:rPr>
        <w:t>通过它们的电流之比</w:t>
      </w:r>
      <w:r>
        <w:rPr>
          <w:color w:val="434343"/>
          <w:spacing w:val="48"/>
        </w:rPr>
        <w:t xml:space="preserve"> </w:t>
      </w:r>
      <w:r>
        <w:rPr>
          <w:color w:val="434343"/>
        </w:rPr>
        <w:t>I1：I2＝</w:t>
        <w:tab/>
        <w:t>。</w:t>
      </w:r>
    </w:p>
    <w:p>
      <w:pPr>
        <w:pStyle w:val="BodyText"/>
        <w:tabs>
          <w:tab w:val="left" w:pos="5941"/>
          <w:tab w:val="left" w:pos="6819"/>
        </w:tabs>
        <w:spacing w:before="224" w:line="393" w:lineRule="auto"/>
        <w:ind w:left="2700" w:right="2469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3048000</wp:posOffset>
            </wp:positionH>
            <wp:positionV relativeFrom="paragraph">
              <wp:posOffset>1052033</wp:posOffset>
            </wp:positionV>
            <wp:extent cx="736600" cy="114300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3454400</wp:posOffset>
            </wp:positionH>
            <wp:positionV relativeFrom="paragraph">
              <wp:posOffset>1648933</wp:posOffset>
            </wp:positionV>
            <wp:extent cx="889000" cy="101600"/>
            <wp:effectExtent l="0" t="0" r="0" b="0"/>
            <wp:wrapNone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2、甲灯标有</w:t>
      </w:r>
      <w:r>
        <w:rPr>
          <w:color w:val="434343"/>
          <w:spacing w:val="-10"/>
        </w:rPr>
        <w:t>“220V</w:t>
      </w:r>
      <w:r>
        <w:rPr>
          <w:color w:val="434343"/>
          <w:spacing w:val="49"/>
        </w:rPr>
        <w:t xml:space="preserve"> </w:t>
      </w:r>
      <w:r>
        <w:rPr>
          <w:color w:val="434343"/>
          <w:spacing w:val="-7"/>
        </w:rPr>
        <w:t>60W”</w:t>
      </w:r>
      <w:r>
        <w:rPr>
          <w:color w:val="434343"/>
        </w:rPr>
        <w:t>、乙灯标有</w:t>
      </w:r>
      <w:r>
        <w:rPr>
          <w:color w:val="434343"/>
          <w:spacing w:val="-15"/>
        </w:rPr>
        <w:t>“220V</w:t>
      </w:r>
      <w:r>
        <w:rPr>
          <w:color w:val="434343"/>
          <w:spacing w:val="55"/>
        </w:rPr>
        <w:t xml:space="preserve"> </w:t>
      </w:r>
      <w:r>
        <w:rPr>
          <w:color w:val="434343"/>
          <w:spacing w:val="-6"/>
        </w:rPr>
        <w:t>100W”</w:t>
      </w:r>
      <w:r>
        <w:rPr>
          <w:color w:val="434343"/>
        </w:rPr>
        <w:t>字样，如果两灯泡钨丝长短一样， 则钨丝较粗的是</w:t>
        <w:tab/>
        <w:t>灯，如果将两灯串联在</w:t>
      </w:r>
      <w:r>
        <w:rPr>
          <w:color w:val="434343"/>
          <w:spacing w:val="40"/>
        </w:rPr>
        <w:t xml:space="preserve"> </w:t>
      </w:r>
      <w:r>
        <w:rPr>
          <w:color w:val="434343"/>
        </w:rPr>
        <w:t>220V</w:t>
      </w:r>
      <w:r>
        <w:rPr>
          <w:color w:val="434343"/>
          <w:spacing w:val="60"/>
        </w:rPr>
        <w:t xml:space="preserve"> </w:t>
      </w:r>
      <w:r>
        <w:rPr>
          <w:color w:val="434343"/>
        </w:rPr>
        <w:t>的电源上，使用相同时间，甲、乙两灯消耗的电能之比是</w:t>
        <w:tab/>
        <w:tab/>
        <w:t>。</w:t>
      </w:r>
    </w:p>
    <w:p>
      <w:pPr>
        <w:pStyle w:val="BodyText"/>
        <w:spacing w:before="220"/>
        <w:ind w:left="2700"/>
        <w:jc w:val="both"/>
      </w:pPr>
      <w:r>
        <w:rPr>
          <w:color w:val="434343"/>
        </w:rPr>
        <w:t>3</w:t>
      </w:r>
      <w:r>
        <w:rPr>
          <w:color w:val="434343"/>
          <w:spacing w:val="4"/>
        </w:rPr>
        <w:t xml:space="preserve">、如图 </w:t>
      </w:r>
      <w:r>
        <w:rPr>
          <w:color w:val="434343"/>
        </w:rPr>
        <w:t>14</w:t>
      </w:r>
      <w:r>
        <w:rPr>
          <w:color w:val="434343"/>
          <w:spacing w:val="1"/>
        </w:rPr>
        <w:t xml:space="preserve"> 所示，若甲、乙两表为电压表，当</w:t>
      </w:r>
      <w:r>
        <w:rPr>
          <w:color w:val="434343"/>
        </w:rPr>
        <w:t>S</w:t>
      </w:r>
      <w:r>
        <w:rPr>
          <w:color w:val="434343"/>
          <w:spacing w:val="4"/>
        </w:rPr>
        <w:t xml:space="preserve"> 闭合时，两表示数之比为</w:t>
      </w:r>
      <w:r>
        <w:rPr>
          <w:color w:val="434343"/>
        </w:rPr>
        <w:t>U</w:t>
      </w:r>
      <w:r>
        <w:rPr>
          <w:color w:val="434343"/>
          <w:spacing w:val="33"/>
        </w:rPr>
        <w:t xml:space="preserve"> </w:t>
      </w:r>
      <w:r>
        <w:rPr>
          <w:color w:val="434343"/>
          <w:position w:val="-13"/>
          <w:sz w:val="21"/>
        </w:rPr>
        <w:t>甲</w:t>
      </w:r>
      <w:r>
        <w:rPr>
          <w:color w:val="434343"/>
        </w:rPr>
        <w:t>︰U</w:t>
      </w:r>
      <w:r>
        <w:rPr>
          <w:color w:val="434343"/>
          <w:spacing w:val="35"/>
        </w:rPr>
        <w:t xml:space="preserve"> </w:t>
      </w:r>
      <w:r>
        <w:rPr>
          <w:color w:val="434343"/>
          <w:position w:val="-13"/>
          <w:sz w:val="21"/>
        </w:rPr>
        <w:t>乙</w:t>
      </w:r>
      <w:r>
        <w:rPr>
          <w:color w:val="434343"/>
        </w:rPr>
        <w:t>＝3︰</w:t>
      </w:r>
    </w:p>
    <w:p>
      <w:pPr>
        <w:pStyle w:val="BodyText"/>
        <w:spacing w:before="277"/>
        <w:ind w:left="2700"/>
        <w:jc w:val="both"/>
        <w:rPr>
          <w:sz w:val="2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7683500</wp:posOffset>
            </wp:positionH>
            <wp:positionV relativeFrom="paragraph">
              <wp:posOffset>496916</wp:posOffset>
            </wp:positionV>
            <wp:extent cx="647700" cy="10160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47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5" style="width:893pt;height:131.5pt;margin-top:57.13pt;margin-left:0;mso-position-horizontal-relative:page;position:absolute;z-index:251658240" coordorigin="0,1143" coordsize="17860,26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2600;position:absolute;top:1142" stroked="f">
              <v:imagedata r:id="rId10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3610;height:533;left:2700;position:absolute;top:3238" filled="f" stroked="f">
              <v:textbox inset="0,0,0,0">
                <w:txbxContent>
                  <w:p>
                    <w:pPr>
                      <w:spacing w:before="0" w:line="189" w:lineRule="auto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消耗的功率之比P</w:t>
                    </w:r>
                    <w:r>
                      <w:rPr>
                        <w:b/>
                        <w:color w:val="434343"/>
                        <w:position w:val="-13"/>
                        <w:sz w:val="21"/>
                      </w:rPr>
                      <w:t>1</w:t>
                    </w:r>
                    <w:r>
                      <w:rPr>
                        <w:b/>
                        <w:color w:val="434343"/>
                        <w:sz w:val="31"/>
                      </w:rPr>
                      <w:t>︰P</w:t>
                    </w:r>
                    <w:r>
                      <w:rPr>
                        <w:b/>
                        <w:color w:val="434343"/>
                        <w:position w:val="-13"/>
                        <w:sz w:val="21"/>
                      </w:rPr>
                      <w:t>2</w:t>
                    </w:r>
                    <w:r>
                      <w:rPr>
                        <w:b/>
                        <w:color w:val="434343"/>
                        <w:sz w:val="31"/>
                      </w:rPr>
                      <w:t>＝</w:t>
                    </w:r>
                  </w:p>
                </w:txbxContent>
              </v:textbox>
            </v:shape>
            <v:shape id="_x0000_s1028" type="#_x0000_t202" style="width:337;height:419;left:9440;position:absolute;top:3238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w w:val="102"/>
                        <w:sz w:val="31"/>
                      </w:rPr>
                      <w:t>。</w:t>
                    </w:r>
                  </w:p>
                </w:txbxContent>
              </v:textbox>
            </v:shape>
          </v:group>
        </w:pict>
      </w:r>
      <w:r>
        <w:rPr>
          <w:color w:val="434343"/>
        </w:rPr>
        <w:t>2</w:t>
      </w:r>
      <w:r>
        <w:rPr>
          <w:color w:val="434343"/>
          <w:spacing w:val="-2"/>
        </w:rPr>
        <w:t>。若甲、乙两表为电流表，当</w:t>
      </w:r>
      <w:r>
        <w:rPr>
          <w:color w:val="434343"/>
        </w:rPr>
        <w:t>S</w:t>
      </w:r>
      <w:r>
        <w:rPr>
          <w:color w:val="434343"/>
          <w:spacing w:val="1"/>
        </w:rPr>
        <w:t xml:space="preserve"> 断开时，两表示数之比为</w:t>
      </w:r>
      <w:r>
        <w:rPr>
          <w:color w:val="434343"/>
        </w:rPr>
        <w:t>I</w:t>
      </w:r>
      <w:r>
        <w:rPr>
          <w:color w:val="434343"/>
          <w:spacing w:val="3"/>
        </w:rPr>
        <w:t xml:space="preserve"> </w:t>
      </w:r>
      <w:r>
        <w:rPr>
          <w:color w:val="434343"/>
          <w:spacing w:val="-4"/>
          <w:position w:val="-13"/>
          <w:sz w:val="21"/>
        </w:rPr>
        <w:t>甲</w:t>
      </w:r>
      <w:r>
        <w:rPr>
          <w:color w:val="434343"/>
        </w:rPr>
        <w:t>︰I</w:t>
      </w:r>
      <w:r>
        <w:rPr>
          <w:color w:val="434343"/>
          <w:spacing w:val="3"/>
        </w:rPr>
        <w:t xml:space="preserve"> </w:t>
      </w:r>
      <w:r>
        <w:rPr>
          <w:color w:val="434343"/>
          <w:position w:val="-13"/>
          <w:sz w:val="21"/>
        </w:rPr>
        <w:t>乙</w:t>
      </w:r>
      <w:r>
        <w:rPr>
          <w:color w:val="434343"/>
        </w:rPr>
        <w:t>＝</w:t>
      </w:r>
      <w:r>
        <w:rPr>
          <w:color w:val="434343"/>
          <w:spacing w:val="4"/>
        </w:rPr>
        <w:t xml:space="preserve">          ，此时</w:t>
      </w:r>
      <w:r>
        <w:rPr>
          <w:color w:val="434343"/>
        </w:rPr>
        <w:t>R</w:t>
      </w:r>
      <w:r>
        <w:rPr>
          <w:color w:val="434343"/>
          <w:position w:val="-13"/>
          <w:sz w:val="21"/>
        </w:rPr>
        <w:t>1</w:t>
      </w:r>
      <w:r>
        <w:rPr>
          <w:color w:val="434343"/>
          <w:spacing w:val="-3"/>
          <w:position w:val="-13"/>
          <w:sz w:val="21"/>
        </w:rPr>
        <w:t xml:space="preserve"> </w:t>
      </w:r>
      <w:r>
        <w:rPr>
          <w:color w:val="434343"/>
        </w:rPr>
        <w:t>和 R</w:t>
      </w:r>
      <w:r>
        <w:rPr>
          <w:color w:val="434343"/>
          <w:position w:val="-13"/>
          <w:sz w:val="21"/>
        </w:rPr>
        <w:t>2</w:t>
      </w:r>
    </w:p>
    <w:p>
      <w:pPr>
        <w:pStyle w:val="BodyText"/>
        <w:rPr>
          <w:sz w:val="52"/>
        </w:rPr>
      </w:pPr>
    </w:p>
    <w:p>
      <w:pPr>
        <w:pStyle w:val="BodyText"/>
        <w:rPr>
          <w:sz w:val="52"/>
        </w:rPr>
      </w:pPr>
    </w:p>
    <w:p>
      <w:pPr>
        <w:pStyle w:val="BodyText"/>
        <w:spacing w:before="13"/>
        <w:rPr>
          <w:sz w:val="75"/>
        </w:rPr>
      </w:pPr>
    </w:p>
    <w:p>
      <w:pPr>
        <w:pStyle w:val="BodyText"/>
        <w:spacing w:line="357" w:lineRule="auto"/>
        <w:ind w:left="2700" w:right="2638"/>
        <w:jc w:val="both"/>
      </w:pPr>
      <w:r>
        <w:rPr>
          <w:color w:val="434343"/>
          <w:spacing w:val="-1"/>
          <w:w w:val="102"/>
        </w:rPr>
        <w:t>4</w:t>
      </w:r>
      <w:r>
        <w:rPr>
          <w:color w:val="434343"/>
          <w:w w:val="102"/>
        </w:rPr>
        <w:t>．</w:t>
      </w:r>
      <w:r>
        <w:rPr>
          <w:color w:val="434343"/>
          <w:spacing w:val="-37"/>
          <w:w w:val="102"/>
        </w:rPr>
        <w:t>（</w:t>
      </w:r>
      <w:r>
        <w:rPr>
          <w:color w:val="434343"/>
          <w:spacing w:val="-1"/>
          <w:w w:val="102"/>
        </w:rPr>
        <w:t>2008</w:t>
      </w:r>
      <w:r>
        <w:rPr>
          <w:color w:val="434343"/>
          <w:spacing w:val="-3"/>
          <w:w w:val="102"/>
        </w:rPr>
        <w:t>.贵阳</w:t>
      </w:r>
      <w:r>
        <w:rPr>
          <w:color w:val="434343"/>
          <w:w w:val="102"/>
        </w:rPr>
        <w:t>）</w:t>
      </w:r>
      <w:r>
        <w:rPr>
          <w:color w:val="434343"/>
          <w:spacing w:val="-6"/>
          <w:w w:val="102"/>
        </w:rPr>
        <w:t>如图２所示，电源电压保持不变，</w:t>
      </w:r>
      <w:r>
        <w:rPr>
          <w:color w:val="434343"/>
          <w:spacing w:val="-2"/>
          <w:w w:val="102"/>
        </w:rPr>
        <w:t>R</w:t>
      </w:r>
      <w:r>
        <w:rPr>
          <w:color w:val="434343"/>
          <w:w w:val="99"/>
          <w:position w:val="-13"/>
          <w:sz w:val="21"/>
        </w:rPr>
        <w:t>1</w:t>
      </w:r>
      <w:r>
        <w:rPr>
          <w:color w:val="434343"/>
          <w:spacing w:val="-1"/>
          <w:w w:val="102"/>
        </w:rPr>
        <w:t>=2</w:t>
      </w:r>
      <w:r>
        <w:rPr>
          <w:color w:val="434343"/>
          <w:spacing w:val="-3"/>
          <w:w w:val="102"/>
        </w:rPr>
        <w:t>R</w:t>
      </w:r>
      <w:r>
        <w:rPr>
          <w:color w:val="434343"/>
          <w:spacing w:val="-3"/>
          <w:w w:val="99"/>
          <w:position w:val="-13"/>
          <w:sz w:val="21"/>
        </w:rPr>
        <w:t>2</w:t>
      </w:r>
      <w:r>
        <w:rPr>
          <w:color w:val="434343"/>
          <w:w w:val="102"/>
        </w:rPr>
        <w:t>，开关Ｓ断开时，电流表的示</w:t>
      </w:r>
      <w:r>
        <w:rPr>
          <w:color w:val="434343"/>
          <w:spacing w:val="-2"/>
        </w:rPr>
        <w:t>数为Ｉ</w:t>
      </w:r>
      <w:r>
        <w:rPr>
          <w:color w:val="434343"/>
          <w:spacing w:val="-6"/>
          <w:position w:val="-13"/>
          <w:sz w:val="21"/>
        </w:rPr>
        <w:t>1</w:t>
      </w:r>
      <w:r>
        <w:rPr>
          <w:color w:val="434343"/>
          <w:spacing w:val="-6"/>
        </w:rPr>
        <w:t>，R</w:t>
      </w:r>
      <w:r>
        <w:rPr>
          <w:color w:val="434343"/>
          <w:spacing w:val="-6"/>
          <w:position w:val="-13"/>
          <w:sz w:val="21"/>
        </w:rPr>
        <w:t>1</w:t>
      </w:r>
      <w:r>
        <w:rPr>
          <w:color w:val="434343"/>
          <w:spacing w:val="46"/>
          <w:position w:val="-13"/>
          <w:sz w:val="21"/>
        </w:rPr>
        <w:t xml:space="preserve"> </w:t>
      </w:r>
      <w:r>
        <w:rPr>
          <w:color w:val="434343"/>
          <w:spacing w:val="11"/>
        </w:rPr>
        <w:t>消耗的功率为</w:t>
      </w:r>
      <w:r>
        <w:rPr>
          <w:color w:val="434343"/>
        </w:rPr>
        <w:t>P</w:t>
      </w:r>
      <w:r>
        <w:rPr>
          <w:color w:val="434343"/>
          <w:position w:val="-13"/>
          <w:sz w:val="21"/>
        </w:rPr>
        <w:t>1</w:t>
      </w:r>
      <w:r>
        <w:rPr>
          <w:color w:val="434343"/>
          <w:spacing w:val="17"/>
        </w:rPr>
        <w:t>；开关</w:t>
      </w:r>
      <w:r>
        <w:rPr>
          <w:color w:val="434343"/>
        </w:rPr>
        <w:t>S</w:t>
      </w:r>
      <w:r>
        <w:rPr>
          <w:color w:val="434343"/>
          <w:spacing w:val="-1"/>
        </w:rPr>
        <w:t xml:space="preserve"> 闭合时，电流表示数为电流表的示数为Ｉ</w:t>
      </w:r>
      <w:r>
        <w:rPr>
          <w:color w:val="434343"/>
          <w:spacing w:val="-14"/>
          <w:position w:val="-13"/>
          <w:sz w:val="21"/>
        </w:rPr>
        <w:t>2</w:t>
      </w:r>
      <w:r>
        <w:rPr>
          <w:color w:val="434343"/>
          <w:spacing w:val="-14"/>
        </w:rPr>
        <w:t>，R</w:t>
      </w:r>
      <w:r>
        <w:rPr>
          <w:color w:val="434343"/>
          <w:spacing w:val="-14"/>
          <w:position w:val="-13"/>
          <w:sz w:val="21"/>
        </w:rPr>
        <w:t xml:space="preserve">1 </w:t>
      </w:r>
      <w:r>
        <w:rPr>
          <w:color w:val="434343"/>
        </w:rPr>
        <w:t>消耗</w:t>
      </w:r>
      <w:r>
        <w:rPr>
          <w:color w:val="434343"/>
          <w:spacing w:val="17"/>
        </w:rPr>
        <w:t>的功率为</w:t>
      </w:r>
      <w:r>
        <w:rPr>
          <w:color w:val="434343"/>
        </w:rPr>
        <w:t>P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，则</w:t>
      </w:r>
    </w:p>
    <w:p>
      <w:pPr>
        <w:pStyle w:val="BodyText"/>
        <w:spacing w:before="215" w:line="451" w:lineRule="auto"/>
        <w:ind w:left="2700" w:right="3390"/>
        <w:jc w:val="both"/>
      </w:pPr>
      <w:r>
        <w:rPr>
          <w:color w:val="434343"/>
        </w:rPr>
        <w:t>A．Ｉ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∶Ｉ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＝１∶１，P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∶P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＝３∶１ A．Ｉ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∶Ｉ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＝１∶３，P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∶P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＝１∶１ A．Ｉ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∶Ｉ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＝３∶１，P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∶P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＝１∶１</w:t>
      </w:r>
      <w:r>
        <w:rPr>
          <w:color w:val="434343"/>
          <w:spacing w:val="80"/>
        </w:rPr>
        <w:t xml:space="preserve"> </w:t>
      </w:r>
      <w:r>
        <w:rPr>
          <w:color w:val="434343"/>
        </w:rPr>
        <w:t>A．Ｉ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∶Ｉ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＝１∶１，P</w:t>
      </w:r>
      <w:r>
        <w:rPr>
          <w:color w:val="434343"/>
          <w:position w:val="-13"/>
          <w:sz w:val="21"/>
        </w:rPr>
        <w:t>1</w:t>
      </w:r>
      <w:r>
        <w:rPr>
          <w:color w:val="434343"/>
        </w:rPr>
        <w:t>∶P</w:t>
      </w:r>
      <w:r>
        <w:rPr>
          <w:color w:val="434343"/>
          <w:position w:val="-13"/>
          <w:sz w:val="21"/>
        </w:rPr>
        <w:t>2</w:t>
      </w:r>
      <w:r>
        <w:rPr>
          <w:color w:val="434343"/>
        </w:rPr>
        <w:t>＝１∶３</w:t>
      </w:r>
    </w:p>
    <w:p>
      <w:pPr>
        <w:spacing w:after="0" w:line="451" w:lineRule="auto"/>
        <w:jc w:val="both"/>
        <w:sectPr>
          <w:headerReference w:type="default" r:id="rId11"/>
          <w:type w:val="continuous"/>
          <w:pgSz w:w="17860" w:h="25260"/>
          <w:pgMar w:top="1460" w:right="0" w:bottom="280" w:left="0" w:header="1260" w:footer="708"/>
          <w:cols w:space="708"/>
        </w:sectPr>
      </w:pPr>
    </w:p>
    <w:p>
      <w:pPr>
        <w:spacing w:before="30"/>
        <w:ind w:left="0" w:right="2561" w:firstLine="0"/>
        <w:jc w:val="right"/>
        <w:rPr>
          <w:rFonts w:ascii="幼圆"/>
          <w:sz w:val="27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191769</wp:posOffset>
            </wp:positionV>
            <wp:extent cx="8115300" cy="101600"/>
            <wp:effectExtent l="0" t="0" r="0" b="0"/>
            <wp:wrapNone/>
            <wp:docPr id="15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7"/>
        </w:rPr>
        <w:t>,.</w:t>
      </w: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rPr>
          <w:rFonts w:ascii="幼圆"/>
          <w:b w:val="0"/>
          <w:sz w:val="20"/>
        </w:rPr>
      </w:pPr>
    </w:p>
    <w:p>
      <w:pPr>
        <w:pStyle w:val="BodyText"/>
        <w:spacing w:before="3"/>
        <w:rPr>
          <w:rFonts w:ascii="幼圆"/>
          <w:b w:val="0"/>
          <w:sz w:val="24"/>
        </w:rPr>
      </w:pPr>
    </w:p>
    <w:p>
      <w:pPr>
        <w:pStyle w:val="BodyText"/>
        <w:tabs>
          <w:tab w:val="left" w:pos="7817"/>
        </w:tabs>
        <w:spacing w:before="26" w:line="487" w:lineRule="auto"/>
        <w:ind w:left="2700" w:right="5135"/>
      </w:pPr>
      <w:r>
        <w:pict>
          <v:group id="_x0000_s1029" style="width:893pt;height:126.3pt;margin-top:-150.77pt;margin-left:0;mso-position-horizontal-relative:page;position:absolute;z-index:251665408" coordorigin="0,-3015" coordsize="17860,2526">
            <v:shape id="_x0000_s1030" type="#_x0000_t75" style="width:17860;height:2380;position:absolute;top:-3016" stroked="f">
              <v:imagedata r:id="rId13" o:title=""/>
            </v:shape>
            <v:shape id="_x0000_s1031" type="#_x0000_t202" style="width:4104;height:534;left:5019;position:absolute;top:-1024" filled="f" stroked="f">
              <v:textbox inset="0,0,0,0">
                <w:txbxContent>
                  <w:p>
                    <w:pPr>
                      <w:spacing w:before="0" w:line="189" w:lineRule="auto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5．已知R</w:t>
                    </w:r>
                    <w:r>
                      <w:rPr>
                        <w:b/>
                        <w:color w:val="434343"/>
                        <w:position w:val="-13"/>
                        <w:sz w:val="21"/>
                      </w:rPr>
                      <w:t>1</w:t>
                    </w:r>
                    <w:r>
                      <w:rPr>
                        <w:b/>
                        <w:color w:val="434343"/>
                        <w:sz w:val="31"/>
                      </w:rPr>
                      <w:t>:R</w:t>
                    </w:r>
                    <w:r>
                      <w:rPr>
                        <w:b/>
                        <w:color w:val="434343"/>
                        <w:position w:val="-13"/>
                        <w:sz w:val="21"/>
                      </w:rPr>
                      <w:t>2</w:t>
                    </w:r>
                    <w:r>
                      <w:rPr>
                        <w:b/>
                        <w:color w:val="434343"/>
                        <w:sz w:val="31"/>
                      </w:rPr>
                      <w:t>=2:1，则（ ）</w:t>
                    </w:r>
                  </w:p>
                </w:txbxContent>
              </v:textbox>
            </v:shape>
          </v:group>
        </w:pict>
      </w:r>
      <w:r>
        <w:rPr>
          <w:color w:val="434343"/>
        </w:rPr>
        <w:t>A．串联时，它们的电流之比为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2:1</w:t>
      </w:r>
      <w:r>
        <w:rPr>
          <w:color w:val="434343"/>
          <w:spacing w:val="50"/>
        </w:rPr>
        <w:t xml:space="preserve"> </w:t>
      </w:r>
      <w:r>
        <w:rPr>
          <w:color w:val="434343"/>
        </w:rPr>
        <w:t>B．串联时，它们的功率之比为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1:1 C．并联时，它们的电流之比为</w:t>
      </w:r>
      <w:r>
        <w:rPr>
          <w:color w:val="434343"/>
          <w:spacing w:val="-17"/>
        </w:rPr>
        <w:t xml:space="preserve"> </w:t>
      </w:r>
      <w:r>
        <w:rPr>
          <w:color w:val="434343"/>
        </w:rPr>
        <w:t>2:1</w:t>
        <w:tab/>
        <w:t>D．并联时，它们的电压之比为</w:t>
      </w:r>
      <w:r>
        <w:rPr>
          <w:color w:val="434343"/>
          <w:spacing w:val="41"/>
        </w:rPr>
        <w:t xml:space="preserve"> </w:t>
      </w:r>
      <w:r>
        <w:rPr>
          <w:color w:val="434343"/>
          <w:spacing w:val="-6"/>
        </w:rPr>
        <w:t>1:1</w:t>
      </w:r>
    </w:p>
    <w:p>
      <w:pPr>
        <w:pStyle w:val="BodyText"/>
        <w:tabs>
          <w:tab w:val="left" w:pos="11021"/>
        </w:tabs>
        <w:spacing w:before="3" w:line="393" w:lineRule="auto"/>
        <w:ind w:left="2700" w:right="2607"/>
      </w:pPr>
      <w:r>
        <w:rPr>
          <w:color w:val="434343"/>
        </w:rPr>
        <w:t>6、一把电炉内有两根相同的电阻丝，第一次将它们并联接入电路，第二次把它们串联接</w:t>
      </w:r>
      <w:r>
        <w:rPr>
          <w:color w:val="434343"/>
          <w:spacing w:val="-18"/>
        </w:rPr>
        <w:t>入</w:t>
      </w:r>
      <w:r>
        <w:rPr>
          <w:color w:val="434343"/>
        </w:rPr>
        <w:t>同一电路，经过相同时间，则两次电炉产生的热量比为（</w:t>
        <w:tab/>
        <w:t>）</w:t>
      </w:r>
    </w:p>
    <w:p>
      <w:pPr>
        <w:pStyle w:val="BodyText"/>
        <w:tabs>
          <w:tab w:val="left" w:pos="4302"/>
          <w:tab w:val="left" w:pos="5883"/>
          <w:tab w:val="left" w:pos="7644"/>
        </w:tabs>
        <w:spacing w:before="225"/>
        <w:ind w:left="2700"/>
      </w:pPr>
      <w:r>
        <w:rPr>
          <w:color w:val="434343"/>
        </w:rPr>
        <w:t>A．1：4</w:t>
        <w:tab/>
        <w:t>B．4：1</w:t>
        <w:tab/>
        <w:t>C．2：1</w:t>
        <w:tab/>
        <w:t>D．1：2</w:t>
      </w:r>
    </w:p>
    <w:p>
      <w:pPr>
        <w:pStyle w:val="BodyText"/>
        <w:spacing w:before="16"/>
      </w:pPr>
    </w:p>
    <w:p>
      <w:pPr>
        <w:pStyle w:val="BodyText"/>
        <w:tabs>
          <w:tab w:val="left" w:pos="7867"/>
        </w:tabs>
        <w:spacing w:line="393" w:lineRule="auto"/>
        <w:ind w:left="2700" w:right="2811"/>
      </w:pPr>
      <w:r>
        <w:rPr>
          <w:color w:val="434343"/>
        </w:rPr>
        <w:t>7、额定电压相同的甲、乙两盏灯，它们额定功率之比</w:t>
      </w:r>
      <w:r>
        <w:rPr>
          <w:color w:val="434343"/>
          <w:spacing w:val="44"/>
        </w:rPr>
        <w:t>为</w:t>
      </w:r>
      <w:r>
        <w:rPr>
          <w:color w:val="434343"/>
        </w:rPr>
        <w:t>3：2，如果将它们并联接入电</w:t>
      </w:r>
      <w:r>
        <w:rPr>
          <w:color w:val="434343"/>
          <w:spacing w:val="-16"/>
        </w:rPr>
        <w:t>路</w:t>
      </w:r>
      <w:r>
        <w:rPr>
          <w:color w:val="434343"/>
        </w:rPr>
        <w:t>中，它们实际消耗的功率之比为（</w:t>
        <w:tab/>
        <w:t>）</w:t>
      </w:r>
    </w:p>
    <w:p>
      <w:pPr>
        <w:pStyle w:val="BodyText"/>
        <w:tabs>
          <w:tab w:val="left" w:pos="4399"/>
          <w:tab w:val="left" w:pos="5883"/>
          <w:tab w:val="left" w:pos="7550"/>
        </w:tabs>
        <w:spacing w:before="225"/>
        <w:ind w:left="2700"/>
      </w:pPr>
      <w:r>
        <w:rPr>
          <w:color w:val="434343"/>
        </w:rPr>
        <w:t>A．2：3</w:t>
        <w:tab/>
        <w:t>B．3：2</w:t>
        <w:tab/>
        <w:t>C．9：4</w:t>
        <w:tab/>
        <w:t>D．4：9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8"/>
        </w:numPr>
        <w:tabs>
          <w:tab w:val="left" w:pos="3213"/>
          <w:tab w:val="left" w:pos="13938"/>
        </w:tabs>
        <w:spacing w:before="0" w:after="0" w:line="355" w:lineRule="auto"/>
        <w:ind w:left="2700" w:right="2663" w:firstLine="0"/>
        <w:jc w:val="left"/>
        <w:rPr>
          <w:b/>
          <w:sz w:val="31"/>
        </w:rPr>
      </w:pPr>
      <w:r>
        <w:rPr>
          <w:b/>
          <w:color w:val="434343"/>
          <w:sz w:val="31"/>
        </w:rPr>
        <w:t>有两只电</w:t>
      </w:r>
      <w:r>
        <w:rPr>
          <w:b/>
          <w:color w:val="434343"/>
          <w:spacing w:val="64"/>
          <w:sz w:val="31"/>
        </w:rPr>
        <w:t>阻</w:t>
      </w:r>
      <w:r>
        <w:rPr>
          <w:b/>
          <w:color w:val="434343"/>
          <w:spacing w:val="-3"/>
          <w:sz w:val="31"/>
        </w:rPr>
        <w:t>R</w:t>
      </w:r>
      <w:r>
        <w:rPr>
          <w:b/>
          <w:color w:val="434343"/>
          <w:spacing w:val="-3"/>
          <w:position w:val="-13"/>
          <w:sz w:val="21"/>
        </w:rPr>
        <w:t>1</w:t>
      </w:r>
      <w:r>
        <w:rPr>
          <w:b/>
          <w:color w:val="434343"/>
          <w:spacing w:val="27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与</w:t>
      </w:r>
      <w:r>
        <w:rPr>
          <w:b/>
          <w:color w:val="434343"/>
          <w:spacing w:val="37"/>
          <w:sz w:val="31"/>
        </w:rPr>
        <w:t xml:space="preserve"> </w:t>
      </w:r>
      <w:r>
        <w:rPr>
          <w:b/>
          <w:color w:val="434343"/>
          <w:sz w:val="31"/>
        </w:rPr>
        <w:t>R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z w:val="31"/>
        </w:rPr>
        <w:t>，已</w:t>
      </w:r>
      <w:r>
        <w:rPr>
          <w:b/>
          <w:color w:val="434343"/>
          <w:spacing w:val="68"/>
          <w:sz w:val="31"/>
        </w:rPr>
        <w:t>知</w:t>
      </w:r>
      <w:r>
        <w:rPr>
          <w:b/>
          <w:color w:val="434343"/>
          <w:sz w:val="31"/>
        </w:rPr>
        <w:t>R</w:t>
      </w:r>
      <w:r>
        <w:rPr>
          <w:b/>
          <w:color w:val="434343"/>
          <w:position w:val="-13"/>
          <w:sz w:val="21"/>
        </w:rPr>
        <w:t>1</w:t>
      </w:r>
      <w:r>
        <w:rPr>
          <w:b/>
          <w:color w:val="434343"/>
          <w:sz w:val="31"/>
        </w:rPr>
        <w:t>=2R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pacing w:val="28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第一次把它们串联在</w:t>
      </w:r>
      <w:r>
        <w:rPr>
          <w:b/>
          <w:color w:val="434343"/>
          <w:spacing w:val="16"/>
          <w:sz w:val="31"/>
        </w:rPr>
        <w:t xml:space="preserve"> </w:t>
      </w:r>
      <w:r>
        <w:rPr>
          <w:b/>
          <w:color w:val="434343"/>
          <w:sz w:val="31"/>
        </w:rPr>
        <w:t>6</w:t>
      </w:r>
      <w:r>
        <w:rPr>
          <w:b/>
          <w:color w:val="434343"/>
          <w:spacing w:val="30"/>
          <w:sz w:val="31"/>
        </w:rPr>
        <w:t xml:space="preserve"> </w:t>
      </w:r>
      <w:r>
        <w:rPr>
          <w:b/>
          <w:color w:val="434343"/>
          <w:sz w:val="31"/>
        </w:rPr>
        <w:t>伏特的电路中，第二次把它们并联在</w:t>
      </w:r>
      <w:r>
        <w:rPr>
          <w:b/>
          <w:color w:val="434343"/>
          <w:spacing w:val="20"/>
          <w:sz w:val="31"/>
        </w:rPr>
        <w:t xml:space="preserve"> </w:t>
      </w:r>
      <w:r>
        <w:rPr>
          <w:b/>
          <w:color w:val="434343"/>
          <w:sz w:val="31"/>
        </w:rPr>
        <w:t>6</w:t>
      </w:r>
      <w:r>
        <w:rPr>
          <w:b/>
          <w:color w:val="434343"/>
          <w:spacing w:val="19"/>
          <w:sz w:val="31"/>
        </w:rPr>
        <w:t xml:space="preserve"> </w:t>
      </w:r>
      <w:r>
        <w:rPr>
          <w:b/>
          <w:color w:val="434343"/>
          <w:sz w:val="31"/>
        </w:rPr>
        <w:t>伏特的电路上，两次连接中，电阻消耗的总功率之</w:t>
      </w:r>
      <w:r>
        <w:rPr>
          <w:b/>
          <w:color w:val="434343"/>
          <w:spacing w:val="41"/>
          <w:sz w:val="31"/>
        </w:rPr>
        <w:t>比</w:t>
      </w:r>
      <w:r>
        <w:rPr>
          <w:b/>
          <w:color w:val="434343"/>
          <w:sz w:val="31"/>
        </w:rPr>
        <w:t>P</w:t>
      </w:r>
      <w:r>
        <w:rPr>
          <w:b/>
          <w:color w:val="434343"/>
          <w:spacing w:val="25"/>
          <w:sz w:val="31"/>
        </w:rPr>
        <w:t xml:space="preserve"> </w:t>
      </w:r>
      <w:r>
        <w:rPr>
          <w:b/>
          <w:color w:val="434343"/>
          <w:position w:val="-13"/>
          <w:sz w:val="21"/>
        </w:rPr>
        <w:t>串</w:t>
      </w:r>
      <w:r>
        <w:rPr>
          <w:b/>
          <w:color w:val="434343"/>
          <w:sz w:val="31"/>
        </w:rPr>
        <w:t>∶P</w:t>
      </w:r>
      <w:r>
        <w:rPr>
          <w:b/>
          <w:color w:val="434343"/>
          <w:spacing w:val="26"/>
          <w:sz w:val="31"/>
        </w:rPr>
        <w:t xml:space="preserve"> </w:t>
      </w:r>
      <w:r>
        <w:rPr>
          <w:b/>
          <w:color w:val="434343"/>
          <w:spacing w:val="-4"/>
          <w:position w:val="-13"/>
          <w:sz w:val="21"/>
        </w:rPr>
        <w:t>并</w:t>
      </w:r>
      <w:r>
        <w:rPr>
          <w:b/>
          <w:color w:val="434343"/>
          <w:sz w:val="31"/>
        </w:rPr>
        <w:t xml:space="preserve">是 </w:t>
      </w:r>
      <w:r>
        <w:rPr>
          <w:b/>
          <w:color w:val="434343"/>
          <w:spacing w:val="29"/>
          <w:sz w:val="31"/>
        </w:rPr>
        <w:t xml:space="preserve"> </w:t>
      </w:r>
      <w:r>
        <w:rPr>
          <w:b/>
          <w:color w:val="434343"/>
          <w:sz w:val="31"/>
        </w:rPr>
        <w:t>[</w:t>
        <w:tab/>
        <w:t>]</w:t>
      </w:r>
    </w:p>
    <w:p>
      <w:pPr>
        <w:pStyle w:val="BodyText"/>
        <w:tabs>
          <w:tab w:val="left" w:pos="5177"/>
          <w:tab w:val="left" w:pos="7471"/>
        </w:tabs>
        <w:spacing w:before="233"/>
        <w:ind w:left="2700"/>
      </w:pPr>
      <w:r>
        <w:drawing>
          <wp:anchor distT="0" distB="0" distL="0" distR="0" simplePos="0" relativeHeight="2516664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1037047</wp:posOffset>
            </wp:positionV>
            <wp:extent cx="11340845" cy="1968500"/>
            <wp:effectExtent l="0" t="0" r="0" b="0"/>
            <wp:wrapNone/>
            <wp:docPr id="17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0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968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A．9∶2。</w:t>
        <w:tab/>
        <w:t>B．2∶9</w:t>
        <w:tab/>
        <w:t>C．1∶1</w:t>
      </w:r>
    </w:p>
    <w:p>
      <w:pPr>
        <w:spacing w:after="0"/>
        <w:sectPr>
          <w:headerReference w:type="default" r:id="rId15"/>
          <w:pgSz w:w="17860" w:h="25260"/>
          <w:pgMar w:top="980" w:right="0" w:bottom="280" w:left="0" w:header="0" w:footer="0"/>
          <w:pgNumType w:start="2"/>
          <w:cols w:space="708"/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8"/>
        </w:numPr>
        <w:tabs>
          <w:tab w:val="left" w:pos="3144"/>
          <w:tab w:val="left" w:pos="15043"/>
        </w:tabs>
        <w:spacing w:before="26" w:after="0" w:line="393" w:lineRule="auto"/>
        <w:ind w:left="2700" w:right="2690" w:firstLine="0"/>
        <w:jc w:val="left"/>
        <w:rPr>
          <w:b/>
          <w:sz w:val="31"/>
        </w:rPr>
      </w:pPr>
      <w:r>
        <w:rPr>
          <w:b/>
          <w:color w:val="434343"/>
          <w:sz w:val="31"/>
        </w:rPr>
        <w:t>用“220v，800w”的电热壶烧</w:t>
      </w:r>
      <w:r>
        <w:rPr>
          <w:b/>
          <w:color w:val="434343"/>
          <w:spacing w:val="-11"/>
          <w:sz w:val="31"/>
        </w:rPr>
        <w:t>水</w:t>
      </w:r>
      <w:r>
        <w:rPr>
          <w:b/>
          <w:color w:val="434343"/>
          <w:spacing w:val="-5"/>
          <w:sz w:val="31"/>
        </w:rPr>
        <w:t>.</w:t>
      </w:r>
      <w:r>
        <w:rPr>
          <w:b/>
          <w:color w:val="434343"/>
          <w:sz w:val="31"/>
        </w:rPr>
        <w:t>若不考虑能量损</w:t>
      </w:r>
      <w:r>
        <w:rPr>
          <w:b/>
          <w:color w:val="434343"/>
          <w:spacing w:val="-11"/>
          <w:sz w:val="31"/>
        </w:rPr>
        <w:t>失</w:t>
      </w:r>
      <w:r>
        <w:rPr>
          <w:b/>
          <w:color w:val="434343"/>
          <w:sz w:val="31"/>
        </w:rPr>
        <w:t>.当把它接入</w:t>
      </w:r>
      <w:r>
        <w:rPr>
          <w:b/>
          <w:color w:val="434343"/>
          <w:spacing w:val="44"/>
          <w:sz w:val="31"/>
        </w:rPr>
        <w:t xml:space="preserve"> </w:t>
      </w:r>
      <w:r>
        <w:rPr>
          <w:b/>
          <w:color w:val="434343"/>
          <w:sz w:val="31"/>
        </w:rPr>
        <w:t>110v</w:t>
      </w:r>
      <w:r>
        <w:rPr>
          <w:b/>
          <w:color w:val="434343"/>
          <w:spacing w:val="55"/>
          <w:sz w:val="31"/>
        </w:rPr>
        <w:t xml:space="preserve"> </w:t>
      </w:r>
      <w:r>
        <w:rPr>
          <w:b/>
          <w:color w:val="434343"/>
          <w:sz w:val="31"/>
        </w:rPr>
        <w:t>的电源上</w:t>
      </w:r>
      <w:r>
        <w:rPr>
          <w:b/>
          <w:color w:val="434343"/>
          <w:spacing w:val="-7"/>
          <w:sz w:val="31"/>
        </w:rPr>
        <w:t>时</w:t>
      </w:r>
      <w:r>
        <w:rPr>
          <w:b/>
          <w:color w:val="434343"/>
          <w:sz w:val="31"/>
        </w:rPr>
        <w:t xml:space="preserve">,在32 </w:t>
      </w:r>
      <w:r>
        <w:rPr>
          <w:b/>
          <w:color w:val="434343"/>
          <w:spacing w:val="16"/>
          <w:sz w:val="31"/>
        </w:rPr>
        <w:t xml:space="preserve"> </w:t>
      </w:r>
      <w:r>
        <w:rPr>
          <w:b/>
          <w:color w:val="434343"/>
          <w:sz w:val="31"/>
        </w:rPr>
        <w:t>分钟内可将一壶水烧开，若将该壶接</w:t>
      </w:r>
      <w:r>
        <w:rPr>
          <w:b/>
          <w:color w:val="434343"/>
          <w:spacing w:val="47"/>
          <w:sz w:val="31"/>
        </w:rPr>
        <w:t>在</w:t>
      </w:r>
      <w:r>
        <w:rPr>
          <w:b/>
          <w:color w:val="434343"/>
          <w:sz w:val="31"/>
        </w:rPr>
        <w:t xml:space="preserve">220v </w:t>
      </w:r>
      <w:r>
        <w:rPr>
          <w:b/>
          <w:color w:val="434343"/>
          <w:spacing w:val="12"/>
          <w:sz w:val="31"/>
        </w:rPr>
        <w:t xml:space="preserve"> </w:t>
      </w:r>
      <w:r>
        <w:rPr>
          <w:b/>
          <w:color w:val="434343"/>
          <w:sz w:val="31"/>
        </w:rPr>
        <w:t>电源上</w:t>
      </w:r>
      <w:r>
        <w:rPr>
          <w:b/>
          <w:color w:val="434343"/>
          <w:spacing w:val="-3"/>
          <w:sz w:val="31"/>
        </w:rPr>
        <w:t>时</w:t>
      </w:r>
      <w:r>
        <w:rPr>
          <w:b/>
          <w:color w:val="434343"/>
          <w:spacing w:val="-5"/>
          <w:sz w:val="31"/>
        </w:rPr>
        <w:t>,</w:t>
      </w:r>
      <w:r>
        <w:rPr>
          <w:b/>
          <w:color w:val="434343"/>
          <w:sz w:val="31"/>
        </w:rPr>
        <w:t>烧开同样一壶水所用时间</w:t>
      </w:r>
      <w:r>
        <w:rPr>
          <w:b/>
          <w:color w:val="434343"/>
          <w:spacing w:val="-17"/>
          <w:sz w:val="31"/>
        </w:rPr>
        <w:t>为</w:t>
      </w:r>
      <w:r>
        <w:rPr>
          <w:b/>
          <w:color w:val="434343"/>
          <w:sz w:val="31"/>
        </w:rPr>
        <w:t>(</w:t>
        <w:tab/>
      </w:r>
      <w:r>
        <w:rPr>
          <w:b/>
          <w:color w:val="434343"/>
          <w:spacing w:val="-17"/>
          <w:sz w:val="31"/>
        </w:rPr>
        <w:t>)</w:t>
      </w:r>
    </w:p>
    <w:p>
      <w:pPr>
        <w:pStyle w:val="ListParagraph"/>
        <w:numPr>
          <w:ilvl w:val="1"/>
          <w:numId w:val="17"/>
        </w:numPr>
        <w:tabs>
          <w:tab w:val="left" w:pos="3302"/>
          <w:tab w:val="left" w:pos="4370"/>
          <w:tab w:val="left" w:pos="6211"/>
          <w:tab w:val="left" w:pos="8050"/>
        </w:tabs>
        <w:spacing w:before="224" w:after="0" w:line="240" w:lineRule="auto"/>
        <w:ind w:left="3301" w:right="0" w:hanging="602"/>
        <w:jc w:val="left"/>
        <w:rPr>
          <w:b/>
          <w:sz w:val="31"/>
        </w:rPr>
      </w:pPr>
      <w:r>
        <w:rPr>
          <w:b/>
          <w:color w:val="434343"/>
          <w:sz w:val="31"/>
        </w:rPr>
        <w:t>分钟</w:t>
        <w:tab/>
        <w:t>B.16</w:t>
      </w:r>
      <w:r>
        <w:rPr>
          <w:b/>
          <w:color w:val="434343"/>
          <w:spacing w:val="-11"/>
          <w:sz w:val="31"/>
        </w:rPr>
        <w:t xml:space="preserve"> </w:t>
      </w:r>
      <w:r>
        <w:rPr>
          <w:b/>
          <w:color w:val="434343"/>
          <w:sz w:val="31"/>
        </w:rPr>
        <w:t>分钟</w:t>
        <w:tab/>
        <w:t>C.64</w:t>
      </w:r>
      <w:r>
        <w:rPr>
          <w:b/>
          <w:color w:val="434343"/>
          <w:spacing w:val="-12"/>
          <w:sz w:val="31"/>
        </w:rPr>
        <w:t xml:space="preserve"> </w:t>
      </w:r>
      <w:r>
        <w:rPr>
          <w:b/>
          <w:color w:val="434343"/>
          <w:sz w:val="31"/>
        </w:rPr>
        <w:t>分钟</w:t>
        <w:tab/>
        <w:t>D.128</w:t>
      </w:r>
      <w:r>
        <w:rPr>
          <w:b/>
          <w:color w:val="434343"/>
          <w:spacing w:val="-19"/>
          <w:sz w:val="31"/>
        </w:rPr>
        <w:t xml:space="preserve"> </w:t>
      </w:r>
      <w:r>
        <w:rPr>
          <w:b/>
          <w:color w:val="434343"/>
          <w:sz w:val="31"/>
        </w:rPr>
        <w:t>分钟</w:t>
      </w:r>
    </w:p>
    <w:p>
      <w:pPr>
        <w:pStyle w:val="BodyText"/>
        <w:spacing w:before="17"/>
      </w:pPr>
    </w:p>
    <w:p>
      <w:pPr>
        <w:pStyle w:val="BodyText"/>
        <w:tabs>
          <w:tab w:val="left" w:pos="10683"/>
          <w:tab w:val="left" w:pos="13225"/>
        </w:tabs>
        <w:spacing w:line="352" w:lineRule="auto"/>
        <w:ind w:left="2700" w:right="2424"/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7759700</wp:posOffset>
            </wp:positionH>
            <wp:positionV relativeFrom="paragraph">
              <wp:posOffset>909158</wp:posOffset>
            </wp:positionV>
            <wp:extent cx="711200" cy="114300"/>
            <wp:effectExtent l="0" t="0" r="0" b="0"/>
            <wp:wrapNone/>
            <wp:docPr id="2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2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6197600</wp:posOffset>
            </wp:positionH>
            <wp:positionV relativeFrom="paragraph">
              <wp:posOffset>1509233</wp:posOffset>
            </wp:positionV>
            <wp:extent cx="660400" cy="101600"/>
            <wp:effectExtent l="0" t="0" r="0" b="0"/>
            <wp:wrapNone/>
            <wp:docPr id="2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10、某电热水器的工作原理如</w:t>
      </w:r>
      <w:r>
        <w:rPr>
          <w:color w:val="434343"/>
          <w:spacing w:val="33"/>
        </w:rPr>
        <w:t>图</w:t>
      </w:r>
      <w:r>
        <w:rPr>
          <w:color w:val="434343"/>
        </w:rPr>
        <w:t>4</w:t>
      </w:r>
      <w:r>
        <w:rPr>
          <w:color w:val="434343"/>
          <w:spacing w:val="13"/>
        </w:rPr>
        <w:t xml:space="preserve"> </w:t>
      </w:r>
      <w:r>
        <w:rPr>
          <w:color w:val="434343"/>
        </w:rPr>
        <w:t>所示（已知两电阻丝的阻值相等，电源电压保持不变</w:t>
      </w:r>
      <w:r>
        <w:rPr>
          <w:color w:val="434343"/>
          <w:spacing w:val="-9"/>
        </w:rPr>
        <w:t xml:space="preserve">）， </w:t>
      </w:r>
      <w:r>
        <w:rPr>
          <w:color w:val="434343"/>
        </w:rPr>
        <w:t>它有加热和保温两个工作状态。当开</w:t>
      </w:r>
      <w:r>
        <w:rPr>
          <w:color w:val="434343"/>
          <w:spacing w:val="54"/>
        </w:rPr>
        <w:t>关</w:t>
      </w:r>
      <w:r>
        <w:rPr>
          <w:color w:val="434343"/>
        </w:rPr>
        <w:t>S</w:t>
      </w:r>
      <w:r>
        <w:rPr>
          <w:color w:val="434343"/>
          <w:position w:val="-13"/>
          <w:sz w:val="21"/>
        </w:rPr>
        <w:t xml:space="preserve">1 </w:t>
      </w:r>
      <w:r>
        <w:rPr>
          <w:color w:val="434343"/>
          <w:spacing w:val="23"/>
          <w:position w:val="-13"/>
          <w:sz w:val="21"/>
        </w:rPr>
        <w:t xml:space="preserve"> </w:t>
      </w:r>
      <w:r>
        <w:rPr>
          <w:color w:val="434343"/>
          <w:spacing w:val="75"/>
        </w:rPr>
        <w:t>接</w:t>
      </w:r>
      <w:r>
        <w:rPr>
          <w:color w:val="434343"/>
          <w:spacing w:val="-5"/>
          <w:position w:val="2"/>
          <w:sz w:val="33"/>
        </w:rPr>
        <w:t>b</w:t>
      </w:r>
      <w:r>
        <w:rPr>
          <w:color w:val="434343"/>
          <w:spacing w:val="-5"/>
        </w:rPr>
        <w:t>，S</w:t>
      </w:r>
      <w:r>
        <w:rPr>
          <w:color w:val="434343"/>
          <w:spacing w:val="-5"/>
          <w:position w:val="-13"/>
          <w:sz w:val="21"/>
        </w:rPr>
        <w:t xml:space="preserve">2 </w:t>
      </w:r>
      <w:r>
        <w:rPr>
          <w:color w:val="434343"/>
          <w:spacing w:val="24"/>
          <w:position w:val="-13"/>
          <w:sz w:val="21"/>
        </w:rPr>
        <w:t xml:space="preserve"> </w:t>
      </w:r>
      <w:r>
        <w:rPr>
          <w:color w:val="434343"/>
        </w:rPr>
        <w:t>断开时，它是处于</w:t>
        <w:tab/>
        <w:t>状态，此时电 路功率</w:t>
      </w:r>
      <w:r>
        <w:rPr>
          <w:color w:val="434343"/>
          <w:spacing w:val="71"/>
        </w:rPr>
        <w:t>为</w:t>
      </w:r>
      <w:r>
        <w:rPr>
          <w:color w:val="434343"/>
          <w:spacing w:val="-4"/>
          <w:position w:val="2"/>
          <w:sz w:val="33"/>
        </w:rPr>
        <w:t>P</w:t>
      </w:r>
      <w:r>
        <w:rPr>
          <w:color w:val="434343"/>
          <w:spacing w:val="-4"/>
          <w:position w:val="-13"/>
          <w:sz w:val="21"/>
        </w:rPr>
        <w:t>1</w:t>
      </w:r>
      <w:r>
        <w:rPr>
          <w:color w:val="434343"/>
          <w:spacing w:val="-4"/>
        </w:rPr>
        <w:t>；</w:t>
      </w:r>
      <w:r>
        <w:rPr>
          <w:color w:val="434343"/>
        </w:rPr>
        <w:t>当开</w:t>
      </w:r>
      <w:r>
        <w:rPr>
          <w:color w:val="434343"/>
          <w:spacing w:val="72"/>
        </w:rPr>
        <w:t>关</w:t>
      </w:r>
      <w:r>
        <w:rPr>
          <w:color w:val="434343"/>
        </w:rPr>
        <w:t>S</w:t>
      </w:r>
      <w:r>
        <w:rPr>
          <w:color w:val="434343"/>
          <w:position w:val="-13"/>
          <w:sz w:val="21"/>
        </w:rPr>
        <w:t xml:space="preserve">1 </w:t>
      </w:r>
      <w:r>
        <w:rPr>
          <w:color w:val="434343"/>
        </w:rPr>
        <w:t>接</w:t>
      </w:r>
      <w:r>
        <w:rPr>
          <w:color w:val="434343"/>
          <w:spacing w:val="6"/>
        </w:rPr>
        <w:t xml:space="preserve"> </w:t>
      </w:r>
      <w:r>
        <w:rPr>
          <w:color w:val="434343"/>
          <w:spacing w:val="-4"/>
          <w:position w:val="2"/>
          <w:sz w:val="33"/>
        </w:rPr>
        <w:t>a</w:t>
      </w:r>
      <w:r>
        <w:rPr>
          <w:color w:val="434343"/>
          <w:spacing w:val="-4"/>
        </w:rPr>
        <w:t>，S</w:t>
      </w:r>
      <w:r>
        <w:rPr>
          <w:color w:val="434343"/>
          <w:spacing w:val="-4"/>
          <w:position w:val="-13"/>
          <w:sz w:val="21"/>
        </w:rPr>
        <w:t>2</w:t>
      </w:r>
      <w:r>
        <w:rPr>
          <w:color w:val="434343"/>
          <w:spacing w:val="1"/>
          <w:position w:val="-13"/>
          <w:sz w:val="21"/>
        </w:rPr>
        <w:t xml:space="preserve"> </w:t>
      </w:r>
      <w:r>
        <w:rPr>
          <w:color w:val="434343"/>
        </w:rPr>
        <w:t>闭合时，它是处于</w:t>
        <w:tab/>
        <w:t>状态，此时电路功率</w:t>
      </w:r>
      <w:r>
        <w:rPr>
          <w:color w:val="434343"/>
          <w:spacing w:val="62"/>
        </w:rPr>
        <w:t>为</w:t>
      </w:r>
      <w:r>
        <w:rPr>
          <w:color w:val="434343"/>
          <w:spacing w:val="-4"/>
          <w:position w:val="2"/>
          <w:sz w:val="33"/>
        </w:rPr>
        <w:t>P</w:t>
      </w:r>
      <w:r>
        <w:rPr>
          <w:color w:val="434343"/>
          <w:spacing w:val="-4"/>
          <w:position w:val="-13"/>
          <w:sz w:val="21"/>
        </w:rPr>
        <w:t>2</w:t>
      </w:r>
      <w:r>
        <w:rPr>
          <w:color w:val="434343"/>
          <w:spacing w:val="-4"/>
        </w:rPr>
        <w:t>，</w:t>
      </w:r>
      <w:r>
        <w:rPr>
          <w:color w:val="434343"/>
        </w:rPr>
        <w:t>则</w:t>
      </w:r>
    </w:p>
    <w:p>
      <w:pPr>
        <w:tabs>
          <w:tab w:val="left" w:pos="4964"/>
        </w:tabs>
        <w:spacing w:before="0" w:line="216" w:lineRule="auto"/>
        <w:ind w:left="2700" w:right="0" w:firstLine="0"/>
        <w:jc w:val="left"/>
        <w:rPr>
          <w:b/>
          <w:sz w:val="3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2451100</wp:posOffset>
            </wp:positionH>
            <wp:positionV relativeFrom="paragraph">
              <wp:posOffset>328225</wp:posOffset>
            </wp:positionV>
            <wp:extent cx="774700" cy="101600"/>
            <wp:effectExtent l="0" t="0" r="0" b="0"/>
            <wp:wrapNone/>
            <wp:docPr id="25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png"/>
                    <pic:cNvPicPr/>
                  </pic:nvPicPr>
                  <pic:blipFill>
                    <a:blip xmlns:r="http://schemas.openxmlformats.org/officeDocument/2006/relationships"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2" style="width:893pt;height:103.75pt;margin-top:57.84pt;margin-left:0;mso-position-horizontal-relative:page;position:absolute;z-index:251668480" coordorigin="0,1157" coordsize="17860,2075">
            <v:shape id="_x0000_s1033" type="#_x0000_t75" style="width:17860;height:1920;position:absolute;top:1156" stroked="f">
              <v:imagedata r:id="rId19" o:title=""/>
            </v:shape>
            <v:shape id="_x0000_s1034" type="#_x0000_t202" style="width:17860;height:2075;position:absolute;top:1156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52"/>
                      </w:rPr>
                    </w:pPr>
                  </w:p>
                  <w:p>
                    <w:pPr>
                      <w:spacing w:before="4" w:line="240" w:lineRule="auto"/>
                      <w:rPr>
                        <w:b/>
                        <w:sz w:val="31"/>
                      </w:rPr>
                    </w:pPr>
                  </w:p>
                  <w:p>
                    <w:pPr>
                      <w:spacing w:before="1" w:line="189" w:lineRule="auto"/>
                      <w:ind w:left="513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11．如图 2 所示，电源由两节干电池串联组成，R</w:t>
                    </w:r>
                    <w:r>
                      <w:rPr>
                        <w:b/>
                        <w:color w:val="434343"/>
                        <w:position w:val="-13"/>
                        <w:sz w:val="21"/>
                      </w:rPr>
                      <w:t xml:space="preserve">1 </w:t>
                    </w:r>
                    <w:r>
                      <w:rPr>
                        <w:b/>
                        <w:color w:val="434343"/>
                        <w:sz w:val="31"/>
                      </w:rPr>
                      <w:t>为 10Ω，R</w:t>
                    </w:r>
                    <w:r>
                      <w:rPr>
                        <w:b/>
                        <w:color w:val="434343"/>
                        <w:position w:val="-13"/>
                        <w:sz w:val="21"/>
                      </w:rPr>
                      <w:t xml:space="preserve">2 </w:t>
                    </w:r>
                    <w:r>
                      <w:rPr>
                        <w:b/>
                        <w:color w:val="434343"/>
                        <w:sz w:val="31"/>
                      </w:rPr>
                      <w:t>为 20Ω。</w:t>
                    </w:r>
                  </w:p>
                </w:txbxContent>
              </v:textbox>
            </v:shape>
          </v:group>
        </w:pict>
      </w:r>
      <w:r>
        <w:rPr>
          <w:b/>
          <w:color w:val="434343"/>
          <w:spacing w:val="-5"/>
          <w:position w:val="2"/>
          <w:sz w:val="33"/>
        </w:rPr>
        <w:t>P</w:t>
      </w:r>
      <w:r>
        <w:rPr>
          <w:b/>
          <w:color w:val="434343"/>
          <w:spacing w:val="-5"/>
          <w:position w:val="-13"/>
          <w:sz w:val="21"/>
        </w:rPr>
        <w:t>1</w:t>
      </w:r>
      <w:r>
        <w:rPr>
          <w:b/>
          <w:color w:val="434343"/>
          <w:spacing w:val="-5"/>
          <w:sz w:val="31"/>
        </w:rPr>
        <w:t>∶</w:t>
      </w:r>
      <w:r>
        <w:rPr>
          <w:b/>
          <w:color w:val="434343"/>
          <w:spacing w:val="-5"/>
          <w:position w:val="2"/>
          <w:sz w:val="33"/>
        </w:rPr>
        <w:t>P</w:t>
      </w:r>
      <w:r>
        <w:rPr>
          <w:b/>
          <w:color w:val="434343"/>
          <w:spacing w:val="-5"/>
          <w:position w:val="-13"/>
          <w:sz w:val="21"/>
        </w:rPr>
        <w:t>2</w:t>
      </w:r>
      <w:r>
        <w:rPr>
          <w:b/>
          <w:color w:val="434343"/>
          <w:spacing w:val="-5"/>
          <w:sz w:val="31"/>
        </w:rPr>
        <w:t>＝</w:t>
        <w:tab/>
      </w:r>
      <w:r>
        <w:rPr>
          <w:b/>
          <w:color w:val="434343"/>
          <w:sz w:val="31"/>
        </w:rPr>
        <w:t>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4"/>
        <w:rPr>
          <w:sz w:val="41"/>
        </w:rPr>
      </w:pPr>
    </w:p>
    <w:p>
      <w:pPr>
        <w:pStyle w:val="BodyText"/>
        <w:tabs>
          <w:tab w:val="left" w:pos="8349"/>
          <w:tab w:val="left" w:pos="15000"/>
        </w:tabs>
        <w:ind w:left="2700"/>
      </w:pPr>
      <w:r>
        <w:rPr>
          <w:color w:val="434343"/>
          <w:w w:val="102"/>
        </w:rPr>
        <w:t>则闭合开关后</w:t>
      </w:r>
      <w:r>
        <w:rPr>
          <w:color w:val="434343"/>
          <w:spacing w:val="-141"/>
          <w:w w:val="102"/>
        </w:rPr>
        <w:t>，</w:t>
      </w:r>
      <w:r>
        <w:rPr>
          <w:color w:val="434343"/>
          <w:spacing w:val="-6"/>
          <w:w w:val="102"/>
        </w:rPr>
        <w:t>R</w:t>
      </w:r>
      <w:r>
        <w:rPr>
          <w:color w:val="434343"/>
          <w:w w:val="99"/>
          <w:position w:val="-13"/>
          <w:sz w:val="21"/>
        </w:rPr>
        <w:t>1</w:t>
      </w:r>
      <w:r>
        <w:rPr>
          <w:color w:val="434343"/>
          <w:spacing w:val="-8"/>
          <w:position w:val="-13"/>
          <w:sz w:val="21"/>
        </w:rPr>
        <w:t xml:space="preserve"> </w:t>
      </w:r>
      <w:r>
        <w:rPr>
          <w:color w:val="434343"/>
          <w:w w:val="102"/>
        </w:rPr>
        <w:t>两端的电压</w:t>
      </w:r>
      <w:r>
        <w:rPr>
          <w:color w:val="434343"/>
          <w:spacing w:val="-7"/>
          <w:w w:val="102"/>
        </w:rPr>
        <w:t>为</w:t>
      </w:r>
      <w:r>
        <w:rPr>
          <w:rFonts w:ascii="Times New Roman" w:eastAsia="Times New Roman"/>
          <w:color w:val="434343"/>
          <w:w w:val="102"/>
          <w:u w:val="single" w:color="424242"/>
        </w:rPr>
        <w:t xml:space="preserve"> </w:t>
      </w:r>
      <w:r>
        <w:rPr>
          <w:rFonts w:ascii="Times New Roman" w:eastAsia="Times New Roman"/>
          <w:color w:val="434343"/>
          <w:u w:val="single" w:color="424242"/>
        </w:rPr>
        <w:tab/>
      </w:r>
      <w:r>
        <w:rPr>
          <w:color w:val="434343"/>
          <w:spacing w:val="-14"/>
          <w:w w:val="102"/>
        </w:rPr>
        <w:t>V</w:t>
      </w:r>
      <w:r>
        <w:rPr>
          <w:color w:val="434343"/>
          <w:spacing w:val="-133"/>
          <w:w w:val="102"/>
        </w:rPr>
        <w:t>，</w:t>
      </w:r>
      <w:r>
        <w:rPr>
          <w:color w:val="434343"/>
          <w:w w:val="102"/>
        </w:rPr>
        <w:t>电流通过</w:t>
      </w:r>
      <w:r>
        <w:rPr>
          <w:color w:val="434343"/>
          <w:spacing w:val="-20"/>
        </w:rPr>
        <w:t xml:space="preserve"> </w:t>
      </w:r>
      <w:r>
        <w:rPr>
          <w:color w:val="434343"/>
          <w:spacing w:val="-2"/>
          <w:w w:val="102"/>
        </w:rPr>
        <w:t>R</w:t>
      </w:r>
      <w:r>
        <w:rPr>
          <w:color w:val="434343"/>
          <w:w w:val="99"/>
          <w:position w:val="-13"/>
          <w:sz w:val="21"/>
        </w:rPr>
        <w:t>l</w:t>
      </w:r>
      <w:r>
        <w:rPr>
          <w:color w:val="434343"/>
          <w:spacing w:val="-10"/>
          <w:position w:val="-13"/>
          <w:sz w:val="21"/>
        </w:rPr>
        <w:t xml:space="preserve"> </w:t>
      </w:r>
      <w:r>
        <w:rPr>
          <w:color w:val="434343"/>
          <w:w w:val="102"/>
        </w:rPr>
        <w:t>和</w:t>
      </w:r>
      <w:r>
        <w:rPr>
          <w:color w:val="434343"/>
          <w:spacing w:val="-14"/>
        </w:rPr>
        <w:t xml:space="preserve"> </w:t>
      </w:r>
      <w:r>
        <w:rPr>
          <w:color w:val="434343"/>
          <w:spacing w:val="-6"/>
          <w:w w:val="102"/>
        </w:rPr>
        <w:t>R</w:t>
      </w:r>
      <w:r>
        <w:rPr>
          <w:color w:val="434343"/>
          <w:w w:val="99"/>
          <w:position w:val="-13"/>
          <w:sz w:val="21"/>
        </w:rPr>
        <w:t>2</w:t>
      </w:r>
      <w:r>
        <w:rPr>
          <w:color w:val="434343"/>
          <w:spacing w:val="-8"/>
          <w:position w:val="-13"/>
          <w:sz w:val="21"/>
        </w:rPr>
        <w:t xml:space="preserve"> </w:t>
      </w:r>
      <w:r>
        <w:rPr>
          <w:color w:val="434343"/>
          <w:w w:val="102"/>
        </w:rPr>
        <w:t>所做的电功之比</w:t>
      </w:r>
      <w:r>
        <w:rPr>
          <w:color w:val="434343"/>
          <w:spacing w:val="-14"/>
          <w:w w:val="102"/>
        </w:rPr>
        <w:t>为</w:t>
      </w:r>
      <w:r>
        <w:rPr>
          <w:rFonts w:ascii="Times New Roman" w:eastAsia="Times New Roman"/>
          <w:color w:val="434343"/>
          <w:w w:val="102"/>
          <w:u w:val="single" w:color="424242"/>
        </w:rPr>
        <w:t xml:space="preserve"> </w:t>
      </w:r>
      <w:r>
        <w:rPr>
          <w:rFonts w:ascii="Times New Roman" w:eastAsia="Times New Roman"/>
          <w:color w:val="434343"/>
          <w:u w:val="single" w:color="424242"/>
        </w:rPr>
        <w:tab/>
      </w:r>
      <w:r>
        <w:rPr>
          <w:color w:val="434343"/>
          <w:w w:val="102"/>
        </w:rPr>
        <w:t>。</w:t>
      </w:r>
    </w:p>
    <w:p>
      <w:pPr>
        <w:pStyle w:val="BodyText"/>
        <w:spacing w:before="7"/>
        <w:rPr>
          <w:sz w:val="27"/>
        </w:rPr>
      </w:pPr>
    </w:p>
    <w:p>
      <w:pPr>
        <w:pStyle w:val="BodyText"/>
        <w:tabs>
          <w:tab w:val="left" w:pos="7233"/>
        </w:tabs>
        <w:spacing w:line="393" w:lineRule="auto"/>
        <w:ind w:left="2700" w:right="2800"/>
      </w:pPr>
      <w:r>
        <w:rPr>
          <w:color w:val="434343"/>
        </w:rPr>
        <w:t>12、多选）将一个滑动变阻器接在电源上，消耗的功率</w:t>
      </w:r>
      <w:r>
        <w:rPr>
          <w:color w:val="434343"/>
          <w:spacing w:val="41"/>
        </w:rPr>
        <w:t>为</w:t>
      </w:r>
      <w:r>
        <w:rPr>
          <w:color w:val="434343"/>
          <w:spacing w:val="-3"/>
        </w:rPr>
        <w:t>P</w:t>
      </w:r>
      <w:r>
        <w:rPr>
          <w:color w:val="434343"/>
        </w:rPr>
        <w:t>。要使其消耗的功率变为原</w:t>
      </w:r>
      <w:r>
        <w:rPr>
          <w:color w:val="434343"/>
          <w:spacing w:val="-16"/>
        </w:rPr>
        <w:t>来</w:t>
      </w:r>
      <w:r>
        <w:rPr>
          <w:color w:val="434343"/>
        </w:rPr>
        <w:t>的一半，可以采取的措施</w:t>
      </w:r>
      <w:r>
        <w:rPr>
          <w:color w:val="434343"/>
          <w:spacing w:val="-18"/>
        </w:rPr>
        <w:t>是</w:t>
      </w:r>
      <w:r>
        <w:rPr>
          <w:color w:val="434343"/>
        </w:rPr>
        <w:t>[</w:t>
        <w:tab/>
        <w:t>]</w:t>
      </w:r>
    </w:p>
    <w:p>
      <w:pPr>
        <w:pStyle w:val="BodyText"/>
        <w:spacing w:before="221"/>
        <w:ind w:left="2794"/>
      </w:pPr>
      <w:r>
        <w:rPr>
          <w:color w:val="434343"/>
        </w:rPr>
        <w:t>A.电源电压不变，阻值变为原来的二倍 B.电源电压不变，阻值变为原来的一半</w:t>
      </w:r>
    </w:p>
    <w:p>
      <w:pPr>
        <w:pStyle w:val="BodyText"/>
        <w:spacing w:before="1"/>
        <w:rPr>
          <w:sz w:val="32"/>
        </w:rPr>
      </w:pPr>
    </w:p>
    <w:p>
      <w:pPr>
        <w:pStyle w:val="BodyText"/>
        <w:tabs>
          <w:tab w:val="left" w:pos="8169"/>
        </w:tabs>
        <w:spacing w:before="1"/>
        <w:ind w:left="2700" w:firstLine="94"/>
      </w:pPr>
      <w:r>
        <w:rPr>
          <w:color w:val="434343"/>
        </w:rPr>
        <w:t>C.电源电压和阻值均变为原来的一半</w:t>
        <w:tab/>
        <w:t>D.电源电压变为原来的一半，阻值变为原来的二倍</w:t>
      </w:r>
    </w:p>
    <w:p>
      <w:pPr>
        <w:pStyle w:val="BodyText"/>
        <w:spacing w:before="16"/>
      </w:pPr>
    </w:p>
    <w:p>
      <w:pPr>
        <w:pStyle w:val="BodyText"/>
        <w:tabs>
          <w:tab w:val="left" w:pos="5152"/>
        </w:tabs>
        <w:spacing w:line="393" w:lineRule="auto"/>
        <w:ind w:left="2700" w:right="2710"/>
      </w:pPr>
      <w:r>
        <w:rPr>
          <w:color w:val="434343"/>
        </w:rPr>
        <w:t>13．一条电阻丝接在电压为</w:t>
      </w:r>
      <w:r>
        <w:rPr>
          <w:color w:val="434343"/>
          <w:spacing w:val="68"/>
        </w:rPr>
        <w:t xml:space="preserve"> </w:t>
      </w:r>
      <w:r>
        <w:rPr>
          <w:color w:val="434343"/>
        </w:rPr>
        <w:t>U</w:t>
      </w:r>
      <w:r>
        <w:rPr>
          <w:color w:val="434343"/>
          <w:spacing w:val="17"/>
        </w:rPr>
        <w:t xml:space="preserve"> </w:t>
      </w:r>
      <w:r>
        <w:rPr>
          <w:color w:val="434343"/>
        </w:rPr>
        <w:t>的电路中，它的功率</w:t>
      </w:r>
      <w:r>
        <w:rPr>
          <w:color w:val="434343"/>
          <w:spacing w:val="61"/>
        </w:rPr>
        <w:t>是</w:t>
      </w:r>
      <w:r>
        <w:rPr>
          <w:color w:val="434343"/>
        </w:rPr>
        <w:t>P，下列措施可以使电阻丝的功率</w:t>
      </w:r>
      <w:r>
        <w:rPr>
          <w:color w:val="434343"/>
          <w:spacing w:val="-14"/>
        </w:rPr>
        <w:t>变</w:t>
      </w:r>
      <w:r>
        <w:rPr>
          <w:color w:val="434343"/>
        </w:rPr>
        <w:t>为</w:t>
      </w:r>
      <w:r>
        <w:rPr>
          <w:color w:val="434343"/>
          <w:spacing w:val="-8"/>
        </w:rPr>
        <w:t xml:space="preserve"> </w:t>
      </w:r>
      <w:r>
        <w:rPr>
          <w:color w:val="434343"/>
        </w:rPr>
        <w:t>2P</w:t>
      </w:r>
      <w:r>
        <w:rPr>
          <w:color w:val="434343"/>
          <w:spacing w:val="-11"/>
        </w:rPr>
        <w:t xml:space="preserve"> </w:t>
      </w:r>
      <w:r>
        <w:rPr>
          <w:color w:val="434343"/>
        </w:rPr>
        <w:t>的是（</w:t>
        <w:tab/>
        <w:t>）</w:t>
      </w:r>
    </w:p>
    <w:p>
      <w:pPr>
        <w:pStyle w:val="BodyText"/>
        <w:tabs>
          <w:tab w:val="left" w:pos="7392"/>
        </w:tabs>
        <w:spacing w:before="225" w:line="487" w:lineRule="auto"/>
        <w:ind w:left="2700" w:right="4485"/>
      </w:pPr>
      <w:r>
        <w:rPr>
          <w:color w:val="434343"/>
        </w:rPr>
        <w:t>A．两条相同的电阻丝串联起来；</w:t>
      </w:r>
      <w:r>
        <w:rPr>
          <w:color w:val="434343"/>
          <w:spacing w:val="56"/>
        </w:rPr>
        <w:t xml:space="preserve"> </w:t>
      </w:r>
      <w:r>
        <w:rPr>
          <w:color w:val="434343"/>
          <w:spacing w:val="-3"/>
        </w:rPr>
        <w:t>B．</w:t>
      </w:r>
      <w:r>
        <w:rPr>
          <w:color w:val="434343"/>
        </w:rPr>
        <w:t>该电阻丝改接在电压是</w:t>
      </w:r>
      <w:r>
        <w:rPr>
          <w:color w:val="434343"/>
          <w:spacing w:val="15"/>
        </w:rPr>
        <w:t xml:space="preserve"> </w:t>
      </w:r>
      <w:r>
        <w:rPr>
          <w:color w:val="434343"/>
        </w:rPr>
        <w:t>2U</w:t>
      </w:r>
      <w:r>
        <w:rPr>
          <w:color w:val="434343"/>
          <w:spacing w:val="42"/>
        </w:rPr>
        <w:t xml:space="preserve"> </w:t>
      </w:r>
      <w:r>
        <w:rPr>
          <w:color w:val="434343"/>
        </w:rPr>
        <w:t>的电路中</w:t>
      </w:r>
      <w:r>
        <w:rPr>
          <w:color w:val="434343"/>
          <w:spacing w:val="-14"/>
        </w:rPr>
        <w:t xml:space="preserve">； </w:t>
      </w:r>
      <w:r>
        <w:rPr>
          <w:color w:val="434343"/>
        </w:rPr>
        <w:t>C．将电流调大到原来的</w:t>
      </w:r>
      <w:r>
        <w:rPr>
          <w:color w:val="434343"/>
          <w:spacing w:val="-19"/>
        </w:rPr>
        <w:t xml:space="preserve"> </w:t>
      </w:r>
      <w:r>
        <w:rPr>
          <w:color w:val="434343"/>
        </w:rPr>
        <w:t>2</w:t>
      </w:r>
      <w:r>
        <w:rPr>
          <w:color w:val="434343"/>
          <w:spacing w:val="2"/>
        </w:rPr>
        <w:t xml:space="preserve"> </w:t>
      </w:r>
      <w:r>
        <w:rPr>
          <w:color w:val="434343"/>
        </w:rPr>
        <w:t>倍；</w:t>
        <w:tab/>
        <w:t>D．将该电阻丝剪去一半接在原电路中。</w:t>
      </w:r>
    </w:p>
    <w:p>
      <w:pPr>
        <w:spacing w:after="0" w:line="487" w:lineRule="auto"/>
        <w:sectPr>
          <w:headerReference w:type="default" r:id="rId20"/>
          <w:pgSz w:w="17860" w:h="25260"/>
          <w:pgMar w:top="1460" w:right="0" w:bottom="280" w:left="0" w:header="1260" w:footer="0"/>
          <w:pgNumType w:start="3"/>
          <w:cols w:space="708"/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ListParagraph"/>
        <w:numPr>
          <w:ilvl w:val="0"/>
          <w:numId w:val="16"/>
        </w:numPr>
        <w:tabs>
          <w:tab w:val="left" w:pos="3408"/>
          <w:tab w:val="left" w:pos="11918"/>
        </w:tabs>
        <w:spacing w:before="26" w:after="0" w:line="355" w:lineRule="auto"/>
        <w:ind w:left="2700" w:right="2529" w:firstLine="0"/>
        <w:jc w:val="left"/>
        <w:rPr>
          <w:b/>
          <w:sz w:val="31"/>
        </w:rPr>
      </w:pPr>
      <w:r>
        <w:rPr>
          <w:b/>
          <w:color w:val="434343"/>
          <w:sz w:val="31"/>
        </w:rPr>
        <w:t>如图</w:t>
      </w:r>
      <w:r>
        <w:rPr>
          <w:b/>
          <w:color w:val="434343"/>
          <w:spacing w:val="-2"/>
          <w:sz w:val="31"/>
        </w:rPr>
        <w:t xml:space="preserve"> </w:t>
      </w:r>
      <w:r>
        <w:rPr>
          <w:b/>
          <w:color w:val="434343"/>
          <w:sz w:val="31"/>
        </w:rPr>
        <w:t xml:space="preserve">3 </w:t>
      </w:r>
      <w:r>
        <w:rPr>
          <w:b/>
          <w:color w:val="434343"/>
          <w:spacing w:val="2"/>
          <w:sz w:val="31"/>
        </w:rPr>
        <w:t xml:space="preserve"> </w:t>
      </w:r>
      <w:r>
        <w:rPr>
          <w:b/>
          <w:color w:val="434343"/>
          <w:sz w:val="31"/>
        </w:rPr>
        <w:t>所示，</w:t>
      </w:r>
      <w:r>
        <w:rPr>
          <w:b/>
          <w:color w:val="434343"/>
          <w:spacing w:val="72"/>
          <w:sz w:val="31"/>
        </w:rPr>
        <w:t>把</w:t>
      </w:r>
      <w:r>
        <w:rPr>
          <w:b/>
          <w:color w:val="434343"/>
          <w:sz w:val="31"/>
        </w:rPr>
        <w:t>E</w:t>
      </w:r>
      <w:r>
        <w:rPr>
          <w:b/>
          <w:color w:val="434343"/>
          <w:spacing w:val="90"/>
          <w:sz w:val="31"/>
        </w:rPr>
        <w:t xml:space="preserve"> </w:t>
      </w:r>
      <w:r>
        <w:rPr>
          <w:b/>
          <w:color w:val="434343"/>
          <w:sz w:val="31"/>
        </w:rPr>
        <w:t xml:space="preserve">、F </w:t>
      </w:r>
      <w:r>
        <w:rPr>
          <w:b/>
          <w:color w:val="434343"/>
          <w:spacing w:val="3"/>
          <w:sz w:val="31"/>
        </w:rPr>
        <w:t xml:space="preserve"> </w:t>
      </w:r>
      <w:r>
        <w:rPr>
          <w:b/>
          <w:color w:val="434343"/>
          <w:sz w:val="31"/>
        </w:rPr>
        <w:t>两点接人电压为</w:t>
      </w:r>
      <w:r>
        <w:rPr>
          <w:b/>
          <w:color w:val="434343"/>
          <w:spacing w:val="-14"/>
          <w:sz w:val="31"/>
        </w:rPr>
        <w:t xml:space="preserve"> </w:t>
      </w:r>
      <w:r>
        <w:rPr>
          <w:b/>
          <w:color w:val="434343"/>
          <w:sz w:val="31"/>
        </w:rPr>
        <w:t>36v</w:t>
      </w:r>
      <w:r>
        <w:rPr>
          <w:b/>
          <w:color w:val="434343"/>
          <w:spacing w:val="90"/>
          <w:sz w:val="31"/>
        </w:rPr>
        <w:t xml:space="preserve"> </w:t>
      </w:r>
      <w:r>
        <w:rPr>
          <w:b/>
          <w:color w:val="434343"/>
          <w:sz w:val="31"/>
        </w:rPr>
        <w:t>的电源两端，开</w:t>
      </w:r>
      <w:r>
        <w:rPr>
          <w:b/>
          <w:color w:val="434343"/>
          <w:spacing w:val="68"/>
          <w:sz w:val="31"/>
        </w:rPr>
        <w:t>关</w:t>
      </w:r>
      <w:r>
        <w:rPr>
          <w:b/>
          <w:color w:val="434343"/>
          <w:sz w:val="31"/>
        </w:rPr>
        <w:t>s</w:t>
      </w:r>
      <w:r>
        <w:rPr>
          <w:b/>
          <w:color w:val="434343"/>
          <w:position w:val="-13"/>
          <w:sz w:val="21"/>
        </w:rPr>
        <w:t xml:space="preserve">1 </w:t>
      </w:r>
      <w:r>
        <w:rPr>
          <w:b/>
          <w:color w:val="434343"/>
          <w:sz w:val="31"/>
        </w:rPr>
        <w:t>和</w:t>
      </w:r>
      <w:r>
        <w:rPr>
          <w:b/>
          <w:color w:val="434343"/>
          <w:spacing w:val="2"/>
          <w:sz w:val="31"/>
        </w:rPr>
        <w:t xml:space="preserve"> </w:t>
      </w:r>
      <w:r>
        <w:rPr>
          <w:b/>
          <w:color w:val="434343"/>
          <w:sz w:val="31"/>
        </w:rPr>
        <w:t>s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pacing w:val="-1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都闭合时， 电路消耗的总电功率为</w:t>
      </w:r>
      <w:r>
        <w:rPr>
          <w:b/>
          <w:color w:val="434343"/>
          <w:spacing w:val="19"/>
          <w:sz w:val="31"/>
        </w:rPr>
        <w:t xml:space="preserve"> </w:t>
      </w:r>
      <w:r>
        <w:rPr>
          <w:b/>
          <w:color w:val="434343"/>
          <w:sz w:val="31"/>
        </w:rPr>
        <w:t xml:space="preserve">72.9w </w:t>
      </w:r>
      <w:r>
        <w:rPr>
          <w:b/>
          <w:color w:val="434343"/>
          <w:spacing w:val="45"/>
          <w:sz w:val="31"/>
        </w:rPr>
        <w:t xml:space="preserve"> </w:t>
      </w:r>
      <w:r>
        <w:rPr>
          <w:b/>
          <w:color w:val="434343"/>
          <w:sz w:val="31"/>
        </w:rPr>
        <w:t>；开</w:t>
      </w:r>
      <w:r>
        <w:rPr>
          <w:b/>
          <w:color w:val="434343"/>
          <w:spacing w:val="75"/>
          <w:sz w:val="31"/>
        </w:rPr>
        <w:t>关</w:t>
      </w:r>
      <w:r>
        <w:rPr>
          <w:b/>
          <w:color w:val="434343"/>
          <w:spacing w:val="-3"/>
          <w:sz w:val="31"/>
        </w:rPr>
        <w:t>s</w:t>
      </w:r>
      <w:r>
        <w:rPr>
          <w:b/>
          <w:color w:val="434343"/>
          <w:spacing w:val="-3"/>
          <w:position w:val="-13"/>
          <w:sz w:val="21"/>
        </w:rPr>
        <w:t>1</w:t>
      </w:r>
      <w:r>
        <w:rPr>
          <w:b/>
          <w:color w:val="434343"/>
          <w:spacing w:val="34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和</w:t>
      </w:r>
      <w:r>
        <w:rPr>
          <w:b/>
          <w:color w:val="434343"/>
          <w:spacing w:val="37"/>
          <w:sz w:val="31"/>
        </w:rPr>
        <w:t xml:space="preserve"> </w:t>
      </w:r>
      <w:r>
        <w:rPr>
          <w:b/>
          <w:color w:val="434343"/>
          <w:sz w:val="31"/>
        </w:rPr>
        <w:t>s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pacing w:val="29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都断开时，电路消耗的总电功率</w:t>
      </w:r>
      <w:r>
        <w:rPr>
          <w:b/>
          <w:color w:val="434343"/>
          <w:spacing w:val="55"/>
          <w:sz w:val="31"/>
        </w:rPr>
        <w:t>为</w:t>
      </w:r>
      <w:r>
        <w:rPr>
          <w:b/>
          <w:color w:val="434343"/>
          <w:sz w:val="31"/>
        </w:rPr>
        <w:t>P。当把A</w:t>
      </w:r>
      <w:r>
        <w:rPr>
          <w:b/>
          <w:color w:val="434343"/>
          <w:spacing w:val="36"/>
          <w:sz w:val="31"/>
        </w:rPr>
        <w:t xml:space="preserve"> </w:t>
      </w:r>
      <w:r>
        <w:rPr>
          <w:b/>
          <w:color w:val="434343"/>
          <w:spacing w:val="-4"/>
          <w:sz w:val="31"/>
        </w:rPr>
        <w:t>、</w:t>
      </w:r>
      <w:r>
        <w:rPr>
          <w:b/>
          <w:color w:val="434343"/>
          <w:sz w:val="31"/>
        </w:rPr>
        <w:t>E</w:t>
      </w:r>
      <w:r>
        <w:rPr>
          <w:b/>
          <w:color w:val="434343"/>
          <w:spacing w:val="33"/>
          <w:sz w:val="31"/>
        </w:rPr>
        <w:t xml:space="preserve"> </w:t>
      </w:r>
      <w:r>
        <w:rPr>
          <w:b/>
          <w:color w:val="434343"/>
          <w:sz w:val="31"/>
        </w:rPr>
        <w:t>两点接人电压为</w:t>
      </w:r>
      <w:r>
        <w:rPr>
          <w:b/>
          <w:color w:val="434343"/>
          <w:spacing w:val="6"/>
          <w:sz w:val="31"/>
        </w:rPr>
        <w:t xml:space="preserve"> </w:t>
      </w:r>
      <w:r>
        <w:rPr>
          <w:b/>
          <w:color w:val="434343"/>
          <w:sz w:val="31"/>
        </w:rPr>
        <w:t>36v</w:t>
      </w:r>
      <w:r>
        <w:rPr>
          <w:b/>
          <w:color w:val="434343"/>
          <w:spacing w:val="32"/>
          <w:sz w:val="31"/>
        </w:rPr>
        <w:t xml:space="preserve"> </w:t>
      </w:r>
      <w:r>
        <w:rPr>
          <w:b/>
          <w:color w:val="434343"/>
          <w:sz w:val="31"/>
        </w:rPr>
        <w:t>的电源两端，只闭合开</w:t>
      </w:r>
      <w:r>
        <w:rPr>
          <w:b/>
          <w:color w:val="434343"/>
          <w:spacing w:val="54"/>
          <w:sz w:val="31"/>
        </w:rPr>
        <w:t>关</w:t>
      </w:r>
      <w:r>
        <w:rPr>
          <w:b/>
          <w:color w:val="434343"/>
          <w:sz w:val="31"/>
        </w:rPr>
        <w:t>s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pacing w:val="15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时，电路消耗的总电功率</w:t>
      </w:r>
      <w:r>
        <w:rPr>
          <w:b/>
          <w:color w:val="434343"/>
          <w:spacing w:val="51"/>
          <w:sz w:val="31"/>
        </w:rPr>
        <w:t>为</w:t>
      </w:r>
      <w:r>
        <w:rPr>
          <w:b/>
          <w:color w:val="434343"/>
          <w:spacing w:val="-6"/>
          <w:sz w:val="31"/>
        </w:rPr>
        <w:t xml:space="preserve">P’， </w:t>
      </w:r>
      <w:r>
        <w:rPr>
          <w:b/>
          <w:color w:val="434343"/>
          <w:sz w:val="31"/>
        </w:rPr>
        <w:t>电阻</w:t>
      </w:r>
      <w:r>
        <w:rPr>
          <w:b/>
          <w:color w:val="434343"/>
          <w:spacing w:val="5"/>
          <w:sz w:val="31"/>
        </w:rPr>
        <w:t xml:space="preserve"> </w:t>
      </w:r>
      <w:r>
        <w:rPr>
          <w:b/>
          <w:color w:val="434343"/>
          <w:sz w:val="31"/>
        </w:rPr>
        <w:t>R</w:t>
      </w:r>
      <w:r>
        <w:rPr>
          <w:b/>
          <w:color w:val="434343"/>
          <w:spacing w:val="90"/>
          <w:sz w:val="31"/>
        </w:rPr>
        <w:t xml:space="preserve"> </w:t>
      </w:r>
      <w:r>
        <w:rPr>
          <w:b/>
          <w:color w:val="434343"/>
          <w:sz w:val="31"/>
        </w:rPr>
        <w:t>．消耗的电功率</w:t>
      </w:r>
      <w:r>
        <w:rPr>
          <w:b/>
          <w:color w:val="434343"/>
          <w:spacing w:val="65"/>
          <w:sz w:val="31"/>
        </w:rPr>
        <w:t>为</w:t>
      </w:r>
      <w:r>
        <w:rPr>
          <w:b/>
          <w:color w:val="434343"/>
          <w:sz w:val="31"/>
        </w:rPr>
        <w:t>P</w:t>
      </w:r>
      <w:r>
        <w:rPr>
          <w:b/>
          <w:color w:val="434343"/>
          <w:position w:val="-13"/>
          <w:sz w:val="21"/>
        </w:rPr>
        <w:t>1</w:t>
      </w:r>
      <w:r>
        <w:rPr>
          <w:b/>
          <w:color w:val="434343"/>
          <w:sz w:val="31"/>
        </w:rPr>
        <w:t>，已</w:t>
      </w:r>
      <w:r>
        <w:rPr>
          <w:b/>
          <w:color w:val="434343"/>
          <w:spacing w:val="75"/>
          <w:sz w:val="31"/>
        </w:rPr>
        <w:t>知</w:t>
      </w:r>
      <w:r>
        <w:rPr>
          <w:b/>
          <w:color w:val="434343"/>
          <w:sz w:val="31"/>
        </w:rPr>
        <w:t>P：P</w:t>
      </w:r>
      <w:r>
        <w:rPr>
          <w:b/>
          <w:color w:val="434343"/>
          <w:sz w:val="31"/>
          <w:vertAlign w:val="subscript"/>
        </w:rPr>
        <w:t>，</w:t>
      </w:r>
      <w:r>
        <w:rPr>
          <w:b/>
          <w:color w:val="434343"/>
          <w:sz w:val="31"/>
          <w:vertAlign w:val="baseline"/>
        </w:rPr>
        <w:t>=</w:t>
      </w:r>
      <w:r>
        <w:rPr>
          <w:b/>
          <w:color w:val="434343"/>
          <w:spacing w:val="23"/>
          <w:sz w:val="31"/>
          <w:vertAlign w:val="baseline"/>
        </w:rPr>
        <w:t xml:space="preserve"> </w:t>
      </w:r>
      <w:r>
        <w:rPr>
          <w:b/>
          <w:color w:val="434343"/>
          <w:sz w:val="31"/>
          <w:vertAlign w:val="baseline"/>
        </w:rPr>
        <w:t>9</w:t>
      </w:r>
      <w:r>
        <w:rPr>
          <w:b/>
          <w:color w:val="434343"/>
          <w:spacing w:val="22"/>
          <w:sz w:val="31"/>
          <w:vertAlign w:val="baseline"/>
        </w:rPr>
        <w:t xml:space="preserve"> </w:t>
      </w:r>
      <w:r>
        <w:rPr>
          <w:b/>
          <w:color w:val="434343"/>
          <w:sz w:val="31"/>
          <w:vertAlign w:val="baseline"/>
        </w:rPr>
        <w:t>:</w:t>
      </w:r>
      <w:r>
        <w:rPr>
          <w:b/>
          <w:color w:val="434343"/>
          <w:spacing w:val="22"/>
          <w:sz w:val="31"/>
          <w:vertAlign w:val="baseline"/>
        </w:rPr>
        <w:t xml:space="preserve"> </w:t>
      </w:r>
      <w:r>
        <w:rPr>
          <w:b/>
          <w:color w:val="434343"/>
          <w:sz w:val="31"/>
          <w:vertAlign w:val="baseline"/>
        </w:rPr>
        <w:t>5</w:t>
      </w:r>
      <w:r>
        <w:rPr>
          <w:b/>
          <w:color w:val="434343"/>
          <w:spacing w:val="90"/>
          <w:sz w:val="31"/>
          <w:vertAlign w:val="baseline"/>
        </w:rPr>
        <w:t xml:space="preserve"> </w:t>
      </w:r>
      <w:r>
        <w:rPr>
          <w:b/>
          <w:color w:val="434343"/>
          <w:sz w:val="31"/>
          <w:vertAlign w:val="baseline"/>
        </w:rPr>
        <w:t>。</w:t>
      </w:r>
      <w:r>
        <w:rPr>
          <w:b/>
          <w:color w:val="434343"/>
          <w:spacing w:val="75"/>
          <w:sz w:val="31"/>
          <w:vertAlign w:val="baseline"/>
        </w:rPr>
        <w:t>则</w:t>
      </w:r>
      <w:r>
        <w:rPr>
          <w:b/>
          <w:color w:val="434343"/>
          <w:sz w:val="31"/>
          <w:vertAlign w:val="baseline"/>
        </w:rPr>
        <w:t>P</w:t>
      </w:r>
      <w:r>
        <w:rPr>
          <w:b/>
          <w:color w:val="434343"/>
          <w:position w:val="-13"/>
          <w:sz w:val="21"/>
          <w:vertAlign w:val="baseline"/>
        </w:rPr>
        <w:t>1</w:t>
      </w:r>
      <w:r>
        <w:rPr>
          <w:b/>
          <w:color w:val="434343"/>
          <w:spacing w:val="3"/>
          <w:position w:val="-13"/>
          <w:sz w:val="21"/>
          <w:vertAlign w:val="baseline"/>
        </w:rPr>
        <w:t xml:space="preserve"> </w:t>
      </w:r>
      <w:r>
        <w:rPr>
          <w:b/>
          <w:color w:val="434343"/>
          <w:sz w:val="31"/>
          <w:vertAlign w:val="baseline"/>
        </w:rPr>
        <w:t>为（</w:t>
        <w:tab/>
        <w:t>）</w:t>
      </w:r>
    </w:p>
    <w:p>
      <w:pPr>
        <w:pStyle w:val="BodyText"/>
        <w:tabs>
          <w:tab w:val="left" w:pos="6153"/>
          <w:tab w:val="left" w:pos="8313"/>
        </w:tabs>
        <w:spacing w:before="234"/>
        <w:ind w:left="2700"/>
      </w:pP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886806</wp:posOffset>
            </wp:positionV>
            <wp:extent cx="11340845" cy="179070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A．1</w:t>
      </w:r>
      <w:r>
        <w:rPr>
          <w:color w:val="434343"/>
          <w:spacing w:val="10"/>
        </w:rPr>
        <w:t xml:space="preserve"> </w:t>
      </w:r>
      <w:r>
        <w:rPr>
          <w:color w:val="434343"/>
        </w:rPr>
        <w:t>8W</w:t>
      </w:r>
      <w:r>
        <w:rPr>
          <w:color w:val="434343"/>
          <w:spacing w:val="11"/>
        </w:rPr>
        <w:t xml:space="preserve"> </w:t>
      </w:r>
      <w:r>
        <w:rPr>
          <w:color w:val="434343"/>
        </w:rPr>
        <w:t>B．14.4W</w:t>
        <w:tab/>
        <w:t>C．10W</w:t>
        <w:tab/>
        <w:t>D .</w:t>
      </w:r>
      <w:r>
        <w:rPr>
          <w:color w:val="434343"/>
          <w:spacing w:val="2"/>
        </w:rPr>
        <w:t xml:space="preserve"> </w:t>
      </w:r>
      <w:r>
        <w:rPr>
          <w:color w:val="434343"/>
        </w:rPr>
        <w:t>8W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7"/>
        <w:rPr>
          <w:sz w:val="53"/>
        </w:rPr>
      </w:pPr>
    </w:p>
    <w:p>
      <w:pPr>
        <w:pStyle w:val="BodyText"/>
        <w:tabs>
          <w:tab w:val="left" w:pos="7680"/>
        </w:tabs>
        <w:spacing w:before="1" w:line="355" w:lineRule="auto"/>
        <w:ind w:left="2700" w:right="2656"/>
      </w:pPr>
      <w:r>
        <w:rPr>
          <w:color w:val="434343"/>
        </w:rPr>
        <w:t>16、在</w:t>
      </w:r>
      <w:r>
        <w:rPr>
          <w:color w:val="434343"/>
          <w:spacing w:val="54"/>
        </w:rPr>
        <w:t>图</w:t>
      </w:r>
      <w:r>
        <w:rPr>
          <w:color w:val="434343"/>
        </w:rPr>
        <w:t>2′-16</w:t>
      </w:r>
      <w:r>
        <w:rPr>
          <w:color w:val="434343"/>
          <w:spacing w:val="8"/>
        </w:rPr>
        <w:t xml:space="preserve"> </w:t>
      </w:r>
      <w:r>
        <w:rPr>
          <w:color w:val="434343"/>
        </w:rPr>
        <w:t>所示的电路中</w:t>
      </w:r>
      <w:r>
        <w:rPr>
          <w:color w:val="434343"/>
          <w:spacing w:val="-7"/>
        </w:rPr>
        <w:t>，R</w:t>
      </w:r>
      <w:r>
        <w:rPr>
          <w:color w:val="434343"/>
          <w:spacing w:val="-7"/>
          <w:position w:val="-13"/>
          <w:sz w:val="21"/>
        </w:rPr>
        <w:t>1</w:t>
      </w:r>
      <w:r>
        <w:rPr>
          <w:color w:val="434343"/>
          <w:spacing w:val="-7"/>
        </w:rPr>
        <w:t>=R</w:t>
      </w:r>
      <w:r>
        <w:rPr>
          <w:color w:val="434343"/>
          <w:spacing w:val="-7"/>
          <w:position w:val="-13"/>
          <w:sz w:val="21"/>
        </w:rPr>
        <w:t>2</w:t>
      </w:r>
      <w:r>
        <w:rPr>
          <w:color w:val="434343"/>
          <w:spacing w:val="-7"/>
        </w:rPr>
        <w:t>=R</w:t>
      </w:r>
      <w:r>
        <w:rPr>
          <w:color w:val="434343"/>
          <w:spacing w:val="-7"/>
          <w:position w:val="-13"/>
          <w:sz w:val="21"/>
        </w:rPr>
        <w:t>3</w:t>
      </w:r>
      <w:r>
        <w:rPr>
          <w:color w:val="434343"/>
          <w:spacing w:val="-7"/>
        </w:rPr>
        <w:t>，A</w:t>
      </w:r>
      <w:r>
        <w:rPr>
          <w:color w:val="434343"/>
          <w:spacing w:val="-21"/>
        </w:rPr>
        <w:t>、</w:t>
      </w:r>
      <w:r>
        <w:rPr>
          <w:color w:val="434343"/>
        </w:rPr>
        <w:t>B</w:t>
      </w:r>
      <w:r>
        <w:rPr>
          <w:color w:val="434343"/>
          <w:spacing w:val="6"/>
        </w:rPr>
        <w:t xml:space="preserve"> </w:t>
      </w:r>
      <w:r>
        <w:rPr>
          <w:color w:val="434343"/>
        </w:rPr>
        <w:t>两端的电压</w:t>
      </w:r>
      <w:r>
        <w:rPr>
          <w:color w:val="434343"/>
          <w:spacing w:val="72"/>
        </w:rPr>
        <w:t>为</w:t>
      </w:r>
      <w:r>
        <w:rPr>
          <w:color w:val="434343"/>
          <w:spacing w:val="-3"/>
        </w:rPr>
        <w:t>U．</w:t>
      </w:r>
      <w:r>
        <w:rPr>
          <w:color w:val="434343"/>
        </w:rPr>
        <w:t>这三个电阻消耗的功率之比是下列答案中的哪一个？（</w:t>
        <w:tab/>
        <w:t>）</w:t>
      </w:r>
    </w:p>
    <w:p>
      <w:pPr>
        <w:pStyle w:val="BodyText"/>
        <w:spacing w:before="320"/>
        <w:ind w:left="2700"/>
      </w:pPr>
      <w:r>
        <w:rPr>
          <w:color w:val="434343"/>
        </w:rPr>
        <w:t>A、1∶1∶1；B、2∶1∶1；C、1∶2∶2；D、4∶1∶1．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28"/>
        </w:rPr>
      </w:pPr>
    </w:p>
    <w:p>
      <w:pPr>
        <w:pStyle w:val="BodyText"/>
        <w:spacing w:before="26"/>
        <w:ind w:left="2700"/>
      </w:pPr>
      <w:r>
        <w:pict>
          <v:group id="_x0000_s1035" style="width:893pt;height:142.3pt;margin-top:-162.45pt;margin-left:0;mso-position-horizontal-relative:page;position:absolute;z-index:251673600" coordorigin="0,-3249" coordsize="17860,2846">
            <v:shape id="_x0000_s1036" type="#_x0000_t75" style="width:17860;height:2800;position:absolute;top:-3250" stroked="f">
              <v:imagedata r:id="rId22" o:title=""/>
            </v:shape>
            <v:shape id="_x0000_s1037" type="#_x0000_t202" style="width:17860;height:2846;position:absolute;top:-3250" filled="f" stroked="f">
              <v:textbox inset="0,0,0,0">
                <w:txbxContent>
                  <w:p>
                    <w:pPr>
                      <w:spacing w:before="0" w:line="240" w:lineRule="auto"/>
                      <w:rPr>
                        <w:b/>
                        <w:sz w:val="42"/>
                      </w:rPr>
                    </w:pPr>
                  </w:p>
                  <w:p>
                    <w:pPr>
                      <w:spacing w:before="0" w:line="240" w:lineRule="auto"/>
                      <w:rPr>
                        <w:b/>
                        <w:sz w:val="42"/>
                      </w:rPr>
                    </w:pPr>
                  </w:p>
                  <w:p>
                    <w:pPr>
                      <w:spacing w:before="12" w:line="240" w:lineRule="auto"/>
                      <w:rPr>
                        <w:b/>
                        <w:sz w:val="43"/>
                      </w:rPr>
                    </w:pPr>
                  </w:p>
                  <w:p>
                    <w:pPr>
                      <w:spacing w:before="0" w:line="492" w:lineRule="exact"/>
                      <w:ind w:left="6686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17、如图所示的四个电路中，电源电压 相同， ，电路消耗的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667350</wp:posOffset>
            </wp:positionV>
            <wp:extent cx="11340845" cy="2349500"/>
            <wp:effectExtent l="0" t="0" r="0" b="0"/>
            <wp:wrapNone/>
            <wp:docPr id="29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17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349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总功率由大到小的顺序是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4"/>
        <w:rPr>
          <w:sz w:val="25"/>
        </w:rPr>
      </w:pPr>
    </w:p>
    <w:p>
      <w:pPr>
        <w:pStyle w:val="BodyText"/>
        <w:tabs>
          <w:tab w:val="left" w:pos="9257"/>
          <w:tab w:val="left" w:pos="12490"/>
        </w:tabs>
        <w:ind w:left="3359"/>
      </w:pPr>
      <w:r>
        <w:rPr>
          <w:color w:val="434343"/>
        </w:rPr>
        <w:t>A.</w:t>
      </w:r>
      <w:r>
        <w:rPr>
          <w:color w:val="434343"/>
          <w:spacing w:val="84"/>
        </w:rPr>
        <w:t xml:space="preserve"> </w:t>
      </w:r>
      <w:r>
        <w:rPr>
          <w:color w:val="434343"/>
        </w:rPr>
        <w:t>甲、乙、丙、丁</w:t>
      </w:r>
      <w:r>
        <w:rPr>
          <w:color w:val="434343"/>
          <w:spacing w:val="40"/>
        </w:rPr>
        <w:t xml:space="preserve"> </w:t>
      </w:r>
      <w:r>
        <w:rPr>
          <w:color w:val="434343"/>
        </w:rPr>
        <w:t>B.</w:t>
      </w:r>
      <w:r>
        <w:rPr>
          <w:color w:val="434343"/>
          <w:spacing w:val="88"/>
        </w:rPr>
        <w:t xml:space="preserve"> </w:t>
      </w:r>
      <w:r>
        <w:rPr>
          <w:color w:val="434343"/>
        </w:rPr>
        <w:t>丁、丙、乙、甲</w:t>
        <w:tab/>
        <w:t>C.</w:t>
      </w:r>
      <w:r>
        <w:rPr>
          <w:color w:val="434343"/>
          <w:spacing w:val="80"/>
        </w:rPr>
        <w:t xml:space="preserve"> </w:t>
      </w:r>
      <w:r>
        <w:rPr>
          <w:color w:val="434343"/>
        </w:rPr>
        <w:t>丁、甲、乙、丙</w:t>
        <w:tab/>
        <w:t>D.</w:t>
      </w:r>
      <w:r>
        <w:rPr>
          <w:color w:val="434343"/>
          <w:spacing w:val="65"/>
        </w:rPr>
        <w:t xml:space="preserve"> </w:t>
      </w:r>
      <w:r>
        <w:rPr>
          <w:color w:val="434343"/>
        </w:rPr>
        <w:t>丙、乙、甲、丁</w:t>
      </w:r>
    </w:p>
    <w:p>
      <w:pPr>
        <w:spacing w:after="0"/>
        <w:sectPr>
          <w:headerReference w:type="default" r:id="rId24"/>
          <w:pgSz w:w="17860" w:h="25260"/>
          <w:pgMar w:top="1460" w:right="0" w:bottom="280" w:left="0" w:header="1260" w:footer="0"/>
          <w:pgNumType w:start="4"/>
          <w:cols w:space="708"/>
        </w:sectPr>
      </w:pPr>
    </w:p>
    <w:p>
      <w:pPr>
        <w:spacing w:before="30"/>
        <w:ind w:left="0" w:right="2561" w:firstLine="0"/>
        <w:jc w:val="right"/>
        <w:rPr>
          <w:rFonts w:ascii="幼圆"/>
          <w:sz w:val="27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191769</wp:posOffset>
            </wp:positionV>
            <wp:extent cx="8115300" cy="101600"/>
            <wp:effectExtent l="0" t="0" r="0" b="0"/>
            <wp:wrapNone/>
            <wp:docPr id="3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7"/>
        </w:rPr>
        <w:t>,.</w:t>
      </w:r>
    </w:p>
    <w:p>
      <w:pPr>
        <w:pStyle w:val="BodyText"/>
        <w:rPr>
          <w:rFonts w:ascii="幼圆"/>
          <w:b w:val="0"/>
          <w:sz w:val="26"/>
        </w:rPr>
      </w:pPr>
    </w:p>
    <w:p>
      <w:pPr>
        <w:pStyle w:val="BodyText"/>
        <w:spacing w:before="8"/>
        <w:rPr>
          <w:rFonts w:ascii="幼圆"/>
          <w:b w:val="0"/>
          <w:sz w:val="23"/>
        </w:rPr>
      </w:pPr>
    </w:p>
    <w:p>
      <w:pPr>
        <w:pStyle w:val="BodyText"/>
        <w:tabs>
          <w:tab w:val="left" w:pos="8184"/>
          <w:tab w:val="left" w:pos="13744"/>
        </w:tabs>
        <w:spacing w:before="1" w:line="393" w:lineRule="auto"/>
        <w:ind w:left="2700" w:right="2529"/>
      </w:pPr>
      <w:r>
        <w:rPr>
          <w:color w:val="434343"/>
          <w:spacing w:val="-35"/>
        </w:rPr>
        <w:t>18．</w:t>
      </w:r>
      <w:r>
        <w:rPr>
          <w:color w:val="434343"/>
          <w:spacing w:val="-105"/>
        </w:rPr>
        <w:t>将</w:t>
      </w:r>
      <w:r>
        <w:rPr>
          <w:color w:val="434343"/>
        </w:rPr>
        <w:t>“PZ220</w:t>
      </w:r>
      <w:r>
        <w:rPr>
          <w:color w:val="434343"/>
          <w:spacing w:val="25"/>
        </w:rPr>
        <w:t xml:space="preserve"> </w:t>
      </w:r>
      <w:r>
        <w:rPr>
          <w:color w:val="434343"/>
        </w:rPr>
        <w:t>V</w:t>
      </w:r>
      <w:r>
        <w:rPr>
          <w:color w:val="434343"/>
          <w:spacing w:val="-23"/>
        </w:rPr>
        <w:t xml:space="preserve"> </w:t>
      </w:r>
      <w:r>
        <w:rPr>
          <w:color w:val="434343"/>
        </w:rPr>
        <w:t>一</w:t>
      </w:r>
      <w:r>
        <w:rPr>
          <w:color w:val="434343"/>
          <w:spacing w:val="7"/>
        </w:rPr>
        <w:t xml:space="preserve"> </w:t>
      </w:r>
      <w:r>
        <w:rPr>
          <w:color w:val="434343"/>
          <w:spacing w:val="-27"/>
        </w:rPr>
        <w:t>40w”</w:t>
      </w:r>
      <w:r>
        <w:rPr>
          <w:color w:val="434343"/>
        </w:rPr>
        <w:t>的电灯</w:t>
      </w:r>
      <w:r>
        <w:rPr>
          <w:color w:val="434343"/>
          <w:spacing w:val="3"/>
        </w:rPr>
        <w:t xml:space="preserve"> </w:t>
      </w:r>
      <w:r>
        <w:rPr>
          <w:color w:val="434343"/>
        </w:rPr>
        <w:t>L1</w:t>
      </w:r>
      <w:r>
        <w:rPr>
          <w:color w:val="434343"/>
          <w:spacing w:val="1"/>
        </w:rPr>
        <w:t xml:space="preserve"> </w:t>
      </w:r>
      <w:r>
        <w:rPr>
          <w:color w:val="434343"/>
          <w:spacing w:val="-105"/>
        </w:rPr>
        <w:t>与</w:t>
      </w:r>
      <w:r>
        <w:rPr>
          <w:color w:val="434343"/>
        </w:rPr>
        <w:t>“PZ220V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一</w:t>
      </w:r>
      <w:r>
        <w:rPr>
          <w:color w:val="434343"/>
          <w:spacing w:val="7"/>
        </w:rPr>
        <w:t xml:space="preserve"> </w:t>
      </w:r>
      <w:r>
        <w:rPr>
          <w:color w:val="434343"/>
          <w:spacing w:val="-22"/>
        </w:rPr>
        <w:t>100w”</w:t>
      </w:r>
      <w:r>
        <w:rPr>
          <w:color w:val="434343"/>
        </w:rPr>
        <w:t>的电灯</w:t>
      </w:r>
      <w:r>
        <w:rPr>
          <w:color w:val="434343"/>
          <w:spacing w:val="-2"/>
        </w:rPr>
        <w:t xml:space="preserve"> </w:t>
      </w:r>
      <w:r>
        <w:rPr>
          <w:color w:val="434343"/>
        </w:rPr>
        <w:t>L2</w:t>
      </w:r>
      <w:r>
        <w:rPr>
          <w:color w:val="434343"/>
          <w:spacing w:val="6"/>
        </w:rPr>
        <w:t xml:space="preserve"> </w:t>
      </w:r>
      <w:r>
        <w:rPr>
          <w:color w:val="434343"/>
        </w:rPr>
        <w:t>串联后接到</w:t>
      </w:r>
      <w:r>
        <w:rPr>
          <w:color w:val="434343"/>
          <w:spacing w:val="-6"/>
        </w:rPr>
        <w:t xml:space="preserve"> </w:t>
      </w:r>
      <w:r>
        <w:rPr>
          <w:color w:val="434343"/>
        </w:rPr>
        <w:t>220V 的照明电路上</w:t>
      </w:r>
      <w:r>
        <w:rPr>
          <w:color w:val="434343"/>
          <w:spacing w:val="-69"/>
        </w:rPr>
        <w:t>，</w:t>
      </w:r>
      <w:r>
        <w:rPr>
          <w:color w:val="434343"/>
        </w:rPr>
        <w:t>消耗的功率分别为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P1</w:t>
      </w:r>
      <w:r>
        <w:rPr>
          <w:color w:val="434343"/>
          <w:spacing w:val="19"/>
        </w:rPr>
        <w:t xml:space="preserve"> </w:t>
      </w:r>
      <w:r>
        <w:rPr>
          <w:color w:val="434343"/>
        </w:rPr>
        <w:t>和</w:t>
      </w:r>
      <w:r>
        <w:rPr>
          <w:color w:val="434343"/>
          <w:spacing w:val="15"/>
        </w:rPr>
        <w:t xml:space="preserve"> </w:t>
      </w:r>
      <w:r>
        <w:rPr>
          <w:color w:val="434343"/>
          <w:spacing w:val="-21"/>
        </w:rPr>
        <w:t>P2，</w:t>
      </w:r>
      <w:r>
        <w:rPr>
          <w:color w:val="434343"/>
        </w:rPr>
        <w:t>若将</w:t>
      </w:r>
      <w:r>
        <w:rPr>
          <w:color w:val="434343"/>
          <w:spacing w:val="11"/>
        </w:rPr>
        <w:t xml:space="preserve"> </w:t>
      </w:r>
      <w:r>
        <w:rPr>
          <w:color w:val="434343"/>
        </w:rPr>
        <w:t>L1</w:t>
      </w:r>
      <w:r>
        <w:rPr>
          <w:color w:val="434343"/>
          <w:spacing w:val="17"/>
        </w:rPr>
        <w:t xml:space="preserve"> </w:t>
      </w:r>
      <w:r>
        <w:rPr>
          <w:color w:val="434343"/>
        </w:rPr>
        <w:t>和</w:t>
      </w:r>
      <w:r>
        <w:rPr>
          <w:color w:val="434343"/>
          <w:spacing w:val="19"/>
        </w:rPr>
        <w:t xml:space="preserve"> </w:t>
      </w:r>
      <w:r>
        <w:rPr>
          <w:color w:val="434343"/>
        </w:rPr>
        <w:t>L2</w:t>
      </w:r>
      <w:r>
        <w:rPr>
          <w:color w:val="434343"/>
          <w:spacing w:val="13"/>
        </w:rPr>
        <w:t xml:space="preserve"> </w:t>
      </w:r>
      <w:r>
        <w:rPr>
          <w:color w:val="434343"/>
        </w:rPr>
        <w:t>并联后接到同一照</w:t>
        <w:tab/>
        <w:t>明电路上</w:t>
      </w:r>
      <w:r>
        <w:rPr>
          <w:color w:val="434343"/>
          <w:spacing w:val="-18"/>
        </w:rPr>
        <w:t xml:space="preserve">， </w:t>
      </w:r>
      <w:r>
        <w:rPr>
          <w:color w:val="434343"/>
        </w:rPr>
        <w:t>消耗的功率又分别为</w:t>
      </w:r>
      <w:r>
        <w:rPr>
          <w:color w:val="434343"/>
          <w:spacing w:val="-16"/>
        </w:rPr>
        <w:t xml:space="preserve"> </w:t>
      </w:r>
      <w:r>
        <w:rPr>
          <w:color w:val="434343"/>
        </w:rPr>
        <w:t>P3</w:t>
      </w:r>
      <w:r>
        <w:rPr>
          <w:color w:val="434343"/>
          <w:spacing w:val="-2"/>
        </w:rPr>
        <w:t xml:space="preserve"> </w:t>
      </w:r>
      <w:r>
        <w:rPr>
          <w:color w:val="434343"/>
        </w:rPr>
        <w:t>和</w:t>
      </w:r>
      <w:r>
        <w:rPr>
          <w:color w:val="434343"/>
          <w:spacing w:val="2"/>
        </w:rPr>
        <w:t xml:space="preserve"> </w:t>
      </w:r>
      <w:r>
        <w:rPr>
          <w:color w:val="434343"/>
        </w:rPr>
        <w:t>P4，则（</w:t>
        <w:tab/>
        <w:t>）</w:t>
      </w:r>
    </w:p>
    <w:p>
      <w:pPr>
        <w:pStyle w:val="BodyText"/>
        <w:tabs>
          <w:tab w:val="left" w:pos="6229"/>
          <w:tab w:val="left" w:pos="9520"/>
        </w:tabs>
        <w:spacing w:before="219"/>
        <w:ind w:left="2700"/>
      </w:pPr>
      <w:r>
        <w:rPr>
          <w:color w:val="434343"/>
          <w:spacing w:val="-6"/>
        </w:rPr>
        <w:t>A．P4＞P3＞Pz＞P1</w:t>
        <w:tab/>
        <w:t>B．P4＞P3＞P1＞P2</w:t>
        <w:tab/>
      </w:r>
      <w:r>
        <w:rPr>
          <w:color w:val="434343"/>
        </w:rPr>
        <w:t xml:space="preserve">C </w:t>
      </w:r>
      <w:r>
        <w:rPr>
          <w:color w:val="434343"/>
          <w:spacing w:val="-6"/>
        </w:rPr>
        <w:t xml:space="preserve">．P1＞Pz＞P4＞P3 </w:t>
      </w:r>
      <w:r>
        <w:rPr>
          <w:color w:val="434343"/>
          <w:spacing w:val="-11"/>
        </w:rPr>
        <w:t>D．</w:t>
      </w:r>
      <w:r>
        <w:rPr>
          <w:color w:val="434343"/>
          <w:spacing w:val="9"/>
        </w:rPr>
        <w:t xml:space="preserve"> </w:t>
      </w:r>
      <w:r>
        <w:rPr>
          <w:color w:val="434343"/>
        </w:rPr>
        <w:t>P2＞P,＞P3</w:t>
      </w:r>
    </w:p>
    <w:p>
      <w:pPr>
        <w:pStyle w:val="BodyText"/>
        <w:spacing w:before="365"/>
        <w:ind w:left="2700"/>
      </w:pPr>
      <w:r>
        <w:rPr>
          <w:color w:val="434343"/>
        </w:rPr>
        <w:t>＞P4</w:t>
      </w:r>
    </w:p>
    <w:p>
      <w:pPr>
        <w:pStyle w:val="Heading1"/>
        <w:spacing w:before="139"/>
      </w:pPr>
      <w:r>
        <w:rPr>
          <w:color w:val="FF0000"/>
        </w:rPr>
        <w:t>二、电能表问题</w:t>
      </w:r>
    </w:p>
    <w:p>
      <w:pPr>
        <w:pStyle w:val="BodyText"/>
        <w:spacing w:before="16"/>
        <w:rPr>
          <w:sz w:val="46"/>
        </w:rPr>
      </w:pPr>
    </w:p>
    <w:p>
      <w:pPr>
        <w:pStyle w:val="BodyText"/>
        <w:tabs>
          <w:tab w:val="left" w:pos="8241"/>
        </w:tabs>
        <w:spacing w:line="393" w:lineRule="auto"/>
        <w:ind w:left="2700" w:right="2534"/>
      </w:pPr>
      <w:r>
        <w:pict>
          <v:group id="_x0000_s1038" style="width:893pt;height:186pt;margin-top:84.58pt;margin-left:0;mso-position-horizontal-relative:page;position:absolute;z-index:-251635712" coordorigin="0,1692" coordsize="17860,3720">
            <v:shape id="_x0000_s1039" type="#_x0000_t75" style="width:17860;height:3720;position:absolute;top:1691" stroked="f">
              <v:imagedata r:id="rId25" o:title=""/>
            </v:shape>
            <v:shape id="_x0000_s1040" type="#_x0000_t202" style="width:4654;height:419;left:2700;position:absolute;top:1945" filled="f" stroked="f">
              <v:textbox inset="0,0,0,0">
                <w:txbxContent>
                  <w:p>
                    <w:pPr>
                      <w:tabs>
                        <w:tab w:val="left" w:pos="3683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白炽灯连续正常工</w:t>
                    </w:r>
                    <w:r>
                      <w:rPr>
                        <w:b/>
                        <w:color w:val="434343"/>
                        <w:spacing w:val="-11"/>
                        <w:sz w:val="31"/>
                      </w:rPr>
                      <w:t>作</w:t>
                    </w:r>
                    <w:r>
                      <w:rPr>
                        <w:b/>
                        <w:color w:val="434343"/>
                        <w:spacing w:val="-11"/>
                        <w:sz w:val="31"/>
                        <w:u w:val="single" w:color="424242"/>
                      </w:rPr>
                      <w:t xml:space="preserve"> </w:t>
                      <w:tab/>
                    </w:r>
                    <w:r>
                      <w:rPr>
                        <w:b/>
                        <w:color w:val="434343"/>
                        <w:sz w:val="31"/>
                      </w:rPr>
                      <w:t>小时。</w:t>
                    </w:r>
                  </w:p>
                </w:txbxContent>
              </v:textbox>
            </v:shape>
          </v:group>
        </w:pict>
      </w:r>
      <w:r>
        <w:rPr>
          <w:color w:val="434343"/>
        </w:rPr>
        <w:t>1</w:t>
      </w:r>
      <w:r>
        <w:rPr>
          <w:color w:val="434343"/>
          <w:spacing w:val="-123"/>
        </w:rPr>
        <w:t>、</w:t>
      </w:r>
      <w:r>
        <w:rPr>
          <w:color w:val="434343"/>
        </w:rPr>
        <w:t>电能表是用于测量用户消耗电能的仪表</w:t>
      </w:r>
      <w:r>
        <w:rPr>
          <w:color w:val="434343"/>
          <w:spacing w:val="-158"/>
        </w:rPr>
        <w:t>，</w:t>
      </w:r>
      <w:r>
        <w:rPr>
          <w:color w:val="434343"/>
        </w:rPr>
        <w:t>如图</w:t>
      </w:r>
      <w:r>
        <w:rPr>
          <w:color w:val="434343"/>
          <w:spacing w:val="49"/>
        </w:rPr>
        <w:t xml:space="preserve"> </w:t>
      </w:r>
      <w:r>
        <w:rPr>
          <w:color w:val="434343"/>
        </w:rPr>
        <w:t>5</w:t>
      </w:r>
      <w:r>
        <w:rPr>
          <w:color w:val="434343"/>
          <w:spacing w:val="49"/>
        </w:rPr>
        <w:t xml:space="preserve"> </w:t>
      </w:r>
      <w:r>
        <w:rPr>
          <w:color w:val="434343"/>
        </w:rPr>
        <w:t>所示</w:t>
      </w:r>
      <w:r>
        <w:rPr>
          <w:color w:val="434343"/>
          <w:spacing w:val="-126"/>
        </w:rPr>
        <w:t>，</w:t>
      </w:r>
      <w:r>
        <w:rPr>
          <w:color w:val="434343"/>
        </w:rPr>
        <w:t>如果电能表的示数由图中值变为</w:t>
      </w:r>
      <w:r>
        <w:rPr>
          <w:color w:val="434343"/>
          <w:spacing w:val="69"/>
        </w:rPr>
        <w:t xml:space="preserve"> </w:t>
      </w:r>
      <w:r>
        <w:rPr>
          <w:color w:val="434343"/>
          <w:spacing w:val="-15"/>
        </w:rPr>
        <w:t xml:space="preserve">， </w:t>
      </w:r>
      <w:r>
        <w:rPr>
          <w:color w:val="434343"/>
        </w:rPr>
        <w:t>则这段时间该用户消耗的电能</w:t>
      </w:r>
      <w:r>
        <w:rPr>
          <w:color w:val="434343"/>
          <w:spacing w:val="-18"/>
        </w:rPr>
        <w:t>是</w:t>
      </w:r>
      <w:r>
        <w:rPr>
          <w:color w:val="434343"/>
          <w:spacing w:val="-18"/>
          <w:u w:val="single" w:color="424242"/>
        </w:rPr>
        <w:t xml:space="preserve"> </w:t>
        <w:tab/>
      </w:r>
      <w:r>
        <w:rPr>
          <w:color w:val="434343"/>
        </w:rPr>
        <w:t>度，这些电能可供一盏标有</w:t>
      </w:r>
      <w:r>
        <w:rPr>
          <w:color w:val="434343"/>
          <w:spacing w:val="-12"/>
        </w:rPr>
        <w:t>“220V</w:t>
      </w:r>
      <w:r>
        <w:rPr>
          <w:color w:val="434343"/>
          <w:spacing w:val="62"/>
        </w:rPr>
        <w:t xml:space="preserve"> </w:t>
      </w:r>
      <w:r>
        <w:rPr>
          <w:color w:val="434343"/>
          <w:spacing w:val="-6"/>
        </w:rPr>
        <w:t>40W”</w:t>
      </w:r>
      <w:r>
        <w:rPr>
          <w:color w:val="434343"/>
        </w:rPr>
        <w:t>字样的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7"/>
        </w:rPr>
      </w:pPr>
    </w:p>
    <w:p>
      <w:pPr>
        <w:pStyle w:val="BodyText"/>
        <w:spacing w:before="26" w:line="393" w:lineRule="auto"/>
        <w:ind w:left="2700" w:right="2680"/>
      </w:pPr>
      <w:r>
        <w:pict>
          <v:group id="_x0000_s1041" style="width:893pt;height:164.45pt;margin-top:98.6pt;margin-left:0;mso-position-horizontal-relative:page;position:absolute;z-index:251676672" coordorigin="0,1972" coordsize="17860,3289">
            <v:shape id="_x0000_s1042" type="#_x0000_t75" style="width:17860;height:3200;position:absolute;top:2060" stroked="f">
              <v:imagedata r:id="rId26" o:title=""/>
            </v:shape>
            <v:shape id="_x0000_s1043" type="#_x0000_t202" style="width:12301;height:419;left:2700;position:absolute;top:1971" filled="f" stroked="f">
              <v:textbox inset="0,0,0,0">
                <w:txbxContent>
                  <w:p>
                    <w:pPr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路中，观察电能表 lmin 转了 5 转：再让这台彩电单独接入电路并处于待机状态，电能表</w:t>
                    </w:r>
                  </w:p>
                </w:txbxContent>
              </v:textbox>
            </v:shape>
            <v:shape id="_x0000_s1044" type="#_x0000_t202" style="width:12500;height:419;left:2700;position:absolute;top:2907" filled="f" stroked="f">
              <v:textbox inset="0,0,0,0">
                <w:txbxContent>
                  <w:p>
                    <w:pPr>
                      <w:tabs>
                        <w:tab w:val="left" w:pos="7294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5min</w:t>
                    </w:r>
                    <w:r>
                      <w:rPr>
                        <w:b/>
                        <w:color w:val="434343"/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31"/>
                      </w:rPr>
                      <w:t>转了</w:t>
                    </w:r>
                    <w:r>
                      <w:rPr>
                        <w:b/>
                        <w:color w:val="434343"/>
                        <w:spacing w:val="3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31"/>
                      </w:rPr>
                      <w:t>2</w:t>
                    </w:r>
                    <w:r>
                      <w:rPr>
                        <w:b/>
                        <w:color w:val="434343"/>
                        <w:spacing w:val="5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31"/>
                      </w:rPr>
                      <w:t>转，由此判断该彩电的待机功率</w:t>
                    </w:r>
                    <w:r>
                      <w:rPr>
                        <w:b/>
                        <w:color w:val="434343"/>
                        <w:spacing w:val="-32"/>
                        <w:sz w:val="31"/>
                      </w:rPr>
                      <w:t>为</w:t>
                    </w:r>
                    <w:r>
                      <w:rPr>
                        <w:b/>
                        <w:color w:val="434343"/>
                        <w:spacing w:val="-32"/>
                        <w:sz w:val="31"/>
                        <w:u w:val="single" w:color="424242"/>
                      </w:rPr>
                      <w:t xml:space="preserve"> </w:t>
                      <w:tab/>
                    </w:r>
                    <w:r>
                      <w:rPr>
                        <w:b/>
                        <w:color w:val="434343"/>
                        <w:spacing w:val="-3"/>
                        <w:sz w:val="31"/>
                      </w:rPr>
                      <w:t>W．</w:t>
                    </w:r>
                    <w:r>
                      <w:rPr>
                        <w:b/>
                        <w:color w:val="434343"/>
                        <w:sz w:val="31"/>
                      </w:rPr>
                      <w:t>若每天待机按</w:t>
                    </w:r>
                    <w:r>
                      <w:rPr>
                        <w:b/>
                        <w:color w:val="434343"/>
                        <w:spacing w:val="8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31"/>
                      </w:rPr>
                      <w:t>20h</w:t>
                    </w:r>
                    <w:r>
                      <w:rPr>
                        <w:b/>
                        <w:color w:val="434343"/>
                        <w:spacing w:val="34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31"/>
                      </w:rPr>
                      <w:t>计算，小明家</w:t>
                    </w:r>
                  </w:p>
                </w:txbxContent>
              </v:textbox>
            </v:shape>
            <v:shape id="_x0000_s1045" type="#_x0000_t202" style="width:8766;height:419;left:2700;position:absolute;top:3843" filled="f" stroked="f">
              <v:textbox inset="0,0,0,0">
                <w:txbxContent>
                  <w:p>
                    <w:pPr>
                      <w:tabs>
                        <w:tab w:val="left" w:pos="7568"/>
                      </w:tabs>
                      <w:spacing w:before="0" w:line="418" w:lineRule="exact"/>
                      <w:ind w:left="0" w:right="0" w:firstLine="0"/>
                      <w:jc w:val="left"/>
                      <w:rPr>
                        <w:b/>
                        <w:sz w:val="31"/>
                      </w:rPr>
                    </w:pPr>
                    <w:r>
                      <w:rPr>
                        <w:b/>
                        <w:color w:val="434343"/>
                        <w:sz w:val="31"/>
                      </w:rPr>
                      <w:t>每月</w:t>
                    </w:r>
                    <w:r>
                      <w:rPr>
                        <w:b/>
                        <w:color w:val="434343"/>
                        <w:spacing w:val="-5"/>
                        <w:sz w:val="31"/>
                      </w:rPr>
                      <w:t>(</w:t>
                    </w:r>
                    <w:r>
                      <w:rPr>
                        <w:b/>
                        <w:color w:val="434343"/>
                        <w:sz w:val="31"/>
                      </w:rPr>
                      <w:t>按</w:t>
                    </w:r>
                    <w:r>
                      <w:rPr>
                        <w:b/>
                        <w:color w:val="434343"/>
                        <w:spacing w:val="8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31"/>
                      </w:rPr>
                      <w:t>30</w:t>
                    </w:r>
                    <w:r>
                      <w:rPr>
                        <w:b/>
                        <w:color w:val="434343"/>
                        <w:spacing w:val="7"/>
                        <w:sz w:val="31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31"/>
                      </w:rPr>
                      <w:t>天</w:t>
                    </w:r>
                    <w:r>
                      <w:rPr>
                        <w:b/>
                        <w:color w:val="434343"/>
                        <w:spacing w:val="-4"/>
                        <w:sz w:val="31"/>
                      </w:rPr>
                      <w:t>计</w:t>
                    </w:r>
                    <w:r>
                      <w:rPr>
                        <w:b/>
                        <w:color w:val="434343"/>
                        <w:sz w:val="31"/>
                      </w:rPr>
                      <w:t>)因彩电待机消耗的电能约</w:t>
                    </w:r>
                    <w:r>
                      <w:rPr>
                        <w:b/>
                        <w:color w:val="434343"/>
                        <w:spacing w:val="-21"/>
                        <w:sz w:val="31"/>
                      </w:rPr>
                      <w:t>为</w:t>
                    </w:r>
                    <w:r>
                      <w:rPr>
                        <w:b/>
                        <w:color w:val="434343"/>
                        <w:spacing w:val="-21"/>
                        <w:sz w:val="31"/>
                        <w:u w:val="single" w:color="424242"/>
                      </w:rPr>
                      <w:t xml:space="preserve"> </w:t>
                      <w:tab/>
                    </w:r>
                    <w:r>
                      <w:rPr>
                        <w:b/>
                        <w:color w:val="434343"/>
                        <w:spacing w:val="-4"/>
                        <w:sz w:val="31"/>
                      </w:rPr>
                      <w:t>kW·h．</w:t>
                    </w:r>
                  </w:p>
                </w:txbxContent>
              </v:textbox>
            </v:shape>
          </v:group>
        </w:pict>
      </w:r>
      <w:r>
        <w:rPr>
          <w:color w:val="434343"/>
        </w:rPr>
        <w:t>2、2006 年 3 月 1 日，我国开始实施彩电能效新标准，规定待机功率高于9W 的彩电不能进入市场销售．小明想了解家中彩电是否符合新能效标准，他将100W 的灯泡单独接入电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12"/>
        </w:rPr>
      </w:pPr>
    </w:p>
    <w:p>
      <w:pPr>
        <w:pStyle w:val="BodyText"/>
        <w:tabs>
          <w:tab w:val="left" w:pos="4522"/>
          <w:tab w:val="left" w:pos="12443"/>
          <w:tab w:val="left" w:pos="13315"/>
        </w:tabs>
        <w:spacing w:before="27" w:line="393" w:lineRule="auto"/>
        <w:ind w:left="2700" w:right="2769"/>
        <w:jc w:val="both"/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7200900</wp:posOffset>
            </wp:positionH>
            <wp:positionV relativeFrom="paragraph">
              <wp:posOffset>329657</wp:posOffset>
            </wp:positionV>
            <wp:extent cx="774700" cy="114300"/>
            <wp:effectExtent l="0" t="0" r="0" b="0"/>
            <wp:wrapNone/>
            <wp:docPr id="33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0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747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7632700</wp:posOffset>
            </wp:positionH>
            <wp:positionV relativeFrom="paragraph">
              <wp:posOffset>926557</wp:posOffset>
            </wp:positionV>
            <wp:extent cx="889000" cy="114300"/>
            <wp:effectExtent l="0" t="0" r="0" b="0"/>
            <wp:wrapNone/>
            <wp:docPr id="35" name="image2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1.png"/>
                    <pic:cNvPicPr/>
                  </pic:nvPicPr>
                  <pic:blipFill>
                    <a:blip xmlns:r="http://schemas.openxmlformats.org/officeDocument/2006/relationships"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00" cy="114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3、小明家的电能表如图</w:t>
      </w:r>
      <w:r>
        <w:rPr>
          <w:color w:val="434343"/>
          <w:spacing w:val="57"/>
        </w:rPr>
        <w:t xml:space="preserve"> </w:t>
      </w:r>
      <w:r>
        <w:rPr>
          <w:color w:val="434343"/>
        </w:rPr>
        <w:t>3</w:t>
      </w:r>
      <w:r>
        <w:rPr>
          <w:color w:val="434343"/>
          <w:spacing w:val="81"/>
        </w:rPr>
        <w:t xml:space="preserve"> </w:t>
      </w:r>
      <w:r>
        <w:rPr>
          <w:color w:val="434343"/>
        </w:rPr>
        <w:t>所示，家中用电器的总功率不能超过</w:t>
        <w:tab/>
        <w:t>W.当小明家只有</w:t>
      </w:r>
      <w:r>
        <w:rPr>
          <w:color w:val="434343"/>
          <w:spacing w:val="-18"/>
        </w:rPr>
        <w:t>一</w:t>
      </w:r>
      <w:r>
        <w:rPr>
          <w:color w:val="434343"/>
        </w:rPr>
        <w:t>盏电灯工作时</w:t>
      </w:r>
      <w:r>
        <w:rPr>
          <w:color w:val="434343"/>
          <w:spacing w:val="-3"/>
        </w:rPr>
        <w:t>，3min</w:t>
      </w:r>
      <w:r>
        <w:rPr>
          <w:color w:val="434343"/>
          <w:spacing w:val="44"/>
        </w:rPr>
        <w:t xml:space="preserve"> </w:t>
      </w:r>
      <w:r>
        <w:rPr>
          <w:color w:val="434343"/>
        </w:rPr>
        <w:t>内转盘正好转过</w:t>
      </w:r>
      <w:r>
        <w:rPr>
          <w:color w:val="434343"/>
          <w:spacing w:val="42"/>
        </w:rPr>
        <w:t xml:space="preserve"> </w:t>
      </w:r>
      <w:r>
        <w:rPr>
          <w:color w:val="434343"/>
        </w:rPr>
        <w:t>5</w:t>
      </w:r>
      <w:r>
        <w:rPr>
          <w:color w:val="434343"/>
          <w:spacing w:val="50"/>
        </w:rPr>
        <w:t xml:space="preserve"> </w:t>
      </w:r>
      <w:r>
        <w:rPr>
          <w:color w:val="434343"/>
        </w:rPr>
        <w:t>圈，则该灯泡消耗的电能是</w:t>
        <w:tab/>
        <w:tab/>
        <w:t>J，它的电功率为</w:t>
        <w:tab/>
        <w:t>W.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3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2044700</wp:posOffset>
            </wp:positionH>
            <wp:positionV relativeFrom="paragraph">
              <wp:posOffset>181802</wp:posOffset>
            </wp:positionV>
            <wp:extent cx="1270" cy="1270"/>
            <wp:effectExtent l="0" t="0" r="0" b="0"/>
            <wp:wrapTopAndBottom/>
            <wp:docPr id="37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3"/>
        </w:rPr>
        <w:sectPr>
          <w:headerReference w:type="default" r:id="rId30"/>
          <w:pgSz w:w="17860" w:h="25260"/>
          <w:pgMar w:top="980" w:right="0" w:bottom="280" w:left="0" w:header="0" w:footer="0"/>
          <w:pgNumType w:start="5"/>
          <w:cols w:space="708"/>
        </w:sectPr>
      </w:pPr>
    </w:p>
    <w:p>
      <w:pPr>
        <w:spacing w:before="30"/>
        <w:ind w:left="0" w:right="2561" w:firstLine="0"/>
        <w:jc w:val="right"/>
        <w:rPr>
          <w:rFonts w:ascii="幼圆"/>
          <w:sz w:val="27"/>
        </w:rPr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1676400</wp:posOffset>
            </wp:positionH>
            <wp:positionV relativeFrom="paragraph">
              <wp:posOffset>191769</wp:posOffset>
            </wp:positionV>
            <wp:extent cx="8001000" cy="38100"/>
            <wp:effectExtent l="0" t="0" r="0" b="0"/>
            <wp:wrapNone/>
            <wp:docPr id="39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3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01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幼圆"/>
          <w:sz w:val="27"/>
        </w:rPr>
        <w:t>,.</w:t>
      </w:r>
    </w:p>
    <w:p>
      <w:pPr>
        <w:pStyle w:val="BodyText"/>
        <w:rPr>
          <w:rFonts w:ascii="幼圆"/>
          <w:b w:val="0"/>
          <w:sz w:val="26"/>
        </w:rPr>
      </w:pPr>
    </w:p>
    <w:p>
      <w:pPr>
        <w:pStyle w:val="BodyText"/>
        <w:spacing w:before="8"/>
        <w:rPr>
          <w:rFonts w:ascii="幼圆"/>
          <w:b w:val="0"/>
          <w:sz w:val="23"/>
        </w:rPr>
      </w:pPr>
    </w:p>
    <w:p>
      <w:pPr>
        <w:pStyle w:val="BodyText"/>
        <w:spacing w:before="1" w:line="393" w:lineRule="auto"/>
        <w:ind w:left="2700" w:right="2663"/>
      </w:pPr>
      <w:r>
        <w:rPr>
          <w:color w:val="434343"/>
        </w:rPr>
        <w:t>4</w:t>
      </w:r>
      <w:r>
        <w:rPr>
          <w:color w:val="434343"/>
          <w:spacing w:val="-1"/>
        </w:rPr>
        <w:t>、物业工作人员来李明家收电费，他观察到李明家电能表的情况如图</w:t>
      </w:r>
      <w:r>
        <w:rPr>
          <w:color w:val="434343"/>
        </w:rPr>
        <w:t>3</w:t>
      </w:r>
      <w:r>
        <w:rPr>
          <w:color w:val="434343"/>
          <w:spacing w:val="-2"/>
        </w:rPr>
        <w:t xml:space="preserve"> 所示．然后从记录</w:t>
      </w:r>
      <w:r>
        <w:rPr>
          <w:color w:val="434343"/>
          <w:spacing w:val="1"/>
        </w:rPr>
        <w:t xml:space="preserve">本上查出上月电能表的示数是 </w:t>
      </w:r>
      <w:r>
        <w:rPr>
          <w:color w:val="434343"/>
          <w:spacing w:val="-9"/>
        </w:rPr>
        <w:t>811.6kWh</w:t>
      </w:r>
      <w:r>
        <w:rPr>
          <w:color w:val="434343"/>
          <w:spacing w:val="10"/>
        </w:rPr>
        <w:t xml:space="preserve">．若按 </w:t>
      </w:r>
      <w:r>
        <w:rPr>
          <w:color w:val="434343"/>
        </w:rPr>
        <w:t>0.5</w:t>
      </w:r>
      <w:r>
        <w:rPr>
          <w:color w:val="434343"/>
          <w:spacing w:val="16"/>
        </w:rPr>
        <w:t xml:space="preserve"> 元／</w:t>
      </w:r>
      <w:r>
        <w:rPr>
          <w:color w:val="434343"/>
        </w:rPr>
        <w:t>kWh</w:t>
      </w:r>
      <w:r>
        <w:rPr>
          <w:color w:val="434343"/>
          <w:spacing w:val="-4"/>
        </w:rPr>
        <w:t xml:space="preserve"> 计费，李明家本月应缴电费</w:t>
      </w:r>
    </w:p>
    <w:p>
      <w:pPr>
        <w:pStyle w:val="BodyText"/>
        <w:spacing w:line="569" w:lineRule="exact"/>
        <w:ind w:left="2700"/>
        <w:jc w:val="both"/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6070600</wp:posOffset>
            </wp:positionH>
            <wp:positionV relativeFrom="paragraph">
              <wp:posOffset>327292</wp:posOffset>
            </wp:positionV>
            <wp:extent cx="546100" cy="38100"/>
            <wp:effectExtent l="0" t="0" r="0" b="0"/>
            <wp:wrapNone/>
            <wp:docPr id="41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4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6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color w:val="434343"/>
          <w:w w:val="102"/>
          <w:u w:val="single" w:color="424242"/>
        </w:rPr>
        <w:t xml:space="preserve"> </w:t>
      </w:r>
      <w:r>
        <w:rPr>
          <w:rFonts w:ascii="Times New Roman" w:eastAsia="Times New Roman"/>
          <w:color w:val="434343"/>
          <w:u w:val="single" w:color="424242"/>
        </w:rPr>
        <w:t xml:space="preserve">      </w:t>
      </w:r>
      <w:r>
        <w:rPr>
          <w:color w:val="434343"/>
        </w:rPr>
        <w:t>元。李明家同时使用的用电器总功率不得超过 W。</w:t>
      </w:r>
    </w:p>
    <w:p>
      <w:pPr>
        <w:pStyle w:val="BodyText"/>
        <w:spacing w:before="16"/>
      </w:pPr>
    </w:p>
    <w:p>
      <w:pPr>
        <w:pStyle w:val="BodyText"/>
        <w:spacing w:line="393" w:lineRule="auto"/>
        <w:ind w:left="2700" w:right="2656" w:firstLine="94"/>
        <w:jc w:val="both"/>
      </w:pPr>
      <w:r>
        <w:rPr>
          <w:color w:val="434343"/>
        </w:rPr>
        <w:t>5</w:t>
      </w:r>
      <w:r>
        <w:rPr>
          <w:color w:val="434343"/>
          <w:spacing w:val="-14"/>
        </w:rPr>
        <w:t>、电能表是测量用电器消耗电能的仪表，小华想验证他家电能表表盘上标注的每千瓦时的</w:t>
      </w:r>
      <w:r>
        <w:rPr>
          <w:color w:val="434343"/>
          <w:spacing w:val="-1"/>
        </w:rPr>
        <w:t>转数是否准确，于是，将标有“</w:t>
      </w:r>
      <w:r>
        <w:rPr>
          <w:color w:val="434343"/>
          <w:spacing w:val="-5"/>
        </w:rPr>
        <w:t>220V</w:t>
      </w:r>
      <w:r>
        <w:rPr>
          <w:color w:val="434343"/>
          <w:spacing w:val="16"/>
        </w:rPr>
        <w:t xml:space="preserve">  </w:t>
      </w:r>
      <w:r>
        <w:rPr>
          <w:color w:val="434343"/>
          <w:spacing w:val="-3"/>
        </w:rPr>
        <w:t>3A</w:t>
      </w:r>
      <w:r>
        <w:rPr>
          <w:color w:val="434343"/>
          <w:spacing w:val="-2"/>
        </w:rPr>
        <w:t>”的用电器单独接入电路中，当该用电器正常工</w:t>
      </w:r>
      <w:r>
        <w:rPr>
          <w:color w:val="434343"/>
          <w:spacing w:val="-3"/>
        </w:rPr>
        <w:t xml:space="preserve">作 </w:t>
      </w:r>
      <w:r>
        <w:rPr>
          <w:color w:val="434343"/>
        </w:rPr>
        <w:t>5min</w:t>
      </w:r>
      <w:r>
        <w:rPr>
          <w:color w:val="434343"/>
          <w:spacing w:val="-5"/>
        </w:rPr>
        <w:t xml:space="preserve"> 后，电能表的转盘正好转了 </w:t>
      </w:r>
      <w:r>
        <w:rPr>
          <w:color w:val="434343"/>
        </w:rPr>
        <w:t>110r，则该电能表每千瓦时的实际转数应是</w:t>
      </w:r>
    </w:p>
    <w:p>
      <w:pPr>
        <w:pStyle w:val="BodyText"/>
        <w:spacing w:before="225"/>
        <w:ind w:left="2700"/>
        <w:jc w:val="both"/>
      </w:pPr>
      <w:r>
        <w:rPr>
          <w:color w:val="434343"/>
        </w:rPr>
        <w:t>A．2400r B．2000r C．1500r</w:t>
      </w:r>
      <w:r>
        <w:rPr>
          <w:color w:val="434343"/>
          <w:spacing w:val="57"/>
        </w:rPr>
        <w:t xml:space="preserve"> </w:t>
      </w:r>
      <w:r>
        <w:rPr>
          <w:color w:val="434343"/>
        </w:rPr>
        <w:t>D．1200r</w:t>
      </w: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2"/>
        </w:rPr>
      </w:pPr>
    </w:p>
    <w:p>
      <w:pPr>
        <w:pStyle w:val="ListParagraph"/>
        <w:numPr>
          <w:ilvl w:val="0"/>
          <w:numId w:val="15"/>
        </w:numPr>
        <w:tabs>
          <w:tab w:val="left" w:pos="3213"/>
        </w:tabs>
        <w:spacing w:before="26" w:after="0" w:line="393" w:lineRule="auto"/>
        <w:ind w:left="2700" w:right="6155" w:firstLine="0"/>
        <w:jc w:val="both"/>
        <w:rPr>
          <w:b/>
          <w:sz w:val="31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6680200</wp:posOffset>
            </wp:positionH>
            <wp:positionV relativeFrom="paragraph">
              <wp:posOffset>1528029</wp:posOffset>
            </wp:positionV>
            <wp:extent cx="266700" cy="38100"/>
            <wp:effectExtent l="0" t="0" r="0" b="0"/>
            <wp:wrapNone/>
            <wp:docPr id="4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5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66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6" style="width:173pt;height:153pt;margin-top:-18.68pt;margin-left:588pt;mso-position-horizontal-relative:page;position:absolute;z-index:251682816" coordorigin="11760,-374" coordsize="3460,3060">
            <v:shape id="_x0000_s1047" type="#_x0000_t75" style="width:3460;height:3060;left:11760;position:absolute;top:-374" stroked="f">
              <v:imagedata r:id="rId34" o:title=""/>
            </v:shape>
            <v:shape id="_x0000_s1048" type="#_x0000_t202" style="width:918;height:357;left:11792;position:absolute;top:-39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容积(L)</w:t>
                    </w:r>
                  </w:p>
                </w:txbxContent>
              </v:textbox>
            </v:shape>
            <v:shape id="_x0000_s1049" type="#_x0000_t202" style="width:519;height:357;left:13950;position:absolute;top:-39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175</w:t>
                    </w:r>
                  </w:p>
                </w:txbxContent>
              </v:textbox>
            </v:shape>
            <v:shape id="_x0000_s1050" type="#_x0000_t202" style="width:1000;height:357;left:11792;position:absolute;top:65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功率(w)</w:t>
                    </w:r>
                  </w:p>
                </w:txbxContent>
              </v:textbox>
            </v:shape>
            <v:shape id="_x0000_s1051" type="#_x0000_t202" style="width:519;height:357;left:14033;position:absolute;top:652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150</w:t>
                    </w:r>
                  </w:p>
                </w:txbxContent>
              </v:textbox>
            </v:shape>
            <v:shape id="_x0000_s1052" type="#_x0000_t202" style="width:3385;height:357;left:11792;position:absolute;top:1347" filled="f" stroked="f">
              <v:textbox inset="0,0,0,0">
                <w:txbxContent>
                  <w:p>
                    <w:pPr>
                      <w:tabs>
                        <w:tab w:val="left" w:pos="2801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耗电量(kw·h／24h)</w:t>
                      <w:tab/>
                    </w:r>
                    <w:r>
                      <w:rPr>
                        <w:b/>
                        <w:color w:val="434343"/>
                        <w:spacing w:val="-32"/>
                        <w:sz w:val="27"/>
                      </w:rPr>
                      <w:t>O．9</w:t>
                    </w:r>
                  </w:p>
                </w:txbxContent>
              </v:textbox>
            </v:shape>
            <v:shape id="_x0000_s1053" type="#_x0000_t202" style="width:1466;height:357;left:11792;position:absolute;top:2038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额定电压(v)</w:t>
                    </w:r>
                  </w:p>
                </w:txbxContent>
              </v:textbox>
            </v:shape>
            <v:shape id="_x0000_s1054" type="#_x0000_t202" style="width:519;height:357;left:14174;position:absolute;top:2038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220</w:t>
                    </w:r>
                  </w:p>
                </w:txbxContent>
              </v:textbox>
            </v:shape>
          </v:group>
        </w:pict>
      </w:r>
      <w:r>
        <w:rPr>
          <w:b/>
          <w:color w:val="434343"/>
          <w:spacing w:val="-7"/>
          <w:sz w:val="31"/>
        </w:rPr>
        <w:t xml:space="preserve">电冰箱是间断式工作的(即工作一段时间停止一段时间，再工  </w:t>
      </w:r>
      <w:r>
        <w:rPr>
          <w:b/>
          <w:color w:val="434343"/>
          <w:spacing w:val="-5"/>
          <w:sz w:val="31"/>
        </w:rPr>
        <w:t>作再停止，如此循环)。某电冰箱铭牌有关参数如右表所示．在家</w:t>
      </w:r>
      <w:r>
        <w:rPr>
          <w:b/>
          <w:color w:val="434343"/>
          <w:spacing w:val="-6"/>
          <w:sz w:val="31"/>
        </w:rPr>
        <w:t xml:space="preserve">庭电路中只有电冰箱在标定耗电量下工作时，一天实际工作  </w:t>
      </w:r>
      <w:r>
        <w:rPr>
          <w:b/>
          <w:color w:val="434343"/>
          <w:spacing w:val="-28"/>
          <w:sz w:val="31"/>
        </w:rPr>
        <w:t xml:space="preserve">h； </w:t>
      </w:r>
      <w:r>
        <w:rPr>
          <w:b/>
          <w:color w:val="434343"/>
          <w:spacing w:val="-12"/>
          <w:sz w:val="31"/>
        </w:rPr>
        <w:t>若</w:t>
      </w:r>
    </w:p>
    <w:p>
      <w:pPr>
        <w:pStyle w:val="BodyText"/>
        <w:tabs>
          <w:tab w:val="left" w:pos="6794"/>
          <w:tab w:val="left" w:pos="11518"/>
        </w:tabs>
        <w:spacing w:before="1" w:line="393" w:lineRule="auto"/>
        <w:ind w:left="2700" w:right="2684"/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3911600</wp:posOffset>
            </wp:positionH>
            <wp:positionV relativeFrom="paragraph">
              <wp:posOffset>920588</wp:posOffset>
            </wp:positionV>
            <wp:extent cx="419100" cy="38100"/>
            <wp:effectExtent l="0" t="0" r="0" b="0"/>
            <wp:wrapNone/>
            <wp:docPr id="45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6908800</wp:posOffset>
            </wp:positionH>
            <wp:positionV relativeFrom="paragraph">
              <wp:posOffset>920588</wp:posOffset>
            </wp:positionV>
            <wp:extent cx="419100" cy="38100"/>
            <wp:effectExtent l="0" t="0" r="0" b="0"/>
            <wp:wrapNone/>
            <wp:docPr id="47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7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  <w:w w:val="102"/>
        </w:rPr>
        <w:t>电冰箱每次从启动到停止工作的时间都</w:t>
      </w:r>
      <w:r>
        <w:rPr>
          <w:color w:val="434343"/>
          <w:spacing w:val="18"/>
          <w:w w:val="102"/>
        </w:rPr>
        <w:t>为</w:t>
      </w:r>
      <w:r>
        <w:rPr>
          <w:color w:val="434343"/>
          <w:spacing w:val="-1"/>
          <w:w w:val="102"/>
        </w:rPr>
        <w:t>12mi</w:t>
      </w:r>
      <w:r>
        <w:rPr>
          <w:color w:val="434343"/>
          <w:spacing w:val="-7"/>
          <w:w w:val="102"/>
        </w:rPr>
        <w:t>n</w:t>
      </w:r>
      <w:r>
        <w:rPr>
          <w:color w:val="434343"/>
          <w:spacing w:val="-162"/>
          <w:w w:val="102"/>
        </w:rPr>
        <w:t>，</w:t>
      </w:r>
      <w:r>
        <w:rPr>
          <w:color w:val="434343"/>
          <w:w w:val="102"/>
        </w:rPr>
        <w:t>每消</w:t>
      </w:r>
      <w:r>
        <w:rPr>
          <w:color w:val="434343"/>
          <w:spacing w:val="43"/>
          <w:w w:val="102"/>
        </w:rPr>
        <w:t>耗</w:t>
      </w:r>
      <w:r>
        <w:rPr>
          <w:color w:val="434343"/>
          <w:spacing w:val="-1"/>
          <w:w w:val="102"/>
        </w:rPr>
        <w:t>1k</w:t>
      </w:r>
      <w:r>
        <w:rPr>
          <w:color w:val="434343"/>
          <w:spacing w:val="-9"/>
          <w:w w:val="102"/>
        </w:rPr>
        <w:t>W</w:t>
      </w:r>
      <w:r>
        <w:rPr>
          <w:color w:val="434343"/>
          <w:spacing w:val="1"/>
          <w:w w:val="102"/>
        </w:rPr>
        <w:t>·</w:t>
      </w:r>
      <w:r>
        <w:rPr>
          <w:color w:val="434343"/>
          <w:w w:val="102"/>
        </w:rPr>
        <w:t>h</w:t>
      </w:r>
      <w:r>
        <w:rPr>
          <w:color w:val="434343"/>
          <w:spacing w:val="-53"/>
        </w:rPr>
        <w:t xml:space="preserve"> </w:t>
      </w:r>
      <w:r>
        <w:rPr>
          <w:color w:val="434343"/>
          <w:w w:val="102"/>
        </w:rPr>
        <w:t>电能</w:t>
      </w:r>
      <w:r>
        <w:rPr>
          <w:color w:val="434343"/>
          <w:spacing w:val="-162"/>
          <w:w w:val="102"/>
        </w:rPr>
        <w:t>，</w:t>
      </w:r>
      <w:r>
        <w:rPr>
          <w:color w:val="434343"/>
          <w:w w:val="102"/>
        </w:rPr>
        <w:t>电能表转盘</w:t>
      </w:r>
      <w:r>
        <w:rPr>
          <w:color w:val="434343"/>
          <w:spacing w:val="36"/>
          <w:w w:val="102"/>
        </w:rPr>
        <w:t>转</w:t>
      </w:r>
      <w:r>
        <w:rPr>
          <w:color w:val="434343"/>
          <w:spacing w:val="-1"/>
          <w:w w:val="102"/>
        </w:rPr>
        <w:t>1500</w:t>
      </w:r>
      <w:r>
        <w:rPr>
          <w:color w:val="434343"/>
        </w:rPr>
        <w:t>转，则该电冰箱每天启动</w:t>
        <w:tab/>
        <w:t>次，每工作一次电能表转盘转</w:t>
        <w:tab/>
        <w:t>转。</w:t>
      </w:r>
    </w:p>
    <w:p>
      <w:pPr>
        <w:pStyle w:val="ListParagraph"/>
        <w:numPr>
          <w:ilvl w:val="0"/>
          <w:numId w:val="15"/>
        </w:numPr>
        <w:tabs>
          <w:tab w:val="left" w:pos="3213"/>
        </w:tabs>
        <w:spacing w:before="221" w:after="0" w:line="240" w:lineRule="auto"/>
        <w:ind w:left="3213" w:right="0" w:hanging="513"/>
        <w:jc w:val="left"/>
        <w:rPr>
          <w:b/>
          <w:sz w:val="31"/>
        </w:rPr>
      </w:pPr>
      <w:r>
        <w:rPr>
          <w:b/>
          <w:color w:val="434343"/>
          <w:sz w:val="31"/>
        </w:rPr>
        <w:t>一电冰箱的铭牌如图所示。根据铭牌估算，电冰箱工作一个月（</w:t>
      </w:r>
      <w:r>
        <w:rPr>
          <w:b/>
          <w:color w:val="434343"/>
          <w:spacing w:val="33"/>
          <w:sz w:val="31"/>
        </w:rPr>
        <w:t>按</w:t>
      </w:r>
      <w:r>
        <w:rPr>
          <w:b/>
          <w:color w:val="434343"/>
          <w:sz w:val="31"/>
        </w:rPr>
        <w:t>30</w:t>
      </w:r>
      <w:r>
        <w:rPr>
          <w:b/>
          <w:color w:val="434343"/>
          <w:spacing w:val="-6"/>
          <w:sz w:val="31"/>
        </w:rPr>
        <w:t xml:space="preserve"> 天计</w:t>
      </w:r>
      <w:r>
        <w:rPr>
          <w:b/>
          <w:color w:val="434343"/>
          <w:sz w:val="31"/>
        </w:rPr>
        <w:t>）耗</w:t>
      </w:r>
    </w:p>
    <w:p>
      <w:pPr>
        <w:pStyle w:val="BodyText"/>
        <w:tabs>
          <w:tab w:val="left" w:pos="3924"/>
          <w:tab w:val="left" w:pos="6258"/>
          <w:tab w:val="left" w:pos="13330"/>
        </w:tabs>
        <w:spacing w:before="365" w:line="393" w:lineRule="auto"/>
        <w:ind w:left="2700" w:right="2705"/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1905000</wp:posOffset>
            </wp:positionH>
            <wp:positionV relativeFrom="paragraph">
              <wp:posOffset>560035</wp:posOffset>
            </wp:positionV>
            <wp:extent cx="609600" cy="38100"/>
            <wp:effectExtent l="0" t="0" r="0" b="0"/>
            <wp:wrapNone/>
            <wp:docPr id="49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8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8064500</wp:posOffset>
            </wp:positionH>
            <wp:positionV relativeFrom="paragraph">
              <wp:posOffset>560035</wp:posOffset>
            </wp:positionV>
            <wp:extent cx="419100" cy="38100"/>
            <wp:effectExtent l="0" t="0" r="0" b="0"/>
            <wp:wrapNone/>
            <wp:docPr id="5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9.png"/>
                    <pic:cNvPicPr/>
                  </pic:nvPicPr>
                  <pic:blipFill>
                    <a:blip xmlns:r="http://schemas.openxmlformats.org/officeDocument/2006/relationships" r:embed="rId3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5" style="width:195pt;height:164pt;margin-top:115.1pt;margin-left:134pt;mso-position-horizontal-relative:page;position:absolute;z-index:251683840" coordorigin="2680,2302" coordsize="3900,3280">
            <v:shape id="_x0000_s1056" type="#_x0000_t75" style="width:3900;height:3280;left:2680;position:absolute;top:2301" stroked="f">
              <v:imagedata r:id="rId38" o:title=""/>
            </v:shape>
            <v:shape id="_x0000_s1057" type="#_x0000_t202" style="width:3690;height:357;left:2711;position:absolute;top:2633" filled="f" stroked="f">
              <v:textbox inset="0,0,0,0">
                <w:txbxContent>
                  <w:p>
                    <w:pPr>
                      <w:tabs>
                        <w:tab w:val="left" w:pos="1072"/>
                        <w:tab w:val="left" w:pos="1857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总容量</w:t>
                      <w:tab/>
                      <w:t>80L</w:t>
                      <w:tab/>
                      <w:t>工作频</w:t>
                    </w:r>
                    <w:r>
                      <w:rPr>
                        <w:b/>
                        <w:color w:val="434343"/>
                        <w:spacing w:val="3"/>
                        <w:sz w:val="27"/>
                      </w:rPr>
                      <w:t>率</w:t>
                    </w:r>
                    <w:r>
                      <w:rPr>
                        <w:b/>
                        <w:color w:val="434343"/>
                        <w:sz w:val="27"/>
                      </w:rPr>
                      <w:t>50HZ</w:t>
                    </w:r>
                  </w:p>
                </w:txbxContent>
              </v:textbox>
            </v:shape>
            <v:shape id="_x0000_s1058" type="#_x0000_t202" style="width:3750;height:828;left:2711;position:absolute;top:3548" filled="f" stroked="f">
              <v:textbox inset="0,0,0,0">
                <w:txbxContent>
                  <w:p>
                    <w:pPr>
                      <w:tabs>
                        <w:tab w:val="left" w:pos="1072"/>
                      </w:tabs>
                      <w:spacing w:before="0" w:line="41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额定电</w:t>
                      <w:tab/>
                      <w:t>220V</w:t>
                    </w:r>
                    <w:r>
                      <w:rPr>
                        <w:b/>
                        <w:color w:val="434343"/>
                        <w:spacing w:val="6"/>
                        <w:sz w:val="27"/>
                      </w:rPr>
                      <w:t xml:space="preserve"> </w:t>
                    </w:r>
                    <w:r>
                      <w:rPr>
                        <w:b/>
                        <w:color w:val="434343"/>
                        <w:sz w:val="27"/>
                      </w:rPr>
                      <w:t>额定功</w:t>
                    </w:r>
                    <w:r>
                      <w:rPr>
                        <w:b/>
                        <w:color w:val="434343"/>
                        <w:spacing w:val="3"/>
                        <w:sz w:val="27"/>
                      </w:rPr>
                      <w:t>率</w:t>
                    </w:r>
                    <w:r>
                      <w:rPr>
                        <w:b/>
                        <w:color w:val="434343"/>
                        <w:sz w:val="27"/>
                      </w:rPr>
                      <w:t>150W</w:t>
                    </w:r>
                  </w:p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压</w:t>
                    </w:r>
                  </w:p>
                </w:txbxContent>
              </v:textbox>
            </v:shape>
            <v:shape id="_x0000_s1059" type="#_x0000_t202" style="width:2906;height:357;left:2711;position:absolute;top:4938" filled="f" stroked="f">
              <v:textbox inset="0,0,0,0">
                <w:txbxContent>
                  <w:p>
                    <w:pPr>
                      <w:tabs>
                        <w:tab w:val="left" w:pos="1072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耗电量</w:t>
                      <w:tab/>
                      <w:t>1.2KW·h/24h</w:t>
                    </w:r>
                  </w:p>
                </w:txbxContent>
              </v:textbox>
            </v:shape>
          </v:group>
        </w:pict>
      </w:r>
      <w:r>
        <w:rPr>
          <w:color w:val="434343"/>
        </w:rPr>
        <w:t>电</w:t>
        <w:tab/>
        <w:t>KW·h；压缩机启动时电冰箱正常工作，此时通过电冰箱电流是</w:t>
        <w:tab/>
        <w:t>A，电冰箱</w:t>
      </w:r>
      <w:r>
        <w:rPr>
          <w:color w:val="434343"/>
          <w:spacing w:val="-17"/>
        </w:rPr>
        <w:t>每</w:t>
      </w:r>
      <w:r>
        <w:rPr>
          <w:color w:val="434343"/>
        </w:rPr>
        <w:t>天正常工作的时间是</w:t>
        <w:tab/>
        <w:t>ｈ。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"/>
        <w:rPr>
          <w:sz w:val="1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3517900</wp:posOffset>
            </wp:positionH>
            <wp:positionV relativeFrom="paragraph">
              <wp:posOffset>215068</wp:posOffset>
            </wp:positionV>
            <wp:extent cx="1270" cy="1270"/>
            <wp:effectExtent l="0" t="0" r="0" b="0"/>
            <wp:wrapTopAndBottom/>
            <wp:docPr id="53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31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6"/>
        </w:rPr>
        <w:sectPr>
          <w:headerReference w:type="default" r:id="rId40"/>
          <w:pgSz w:w="17860" w:h="25260"/>
          <w:pgMar w:top="980" w:right="0" w:bottom="280" w:left="0" w:header="0" w:footer="0"/>
          <w:pgNumType w:start="6"/>
          <w:cols w:space="708"/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tabs>
          <w:tab w:val="left" w:pos="9995"/>
          <w:tab w:val="left" w:pos="10269"/>
        </w:tabs>
        <w:spacing w:before="26" w:line="393" w:lineRule="auto"/>
        <w:ind w:left="2700" w:right="2678"/>
      </w:pPr>
      <w:r>
        <w:rPr>
          <w:color w:val="434343"/>
        </w:rPr>
        <w:t>8</w:t>
      </w:r>
      <w:r>
        <w:rPr>
          <w:color w:val="434343"/>
          <w:spacing w:val="-22"/>
        </w:rPr>
        <w:t>、</w:t>
      </w:r>
      <w:r>
        <w:rPr>
          <w:color w:val="434343"/>
        </w:rPr>
        <w:t>2006</w:t>
      </w:r>
      <w:r>
        <w:rPr>
          <w:color w:val="434343"/>
          <w:spacing w:val="23"/>
        </w:rPr>
        <w:t xml:space="preserve"> </w:t>
      </w:r>
      <w:r>
        <w:rPr>
          <w:color w:val="434343"/>
        </w:rPr>
        <w:t>年</w:t>
      </w:r>
      <w:r>
        <w:rPr>
          <w:color w:val="434343"/>
          <w:spacing w:val="23"/>
        </w:rPr>
        <w:t xml:space="preserve"> </w:t>
      </w:r>
      <w:r>
        <w:rPr>
          <w:color w:val="434343"/>
        </w:rPr>
        <w:t>3</w:t>
      </w:r>
      <w:r>
        <w:rPr>
          <w:color w:val="434343"/>
          <w:spacing w:val="27"/>
        </w:rPr>
        <w:t xml:space="preserve"> </w:t>
      </w:r>
      <w:r>
        <w:rPr>
          <w:color w:val="434343"/>
        </w:rPr>
        <w:t>月</w:t>
      </w:r>
      <w:r>
        <w:rPr>
          <w:color w:val="434343"/>
          <w:spacing w:val="28"/>
        </w:rPr>
        <w:t xml:space="preserve"> </w:t>
      </w:r>
      <w:r>
        <w:rPr>
          <w:color w:val="434343"/>
        </w:rPr>
        <w:t>1</w:t>
      </w:r>
      <w:r>
        <w:rPr>
          <w:color w:val="434343"/>
          <w:spacing w:val="21"/>
        </w:rPr>
        <w:t xml:space="preserve"> </w:t>
      </w:r>
      <w:r>
        <w:rPr>
          <w:color w:val="434343"/>
        </w:rPr>
        <w:t>日，我国开始实施彩电能效新标准，规定待机功率高于9W</w:t>
      </w:r>
      <w:r>
        <w:rPr>
          <w:color w:val="434343"/>
          <w:spacing w:val="25"/>
        </w:rPr>
        <w:t xml:space="preserve"> </w:t>
      </w:r>
      <w:r>
        <w:rPr>
          <w:color w:val="434343"/>
        </w:rPr>
        <w:t>的彩电不能进入市场销售．小明想了解家中彩电是否符合新能效标准，他</w:t>
      </w:r>
      <w:r>
        <w:rPr>
          <w:color w:val="434343"/>
          <w:spacing w:val="37"/>
        </w:rPr>
        <w:t>将</w:t>
      </w:r>
      <w:r>
        <w:rPr>
          <w:color w:val="434343"/>
        </w:rPr>
        <w:t>100W</w:t>
      </w:r>
      <w:r>
        <w:rPr>
          <w:color w:val="434343"/>
          <w:spacing w:val="44"/>
        </w:rPr>
        <w:t xml:space="preserve"> </w:t>
      </w:r>
      <w:r>
        <w:rPr>
          <w:color w:val="434343"/>
        </w:rPr>
        <w:t>的灯泡单独接入电路中，观察电能表</w:t>
      </w:r>
      <w:r>
        <w:rPr>
          <w:color w:val="434343"/>
          <w:spacing w:val="9"/>
        </w:rPr>
        <w:t xml:space="preserve"> </w:t>
      </w:r>
      <w:r>
        <w:rPr>
          <w:color w:val="434343"/>
        </w:rPr>
        <w:t>lmin</w:t>
      </w:r>
      <w:r>
        <w:rPr>
          <w:color w:val="434343"/>
          <w:spacing w:val="15"/>
        </w:rPr>
        <w:t xml:space="preserve"> </w:t>
      </w:r>
      <w:r>
        <w:rPr>
          <w:color w:val="434343"/>
        </w:rPr>
        <w:t>转了</w:t>
      </w:r>
      <w:r>
        <w:rPr>
          <w:color w:val="434343"/>
          <w:spacing w:val="26"/>
        </w:rPr>
        <w:t xml:space="preserve"> </w:t>
      </w:r>
      <w:r>
        <w:rPr>
          <w:color w:val="434343"/>
        </w:rPr>
        <w:t>5</w:t>
      </w:r>
      <w:r>
        <w:rPr>
          <w:color w:val="434343"/>
          <w:spacing w:val="20"/>
        </w:rPr>
        <w:t xml:space="preserve"> </w:t>
      </w:r>
      <w:r>
        <w:rPr>
          <w:color w:val="434343"/>
        </w:rPr>
        <w:t>转：再让这台彩电单独接入电路并处于待机状态，电能表5min</w:t>
      </w:r>
      <w:r>
        <w:rPr>
          <w:color w:val="434343"/>
          <w:spacing w:val="3"/>
        </w:rPr>
        <w:t xml:space="preserve"> </w:t>
      </w:r>
      <w:r>
        <w:rPr>
          <w:color w:val="434343"/>
        </w:rPr>
        <w:t>转了</w:t>
      </w:r>
      <w:r>
        <w:rPr>
          <w:color w:val="434343"/>
          <w:spacing w:val="3"/>
        </w:rPr>
        <w:t xml:space="preserve"> </w:t>
      </w:r>
      <w:r>
        <w:rPr>
          <w:color w:val="434343"/>
        </w:rPr>
        <w:t>2</w:t>
      </w:r>
      <w:r>
        <w:rPr>
          <w:color w:val="434343"/>
          <w:spacing w:val="5"/>
        </w:rPr>
        <w:t xml:space="preserve"> </w:t>
      </w:r>
      <w:r>
        <w:rPr>
          <w:color w:val="434343"/>
        </w:rPr>
        <w:t>转，由此判断该彩电的待机功率</w:t>
      </w:r>
      <w:r>
        <w:rPr>
          <w:color w:val="434343"/>
          <w:spacing w:val="-32"/>
        </w:rPr>
        <w:t>为</w:t>
      </w:r>
      <w:r>
        <w:rPr>
          <w:color w:val="434343"/>
          <w:spacing w:val="-32"/>
          <w:u w:val="single" w:color="424242"/>
        </w:rPr>
        <w:t xml:space="preserve"> </w:t>
        <w:tab/>
      </w:r>
      <w:r>
        <w:rPr>
          <w:color w:val="434343"/>
          <w:spacing w:val="-3"/>
        </w:rPr>
        <w:t>W．</w:t>
      </w:r>
      <w:r>
        <w:rPr>
          <w:color w:val="434343"/>
        </w:rPr>
        <w:t>若每天待机按</w:t>
      </w:r>
      <w:r>
        <w:rPr>
          <w:color w:val="434343"/>
          <w:spacing w:val="9"/>
        </w:rPr>
        <w:t xml:space="preserve"> </w:t>
      </w:r>
      <w:r>
        <w:rPr>
          <w:color w:val="434343"/>
        </w:rPr>
        <w:t>20h</w:t>
      </w:r>
      <w:r>
        <w:rPr>
          <w:color w:val="434343"/>
          <w:spacing w:val="35"/>
        </w:rPr>
        <w:t xml:space="preserve"> </w:t>
      </w:r>
      <w:r>
        <w:rPr>
          <w:color w:val="434343"/>
        </w:rPr>
        <w:t>计算，小明</w:t>
      </w:r>
      <w:r>
        <w:rPr>
          <w:color w:val="434343"/>
          <w:spacing w:val="-16"/>
        </w:rPr>
        <w:t>家</w:t>
      </w:r>
      <w:r>
        <w:rPr>
          <w:color w:val="434343"/>
        </w:rPr>
        <w:t>每月</w:t>
      </w:r>
      <w:r>
        <w:rPr>
          <w:color w:val="434343"/>
          <w:spacing w:val="-5"/>
        </w:rPr>
        <w:t>(</w:t>
      </w:r>
      <w:r>
        <w:rPr>
          <w:color w:val="434343"/>
        </w:rPr>
        <w:t>按</w:t>
      </w:r>
      <w:r>
        <w:rPr>
          <w:color w:val="434343"/>
          <w:spacing w:val="8"/>
        </w:rPr>
        <w:t xml:space="preserve"> </w:t>
      </w:r>
      <w:r>
        <w:rPr>
          <w:color w:val="434343"/>
        </w:rPr>
        <w:t>30</w:t>
      </w:r>
      <w:r>
        <w:rPr>
          <w:color w:val="434343"/>
          <w:spacing w:val="7"/>
        </w:rPr>
        <w:t xml:space="preserve"> </w:t>
      </w:r>
      <w:r>
        <w:rPr>
          <w:color w:val="434343"/>
        </w:rPr>
        <w:t>天</w:t>
      </w:r>
      <w:r>
        <w:rPr>
          <w:color w:val="434343"/>
          <w:spacing w:val="-4"/>
        </w:rPr>
        <w:t>计</w:t>
      </w:r>
      <w:r>
        <w:rPr>
          <w:color w:val="434343"/>
        </w:rPr>
        <w:t>)因彩电待机消耗的电能约</w:t>
      </w:r>
      <w:r>
        <w:rPr>
          <w:color w:val="434343"/>
          <w:spacing w:val="-21"/>
        </w:rPr>
        <w:t>为</w:t>
      </w:r>
      <w:r>
        <w:rPr>
          <w:color w:val="434343"/>
          <w:spacing w:val="-21"/>
          <w:u w:val="single" w:color="424242"/>
        </w:rPr>
        <w:t xml:space="preserve"> </w:t>
        <w:tab/>
        <w:tab/>
      </w:r>
      <w:r>
        <w:rPr>
          <w:color w:val="434343"/>
          <w:spacing w:val="-4"/>
        </w:rPr>
        <w:t>kW·h．</w:t>
      </w:r>
    </w:p>
    <w:p>
      <w:pPr>
        <w:spacing w:before="0" w:line="760" w:lineRule="exact"/>
        <w:ind w:left="2700" w:right="0" w:firstLine="0"/>
        <w:jc w:val="left"/>
        <w:rPr>
          <w:b/>
          <w:sz w:val="54"/>
        </w:rPr>
      </w:pPr>
      <w:r>
        <w:rPr>
          <w:b/>
          <w:color w:val="FF0000"/>
          <w:sz w:val="54"/>
        </w:rPr>
        <w:t>三、滑动变阻器</w:t>
      </w:r>
    </w:p>
    <w:p>
      <w:pPr>
        <w:pStyle w:val="BodyText"/>
        <w:tabs>
          <w:tab w:val="left" w:pos="5461"/>
          <w:tab w:val="left" w:pos="7795"/>
        </w:tabs>
        <w:spacing w:before="622" w:line="393" w:lineRule="auto"/>
        <w:ind w:left="2700" w:right="2693"/>
      </w:pPr>
      <w:r>
        <w:rPr>
          <w:color w:val="434343"/>
        </w:rPr>
        <w:t>1</w:t>
      </w:r>
      <w:r>
        <w:rPr>
          <w:color w:val="434343"/>
          <w:spacing w:val="-4"/>
        </w:rPr>
        <w:t xml:space="preserve"> </w:t>
      </w:r>
      <w:r>
        <w:rPr>
          <w:color w:val="434343"/>
        </w:rPr>
        <w:t>一只标</w:t>
      </w:r>
      <w:r>
        <w:rPr>
          <w:color w:val="434343"/>
          <w:spacing w:val="-54"/>
        </w:rPr>
        <w:t>有</w:t>
      </w:r>
      <w:r>
        <w:rPr>
          <w:color w:val="434343"/>
        </w:rPr>
        <w:t>“2.5V</w:t>
        <w:tab/>
      </w:r>
      <w:r>
        <w:rPr>
          <w:color w:val="434343"/>
          <w:spacing w:val="-12"/>
        </w:rPr>
        <w:t>0.3A”</w:t>
      </w:r>
      <w:r>
        <w:rPr>
          <w:color w:val="434343"/>
        </w:rPr>
        <w:t>的小电灯和滑动变阻器串联接在电压</w:t>
      </w:r>
      <w:r>
        <w:rPr>
          <w:color w:val="434343"/>
          <w:spacing w:val="47"/>
        </w:rPr>
        <w:t>为</w:t>
      </w:r>
      <w:r>
        <w:rPr>
          <w:color w:val="434343"/>
        </w:rPr>
        <w:t>6V</w:t>
      </w:r>
      <w:r>
        <w:rPr>
          <w:color w:val="434343"/>
          <w:spacing w:val="55"/>
        </w:rPr>
        <w:t xml:space="preserve"> </w:t>
      </w:r>
      <w:r>
        <w:rPr>
          <w:color w:val="434343"/>
        </w:rPr>
        <w:t>的电源两端</w:t>
      </w:r>
      <w:r>
        <w:rPr>
          <w:color w:val="434343"/>
          <w:spacing w:val="-58"/>
        </w:rPr>
        <w:t>．</w:t>
      </w:r>
      <w:r>
        <w:rPr>
          <w:color w:val="434343"/>
        </w:rPr>
        <w:t>调节</w:t>
      </w:r>
      <w:r>
        <w:rPr>
          <w:color w:val="434343"/>
          <w:spacing w:val="-14"/>
        </w:rPr>
        <w:t>滑</w:t>
      </w:r>
      <w:r>
        <w:rPr>
          <w:color w:val="434343"/>
        </w:rPr>
        <w:t>动变阻器使小电灯两端电压</w:t>
      </w:r>
      <w:r>
        <w:rPr>
          <w:color w:val="434343"/>
          <w:spacing w:val="-18"/>
        </w:rPr>
        <w:t>为</w:t>
      </w:r>
      <w:r>
        <w:rPr>
          <w:color w:val="434343"/>
          <w:spacing w:val="-18"/>
          <w:u w:val="single" w:color="424242"/>
        </w:rPr>
        <w:t xml:space="preserve"> </w:t>
        <w:tab/>
      </w:r>
      <w:r>
        <w:rPr>
          <w:color w:val="434343"/>
        </w:rPr>
        <w:t>V</w:t>
      </w:r>
      <w:r>
        <w:rPr>
          <w:color w:val="434343"/>
          <w:spacing w:val="-15"/>
        </w:rPr>
        <w:t xml:space="preserve"> </w:t>
      </w:r>
      <w:r>
        <w:rPr>
          <w:color w:val="434343"/>
        </w:rPr>
        <w:t>时．灯正常发光．此时灯</w:t>
      </w:r>
      <w:r>
        <w:rPr>
          <w:color w:val="434343"/>
          <w:spacing w:val="-18"/>
        </w:rPr>
        <w:t xml:space="preserve"> </w:t>
      </w:r>
      <w:r>
        <w:rPr>
          <w:color w:val="434343"/>
        </w:rPr>
        <w:t>1min</w:t>
      </w:r>
      <w:r>
        <w:rPr>
          <w:color w:val="434343"/>
          <w:spacing w:val="-8"/>
        </w:rPr>
        <w:t xml:space="preserve"> </w:t>
      </w:r>
      <w:r>
        <w:rPr>
          <w:color w:val="434343"/>
        </w:rPr>
        <w:t>消耗的电能为</w:t>
      </w:r>
    </w:p>
    <w:p>
      <w:pPr>
        <w:pStyle w:val="BodyText"/>
        <w:tabs>
          <w:tab w:val="left" w:pos="993"/>
          <w:tab w:val="left" w:pos="12434"/>
        </w:tabs>
        <w:spacing w:line="569" w:lineRule="exact"/>
        <w:ind w:right="20"/>
        <w:jc w:val="center"/>
        <w:rPr>
          <w:rFonts w:ascii="Times New Roman" w:eastAsia="Times New Roman"/>
        </w:rPr>
      </w:pPr>
      <w:r>
        <w:rPr>
          <w:rFonts w:ascii="Times New Roman" w:eastAsia="Times New Roman"/>
          <w:color w:val="434343"/>
          <w:w w:val="102"/>
          <w:u w:val="single" w:color="424242"/>
        </w:rPr>
        <w:t xml:space="preserve"> </w:t>
      </w:r>
      <w:r>
        <w:rPr>
          <w:rFonts w:ascii="Times New Roman" w:eastAsia="Times New Roman"/>
          <w:color w:val="434343"/>
          <w:u w:val="single" w:color="424242"/>
        </w:rPr>
        <w:tab/>
      </w:r>
      <w:r>
        <w:rPr>
          <w:color w:val="434343"/>
          <w:spacing w:val="-5"/>
        </w:rPr>
        <w:t>J，</w:t>
      </w:r>
      <w:r>
        <w:rPr>
          <w:color w:val="434343"/>
        </w:rPr>
        <w:t>再调节滑动变阻器使灯两端电压为</w:t>
      </w:r>
      <w:r>
        <w:rPr>
          <w:color w:val="434343"/>
          <w:spacing w:val="60"/>
        </w:rPr>
        <w:t xml:space="preserve"> </w:t>
      </w:r>
      <w:r>
        <w:rPr>
          <w:color w:val="434343"/>
        </w:rPr>
        <w:t xml:space="preserve">1．5V </w:t>
      </w:r>
      <w:r>
        <w:rPr>
          <w:color w:val="434343"/>
          <w:spacing w:val="11"/>
        </w:rPr>
        <w:t xml:space="preserve"> </w:t>
      </w:r>
      <w:r>
        <w:rPr>
          <w:color w:val="434343"/>
        </w:rPr>
        <w:t>时，灯的亮度与正常发光相</w:t>
      </w:r>
      <w:r>
        <w:rPr>
          <w:color w:val="434343"/>
          <w:spacing w:val="-17"/>
        </w:rPr>
        <w:t>比</w:t>
      </w:r>
      <w:r>
        <w:rPr>
          <w:rFonts w:ascii="Times New Roman" w:eastAsia="Times New Roman"/>
          <w:color w:val="434343"/>
          <w:u w:val="single" w:color="424242"/>
        </w:rPr>
        <w:t xml:space="preserve"> </w:t>
        <w:tab/>
      </w:r>
    </w:p>
    <w:p>
      <w:pPr>
        <w:pStyle w:val="BodyText"/>
        <w:spacing w:before="5"/>
        <w:rPr>
          <w:rFonts w:ascii="Times New Roman"/>
          <w:sz w:val="29"/>
        </w:rPr>
      </w:pPr>
    </w:p>
    <w:p>
      <w:pPr>
        <w:pStyle w:val="BodyText"/>
        <w:spacing w:before="26"/>
        <w:ind w:left="2700"/>
      </w:pPr>
      <w:r>
        <w:rPr>
          <w:color w:val="434343"/>
        </w:rPr>
        <w:t>（选填“变亮”、“变暗”或“不变”）．</w:t>
      </w:r>
    </w:p>
    <w:p>
      <w:pPr>
        <w:pStyle w:val="BodyText"/>
        <w:spacing w:before="6"/>
        <w:rPr>
          <w:sz w:val="29"/>
        </w:rPr>
      </w:pPr>
    </w:p>
    <w:p>
      <w:pPr>
        <w:pStyle w:val="ListParagraph"/>
        <w:numPr>
          <w:ilvl w:val="0"/>
          <w:numId w:val="14"/>
        </w:numPr>
        <w:tabs>
          <w:tab w:val="left" w:pos="3213"/>
        </w:tabs>
        <w:spacing w:before="1" w:after="0" w:line="240" w:lineRule="auto"/>
        <w:ind w:left="3213" w:right="0" w:hanging="513"/>
        <w:jc w:val="left"/>
        <w:rPr>
          <w:b/>
          <w:sz w:val="31"/>
        </w:rPr>
      </w:pPr>
      <w:r>
        <w:rPr>
          <w:b/>
          <w:color w:val="434343"/>
          <w:spacing w:val="-4"/>
          <w:sz w:val="31"/>
        </w:rPr>
        <w:t xml:space="preserve">图 </w:t>
      </w:r>
      <w:r>
        <w:rPr>
          <w:b/>
          <w:color w:val="434343"/>
          <w:sz w:val="31"/>
        </w:rPr>
        <w:t>8</w:t>
      </w:r>
      <w:r>
        <w:rPr>
          <w:b/>
          <w:color w:val="434343"/>
          <w:spacing w:val="-1"/>
          <w:sz w:val="31"/>
        </w:rPr>
        <w:t xml:space="preserve"> 所示的电路，电源电压保持不变，滑动变阻器</w:t>
      </w:r>
      <w:r>
        <w:rPr>
          <w:b/>
          <w:color w:val="434343"/>
          <w:spacing w:val="-7"/>
          <w:position w:val="2"/>
          <w:sz w:val="33"/>
        </w:rPr>
        <w:t>R</w:t>
      </w:r>
      <w:r>
        <w:rPr>
          <w:b/>
          <w:color w:val="434343"/>
          <w:spacing w:val="-7"/>
          <w:position w:val="-13"/>
          <w:sz w:val="21"/>
        </w:rPr>
        <w:t>2</w:t>
      </w:r>
      <w:r>
        <w:rPr>
          <w:b/>
          <w:color w:val="434343"/>
          <w:spacing w:val="-8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滑片向右滑动时，电压表的示数</w:t>
      </w:r>
    </w:p>
    <w:p>
      <w:pPr>
        <w:pStyle w:val="BodyText"/>
        <w:tabs>
          <w:tab w:val="left" w:pos="3836"/>
          <w:tab w:val="left" w:pos="8026"/>
          <w:tab w:val="left" w:pos="11910"/>
        </w:tabs>
        <w:spacing w:before="231" w:line="350" w:lineRule="auto"/>
        <w:ind w:left="2700" w:right="2580"/>
      </w:pPr>
      <w:r>
        <w:drawing>
          <wp:anchor distT="0" distB="0" distL="0" distR="0" simplePos="0" relativeHeight="25169203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1496277</wp:posOffset>
            </wp:positionV>
            <wp:extent cx="11340845" cy="1600200"/>
            <wp:effectExtent l="0" t="0" r="0" b="0"/>
            <wp:wrapNone/>
            <wp:docPr id="57" name="image3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2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color w:val="434343"/>
          <w:w w:val="102"/>
          <w:u w:val="single" w:color="424242"/>
        </w:rPr>
        <w:t xml:space="preserve"> </w:t>
      </w:r>
      <w:r>
        <w:rPr>
          <w:rFonts w:ascii="Times New Roman" w:eastAsia="Times New Roman" w:hAnsi="Times New Roman"/>
          <w:color w:val="434343"/>
          <w:u w:val="single" w:color="424242"/>
        </w:rPr>
        <w:tab/>
      </w:r>
      <w:r>
        <w:rPr>
          <w:color w:val="434343"/>
          <w:spacing w:val="-10"/>
        </w:rPr>
        <w:t>,</w:t>
      </w:r>
      <w:r>
        <w:rPr>
          <w:color w:val="434343"/>
        </w:rPr>
        <w:t>电阻</w:t>
      </w:r>
      <w:r>
        <w:rPr>
          <w:color w:val="434343"/>
          <w:spacing w:val="-6"/>
        </w:rPr>
        <w:t xml:space="preserve"> </w:t>
      </w:r>
      <w:r>
        <w:rPr>
          <w:color w:val="434343"/>
          <w:spacing w:val="-7"/>
          <w:position w:val="2"/>
          <w:sz w:val="33"/>
        </w:rPr>
        <w:t>R</w:t>
      </w:r>
      <w:r>
        <w:rPr>
          <w:color w:val="434343"/>
          <w:spacing w:val="-7"/>
          <w:position w:val="-13"/>
          <w:sz w:val="21"/>
        </w:rPr>
        <w:t>1</w:t>
      </w:r>
      <w:r>
        <w:rPr>
          <w:color w:val="434343"/>
          <w:spacing w:val="-3"/>
          <w:position w:val="-13"/>
          <w:sz w:val="21"/>
        </w:rPr>
        <w:t xml:space="preserve"> </w:t>
      </w:r>
      <w:r>
        <w:rPr>
          <w:color w:val="434343"/>
        </w:rPr>
        <w:t>消耗的功</w:t>
      </w:r>
      <w:r>
        <w:rPr>
          <w:color w:val="434343"/>
          <w:spacing w:val="-10"/>
        </w:rPr>
        <w:t>率</w:t>
      </w:r>
      <w:r>
        <w:rPr>
          <w:color w:val="434343"/>
          <w:spacing w:val="-10"/>
          <w:u w:val="single" w:color="424242"/>
        </w:rPr>
        <w:t xml:space="preserve"> </w:t>
        <w:tab/>
      </w:r>
      <w:r>
        <w:rPr>
          <w:color w:val="434343"/>
          <w:spacing w:val="-13"/>
        </w:rPr>
        <w:t>,</w:t>
      </w:r>
      <w:r>
        <w:rPr>
          <w:color w:val="434343"/>
        </w:rPr>
        <w:t>电路消耗的总功</w:t>
      </w:r>
      <w:r>
        <w:rPr>
          <w:color w:val="434343"/>
          <w:spacing w:val="-7"/>
        </w:rPr>
        <w:t>率</w:t>
      </w:r>
      <w:r>
        <w:rPr>
          <w:color w:val="434343"/>
          <w:spacing w:val="-7"/>
          <w:u w:val="single" w:color="424242"/>
        </w:rPr>
        <w:t xml:space="preserve"> </w:t>
        <w:tab/>
      </w:r>
      <w:r>
        <w:rPr>
          <w:color w:val="434343"/>
          <w:spacing w:val="-9"/>
        </w:rPr>
        <w:t>.(</w:t>
      </w:r>
      <w:r>
        <w:rPr>
          <w:color w:val="434343"/>
        </w:rPr>
        <w:t>填“变大”、“不变</w:t>
      </w:r>
      <w:r>
        <w:rPr>
          <w:color w:val="434343"/>
          <w:spacing w:val="-16"/>
        </w:rPr>
        <w:t xml:space="preserve">” </w:t>
      </w:r>
      <w:r>
        <w:rPr>
          <w:color w:val="434343"/>
        </w:rPr>
        <w:t>或“变小”)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3"/>
        <w:rPr>
          <w:sz w:val="56"/>
        </w:rPr>
      </w:pPr>
    </w:p>
    <w:p>
      <w:pPr>
        <w:pStyle w:val="ListParagraph"/>
        <w:numPr>
          <w:ilvl w:val="0"/>
          <w:numId w:val="14"/>
        </w:numPr>
        <w:tabs>
          <w:tab w:val="left" w:pos="3213"/>
          <w:tab w:val="left" w:pos="11104"/>
        </w:tabs>
        <w:spacing w:before="0" w:after="0" w:line="393" w:lineRule="auto"/>
        <w:ind w:left="2700" w:right="2674" w:firstLine="0"/>
        <w:jc w:val="left"/>
        <w:rPr>
          <w:b/>
          <w:sz w:val="31"/>
        </w:rPr>
      </w:pPr>
      <w:r>
        <w:rPr>
          <w:b/>
          <w:color w:val="434343"/>
          <w:sz w:val="31"/>
        </w:rPr>
        <w:t>在图</w:t>
      </w:r>
      <w:r>
        <w:rPr>
          <w:b/>
          <w:color w:val="434343"/>
          <w:spacing w:val="24"/>
          <w:sz w:val="31"/>
        </w:rPr>
        <w:t xml:space="preserve"> </w:t>
      </w:r>
      <w:r>
        <w:rPr>
          <w:b/>
          <w:color w:val="434343"/>
          <w:sz w:val="31"/>
        </w:rPr>
        <w:t>4</w:t>
      </w:r>
      <w:r>
        <w:rPr>
          <w:b/>
          <w:color w:val="434343"/>
          <w:spacing w:val="30"/>
          <w:sz w:val="31"/>
        </w:rPr>
        <w:t xml:space="preserve"> </w:t>
      </w:r>
      <w:r>
        <w:rPr>
          <w:b/>
          <w:color w:val="434343"/>
          <w:sz w:val="31"/>
        </w:rPr>
        <w:t>所示的电路中</w:t>
      </w:r>
      <w:r>
        <w:rPr>
          <w:b/>
          <w:color w:val="434343"/>
          <w:spacing w:val="-4"/>
          <w:sz w:val="31"/>
        </w:rPr>
        <w:t>，U=18V.</w:t>
      </w:r>
      <w:r>
        <w:rPr>
          <w:b/>
          <w:color w:val="434343"/>
          <w:sz w:val="31"/>
        </w:rPr>
        <w:t>小灯泡</w:t>
      </w:r>
      <w:r>
        <w:rPr>
          <w:b/>
          <w:color w:val="434343"/>
          <w:spacing w:val="25"/>
          <w:sz w:val="31"/>
        </w:rPr>
        <w:t xml:space="preserve"> </w:t>
      </w:r>
      <w:r>
        <w:rPr>
          <w:b/>
          <w:color w:val="434343"/>
          <w:sz w:val="31"/>
        </w:rPr>
        <w:t>L</w:t>
      </w:r>
      <w:r>
        <w:rPr>
          <w:b/>
          <w:color w:val="434343"/>
          <w:spacing w:val="36"/>
          <w:sz w:val="31"/>
        </w:rPr>
        <w:t xml:space="preserve"> </w:t>
      </w:r>
      <w:r>
        <w:rPr>
          <w:b/>
          <w:color w:val="434343"/>
          <w:sz w:val="31"/>
        </w:rPr>
        <w:t>标有</w:t>
      </w:r>
      <w:r>
        <w:rPr>
          <w:b/>
          <w:color w:val="434343"/>
          <w:spacing w:val="-4"/>
          <w:sz w:val="31"/>
        </w:rPr>
        <w:t>“12V</w:t>
      </w:r>
      <w:r>
        <w:rPr>
          <w:b/>
          <w:color w:val="434343"/>
          <w:spacing w:val="61"/>
          <w:sz w:val="31"/>
        </w:rPr>
        <w:t xml:space="preserve"> </w:t>
      </w:r>
      <w:r>
        <w:rPr>
          <w:b/>
          <w:color w:val="434343"/>
          <w:spacing w:val="-6"/>
          <w:sz w:val="31"/>
        </w:rPr>
        <w:t>2.4W”</w:t>
      </w:r>
      <w:r>
        <w:rPr>
          <w:b/>
          <w:color w:val="434343"/>
          <w:sz w:val="31"/>
        </w:rPr>
        <w:t>字</w:t>
      </w:r>
      <w:r>
        <w:rPr>
          <w:b/>
          <w:color w:val="434343"/>
          <w:spacing w:val="-8"/>
          <w:sz w:val="31"/>
        </w:rPr>
        <w:t>样</w:t>
      </w:r>
      <w:r>
        <w:rPr>
          <w:b/>
          <w:color w:val="434343"/>
          <w:spacing w:val="-5"/>
          <w:sz w:val="31"/>
        </w:rPr>
        <w:t>.</w:t>
      </w:r>
      <w:r>
        <w:rPr>
          <w:b/>
          <w:color w:val="434343"/>
          <w:sz w:val="31"/>
        </w:rPr>
        <w:t>调节滑动变阻器，当小灯泡的功率为</w:t>
      </w:r>
      <w:r>
        <w:rPr>
          <w:b/>
          <w:color w:val="434343"/>
          <w:spacing w:val="48"/>
          <w:sz w:val="31"/>
        </w:rPr>
        <w:t xml:space="preserve"> </w:t>
      </w:r>
      <w:r>
        <w:rPr>
          <w:b/>
          <w:color w:val="434343"/>
          <w:sz w:val="31"/>
        </w:rPr>
        <w:t>0.6W</w:t>
      </w:r>
      <w:r>
        <w:rPr>
          <w:b/>
          <w:color w:val="434343"/>
          <w:spacing w:val="60"/>
          <w:sz w:val="31"/>
        </w:rPr>
        <w:t xml:space="preserve"> </w:t>
      </w:r>
      <w:r>
        <w:rPr>
          <w:b/>
          <w:color w:val="434343"/>
          <w:sz w:val="31"/>
        </w:rPr>
        <w:t>时，变阻器接入电路的阻值</w:t>
      </w:r>
      <w:r>
        <w:rPr>
          <w:b/>
          <w:color w:val="434343"/>
          <w:spacing w:val="-22"/>
          <w:sz w:val="31"/>
        </w:rPr>
        <w:t>是</w:t>
      </w:r>
      <w:r>
        <w:rPr>
          <w:b/>
          <w:color w:val="434343"/>
          <w:spacing w:val="-22"/>
          <w:sz w:val="31"/>
          <w:u w:val="single" w:color="424242"/>
        </w:rPr>
        <w:t xml:space="preserve"> </w:t>
        <w:tab/>
      </w:r>
      <w:r>
        <w:rPr>
          <w:b/>
          <w:color w:val="434343"/>
          <w:sz w:val="31"/>
        </w:rPr>
        <w:t>Ω.(设灯丝电阻不</w:t>
      </w:r>
      <w:r>
        <w:rPr>
          <w:b/>
          <w:color w:val="434343"/>
          <w:spacing w:val="-7"/>
          <w:sz w:val="31"/>
        </w:rPr>
        <w:t>变</w:t>
      </w:r>
      <w:r>
        <w:rPr>
          <w:b/>
          <w:color w:val="434343"/>
          <w:sz w:val="31"/>
        </w:rPr>
        <w:t>)</w:t>
      </w:r>
    </w:p>
    <w:p>
      <w:pPr>
        <w:pStyle w:val="BodyText"/>
        <w:tabs>
          <w:tab w:val="left" w:pos="12281"/>
          <w:tab w:val="left" w:pos="12655"/>
        </w:tabs>
        <w:spacing w:before="224" w:line="393" w:lineRule="auto"/>
        <w:ind w:left="2700" w:right="2835"/>
      </w:pPr>
      <w:r>
        <w:rPr>
          <w:color w:val="434343"/>
        </w:rPr>
        <w:t>4、滑动变阻器是一种较常见的电学器材。物理实验室中有一标有</w:t>
      </w:r>
      <w:r>
        <w:rPr>
          <w:color w:val="434343"/>
          <w:spacing w:val="-13"/>
        </w:rPr>
        <w:t>“10Ω</w:t>
      </w:r>
      <w:r>
        <w:rPr>
          <w:color w:val="434343"/>
          <w:spacing w:val="59"/>
        </w:rPr>
        <w:t xml:space="preserve"> </w:t>
      </w:r>
      <w:r>
        <w:rPr>
          <w:color w:val="434343"/>
          <w:spacing w:val="-2"/>
        </w:rPr>
        <w:t>1A"</w:t>
      </w:r>
      <w:r>
        <w:rPr>
          <w:color w:val="434343"/>
        </w:rPr>
        <w:t>的滑动变</w:t>
      </w:r>
      <w:r>
        <w:rPr>
          <w:color w:val="434343"/>
          <w:spacing w:val="-13"/>
        </w:rPr>
        <w:t>阻</w:t>
      </w:r>
      <w:r>
        <w:rPr>
          <w:color w:val="434343"/>
        </w:rPr>
        <w:t>器，小明同学对它进行了研究，得到了以下些结论，其中错误的是</w:t>
        <w:tab/>
        <w:t>(</w:t>
        <w:tab/>
        <w:t>)</w:t>
      </w:r>
    </w:p>
    <w:p>
      <w:pPr>
        <w:spacing w:after="0" w:line="393" w:lineRule="auto"/>
        <w:sectPr>
          <w:headerReference w:type="default" r:id="rId42"/>
          <w:pgSz w:w="17860" w:h="25260"/>
          <w:pgMar w:top="1460" w:right="0" w:bottom="280" w:left="0" w:header="1260" w:footer="0"/>
          <w:pgNumType w:start="7"/>
          <w:cols w:space="708"/>
        </w:sectPr>
      </w:pPr>
    </w:p>
    <w:p>
      <w:pPr>
        <w:pStyle w:val="BodyText"/>
        <w:spacing w:before="8"/>
        <w:rPr>
          <w:sz w:val="28"/>
        </w:rPr>
      </w:pPr>
    </w:p>
    <w:p>
      <w:pPr>
        <w:pStyle w:val="BodyText"/>
        <w:spacing w:before="26" w:line="487" w:lineRule="auto"/>
        <w:ind w:left="2700" w:right="6600"/>
      </w:pPr>
      <w:r>
        <w:rPr>
          <w:color w:val="434343"/>
        </w:rPr>
        <w:t>A</w:t>
      </w:r>
      <w:r>
        <w:rPr>
          <w:color w:val="434343"/>
          <w:spacing w:val="2"/>
        </w:rPr>
        <w:t>．此滑动变阻器能连入电路中的最大阻值是</w:t>
      </w:r>
      <w:r>
        <w:rPr>
          <w:color w:val="434343"/>
        </w:rPr>
        <w:t>10Ω              B</w:t>
      </w:r>
      <w:r>
        <w:rPr>
          <w:color w:val="434343"/>
          <w:spacing w:val="3"/>
        </w:rPr>
        <w:t>．当此滑动变阻器中的电流不超过</w:t>
      </w:r>
      <w:r>
        <w:rPr>
          <w:color w:val="434343"/>
        </w:rPr>
        <w:t>1A</w:t>
      </w:r>
      <w:r>
        <w:rPr>
          <w:color w:val="434343"/>
          <w:spacing w:val="1"/>
        </w:rPr>
        <w:t xml:space="preserve">  时，它能安全使用</w:t>
      </w:r>
      <w:r>
        <w:rPr>
          <w:color w:val="434343"/>
        </w:rPr>
        <w:t>C．</w:t>
      </w:r>
      <w:r>
        <w:rPr>
          <w:color w:val="434343"/>
          <w:spacing w:val="3"/>
        </w:rPr>
        <w:t>当此滑动变阻器两端的电压不超过</w:t>
      </w:r>
      <w:r>
        <w:rPr>
          <w:color w:val="434343"/>
        </w:rPr>
        <w:t>10V</w:t>
      </w:r>
      <w:r>
        <w:rPr>
          <w:color w:val="434343"/>
          <w:spacing w:val="-1"/>
        </w:rPr>
        <w:t xml:space="preserve"> 时，它能安全使用</w:t>
      </w:r>
      <w:r>
        <w:rPr>
          <w:color w:val="434343"/>
        </w:rPr>
        <w:t>D．</w:t>
      </w:r>
      <w:r>
        <w:rPr>
          <w:color w:val="434343"/>
          <w:spacing w:val="1"/>
        </w:rPr>
        <w:t>此滑动变阻器在安全使用时，它消耗的最大功率是</w:t>
      </w:r>
      <w:r>
        <w:rPr>
          <w:color w:val="434343"/>
        </w:rPr>
        <w:t>10w</w:t>
      </w:r>
    </w:p>
    <w:p>
      <w:pPr>
        <w:pStyle w:val="BodyText"/>
        <w:tabs>
          <w:tab w:val="left" w:pos="10978"/>
          <w:tab w:val="left" w:pos="11734"/>
        </w:tabs>
        <w:spacing w:before="4" w:line="357" w:lineRule="auto"/>
        <w:ind w:left="2700" w:right="2666"/>
      </w:pPr>
      <w:r>
        <w:rPr>
          <w:color w:val="434343"/>
        </w:rPr>
        <w:t>5、图</w:t>
      </w:r>
      <w:r>
        <w:rPr>
          <w:color w:val="434343"/>
          <w:spacing w:val="9"/>
        </w:rPr>
        <w:t xml:space="preserve"> </w:t>
      </w:r>
      <w:r>
        <w:rPr>
          <w:color w:val="434343"/>
        </w:rPr>
        <w:t>8</w:t>
      </w:r>
      <w:r>
        <w:rPr>
          <w:color w:val="434343"/>
          <w:spacing w:val="40"/>
        </w:rPr>
        <w:t xml:space="preserve"> </w:t>
      </w:r>
      <w:r>
        <w:rPr>
          <w:color w:val="434343"/>
        </w:rPr>
        <w:t>所示电路中，电源电压恒定</w:t>
      </w:r>
      <w:r>
        <w:rPr>
          <w:color w:val="434343"/>
          <w:spacing w:val="-21"/>
        </w:rPr>
        <w:t>，R</w:t>
      </w:r>
      <w:r>
        <w:rPr>
          <w:color w:val="434343"/>
          <w:spacing w:val="-21"/>
          <w:position w:val="-13"/>
          <w:sz w:val="21"/>
        </w:rPr>
        <w:t>l</w:t>
      </w:r>
      <w:r>
        <w:rPr>
          <w:color w:val="434343"/>
          <w:spacing w:val="-16"/>
          <w:position w:val="-13"/>
          <w:sz w:val="21"/>
        </w:rPr>
        <w:t xml:space="preserve"> </w:t>
      </w:r>
      <w:r>
        <w:rPr>
          <w:color w:val="434343"/>
        </w:rPr>
        <w:t>为定值电阻</w:t>
      </w:r>
      <w:r>
        <w:rPr>
          <w:color w:val="434343"/>
          <w:spacing w:val="-12"/>
        </w:rPr>
        <w:t>，R</w:t>
      </w:r>
      <w:r>
        <w:rPr>
          <w:color w:val="434343"/>
          <w:spacing w:val="-12"/>
          <w:position w:val="-13"/>
          <w:sz w:val="21"/>
        </w:rPr>
        <w:t>l</w:t>
      </w:r>
      <w:r>
        <w:rPr>
          <w:color w:val="434343"/>
          <w:spacing w:val="33"/>
          <w:position w:val="-13"/>
          <w:sz w:val="21"/>
        </w:rPr>
        <w:t xml:space="preserve"> </w:t>
      </w:r>
      <w:r>
        <w:rPr>
          <w:color w:val="434343"/>
        </w:rPr>
        <w:t>为滑动变阻器。闭合开</w:t>
      </w:r>
      <w:r>
        <w:rPr>
          <w:color w:val="434343"/>
          <w:spacing w:val="36"/>
        </w:rPr>
        <w:t>关</w:t>
      </w:r>
      <w:r>
        <w:rPr>
          <w:color w:val="434343"/>
        </w:rPr>
        <w:t>S</w:t>
      </w:r>
      <w:r>
        <w:rPr>
          <w:color w:val="434343"/>
          <w:spacing w:val="49"/>
        </w:rPr>
        <w:t xml:space="preserve"> </w:t>
      </w:r>
      <w:r>
        <w:rPr>
          <w:color w:val="434343"/>
        </w:rPr>
        <w:t>后，</w:t>
      </w:r>
      <w:r>
        <w:rPr>
          <w:color w:val="434343"/>
          <w:spacing w:val="-14"/>
        </w:rPr>
        <w:t>滑</w:t>
      </w:r>
      <w:r>
        <w:rPr>
          <w:color w:val="434343"/>
        </w:rPr>
        <w:t>动变阻器滑片</w:t>
      </w:r>
      <w:r>
        <w:rPr>
          <w:color w:val="434343"/>
          <w:spacing w:val="68"/>
        </w:rPr>
        <w:t>自</w:t>
      </w:r>
      <w:r>
        <w:rPr>
          <w:color w:val="434343"/>
        </w:rPr>
        <w:t xml:space="preserve">b </w:t>
      </w:r>
      <w:r>
        <w:rPr>
          <w:color w:val="434343"/>
          <w:spacing w:val="75"/>
        </w:rPr>
        <w:t>向</w:t>
      </w:r>
      <w:r>
        <w:rPr>
          <w:color w:val="434343"/>
        </w:rPr>
        <w:t>a</w:t>
      </w:r>
      <w:r>
        <w:rPr>
          <w:color w:val="434343"/>
          <w:spacing w:val="4"/>
        </w:rPr>
        <w:t xml:space="preserve"> </w:t>
      </w:r>
      <w:r>
        <w:rPr>
          <w:color w:val="434343"/>
        </w:rPr>
        <w:t>移动的过程中</w:t>
        <w:tab/>
        <w:t>（</w:t>
        <w:tab/>
        <w:t>）</w:t>
      </w:r>
    </w:p>
    <w:p>
      <w:pPr>
        <w:pStyle w:val="ListParagraph"/>
        <w:numPr>
          <w:ilvl w:val="0"/>
          <w:numId w:val="13"/>
        </w:numPr>
        <w:tabs>
          <w:tab w:val="left" w:pos="3257"/>
        </w:tabs>
        <w:spacing w:before="306" w:after="0" w:line="240" w:lineRule="auto"/>
        <w:ind w:left="3256" w:right="0" w:hanging="557"/>
        <w:jc w:val="left"/>
        <w:rPr>
          <w:b/>
          <w:sz w:val="31"/>
        </w:rPr>
      </w:pPr>
      <w:r>
        <w:rPr>
          <w:b/>
          <w:color w:val="434343"/>
          <w:spacing w:val="23"/>
          <w:sz w:val="31"/>
        </w:rPr>
        <w:t>电流表</w:t>
      </w:r>
      <w:r>
        <w:rPr>
          <w:b/>
          <w:color w:val="434343"/>
          <w:sz w:val="31"/>
        </w:rPr>
        <w:t>A</w:t>
      </w:r>
      <w:r>
        <w:rPr>
          <w:b/>
          <w:color w:val="434343"/>
          <w:spacing w:val="3"/>
          <w:sz w:val="31"/>
        </w:rPr>
        <w:t xml:space="preserve"> 的示数变大，电压表</w:t>
      </w:r>
      <w:r>
        <w:rPr>
          <w:b/>
          <w:color w:val="434343"/>
          <w:sz w:val="31"/>
        </w:rPr>
        <w:t>V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pacing w:val="-6"/>
          <w:position w:val="-13"/>
          <w:sz w:val="21"/>
        </w:rPr>
        <w:t xml:space="preserve"> </w:t>
      </w:r>
      <w:r>
        <w:rPr>
          <w:b/>
          <w:color w:val="434343"/>
          <w:spacing w:val="9"/>
          <w:sz w:val="31"/>
        </w:rPr>
        <w:t>的示数与电流表</w:t>
      </w:r>
      <w:r>
        <w:rPr>
          <w:b/>
          <w:color w:val="434343"/>
          <w:sz w:val="31"/>
        </w:rPr>
        <w:t>A</w:t>
      </w:r>
      <w:r>
        <w:rPr>
          <w:b/>
          <w:color w:val="434343"/>
          <w:spacing w:val="-3"/>
          <w:sz w:val="31"/>
        </w:rPr>
        <w:t xml:space="preserve"> 的示数之比变小</w:t>
      </w:r>
    </w:p>
    <w:p>
      <w:pPr>
        <w:pStyle w:val="BodyText"/>
        <w:spacing w:before="6"/>
        <w:rPr>
          <w:sz w:val="27"/>
        </w:rPr>
      </w:pPr>
    </w:p>
    <w:p>
      <w:pPr>
        <w:pStyle w:val="ListParagraph"/>
        <w:numPr>
          <w:ilvl w:val="0"/>
          <w:numId w:val="13"/>
        </w:numPr>
        <w:tabs>
          <w:tab w:val="left" w:pos="3235"/>
        </w:tabs>
        <w:spacing w:before="0" w:after="0" w:line="240" w:lineRule="auto"/>
        <w:ind w:left="3234" w:right="0" w:hanging="535"/>
        <w:jc w:val="left"/>
        <w:rPr>
          <w:b/>
          <w:sz w:val="31"/>
        </w:rPr>
      </w:pPr>
      <w:r>
        <w:rPr>
          <w:b/>
          <w:color w:val="434343"/>
          <w:spacing w:val="23"/>
          <w:sz w:val="31"/>
        </w:rPr>
        <w:t>电流表</w:t>
      </w:r>
      <w:r>
        <w:rPr>
          <w:b/>
          <w:color w:val="434343"/>
          <w:sz w:val="31"/>
        </w:rPr>
        <w:t>A</w:t>
      </w:r>
      <w:r>
        <w:rPr>
          <w:b/>
          <w:color w:val="434343"/>
          <w:spacing w:val="3"/>
          <w:sz w:val="31"/>
        </w:rPr>
        <w:t xml:space="preserve"> 的示数变大，电压表</w:t>
      </w:r>
      <w:r>
        <w:rPr>
          <w:b/>
          <w:color w:val="434343"/>
          <w:sz w:val="31"/>
        </w:rPr>
        <w:t>V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pacing w:val="-6"/>
          <w:position w:val="-13"/>
          <w:sz w:val="21"/>
        </w:rPr>
        <w:t xml:space="preserve"> </w:t>
      </w:r>
      <w:r>
        <w:rPr>
          <w:b/>
          <w:color w:val="434343"/>
          <w:spacing w:val="9"/>
          <w:sz w:val="31"/>
        </w:rPr>
        <w:t>的示数与电流表</w:t>
      </w:r>
      <w:r>
        <w:rPr>
          <w:b/>
          <w:color w:val="434343"/>
          <w:sz w:val="31"/>
        </w:rPr>
        <w:t>A</w:t>
      </w:r>
      <w:r>
        <w:rPr>
          <w:b/>
          <w:color w:val="434343"/>
          <w:spacing w:val="-3"/>
          <w:sz w:val="31"/>
        </w:rPr>
        <w:t xml:space="preserve"> 的示数之比变小</w:t>
      </w:r>
    </w:p>
    <w:p>
      <w:pPr>
        <w:pStyle w:val="BodyText"/>
        <w:spacing w:before="2"/>
        <w:rPr>
          <w:sz w:val="27"/>
        </w:rPr>
      </w:pPr>
    </w:p>
    <w:p>
      <w:pPr>
        <w:pStyle w:val="ListParagraph"/>
        <w:numPr>
          <w:ilvl w:val="0"/>
          <w:numId w:val="13"/>
        </w:numPr>
        <w:tabs>
          <w:tab w:val="left" w:pos="3231"/>
        </w:tabs>
        <w:spacing w:before="0" w:after="0" w:line="355" w:lineRule="auto"/>
        <w:ind w:left="2700" w:right="2656" w:firstLine="0"/>
        <w:jc w:val="left"/>
        <w:rPr>
          <w:b/>
          <w:sz w:val="31"/>
        </w:rPr>
      </w:pPr>
      <w:r>
        <w:drawing>
          <wp:anchor distT="0" distB="0" distL="0" distR="0" simplePos="0" relativeHeight="25169305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1325591</wp:posOffset>
            </wp:positionV>
            <wp:extent cx="11340845" cy="1600200"/>
            <wp:effectExtent l="0" t="0" r="0" b="0"/>
            <wp:wrapNone/>
            <wp:docPr id="5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33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434343"/>
          <w:spacing w:val="17"/>
          <w:sz w:val="31"/>
        </w:rPr>
        <w:t>电压表</w:t>
      </w:r>
      <w:r>
        <w:rPr>
          <w:b/>
          <w:color w:val="434343"/>
          <w:sz w:val="31"/>
        </w:rPr>
        <w:t>V</w:t>
      </w:r>
      <w:r>
        <w:rPr>
          <w:b/>
          <w:color w:val="434343"/>
          <w:position w:val="-13"/>
          <w:sz w:val="21"/>
        </w:rPr>
        <w:t>1</w:t>
      </w:r>
      <w:r>
        <w:rPr>
          <w:b/>
          <w:color w:val="434343"/>
          <w:spacing w:val="28"/>
          <w:position w:val="-13"/>
          <w:sz w:val="21"/>
        </w:rPr>
        <w:t xml:space="preserve"> </w:t>
      </w:r>
      <w:r>
        <w:rPr>
          <w:b/>
          <w:color w:val="434343"/>
          <w:spacing w:val="1"/>
          <w:sz w:val="31"/>
        </w:rPr>
        <w:t>的示数不变，电路消耗的总功率变大</w:t>
      </w:r>
      <w:r>
        <w:rPr>
          <w:b/>
          <w:color w:val="434343"/>
          <w:sz w:val="31"/>
        </w:rPr>
        <w:t>D</w:t>
      </w:r>
      <w:r>
        <w:rPr>
          <w:b/>
          <w:color w:val="434343"/>
          <w:spacing w:val="13"/>
          <w:sz w:val="31"/>
        </w:rPr>
        <w:t>．电压表</w:t>
      </w:r>
      <w:r>
        <w:rPr>
          <w:b/>
          <w:color w:val="434343"/>
          <w:sz w:val="31"/>
        </w:rPr>
        <w:t>V</w:t>
      </w:r>
      <w:r>
        <w:rPr>
          <w:b/>
          <w:color w:val="434343"/>
          <w:position w:val="-13"/>
          <w:sz w:val="21"/>
        </w:rPr>
        <w:t>2</w:t>
      </w:r>
      <w:r>
        <w:rPr>
          <w:b/>
          <w:color w:val="434343"/>
          <w:spacing w:val="28"/>
          <w:position w:val="-13"/>
          <w:sz w:val="21"/>
        </w:rPr>
        <w:t xml:space="preserve"> </w:t>
      </w:r>
      <w:r>
        <w:rPr>
          <w:b/>
          <w:color w:val="434343"/>
          <w:spacing w:val="-2"/>
          <w:sz w:val="31"/>
        </w:rPr>
        <w:t>的示数变小，电路消耗的</w:t>
      </w:r>
      <w:r>
        <w:rPr>
          <w:b/>
          <w:color w:val="434343"/>
          <w:sz w:val="31"/>
        </w:rPr>
        <w:t>总功率变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5"/>
        <w:rPr>
          <w:sz w:val="55"/>
        </w:rPr>
      </w:pPr>
    </w:p>
    <w:p>
      <w:pPr>
        <w:pStyle w:val="BodyText"/>
        <w:spacing w:line="393" w:lineRule="auto"/>
        <w:ind w:left="2700" w:right="2690"/>
        <w:jc w:val="both"/>
      </w:pPr>
      <w:r>
        <w:rPr>
          <w:color w:val="434343"/>
        </w:rPr>
        <w:t>6</w:t>
      </w:r>
      <w:r>
        <w:rPr>
          <w:color w:val="434343"/>
          <w:spacing w:val="-2"/>
        </w:rPr>
        <w:t>．标有“</w:t>
      </w:r>
      <w:r>
        <w:rPr>
          <w:color w:val="434343"/>
          <w:spacing w:val="-5"/>
        </w:rPr>
        <w:t>2V，1w</w:t>
      </w:r>
      <w:r>
        <w:rPr>
          <w:color w:val="434343"/>
          <w:spacing w:val="-3"/>
        </w:rPr>
        <w:t>”字样的小灯泡和标有“</w:t>
      </w:r>
      <w:r>
        <w:rPr>
          <w:color w:val="434343"/>
          <w:spacing w:val="-7"/>
        </w:rPr>
        <w:t>20Q，1A</w:t>
      </w:r>
      <w:r>
        <w:rPr>
          <w:color w:val="434343"/>
        </w:rPr>
        <w:t xml:space="preserve">”字样的滑动变阻器，连接在如图5 </w:t>
      </w:r>
      <w:r>
        <w:rPr>
          <w:color w:val="434343"/>
          <w:spacing w:val="1"/>
        </w:rPr>
        <w:t>所示的电路中，其中电源电压为</w:t>
      </w:r>
      <w:r>
        <w:rPr>
          <w:color w:val="434343"/>
        </w:rPr>
        <w:t>6V</w:t>
      </w:r>
      <w:r>
        <w:rPr>
          <w:color w:val="434343"/>
          <w:spacing w:val="-2"/>
        </w:rPr>
        <w:t>，电流表的量程为“</w:t>
      </w:r>
      <w:r>
        <w:rPr>
          <w:color w:val="434343"/>
          <w:spacing w:val="-14"/>
        </w:rPr>
        <w:t>0～O．6A</w:t>
      </w:r>
      <w:r>
        <w:rPr>
          <w:color w:val="434343"/>
          <w:spacing w:val="-11"/>
        </w:rPr>
        <w:t>”，电压表的量程为“</w:t>
      </w:r>
      <w:r>
        <w:rPr>
          <w:color w:val="434343"/>
          <w:spacing w:val="-52"/>
        </w:rPr>
        <w:t xml:space="preserve">O </w:t>
      </w:r>
      <w:r>
        <w:rPr>
          <w:color w:val="434343"/>
          <w:spacing w:val="-4"/>
        </w:rPr>
        <w:t xml:space="preserve">一 </w:t>
      </w:r>
      <w:r>
        <w:rPr>
          <w:color w:val="434343"/>
        </w:rPr>
        <w:t>3V”。闭合开关，移动滑动变阻器滑片，电流表、电压表示数的范围是</w:t>
      </w:r>
    </w:p>
    <w:p>
      <w:pPr>
        <w:pStyle w:val="BodyText"/>
        <w:tabs>
          <w:tab w:val="left" w:pos="6333"/>
          <w:tab w:val="left" w:pos="6441"/>
          <w:tab w:val="left" w:pos="7575"/>
          <w:tab w:val="left" w:pos="8526"/>
          <w:tab w:val="left" w:pos="8915"/>
          <w:tab w:val="left" w:pos="10247"/>
          <w:tab w:val="left" w:pos="12040"/>
          <w:tab w:val="left" w:pos="12594"/>
          <w:tab w:val="left" w:pos="13830"/>
        </w:tabs>
        <w:spacing w:before="225" w:line="487" w:lineRule="auto"/>
        <w:ind w:left="2700" w:right="3511"/>
      </w:pPr>
      <w:r>
        <w:rPr>
          <w:color w:val="434343"/>
        </w:rPr>
        <w:t>A．0．25</w:t>
      </w:r>
      <w:r>
        <w:rPr>
          <w:color w:val="434343"/>
          <w:spacing w:val="13"/>
        </w:rPr>
        <w:t xml:space="preserve"> </w:t>
      </w:r>
      <w:r>
        <w:rPr>
          <w:color w:val="434343"/>
        </w:rPr>
        <w:t>A～O．6A</w:t>
        <w:tab/>
        <w:t>1</w:t>
      </w:r>
      <w:r>
        <w:rPr>
          <w:color w:val="434343"/>
          <w:spacing w:val="8"/>
        </w:rPr>
        <w:t xml:space="preserve"> </w:t>
      </w:r>
      <w:r>
        <w:rPr>
          <w:color w:val="434343"/>
        </w:rPr>
        <w:t>V</w:t>
      </w:r>
      <w:r>
        <w:rPr>
          <w:color w:val="434343"/>
          <w:spacing w:val="74"/>
        </w:rPr>
        <w:t xml:space="preserve"> </w:t>
      </w:r>
      <w:r>
        <w:rPr>
          <w:color w:val="434343"/>
        </w:rPr>
        <w:t>～</w:t>
        <w:tab/>
        <w:t>2</w:t>
      </w:r>
      <w:r>
        <w:rPr>
          <w:color w:val="434343"/>
          <w:spacing w:val="3"/>
        </w:rPr>
        <w:t xml:space="preserve"> </w:t>
      </w:r>
      <w:r>
        <w:rPr>
          <w:color w:val="434343"/>
        </w:rPr>
        <w:t>V</w:t>
        <w:tab/>
        <w:t>B．0．3A</w:t>
        <w:tab/>
        <w:t>～0．5A</w:t>
        <w:tab/>
        <w:t>1 V ～ 1．5 V C．0．25</w:t>
      </w:r>
      <w:r>
        <w:rPr>
          <w:color w:val="434343"/>
          <w:spacing w:val="14"/>
        </w:rPr>
        <w:t xml:space="preserve"> </w:t>
      </w:r>
      <w:r>
        <w:rPr>
          <w:color w:val="434343"/>
        </w:rPr>
        <w:t>A～0．5A1</w:t>
        <w:tab/>
        <w:tab/>
        <w:t>1.5 V  ～</w:t>
      </w:r>
      <w:r>
        <w:rPr>
          <w:color w:val="434343"/>
          <w:spacing w:val="57"/>
        </w:rPr>
        <w:t xml:space="preserve"> </w:t>
      </w:r>
      <w:r>
        <w:rPr>
          <w:color w:val="434343"/>
        </w:rPr>
        <w:t>2</w:t>
      </w:r>
      <w:r>
        <w:rPr>
          <w:color w:val="434343"/>
          <w:spacing w:val="7"/>
        </w:rPr>
        <w:t xml:space="preserve"> </w:t>
      </w:r>
      <w:r>
        <w:rPr>
          <w:color w:val="434343"/>
        </w:rPr>
        <w:t>V</w:t>
        <w:tab/>
        <w:tab/>
        <w:t>D．0．25</w:t>
      </w:r>
      <w:r>
        <w:rPr>
          <w:color w:val="434343"/>
          <w:spacing w:val="49"/>
        </w:rPr>
        <w:t xml:space="preserve"> </w:t>
      </w:r>
      <w:r>
        <w:rPr>
          <w:color w:val="434343"/>
        </w:rPr>
        <w:t>A～0．5A</w:t>
        <w:tab/>
        <w:tab/>
        <w:t>1</w:t>
      </w:r>
      <w:r>
        <w:rPr>
          <w:color w:val="434343"/>
          <w:spacing w:val="4"/>
        </w:rPr>
        <w:t xml:space="preserve"> </w:t>
      </w:r>
      <w:r>
        <w:rPr>
          <w:color w:val="434343"/>
        </w:rPr>
        <w:t>V</w:t>
      </w:r>
      <w:r>
        <w:rPr>
          <w:color w:val="434343"/>
          <w:spacing w:val="63"/>
        </w:rPr>
        <w:t xml:space="preserve"> </w:t>
      </w:r>
      <w:r>
        <w:rPr>
          <w:color w:val="434343"/>
        </w:rPr>
        <w:t>～</w:t>
        <w:tab/>
        <w:t>2</w:t>
      </w:r>
      <w:r>
        <w:rPr>
          <w:color w:val="434343"/>
          <w:spacing w:val="9"/>
        </w:rPr>
        <w:t xml:space="preserve"> </w:t>
      </w:r>
      <w:r>
        <w:rPr>
          <w:color w:val="434343"/>
          <w:spacing w:val="-17"/>
        </w:rPr>
        <w:t>V</w:t>
      </w:r>
    </w:p>
    <w:p>
      <w:pPr>
        <w:spacing w:after="0" w:line="487" w:lineRule="auto"/>
        <w:sectPr>
          <w:headerReference w:type="default" r:id="rId44"/>
          <w:pgSz w:w="17860" w:h="25260"/>
          <w:pgMar w:top="1460" w:right="0" w:bottom="280" w:left="0" w:header="1260" w:footer="0"/>
          <w:pgNumType w:start="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BodyText"/>
        <w:spacing w:before="26" w:line="393" w:lineRule="auto"/>
        <w:ind w:left="2700" w:right="2804"/>
        <w:jc w:val="both"/>
      </w:pPr>
      <w:r>
        <w:drawing>
          <wp:anchor distT="0" distB="0" distL="0" distR="0" simplePos="0" relativeHeight="25169408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-1693833</wp:posOffset>
            </wp:positionV>
            <wp:extent cx="11340845" cy="1447800"/>
            <wp:effectExtent l="0" t="0" r="0" b="0"/>
            <wp:wrapNone/>
            <wp:docPr id="61" name="image3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34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7、如图 4 所示，电源电压 U=18V，小灯泡 L 的额定电压为 9V。当滑动变阻器的滑片 P 移至中点时，小灯泡L 正常发光；当滑片P 移至最右端时，小灯泡L 的实际功率为 6W。则小灯泡的额定功率和滑动变阻器的最大阻值分别为</w:t>
      </w:r>
    </w:p>
    <w:p>
      <w:pPr>
        <w:pStyle w:val="BodyText"/>
        <w:spacing w:before="224"/>
        <w:ind w:left="2700"/>
        <w:jc w:val="both"/>
      </w:pPr>
      <w:r>
        <w:drawing>
          <wp:anchor distT="0" distB="0" distL="0" distR="0" simplePos="0" relativeHeight="25169510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860263</wp:posOffset>
            </wp:positionV>
            <wp:extent cx="11340845" cy="1625600"/>
            <wp:effectExtent l="0" t="0" r="0" b="0"/>
            <wp:wrapNone/>
            <wp:docPr id="63" name="image3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35.png"/>
                    <pic:cNvPicPr/>
                  </pic:nvPicPr>
                  <pic:blipFill>
                    <a:blip xmlns:r="http://schemas.openxmlformats.org/officeDocument/2006/relationships" r:embed="rId4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 xml:space="preserve">A．13.5W </w:t>
      </w:r>
      <w:r>
        <w:rPr>
          <w:color w:val="434343"/>
          <w:spacing w:val="-3"/>
        </w:rPr>
        <w:t xml:space="preserve">6Ω </w:t>
      </w:r>
      <w:r>
        <w:rPr>
          <w:color w:val="434343"/>
        </w:rPr>
        <w:t>B．6W 13.5Ω C．6W 12Ω D．13.5W</w:t>
      </w:r>
      <w:r>
        <w:rPr>
          <w:color w:val="434343"/>
          <w:spacing w:val="69"/>
        </w:rPr>
        <w:t xml:space="preserve"> </w:t>
      </w:r>
      <w:r>
        <w:rPr>
          <w:color w:val="434343"/>
          <w:spacing w:val="-3"/>
        </w:rPr>
        <w:t>12Ω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0"/>
        <w:rPr>
          <w:sz w:val="28"/>
        </w:rPr>
      </w:pPr>
    </w:p>
    <w:p>
      <w:pPr>
        <w:pStyle w:val="BodyText"/>
        <w:tabs>
          <w:tab w:val="left" w:pos="5966"/>
          <w:tab w:val="left" w:pos="12793"/>
        </w:tabs>
        <w:spacing w:line="393" w:lineRule="auto"/>
        <w:ind w:left="2700" w:right="2715"/>
        <w:jc w:val="both"/>
      </w:pPr>
      <w:r>
        <w:drawing>
          <wp:anchor distT="0" distB="0" distL="0" distR="0" simplePos="0" relativeHeight="25169612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1928333</wp:posOffset>
            </wp:positionV>
            <wp:extent cx="11340845" cy="1549400"/>
            <wp:effectExtent l="0" t="0" r="0" b="0"/>
            <wp:wrapNone/>
            <wp:docPr id="65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6.png"/>
                    <pic:cNvPicPr/>
                  </pic:nvPicPr>
                  <pic:blipFill>
                    <a:blip xmlns:r="http://schemas.openxmlformats.org/officeDocument/2006/relationships" r:embed="rId4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4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8、如图</w:t>
      </w:r>
      <w:r>
        <w:rPr>
          <w:color w:val="434343"/>
          <w:spacing w:val="11"/>
        </w:rPr>
        <w:t xml:space="preserve"> </w:t>
      </w:r>
      <w:r>
        <w:rPr>
          <w:color w:val="434343"/>
        </w:rPr>
        <w:t>9，</w:t>
      </w:r>
      <w:r>
        <w:rPr>
          <w:color w:val="434343"/>
          <w:spacing w:val="75"/>
        </w:rPr>
        <w:t>灯</w:t>
      </w:r>
      <w:r>
        <w:rPr>
          <w:color w:val="434343"/>
        </w:rPr>
        <w:t>L</w:t>
      </w:r>
      <w:r>
        <w:rPr>
          <w:color w:val="434343"/>
          <w:spacing w:val="11"/>
        </w:rPr>
        <w:t xml:space="preserve"> </w:t>
      </w:r>
      <w:r>
        <w:rPr>
          <w:color w:val="434343"/>
        </w:rPr>
        <w:t>上标有</w:t>
      </w:r>
      <w:r>
        <w:rPr>
          <w:color w:val="434343"/>
          <w:spacing w:val="-3"/>
        </w:rPr>
        <w:t>“6V</w:t>
      </w:r>
      <w:r>
        <w:rPr>
          <w:color w:val="434343"/>
          <w:spacing w:val="37"/>
        </w:rPr>
        <w:t xml:space="preserve"> </w:t>
      </w:r>
      <w:r>
        <w:rPr>
          <w:color w:val="434343"/>
        </w:rPr>
        <w:t>3W”字样，开关</w:t>
      </w:r>
      <w:r>
        <w:rPr>
          <w:color w:val="434343"/>
          <w:spacing w:val="1"/>
        </w:rPr>
        <w:t xml:space="preserve"> </w:t>
      </w:r>
      <w:r>
        <w:rPr>
          <w:color w:val="434343"/>
        </w:rPr>
        <w:t>S</w:t>
      </w:r>
      <w:r>
        <w:rPr>
          <w:color w:val="434343"/>
          <w:spacing w:val="17"/>
        </w:rPr>
        <w:t xml:space="preserve"> </w:t>
      </w:r>
      <w:r>
        <w:rPr>
          <w:color w:val="434343"/>
        </w:rPr>
        <w:t>闭合，滑</w:t>
      </w:r>
      <w:r>
        <w:rPr>
          <w:color w:val="434343"/>
          <w:spacing w:val="68"/>
        </w:rPr>
        <w:t>片</w:t>
      </w:r>
      <w:r>
        <w:rPr>
          <w:color w:val="434343"/>
        </w:rPr>
        <w:t>P</w:t>
      </w:r>
      <w:r>
        <w:rPr>
          <w:color w:val="434343"/>
          <w:spacing w:val="17"/>
        </w:rPr>
        <w:t xml:space="preserve"> </w:t>
      </w:r>
      <w:r>
        <w:rPr>
          <w:color w:val="434343"/>
        </w:rPr>
        <w:t>移</w:t>
      </w:r>
      <w:r>
        <w:rPr>
          <w:color w:val="434343"/>
          <w:spacing w:val="75"/>
        </w:rPr>
        <w:t>至</w:t>
      </w:r>
      <w:r>
        <w:rPr>
          <w:color w:val="434343"/>
        </w:rPr>
        <w:t>a</w:t>
      </w:r>
      <w:r>
        <w:rPr>
          <w:color w:val="434343"/>
          <w:spacing w:val="14"/>
        </w:rPr>
        <w:t xml:space="preserve"> </w:t>
      </w:r>
      <w:r>
        <w:rPr>
          <w:color w:val="434343"/>
        </w:rPr>
        <w:t>端时，电流表的示数为</w:t>
      </w:r>
      <w:r>
        <w:rPr>
          <w:color w:val="434343"/>
          <w:spacing w:val="26"/>
        </w:rPr>
        <w:t xml:space="preserve"> </w:t>
      </w:r>
      <w:r>
        <w:rPr>
          <w:color w:val="434343"/>
        </w:rPr>
        <w:t>0.6A，灯</w:t>
      </w:r>
      <w:r>
        <w:rPr>
          <w:color w:val="434343"/>
          <w:spacing w:val="23"/>
        </w:rPr>
        <w:t xml:space="preserve"> </w:t>
      </w:r>
      <w:r>
        <w:rPr>
          <w:color w:val="434343"/>
        </w:rPr>
        <w:t>L</w:t>
      </w:r>
      <w:r>
        <w:rPr>
          <w:color w:val="434343"/>
          <w:spacing w:val="27"/>
        </w:rPr>
        <w:t xml:space="preserve"> </w:t>
      </w:r>
      <w:r>
        <w:rPr>
          <w:color w:val="434343"/>
        </w:rPr>
        <w:t>正常发光。则每分钟电流通</w:t>
      </w:r>
      <w:r>
        <w:rPr>
          <w:color w:val="434343"/>
          <w:spacing w:val="54"/>
        </w:rPr>
        <w:t>过</w:t>
      </w:r>
      <w:r>
        <w:rPr>
          <w:color w:val="434343"/>
        </w:rPr>
        <w:t>L</w:t>
      </w:r>
      <w:r>
        <w:rPr>
          <w:color w:val="434343"/>
          <w:spacing w:val="29"/>
        </w:rPr>
        <w:t xml:space="preserve"> </w:t>
      </w:r>
      <w:r>
        <w:rPr>
          <w:color w:val="434343"/>
        </w:rPr>
        <w:t>所做的功</w:t>
      </w:r>
      <w:r>
        <w:rPr>
          <w:color w:val="434343"/>
          <w:spacing w:val="-8"/>
        </w:rPr>
        <w:t>为</w:t>
      </w:r>
      <w:r>
        <w:rPr>
          <w:color w:val="434343"/>
          <w:spacing w:val="-8"/>
          <w:u w:val="single" w:color="424242"/>
        </w:rPr>
        <w:t xml:space="preserve"> </w:t>
        <w:tab/>
      </w:r>
      <w:r>
        <w:rPr>
          <w:color w:val="434343"/>
          <w:spacing w:val="-17"/>
        </w:rPr>
        <w:t>J</w:t>
      </w:r>
      <w:r>
        <w:rPr>
          <w:color w:val="434343"/>
        </w:rPr>
        <w:t>。滑动变阻器</w:t>
      </w:r>
      <w:r>
        <w:rPr>
          <w:color w:val="434343"/>
          <w:spacing w:val="-18"/>
        </w:rPr>
        <w:t>的</w:t>
      </w:r>
      <w:r>
        <w:rPr>
          <w:color w:val="434343"/>
        </w:rPr>
        <w:t>最大阻值</w:t>
      </w:r>
      <w:r>
        <w:rPr>
          <w:color w:val="434343"/>
          <w:spacing w:val="-4"/>
        </w:rPr>
        <w:t>为</w:t>
      </w:r>
      <w:r>
        <w:rPr>
          <w:color w:val="434343"/>
          <w:spacing w:val="-4"/>
          <w:u w:val="single" w:color="424242"/>
        </w:rPr>
        <w:t xml:space="preserve"> </w:t>
        <w:tab/>
      </w:r>
      <w:r>
        <w:rPr>
          <w:color w:val="434343"/>
        </w:rPr>
        <w:t>Ω。</w:t>
      </w: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rPr>
          <w:sz w:val="42"/>
        </w:rPr>
      </w:pPr>
    </w:p>
    <w:p>
      <w:pPr>
        <w:pStyle w:val="BodyText"/>
        <w:spacing w:before="11"/>
        <w:rPr>
          <w:sz w:val="50"/>
        </w:rPr>
      </w:pPr>
    </w:p>
    <w:p>
      <w:pPr>
        <w:pStyle w:val="ListParagraph"/>
        <w:numPr>
          <w:ilvl w:val="0"/>
          <w:numId w:val="12"/>
        </w:numPr>
        <w:tabs>
          <w:tab w:val="left" w:pos="3213"/>
          <w:tab w:val="left" w:pos="8720"/>
        </w:tabs>
        <w:spacing w:before="0" w:after="0" w:line="393" w:lineRule="auto"/>
        <w:ind w:left="2700" w:right="2687" w:firstLine="0"/>
        <w:jc w:val="left"/>
        <w:rPr>
          <w:b/>
          <w:sz w:val="31"/>
        </w:rPr>
      </w:pPr>
      <w:r>
        <w:rPr>
          <w:b/>
          <w:color w:val="434343"/>
          <w:sz w:val="31"/>
        </w:rPr>
        <w:t>右图所示的电路中</w:t>
      </w:r>
      <w:r>
        <w:rPr>
          <w:b/>
          <w:color w:val="434343"/>
          <w:spacing w:val="-72"/>
          <w:sz w:val="31"/>
        </w:rPr>
        <w:t>，</w:t>
      </w:r>
      <w:r>
        <w:rPr>
          <w:b/>
          <w:color w:val="434343"/>
          <w:sz w:val="31"/>
        </w:rPr>
        <w:t>电源电压为</w:t>
      </w:r>
      <w:r>
        <w:rPr>
          <w:b/>
          <w:color w:val="434343"/>
          <w:spacing w:val="92"/>
          <w:sz w:val="31"/>
        </w:rPr>
        <w:t xml:space="preserve"> </w:t>
      </w:r>
      <w:r>
        <w:rPr>
          <w:b/>
          <w:color w:val="434343"/>
          <w:spacing w:val="-3"/>
          <w:sz w:val="31"/>
        </w:rPr>
        <w:t>30V,</w:t>
      </w:r>
      <w:r>
        <w:rPr>
          <w:b/>
          <w:color w:val="434343"/>
          <w:sz w:val="31"/>
        </w:rPr>
        <w:t>定值电阻为</w:t>
      </w:r>
      <w:r>
        <w:rPr>
          <w:b/>
          <w:color w:val="434343"/>
          <w:spacing w:val="88"/>
          <w:sz w:val="31"/>
        </w:rPr>
        <w:t xml:space="preserve"> </w:t>
      </w:r>
      <w:r>
        <w:rPr>
          <w:b/>
          <w:color w:val="434343"/>
          <w:spacing w:val="-17"/>
          <w:sz w:val="31"/>
        </w:rPr>
        <w:t>30Ω，</w:t>
      </w:r>
      <w:r>
        <w:rPr>
          <w:b/>
          <w:color w:val="434343"/>
          <w:sz w:val="31"/>
        </w:rPr>
        <w:t>滑动变阻器标</w:t>
      </w:r>
      <w:r>
        <w:rPr>
          <w:b/>
          <w:color w:val="434343"/>
          <w:spacing w:val="-11"/>
          <w:sz w:val="31"/>
        </w:rPr>
        <w:t>有</w:t>
      </w:r>
      <w:r>
        <w:rPr>
          <w:b/>
          <w:color w:val="434343"/>
          <w:spacing w:val="-14"/>
          <w:sz w:val="31"/>
        </w:rPr>
        <w:t>"60Ω，1．5A"</w:t>
      </w:r>
      <w:r>
        <w:rPr>
          <w:b/>
          <w:color w:val="434343"/>
          <w:sz w:val="31"/>
        </w:rPr>
        <w:t>字样，在该电路正常使用的情况下，则（</w:t>
        <w:tab/>
        <w:t>）</w:t>
      </w:r>
    </w:p>
    <w:p>
      <w:pPr>
        <w:pStyle w:val="BodyText"/>
        <w:tabs>
          <w:tab w:val="left" w:pos="8306"/>
          <w:tab w:val="left" w:pos="8569"/>
        </w:tabs>
        <w:spacing w:before="222" w:line="487" w:lineRule="auto"/>
        <w:ind w:left="2700" w:right="3718"/>
      </w:pPr>
      <w:r>
        <w:rPr>
          <w:color w:val="434343"/>
        </w:rPr>
        <w:t>A．电路消耗的最大功率为</w:t>
      </w:r>
      <w:r>
        <w:rPr>
          <w:color w:val="434343"/>
          <w:spacing w:val="-15"/>
        </w:rPr>
        <w:t xml:space="preserve"> </w:t>
      </w:r>
      <w:r>
        <w:rPr>
          <w:color w:val="434343"/>
        </w:rPr>
        <w:t>75W</w:t>
        <w:tab/>
        <w:t xml:space="preserve">B．电流表的最大示数为     </w:t>
      </w:r>
      <w:r>
        <w:rPr>
          <w:color w:val="434343"/>
          <w:spacing w:val="80"/>
        </w:rPr>
        <w:t xml:space="preserve"> </w:t>
      </w:r>
      <w:r>
        <w:rPr>
          <w:color w:val="434343"/>
        </w:rPr>
        <w:t xml:space="preserve">1.5      </w:t>
      </w:r>
      <w:r>
        <w:rPr>
          <w:color w:val="434343"/>
          <w:spacing w:val="21"/>
        </w:rPr>
        <w:t xml:space="preserve"> </w:t>
      </w:r>
      <w:r>
        <w:rPr>
          <w:color w:val="434343"/>
        </w:rPr>
        <w:t>A C．滑动变阻器消耗的最小功率</w:t>
      </w:r>
      <w:r>
        <w:rPr>
          <w:color w:val="434343"/>
          <w:spacing w:val="54"/>
        </w:rPr>
        <w:t>为</w:t>
      </w:r>
      <w:r>
        <w:rPr>
          <w:color w:val="434343"/>
        </w:rPr>
        <w:t>45W</w:t>
        <w:tab/>
        <w:tab/>
        <w:t>D．电路总电阻的变化范围为。</w:t>
      </w:r>
      <w:r>
        <w:rPr>
          <w:color w:val="434343"/>
          <w:spacing w:val="-10"/>
        </w:rPr>
        <w:t>Ω～20Ω</w:t>
      </w:r>
    </w:p>
    <w:p>
      <w:pPr>
        <w:spacing w:after="0" w:line="487" w:lineRule="auto"/>
        <w:sectPr>
          <w:headerReference w:type="default" r:id="rId48"/>
          <w:pgSz w:w="17860" w:h="25260"/>
          <w:pgMar w:top="1460" w:right="0" w:bottom="280" w:left="0" w:header="1260" w:footer="0"/>
          <w:pgNumType w:start="9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5"/>
        </w:rPr>
      </w:pPr>
    </w:p>
    <w:p>
      <w:pPr>
        <w:pStyle w:val="ListParagraph"/>
        <w:numPr>
          <w:ilvl w:val="0"/>
          <w:numId w:val="12"/>
        </w:numPr>
        <w:tabs>
          <w:tab w:val="left" w:pos="3408"/>
        </w:tabs>
        <w:spacing w:before="16" w:after="0" w:line="331" w:lineRule="auto"/>
        <w:ind w:left="2700" w:right="2644" w:firstLine="0"/>
        <w:jc w:val="both"/>
        <w:rPr>
          <w:b/>
          <w:sz w:val="31"/>
        </w:rPr>
      </w:pPr>
      <w:r>
        <w:drawing>
          <wp:anchor distT="0" distB="0" distL="0" distR="0" simplePos="0" relativeHeight="25169715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-1594521</wp:posOffset>
            </wp:positionV>
            <wp:extent cx="11340845" cy="1295400"/>
            <wp:effectExtent l="0" t="0" r="0" b="0"/>
            <wp:wrapNone/>
            <wp:docPr id="67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7.png"/>
                    <pic:cNvPicPr/>
                  </pic:nvPicPr>
                  <pic:blipFill>
                    <a:blip xmlns:r="http://schemas.openxmlformats.org/officeDocument/2006/relationships" r:embed="rId4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434343"/>
          <w:spacing w:val="2"/>
          <w:sz w:val="31"/>
        </w:rPr>
        <w:t>如图所示电路中，电源电压恒定，滑动变阻器</w:t>
      </w:r>
      <w:r>
        <w:rPr>
          <w:b/>
          <w:color w:val="434343"/>
          <w:spacing w:val="-7"/>
          <w:position w:val="2"/>
          <w:sz w:val="33"/>
        </w:rPr>
        <w:t>R</w:t>
      </w:r>
      <w:r>
        <w:rPr>
          <w:b/>
          <w:color w:val="434343"/>
          <w:spacing w:val="-7"/>
          <w:position w:val="-12"/>
          <w:sz w:val="22"/>
        </w:rPr>
        <w:t>2</w:t>
      </w:r>
      <w:r>
        <w:rPr>
          <w:b/>
          <w:color w:val="434343"/>
          <w:spacing w:val="30"/>
          <w:position w:val="-12"/>
          <w:sz w:val="22"/>
        </w:rPr>
        <w:t xml:space="preserve"> </w:t>
      </w:r>
      <w:r>
        <w:rPr>
          <w:b/>
          <w:color w:val="434343"/>
          <w:spacing w:val="6"/>
          <w:sz w:val="31"/>
        </w:rPr>
        <w:t>的滑片滑到端时，电阻</w:t>
      </w:r>
      <w:r>
        <w:rPr>
          <w:b/>
          <w:color w:val="434343"/>
          <w:sz w:val="31"/>
        </w:rPr>
        <w:t>R</w:t>
      </w:r>
      <w:r>
        <w:rPr>
          <w:b/>
          <w:color w:val="434343"/>
          <w:position w:val="-13"/>
          <w:sz w:val="21"/>
        </w:rPr>
        <w:t>1</w:t>
      </w:r>
      <w:r>
        <w:rPr>
          <w:b/>
          <w:color w:val="434343"/>
          <w:spacing w:val="47"/>
          <w:position w:val="-13"/>
          <w:sz w:val="21"/>
        </w:rPr>
        <w:t xml:space="preserve"> </w:t>
      </w:r>
      <w:r>
        <w:rPr>
          <w:b/>
          <w:color w:val="434343"/>
          <w:sz w:val="31"/>
        </w:rPr>
        <w:t>消耗的功</w:t>
      </w:r>
      <w:r>
        <w:rPr>
          <w:b/>
          <w:color w:val="434343"/>
          <w:spacing w:val="15"/>
          <w:sz w:val="31"/>
        </w:rPr>
        <w:t xml:space="preserve">率为 </w:t>
      </w:r>
      <w:r>
        <w:rPr>
          <w:b/>
          <w:color w:val="434343"/>
          <w:spacing w:val="-3"/>
          <w:sz w:val="31"/>
        </w:rPr>
        <w:t>7.2W</w:t>
      </w:r>
      <w:r>
        <w:rPr>
          <w:b/>
          <w:color w:val="434343"/>
          <w:spacing w:val="4"/>
          <w:sz w:val="31"/>
        </w:rPr>
        <w:t>，滑动变阻器</w:t>
      </w:r>
      <w:r>
        <w:rPr>
          <w:b/>
          <w:color w:val="434343"/>
          <w:spacing w:val="-9"/>
          <w:position w:val="2"/>
          <w:sz w:val="33"/>
        </w:rPr>
        <w:t>R</w:t>
      </w:r>
      <w:r>
        <w:rPr>
          <w:b/>
          <w:color w:val="434343"/>
          <w:spacing w:val="-9"/>
          <w:position w:val="-12"/>
          <w:sz w:val="22"/>
        </w:rPr>
        <w:t>2</w:t>
      </w:r>
      <w:r>
        <w:rPr>
          <w:b/>
          <w:color w:val="434343"/>
          <w:spacing w:val="18"/>
          <w:position w:val="-12"/>
          <w:sz w:val="22"/>
        </w:rPr>
        <w:t xml:space="preserve"> </w:t>
      </w:r>
      <w:r>
        <w:rPr>
          <w:b/>
          <w:color w:val="434343"/>
          <w:spacing w:val="13"/>
          <w:sz w:val="31"/>
        </w:rPr>
        <w:t>的滑片滑到</w:t>
      </w:r>
      <w:r>
        <w:rPr>
          <w:b/>
          <w:color w:val="434343"/>
          <w:position w:val="2"/>
          <w:sz w:val="33"/>
        </w:rPr>
        <w:t>b</w:t>
      </w:r>
      <w:r>
        <w:rPr>
          <w:b/>
          <w:color w:val="434343"/>
          <w:spacing w:val="25"/>
          <w:position w:val="2"/>
          <w:sz w:val="33"/>
        </w:rPr>
        <w:t xml:space="preserve"> </w:t>
      </w:r>
      <w:r>
        <w:rPr>
          <w:b/>
          <w:color w:val="434343"/>
          <w:spacing w:val="6"/>
          <w:sz w:val="31"/>
        </w:rPr>
        <w:t>端时，电阻</w:t>
      </w:r>
      <w:r>
        <w:rPr>
          <w:b/>
          <w:color w:val="434343"/>
          <w:sz w:val="31"/>
        </w:rPr>
        <w:t>R</w:t>
      </w:r>
      <w:r>
        <w:rPr>
          <w:b/>
          <w:color w:val="434343"/>
          <w:position w:val="-13"/>
          <w:sz w:val="21"/>
        </w:rPr>
        <w:t>1</w:t>
      </w:r>
      <w:r>
        <w:rPr>
          <w:b/>
          <w:color w:val="434343"/>
          <w:spacing w:val="34"/>
          <w:position w:val="-13"/>
          <w:sz w:val="21"/>
        </w:rPr>
        <w:t xml:space="preserve"> </w:t>
      </w:r>
      <w:r>
        <w:rPr>
          <w:b/>
          <w:color w:val="434343"/>
          <w:spacing w:val="4"/>
          <w:sz w:val="31"/>
        </w:rPr>
        <w:t xml:space="preserve">消耗的功率为 </w:t>
      </w:r>
      <w:r>
        <w:rPr>
          <w:b/>
          <w:color w:val="434343"/>
          <w:spacing w:val="-3"/>
          <w:sz w:val="31"/>
        </w:rPr>
        <w:t>0.8W</w:t>
      </w:r>
      <w:r>
        <w:rPr>
          <w:b/>
          <w:color w:val="434343"/>
          <w:spacing w:val="-2"/>
          <w:sz w:val="31"/>
        </w:rPr>
        <w:t>，此时电压表</w:t>
      </w:r>
      <w:r>
        <w:rPr>
          <w:b/>
          <w:color w:val="434343"/>
          <w:spacing w:val="-6"/>
          <w:sz w:val="31"/>
        </w:rPr>
        <w:t xml:space="preserve">示数为 </w:t>
      </w:r>
      <w:r>
        <w:rPr>
          <w:b/>
          <w:color w:val="434343"/>
          <w:spacing w:val="-3"/>
          <w:sz w:val="31"/>
        </w:rPr>
        <w:t>4V</w:t>
      </w:r>
      <w:r>
        <w:rPr>
          <w:b/>
          <w:color w:val="434343"/>
          <w:spacing w:val="-4"/>
          <w:sz w:val="31"/>
        </w:rPr>
        <w:t xml:space="preserve">。则滑片在 </w:t>
      </w:r>
      <w:r>
        <w:rPr>
          <w:b/>
          <w:color w:val="434343"/>
          <w:position w:val="2"/>
          <w:sz w:val="33"/>
        </w:rPr>
        <w:t>b</w:t>
      </w:r>
      <w:r>
        <w:rPr>
          <w:b/>
          <w:color w:val="434343"/>
          <w:spacing w:val="-31"/>
          <w:position w:val="2"/>
          <w:sz w:val="33"/>
        </w:rPr>
        <w:t xml:space="preserve"> </w:t>
      </w:r>
      <w:r>
        <w:rPr>
          <w:b/>
          <w:color w:val="434343"/>
          <w:sz w:val="31"/>
        </w:rPr>
        <w:t>端时，电流表的示数为（</w:t>
      </w:r>
      <w:r>
        <w:rPr>
          <w:b/>
          <w:color w:val="434343"/>
          <w:spacing w:val="56"/>
          <w:sz w:val="31"/>
        </w:rPr>
        <w:t xml:space="preserve"> </w:t>
      </w:r>
      <w:r>
        <w:rPr>
          <w:b/>
          <w:color w:val="434343"/>
          <w:sz w:val="31"/>
        </w:rPr>
        <w:t>）</w:t>
      </w:r>
    </w:p>
    <w:p>
      <w:pPr>
        <w:tabs>
          <w:tab w:val="left" w:pos="5544"/>
          <w:tab w:val="left" w:pos="10049"/>
        </w:tabs>
        <w:spacing w:before="314"/>
        <w:ind w:left="2700" w:right="0" w:firstLine="0"/>
        <w:jc w:val="both"/>
        <w:rPr>
          <w:b/>
          <w:sz w:val="33"/>
        </w:rPr>
      </w:pPr>
      <w:r>
        <w:rPr>
          <w:b/>
          <w:color w:val="434343"/>
          <w:sz w:val="31"/>
        </w:rPr>
        <w:t xml:space="preserve">A  </w:t>
      </w:r>
      <w:r>
        <w:rPr>
          <w:b/>
          <w:color w:val="434343"/>
          <w:spacing w:val="45"/>
          <w:sz w:val="31"/>
        </w:rPr>
        <w:t xml:space="preserve"> </w:t>
      </w:r>
      <w:r>
        <w:rPr>
          <w:b/>
          <w:color w:val="434343"/>
          <w:sz w:val="31"/>
        </w:rPr>
        <w:t>1.8</w:t>
      </w:r>
      <w:r>
        <w:rPr>
          <w:b/>
          <w:color w:val="434343"/>
          <w:position w:val="2"/>
          <w:sz w:val="33"/>
        </w:rPr>
        <w:t>A</w:t>
        <w:tab/>
      </w:r>
      <w:r>
        <w:rPr>
          <w:b/>
          <w:color w:val="434343"/>
          <w:sz w:val="31"/>
        </w:rPr>
        <w:t>B    1.2</w:t>
      </w:r>
      <w:r>
        <w:rPr>
          <w:b/>
          <w:color w:val="434343"/>
          <w:position w:val="2"/>
          <w:sz w:val="33"/>
        </w:rPr>
        <w:t xml:space="preserve">A  </w:t>
      </w:r>
      <w:r>
        <w:rPr>
          <w:b/>
          <w:color w:val="434343"/>
          <w:spacing w:val="91"/>
          <w:position w:val="2"/>
          <w:sz w:val="33"/>
        </w:rPr>
        <w:t xml:space="preserve"> </w:t>
      </w:r>
      <w:r>
        <w:rPr>
          <w:b/>
          <w:color w:val="434343"/>
          <w:sz w:val="31"/>
        </w:rPr>
        <w:t xml:space="preserve">C  </w:t>
      </w:r>
      <w:r>
        <w:rPr>
          <w:b/>
          <w:color w:val="434343"/>
          <w:spacing w:val="43"/>
          <w:sz w:val="31"/>
        </w:rPr>
        <w:t xml:space="preserve"> </w:t>
      </w:r>
      <w:r>
        <w:rPr>
          <w:b/>
          <w:color w:val="434343"/>
          <w:sz w:val="31"/>
        </w:rPr>
        <w:t>0.4</w:t>
      </w:r>
      <w:r>
        <w:rPr>
          <w:b/>
          <w:color w:val="434343"/>
          <w:position w:val="2"/>
          <w:sz w:val="33"/>
        </w:rPr>
        <w:t>A</w:t>
        <w:tab/>
      </w:r>
      <w:r>
        <w:rPr>
          <w:b/>
          <w:color w:val="434343"/>
          <w:sz w:val="31"/>
        </w:rPr>
        <w:t>D</w:t>
      </w:r>
      <w:r>
        <w:rPr>
          <w:b/>
          <w:color w:val="434343"/>
          <w:spacing w:val="38"/>
          <w:sz w:val="31"/>
        </w:rPr>
        <w:t xml:space="preserve"> </w:t>
      </w:r>
      <w:r>
        <w:rPr>
          <w:b/>
          <w:color w:val="434343"/>
          <w:sz w:val="31"/>
        </w:rPr>
        <w:t>0.2</w:t>
      </w:r>
      <w:r>
        <w:rPr>
          <w:b/>
          <w:color w:val="434343"/>
          <w:position w:val="2"/>
          <w:sz w:val="33"/>
        </w:rPr>
        <w:t>A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2"/>
        </w:numPr>
        <w:tabs>
          <w:tab w:val="left" w:pos="3408"/>
          <w:tab w:val="left" w:pos="7842"/>
        </w:tabs>
        <w:spacing w:before="0" w:after="0" w:line="393" w:lineRule="auto"/>
        <w:ind w:left="2700" w:right="2732" w:firstLine="0"/>
        <w:jc w:val="left"/>
        <w:rPr>
          <w:b/>
          <w:sz w:val="31"/>
        </w:rPr>
      </w:pPr>
      <w:r>
        <w:rPr>
          <w:b/>
          <w:color w:val="434343"/>
          <w:sz w:val="31"/>
        </w:rPr>
        <w:t>如图</w:t>
      </w:r>
      <w:r>
        <w:rPr>
          <w:b/>
          <w:color w:val="434343"/>
          <w:spacing w:val="24"/>
          <w:sz w:val="31"/>
        </w:rPr>
        <w:t xml:space="preserve"> </w:t>
      </w:r>
      <w:r>
        <w:rPr>
          <w:b/>
          <w:color w:val="434343"/>
          <w:sz w:val="31"/>
        </w:rPr>
        <w:t>64</w:t>
      </w:r>
      <w:r>
        <w:rPr>
          <w:b/>
          <w:color w:val="434343"/>
          <w:spacing w:val="27"/>
          <w:sz w:val="31"/>
        </w:rPr>
        <w:t xml:space="preserve"> </w:t>
      </w:r>
      <w:r>
        <w:rPr>
          <w:b/>
          <w:color w:val="434343"/>
          <w:sz w:val="31"/>
        </w:rPr>
        <w:t>所示，一只标有</w:t>
      </w:r>
      <w:r>
        <w:rPr>
          <w:b/>
          <w:color w:val="434343"/>
          <w:spacing w:val="-5"/>
          <w:sz w:val="31"/>
        </w:rPr>
        <w:t>“6V</w:t>
        <w:tab/>
      </w:r>
      <w:r>
        <w:rPr>
          <w:b/>
          <w:color w:val="434343"/>
          <w:spacing w:val="-3"/>
          <w:sz w:val="31"/>
        </w:rPr>
        <w:t>3.6W”</w:t>
      </w:r>
      <w:r>
        <w:rPr>
          <w:b/>
          <w:color w:val="434343"/>
          <w:sz w:val="31"/>
        </w:rPr>
        <w:t>字样的小灯泡</w:t>
      </w:r>
      <w:r>
        <w:rPr>
          <w:b/>
          <w:color w:val="434343"/>
          <w:spacing w:val="14"/>
          <w:sz w:val="31"/>
        </w:rPr>
        <w:t xml:space="preserve"> </w:t>
      </w:r>
      <w:r>
        <w:rPr>
          <w:b/>
          <w:color w:val="434343"/>
          <w:sz w:val="31"/>
        </w:rPr>
        <w:t>L</w:t>
      </w:r>
      <w:r>
        <w:rPr>
          <w:b/>
          <w:color w:val="434343"/>
          <w:spacing w:val="22"/>
          <w:sz w:val="31"/>
        </w:rPr>
        <w:t xml:space="preserve"> </w:t>
      </w:r>
      <w:r>
        <w:rPr>
          <w:b/>
          <w:color w:val="434343"/>
          <w:sz w:val="31"/>
        </w:rPr>
        <w:t>和最大阻值为</w:t>
      </w:r>
      <w:r>
        <w:rPr>
          <w:b/>
          <w:color w:val="434343"/>
          <w:spacing w:val="14"/>
          <w:sz w:val="31"/>
        </w:rPr>
        <w:t xml:space="preserve"> </w:t>
      </w:r>
      <w:r>
        <w:rPr>
          <w:b/>
          <w:color w:val="434343"/>
          <w:sz w:val="31"/>
        </w:rPr>
        <w:t>50Ω的滑动变阻器</w:t>
      </w:r>
      <w:r>
        <w:rPr>
          <w:b/>
          <w:color w:val="434343"/>
          <w:spacing w:val="36"/>
          <w:sz w:val="31"/>
        </w:rPr>
        <w:t xml:space="preserve"> </w:t>
      </w:r>
      <w:r>
        <w:rPr>
          <w:b/>
          <w:color w:val="434343"/>
          <w:sz w:val="31"/>
        </w:rPr>
        <w:t>R</w:t>
      </w:r>
      <w:r>
        <w:rPr>
          <w:b/>
          <w:color w:val="434343"/>
          <w:spacing w:val="28"/>
          <w:sz w:val="31"/>
        </w:rPr>
        <w:t xml:space="preserve"> </w:t>
      </w:r>
      <w:r>
        <w:rPr>
          <w:b/>
          <w:color w:val="434343"/>
          <w:sz w:val="31"/>
        </w:rPr>
        <w:t>串联后接在电源电</w:t>
      </w:r>
      <w:r>
        <w:rPr>
          <w:b/>
          <w:color w:val="434343"/>
          <w:spacing w:val="65"/>
          <w:sz w:val="31"/>
        </w:rPr>
        <w:t>压</w:t>
      </w:r>
      <w:r>
        <w:rPr>
          <w:b/>
          <w:color w:val="434343"/>
          <w:sz w:val="31"/>
        </w:rPr>
        <w:t>U</w:t>
      </w:r>
      <w:r>
        <w:rPr>
          <w:b/>
          <w:color w:val="434343"/>
          <w:spacing w:val="35"/>
          <w:sz w:val="31"/>
        </w:rPr>
        <w:t xml:space="preserve"> </w:t>
      </w:r>
      <w:r>
        <w:rPr>
          <w:b/>
          <w:color w:val="434343"/>
          <w:sz w:val="31"/>
        </w:rPr>
        <w:t>恒为</w:t>
      </w:r>
      <w:r>
        <w:rPr>
          <w:b/>
          <w:color w:val="434343"/>
          <w:spacing w:val="32"/>
          <w:sz w:val="31"/>
        </w:rPr>
        <w:t xml:space="preserve"> </w:t>
      </w:r>
      <w:r>
        <w:rPr>
          <w:b/>
          <w:color w:val="434343"/>
          <w:sz w:val="31"/>
        </w:rPr>
        <w:t>6V</w:t>
      </w:r>
      <w:r>
        <w:rPr>
          <w:b/>
          <w:color w:val="434343"/>
          <w:spacing w:val="29"/>
          <w:sz w:val="31"/>
        </w:rPr>
        <w:t xml:space="preserve"> </w:t>
      </w:r>
      <w:r>
        <w:rPr>
          <w:b/>
          <w:color w:val="434343"/>
          <w:sz w:val="31"/>
        </w:rPr>
        <w:t>的电路中，设灯泡电阻不变，则下列判断错误的</w:t>
      </w:r>
      <w:r>
        <w:rPr>
          <w:b/>
          <w:color w:val="434343"/>
          <w:spacing w:val="-13"/>
          <w:sz w:val="31"/>
        </w:rPr>
        <w:t>是</w:t>
      </w:r>
    </w:p>
    <w:p>
      <w:pPr>
        <w:pStyle w:val="BodyText"/>
        <w:tabs>
          <w:tab w:val="left" w:pos="3334"/>
        </w:tabs>
        <w:spacing w:line="569" w:lineRule="exact"/>
        <w:ind w:left="2700"/>
      </w:pPr>
      <w:r>
        <w:rPr>
          <w:color w:val="434343"/>
        </w:rPr>
        <w:t>（</w:t>
        <w:tab/>
        <w:t>）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spacing w:line="393" w:lineRule="auto"/>
        <w:ind w:left="2700" w:right="2663"/>
      </w:pPr>
      <w:r>
        <w:rPr>
          <w:color w:val="434343"/>
        </w:rPr>
        <w:t>A．当滑片P 滑至某个位置时，L 和 R 的电功率相等B．移动滑片P，电路中总功率最小值为 0.6W</w:t>
      </w:r>
    </w:p>
    <w:p>
      <w:pPr>
        <w:pStyle w:val="BodyText"/>
        <w:spacing w:before="222" w:line="393" w:lineRule="auto"/>
        <w:ind w:left="2700" w:right="2540"/>
      </w:pPr>
      <w:r>
        <w:drawing>
          <wp:anchor distT="0" distB="0" distL="0" distR="0" simplePos="0" relativeHeight="25169817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1424270</wp:posOffset>
            </wp:positionV>
            <wp:extent cx="11340845" cy="1371600"/>
            <wp:effectExtent l="0" t="0" r="0" b="0"/>
            <wp:wrapNone/>
            <wp:docPr id="69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8.png"/>
                    <pic:cNvPicPr/>
                  </pic:nvPicPr>
                  <pic:blipFill>
                    <a:blip xmlns:r="http://schemas.openxmlformats.org/officeDocument/2006/relationships" r:embed="rId5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C</w:t>
      </w:r>
      <w:r>
        <w:rPr>
          <w:color w:val="434343"/>
          <w:spacing w:val="7"/>
        </w:rPr>
        <w:t>．无论怎样移动滑片</w:t>
      </w:r>
      <w:r>
        <w:rPr>
          <w:color w:val="434343"/>
        </w:rPr>
        <w:t xml:space="preserve">P，电路中总功率不会超过 2W </w:t>
      </w:r>
      <w:r>
        <w:rPr>
          <w:color w:val="434343"/>
          <w:spacing w:val="-3"/>
        </w:rPr>
        <w:t>D</w:t>
      </w:r>
      <w:r>
        <w:rPr>
          <w:color w:val="434343"/>
          <w:spacing w:val="16"/>
        </w:rPr>
        <w:t>．在滑片</w:t>
      </w:r>
      <w:r>
        <w:rPr>
          <w:color w:val="434343"/>
        </w:rPr>
        <w:t>P</w:t>
      </w:r>
      <w:r>
        <w:rPr>
          <w:color w:val="434343"/>
          <w:spacing w:val="16"/>
        </w:rPr>
        <w:t xml:space="preserve"> 由 </w:t>
      </w:r>
      <w:r>
        <w:rPr>
          <w:color w:val="434343"/>
        </w:rPr>
        <w:t>a</w:t>
      </w:r>
      <w:r>
        <w:rPr>
          <w:color w:val="434343"/>
          <w:spacing w:val="31"/>
        </w:rPr>
        <w:t xml:space="preserve"> 滑向</w:t>
      </w:r>
      <w:r>
        <w:rPr>
          <w:color w:val="434343"/>
        </w:rPr>
        <w:t>b</w:t>
      </w:r>
      <w:r>
        <w:rPr>
          <w:color w:val="434343"/>
          <w:spacing w:val="2"/>
        </w:rPr>
        <w:t xml:space="preserve"> 的过程中， </w:t>
      </w:r>
      <w:r>
        <w:rPr>
          <w:color w:val="434343"/>
        </w:rPr>
        <w:t>L</w:t>
      </w:r>
      <w:r>
        <w:rPr>
          <w:color w:val="434343"/>
          <w:spacing w:val="-4"/>
        </w:rPr>
        <w:t xml:space="preserve"> 的电功率一直是减小的</w:t>
      </w:r>
    </w:p>
    <w:p>
      <w:pPr>
        <w:spacing w:after="0" w:line="393" w:lineRule="auto"/>
        <w:sectPr>
          <w:headerReference w:type="default" r:id="rId51"/>
          <w:pgSz w:w="17860" w:h="25260"/>
          <w:pgMar w:top="1460" w:right="0" w:bottom="280" w:left="0" w:header="1260" w:footer="0"/>
          <w:pgNumType w:start="10"/>
          <w:cols w:space="708"/>
        </w:sectPr>
      </w:pPr>
    </w:p>
    <w:p>
      <w:pPr>
        <w:spacing w:before="30"/>
        <w:ind w:left="0" w:right="2561" w:firstLine="0"/>
        <w:jc w:val="right"/>
        <w:rPr>
          <w:rFonts w:ascii="幼圆"/>
          <w:sz w:val="27"/>
        </w:rPr>
      </w:pPr>
      <w:r>
        <w:drawing>
          <wp:anchor distT="0" distB="0" distL="0" distR="0" simplePos="0" relativeHeight="251700224" behindDoc="1" locked="0" layoutInCell="1" allowOverlap="1">
            <wp:simplePos x="0" y="0"/>
            <wp:positionH relativeFrom="page">
              <wp:posOffset>1612900</wp:posOffset>
            </wp:positionH>
            <wp:positionV relativeFrom="paragraph">
              <wp:posOffset>191769</wp:posOffset>
            </wp:positionV>
            <wp:extent cx="8115300" cy="101600"/>
            <wp:effectExtent l="0" t="0" r="0" b="0"/>
            <wp:wrapNone/>
            <wp:docPr id="7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1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15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0" style="width:242pt;height:256pt;margin-top:338pt;margin-left:134pt;mso-position-horizontal-relative:page;mso-position-vertical-relative:page;position:absolute;z-index:-251615232" coordorigin="2680,6760" coordsize="4840,5120">
            <v:shape id="_x0000_s1061" type="#_x0000_t75" style="width:4840;height:5120;left:2680;position:absolute;top:6760" stroked="f">
              <v:imagedata r:id="rId52" o:title=""/>
            </v:shape>
            <v:shape id="_x0000_s1062" type="#_x0000_t202" style="width:1100;height:357;left:2711;position:absolute;top:7086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实验次数</w:t>
                    </w:r>
                  </w:p>
                </w:txbxContent>
              </v:textbox>
            </v:shape>
            <v:shape id="_x0000_s1063" type="#_x0000_t202" style="width:1252;height:357;left:4871;position:absolute;top:7086" filled="f" stroked="f">
              <v:textbox inset="0,0,0,0">
                <w:txbxContent>
                  <w:p>
                    <w:pPr>
                      <w:tabs>
                        <w:tab w:val="left" w:pos="478"/>
                        <w:tab w:val="left" w:pos="961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１</w:t>
                      <w:tab/>
                      <w:t>２</w:t>
                      <w:tab/>
                      <w:t>３</w:t>
                    </w:r>
                  </w:p>
                </w:txbxContent>
              </v:textbox>
            </v:shape>
            <v:shape id="_x0000_s1064" type="#_x0000_t202" style="width:773;height:357;left:6506;position:absolute;top:7086" filled="f" stroked="f">
              <v:textbox inset="0,0,0,0">
                <w:txbxContent>
                  <w:p>
                    <w:pPr>
                      <w:tabs>
                        <w:tab w:val="left" w:pos="482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4</w:t>
                      <w:tab/>
                      <w:t>５</w:t>
                    </w:r>
                  </w:p>
                </w:txbxContent>
              </v:textbox>
            </v:shape>
            <v:shape id="_x0000_s1065" type="#_x0000_t202" style="width:1910;height:825;left:2711;position:absolute;top:8001" filled="f" stroked="f">
              <v:textbox inset="0,0,0,0">
                <w:txbxContent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电压表示数Ｕ／</w:t>
                    </w:r>
                  </w:p>
                  <w:p>
                    <w:pPr>
                      <w:spacing w:before="0" w:line="412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ｖ</w:t>
                    </w:r>
                  </w:p>
                </w:txbxContent>
              </v:textbox>
            </v:shape>
            <v:shape id="_x0000_s1066" type="#_x0000_t202" style="width:666;height:357;left:4871;position:absolute;top:8005" filled="f" stroked="f">
              <v:textbox inset="0,0,0,0">
                <w:txbxContent>
                  <w:p>
                    <w:pPr>
                      <w:tabs>
                        <w:tab w:val="left" w:pos="478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８</w:t>
                      <w:tab/>
                      <w:t>6</w:t>
                    </w:r>
                  </w:p>
                </w:txbxContent>
              </v:textbox>
            </v:shape>
            <v:shape id="_x0000_s1067" type="#_x0000_t202" style="width:187;height:357;left:5833;position:absolute;top:8005" filled="f" stroked="f">
              <v:textbox inset="0,0,0,0">
                <w:txbxContent>
                  <w:p>
                    <w:pPr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5</w:t>
                    </w:r>
                  </w:p>
                </w:txbxContent>
              </v:textbox>
            </v:shape>
            <v:shape id="_x0000_s1068" type="#_x0000_t202" style="width:669;height:357;left:6506;position:absolute;top:8005" filled="f" stroked="f">
              <v:textbox inset="0,0,0,0">
                <w:txbxContent>
                  <w:p>
                    <w:pPr>
                      <w:tabs>
                        <w:tab w:val="left" w:pos="482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b/>
                        <w:sz w:val="27"/>
                      </w:rPr>
                    </w:pPr>
                    <w:r>
                      <w:rPr>
                        <w:b/>
                        <w:color w:val="434343"/>
                        <w:sz w:val="27"/>
                      </w:rPr>
                      <w:t>4</w:t>
                      <w:tab/>
                      <w:t>2</w:t>
                    </w:r>
                  </w:p>
                </w:txbxContent>
              </v:textbox>
            </v:shape>
          </v:group>
        </w:pict>
      </w:r>
      <w:r>
        <w:rPr>
          <w:rFonts w:ascii="幼圆"/>
          <w:sz w:val="27"/>
        </w:rPr>
        <w:t>,.</w:t>
      </w:r>
    </w:p>
    <w:p>
      <w:pPr>
        <w:pStyle w:val="BodyText"/>
        <w:rPr>
          <w:rFonts w:ascii="幼圆"/>
          <w:b w:val="0"/>
          <w:sz w:val="26"/>
        </w:rPr>
      </w:pPr>
    </w:p>
    <w:p>
      <w:pPr>
        <w:pStyle w:val="BodyText"/>
        <w:spacing w:before="8"/>
        <w:rPr>
          <w:rFonts w:ascii="幼圆"/>
          <w:b w:val="0"/>
          <w:sz w:val="23"/>
        </w:rPr>
      </w:pPr>
    </w:p>
    <w:p>
      <w:pPr>
        <w:pStyle w:val="BodyText"/>
        <w:spacing w:before="1" w:line="338" w:lineRule="auto"/>
        <w:ind w:left="4090" w:right="2707" w:hanging="1390"/>
      </w:pPr>
      <w:r>
        <w:drawing>
          <wp:anchor distT="0" distB="0" distL="0" distR="0" simplePos="0" relativeHeight="2516992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1226023</wp:posOffset>
            </wp:positionV>
            <wp:extent cx="11340845" cy="1625600"/>
            <wp:effectExtent l="0" t="0" r="0" b="0"/>
            <wp:wrapNone/>
            <wp:docPr id="73" name="image4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0.png"/>
                    <pic:cNvPicPr/>
                  </pic:nvPicPr>
                  <pic:blipFill>
                    <a:blip xmlns:r="http://schemas.openxmlformats.org/officeDocument/2006/relationships" r:embed="rId5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34343"/>
        </w:rPr>
        <w:t>12</w:t>
      </w:r>
      <w:r>
        <w:rPr>
          <w:color w:val="434343"/>
          <w:spacing w:val="-1"/>
        </w:rPr>
        <w:t>、 某同学用如图所示的电路测量滑动变阻器的功率，</w:t>
      </w:r>
      <w:r>
        <w:rPr>
          <w:color w:val="434343"/>
          <w:spacing w:val="-12"/>
        </w:rPr>
        <w:t>R</w:t>
      </w:r>
      <w:r>
        <w:rPr>
          <w:color w:val="434343"/>
          <w:spacing w:val="-12"/>
          <w:position w:val="-13"/>
          <w:sz w:val="29"/>
        </w:rPr>
        <w:t>1</w:t>
      </w:r>
      <w:r>
        <w:rPr>
          <w:color w:val="434343"/>
          <w:spacing w:val="-12"/>
        </w:rPr>
        <w:t>=２０Ω，</w:t>
      </w:r>
      <w:r>
        <w:rPr>
          <w:color w:val="434343"/>
          <w:spacing w:val="-2"/>
        </w:rPr>
        <w:t xml:space="preserve">滑片Ｐ向左移动时， </w:t>
      </w:r>
      <w:r>
        <w:rPr>
          <w:color w:val="434343"/>
        </w:rPr>
        <w:t>测得如下数据：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4"/>
        <w:rPr>
          <w:sz w:val="25"/>
        </w:rPr>
      </w:pPr>
    </w:p>
    <w:tbl>
      <w:tblPr>
        <w:tblStyle w:val="TableNormal0"/>
        <w:tblW w:w="0" w:type="auto"/>
        <w:jc w:val="left"/>
        <w:tblInd w:w="266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5"/>
        <w:gridCol w:w="2712"/>
      </w:tblGrid>
      <w:tr>
        <w:tblPrEx>
          <w:tblW w:w="0" w:type="auto"/>
          <w:jc w:val="left"/>
          <w:tblInd w:w="2669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5"/>
          <w:jc w:val="left"/>
        </w:trPr>
        <w:tc>
          <w:tcPr>
            <w:tcW w:w="2075" w:type="dxa"/>
          </w:tcPr>
          <w:p>
            <w:pPr>
              <w:pStyle w:val="TableParagraph"/>
              <w:spacing w:line="412" w:lineRule="exact"/>
              <w:rPr>
                <w:b/>
                <w:sz w:val="27"/>
              </w:rPr>
            </w:pPr>
            <w:r>
              <w:rPr>
                <w:b/>
                <w:color w:val="434343"/>
                <w:sz w:val="27"/>
              </w:rPr>
              <w:t>电流表示数Ｉ／</w:t>
            </w:r>
          </w:p>
          <w:p>
            <w:pPr>
              <w:pStyle w:val="TableParagraph"/>
              <w:spacing w:line="483" w:lineRule="exact"/>
              <w:rPr>
                <w:b/>
                <w:sz w:val="27"/>
              </w:rPr>
            </w:pPr>
            <w:r>
              <w:rPr>
                <w:b/>
                <w:color w:val="434343"/>
                <w:sz w:val="27"/>
              </w:rPr>
              <w:t>Ａ</w:t>
            </w:r>
          </w:p>
        </w:tc>
        <w:tc>
          <w:tcPr>
            <w:tcW w:w="2712" w:type="dxa"/>
          </w:tcPr>
          <w:p>
            <w:pPr>
              <w:pStyle w:val="TableParagraph"/>
              <w:spacing w:line="431" w:lineRule="exact"/>
              <w:ind w:left="0" w:right="48"/>
              <w:jc w:val="right"/>
              <w:rPr>
                <w:b/>
                <w:sz w:val="27"/>
              </w:rPr>
            </w:pPr>
            <w:r>
              <w:rPr>
                <w:b/>
                <w:color w:val="434343"/>
                <w:sz w:val="27"/>
              </w:rPr>
              <w:t>0.1 0.2 0.25 0.3 0.4</w:t>
            </w:r>
          </w:p>
        </w:tc>
      </w:tr>
      <w:tr>
        <w:tblPrEx>
          <w:tblW w:w="0" w:type="auto"/>
          <w:jc w:val="left"/>
          <w:tblInd w:w="2669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05"/>
          <w:jc w:val="left"/>
        </w:trPr>
        <w:tc>
          <w:tcPr>
            <w:tcW w:w="2075" w:type="dxa"/>
          </w:tcPr>
          <w:p>
            <w:pPr>
              <w:pStyle w:val="TableParagraph"/>
              <w:spacing w:before="192" w:line="468" w:lineRule="exact"/>
              <w:ind w:right="115"/>
              <w:rPr>
                <w:b/>
                <w:sz w:val="27"/>
              </w:rPr>
            </w:pPr>
            <w:r>
              <w:rPr>
                <w:b/>
                <w:color w:val="434343"/>
                <w:sz w:val="27"/>
              </w:rPr>
              <w:t>变阻器功率Ｐ／ ｗ</w:t>
            </w:r>
          </w:p>
        </w:tc>
        <w:tc>
          <w:tcPr>
            <w:tcW w:w="2712" w:type="dxa"/>
          </w:tcPr>
          <w:p>
            <w:pPr>
              <w:pStyle w:val="TableParagraph"/>
              <w:spacing w:before="213"/>
              <w:ind w:left="0" w:right="48"/>
              <w:jc w:val="right"/>
              <w:rPr>
                <w:b/>
                <w:sz w:val="27"/>
              </w:rPr>
            </w:pPr>
            <w:r>
              <w:rPr>
                <w:b/>
                <w:color w:val="434343"/>
                <w:sz w:val="27"/>
              </w:rPr>
              <w:t>0.8 1.2 1.25 1.2 0.8</w:t>
            </w: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3"/>
        <w:rPr>
          <w:sz w:val="14"/>
        </w:rPr>
      </w:pPr>
    </w:p>
    <w:p>
      <w:pPr>
        <w:pStyle w:val="BodyText"/>
        <w:tabs>
          <w:tab w:val="left" w:pos="9780"/>
          <w:tab w:val="left" w:pos="12891"/>
        </w:tabs>
        <w:spacing w:before="27" w:line="393" w:lineRule="auto"/>
        <w:ind w:left="2700" w:right="2534"/>
      </w:pPr>
      <w:r>
        <w:rPr>
          <w:color w:val="434343"/>
        </w:rPr>
        <w:t>１）从实验数据看出，实验中电压表的示</w:t>
      </w:r>
      <w:r>
        <w:rPr>
          <w:color w:val="434343"/>
          <w:spacing w:val="-75"/>
        </w:rPr>
        <w:t>数</w:t>
      </w:r>
      <w:r>
        <w:rPr>
          <w:color w:val="434343"/>
          <w:spacing w:val="-75"/>
          <w:u w:val="single" w:color="424242"/>
        </w:rPr>
        <w:t xml:space="preserve"> </w:t>
        <w:tab/>
      </w:r>
      <w:r>
        <w:rPr>
          <w:color w:val="434343"/>
          <w:spacing w:val="-9"/>
        </w:rPr>
        <w:t>,</w:t>
      </w:r>
      <w:r>
        <w:rPr>
          <w:color w:val="434343"/>
        </w:rPr>
        <w:t>电流表的示</w:t>
      </w:r>
      <w:r>
        <w:rPr>
          <w:color w:val="434343"/>
          <w:spacing w:val="-8"/>
        </w:rPr>
        <w:t>数</w:t>
      </w:r>
      <w:r>
        <w:rPr>
          <w:color w:val="434343"/>
          <w:spacing w:val="-8"/>
          <w:u w:val="single" w:color="424242"/>
        </w:rPr>
        <w:t xml:space="preserve"> </w:t>
        <w:tab/>
      </w:r>
      <w:r>
        <w:rPr>
          <w:color w:val="434343"/>
          <w:spacing w:val="-14"/>
        </w:rPr>
        <w:t>(</w:t>
      </w:r>
      <w:r>
        <w:rPr>
          <w:color w:val="434343"/>
        </w:rPr>
        <w:t>填”变大”</w:t>
      </w:r>
      <w:r>
        <w:rPr>
          <w:color w:val="434343"/>
          <w:spacing w:val="54"/>
        </w:rPr>
        <w:t xml:space="preserve"> </w:t>
      </w:r>
      <w:r>
        <w:rPr>
          <w:color w:val="434343"/>
        </w:rPr>
        <w:t>或</w:t>
      </w:r>
      <w:r>
        <w:rPr>
          <w:color w:val="434343"/>
          <w:spacing w:val="-17"/>
        </w:rPr>
        <w:t xml:space="preserve">” </w:t>
      </w:r>
      <w:r>
        <w:rPr>
          <w:color w:val="434343"/>
        </w:rPr>
        <w:t>变小</w:t>
      </w:r>
      <w:r>
        <w:rPr>
          <w:color w:val="434343"/>
          <w:spacing w:val="-3"/>
        </w:rPr>
        <w:t>”),</w:t>
      </w:r>
      <w:r>
        <w:rPr>
          <w:color w:val="434343"/>
        </w:rPr>
        <w:t>滑动变阻器的功率大小的变化情况是＿＿＿＿＿＿＿＿＿＿＿＿＿＿＿．</w:t>
      </w:r>
    </w:p>
    <w:p>
      <w:pPr>
        <w:pStyle w:val="BodyText"/>
        <w:spacing w:before="220"/>
        <w:ind w:left="2700"/>
      </w:pPr>
      <w:r>
        <w:rPr>
          <w:color w:val="434343"/>
        </w:rPr>
        <w:t>２）电源电压为＿＿＿＿＿Ｖ．</w:t>
      </w:r>
    </w:p>
    <w:p>
      <w:pPr>
        <w:pStyle w:val="BodyText"/>
        <w:spacing w:before="2"/>
        <w:rPr>
          <w:sz w:val="32"/>
        </w:rPr>
      </w:pPr>
    </w:p>
    <w:p>
      <w:pPr>
        <w:pStyle w:val="BodyText"/>
        <w:tabs>
          <w:tab w:val="left" w:pos="13250"/>
        </w:tabs>
        <w:ind w:left="2700"/>
      </w:pPr>
      <w:r>
        <w:rPr>
          <w:color w:val="434343"/>
        </w:rPr>
        <w:t>３）当电流表示数为</w:t>
      </w:r>
      <w:r>
        <w:rPr>
          <w:color w:val="434343"/>
          <w:spacing w:val="-8"/>
        </w:rPr>
        <w:t xml:space="preserve"> </w:t>
      </w:r>
      <w:r>
        <w:rPr>
          <w:color w:val="434343"/>
        </w:rPr>
        <w:t>0.5A</w:t>
      </w:r>
      <w:r>
        <w:rPr>
          <w:color w:val="434343"/>
          <w:spacing w:val="4"/>
        </w:rPr>
        <w:t xml:space="preserve"> </w:t>
      </w:r>
      <w:r>
        <w:rPr>
          <w:color w:val="434343"/>
        </w:rPr>
        <w:t xml:space="preserve">时, </w:t>
      </w:r>
      <w:r>
        <w:rPr>
          <w:color w:val="434343"/>
          <w:spacing w:val="18"/>
        </w:rPr>
        <w:t xml:space="preserve"> </w:t>
      </w:r>
      <w:r>
        <w:rPr>
          <w:color w:val="434343"/>
        </w:rPr>
        <w:t>滑动变阻器接入电路中的电阻值</w:t>
      </w:r>
      <w:r>
        <w:rPr>
          <w:color w:val="434343"/>
          <w:spacing w:val="-21"/>
        </w:rPr>
        <w:t>为</w:t>
      </w:r>
      <w:r>
        <w:rPr>
          <w:color w:val="434343"/>
          <w:spacing w:val="-21"/>
          <w:u w:val="single" w:color="424242"/>
        </w:rPr>
        <w:t xml:space="preserve"> </w:t>
        <w:tab/>
      </w:r>
      <w:r>
        <w:rPr>
          <w:color w:val="434343"/>
        </w:rPr>
        <w:t>Ω.</w:t>
      </w:r>
    </w:p>
    <w:p>
      <w:pPr>
        <w:pStyle w:val="BodyText"/>
        <w:spacing w:before="17"/>
      </w:pPr>
    </w:p>
    <w:p>
      <w:pPr>
        <w:pStyle w:val="BodyText"/>
        <w:tabs>
          <w:tab w:val="left" w:pos="12832"/>
          <w:tab w:val="left" w:pos="14735"/>
        </w:tabs>
        <w:spacing w:line="393" w:lineRule="auto"/>
        <w:ind w:left="2700" w:right="2687"/>
        <w:jc w:val="both"/>
      </w:pPr>
      <w:r>
        <w:rPr>
          <w:color w:val="434343"/>
        </w:rPr>
        <w:t>13.</w:t>
      </w:r>
      <w:r>
        <w:rPr>
          <w:color w:val="434343"/>
          <w:spacing w:val="67"/>
        </w:rPr>
        <w:t xml:space="preserve"> </w:t>
      </w:r>
      <w:r>
        <w:rPr>
          <w:color w:val="434343"/>
        </w:rPr>
        <w:t>小华同学在“测定小灯泡的功率”实验中，所用电源电压</w:t>
      </w:r>
      <w:r>
        <w:rPr>
          <w:color w:val="434343"/>
          <w:spacing w:val="-28"/>
        </w:rPr>
        <w:t>为</w:t>
      </w:r>
      <w:r>
        <w:rPr>
          <w:color w:val="434343"/>
        </w:rPr>
        <w:t>4.5V</w:t>
      </w:r>
      <w:r>
        <w:rPr>
          <w:color w:val="434343"/>
          <w:spacing w:val="-22"/>
        </w:rPr>
        <w:t>、</w:t>
      </w:r>
      <w:r>
        <w:rPr>
          <w:color w:val="434343"/>
        </w:rPr>
        <w:t>7.5V</w:t>
      </w:r>
      <w:r>
        <w:rPr>
          <w:color w:val="434343"/>
          <w:spacing w:val="28"/>
        </w:rPr>
        <w:t xml:space="preserve"> </w:t>
      </w:r>
      <w:r>
        <w:rPr>
          <w:color w:val="434343"/>
        </w:rPr>
        <w:t>和</w:t>
      </w:r>
      <w:r>
        <w:rPr>
          <w:color w:val="434343"/>
          <w:spacing w:val="35"/>
        </w:rPr>
        <w:t xml:space="preserve"> </w:t>
      </w:r>
      <w:r>
        <w:rPr>
          <w:color w:val="434343"/>
        </w:rPr>
        <w:t>9V</w:t>
      </w:r>
      <w:r>
        <w:rPr>
          <w:color w:val="434343"/>
          <w:spacing w:val="28"/>
        </w:rPr>
        <w:t xml:space="preserve"> </w:t>
      </w:r>
      <w:r>
        <w:rPr>
          <w:color w:val="434343"/>
        </w:rPr>
        <w:t>中的一个，滑动变阻器上标有</w:t>
      </w:r>
      <w:r>
        <w:rPr>
          <w:color w:val="434343"/>
          <w:spacing w:val="-6"/>
        </w:rPr>
        <w:t xml:space="preserve">”20Ω </w:t>
      </w:r>
      <w:r>
        <w:rPr>
          <w:color w:val="434343"/>
          <w:spacing w:val="57"/>
        </w:rPr>
        <w:t xml:space="preserve"> </w:t>
      </w:r>
      <w:r>
        <w:rPr>
          <w:color w:val="434343"/>
        </w:rPr>
        <w:t>2A”字样，小灯泡标有</w:t>
      </w:r>
      <w:r>
        <w:rPr>
          <w:color w:val="434343"/>
          <w:spacing w:val="-4"/>
        </w:rPr>
        <w:t>“4.5V”</w:t>
      </w:r>
      <w:r>
        <w:rPr>
          <w:color w:val="434343"/>
        </w:rPr>
        <w:t>字样，估计小灯泡的额定功率小于</w:t>
      </w:r>
      <w:r>
        <w:rPr>
          <w:color w:val="434343"/>
          <w:spacing w:val="9"/>
        </w:rPr>
        <w:t xml:space="preserve"> </w:t>
      </w:r>
      <w:r>
        <w:rPr>
          <w:color w:val="434343"/>
        </w:rPr>
        <w:t>1.5W。他按图</w:t>
      </w:r>
      <w:r>
        <w:rPr>
          <w:color w:val="434343"/>
          <w:spacing w:val="2"/>
        </w:rPr>
        <w:t xml:space="preserve"> </w:t>
      </w:r>
      <w:r>
        <w:rPr>
          <w:color w:val="434343"/>
        </w:rPr>
        <w:t>15</w:t>
      </w:r>
      <w:r>
        <w:rPr>
          <w:color w:val="434343"/>
          <w:spacing w:val="12"/>
        </w:rPr>
        <w:t xml:space="preserve"> </w:t>
      </w:r>
      <w:r>
        <w:rPr>
          <w:color w:val="434343"/>
        </w:rPr>
        <w:t>连接好电路，先将变阻器的滑片移</w:t>
      </w:r>
      <w:r>
        <w:rPr>
          <w:color w:val="434343"/>
          <w:spacing w:val="-25"/>
        </w:rPr>
        <w:t>至</w:t>
      </w:r>
      <w:r>
        <w:rPr>
          <w:color w:val="434343"/>
          <w:spacing w:val="-25"/>
          <w:u w:val="single" w:color="424242"/>
        </w:rPr>
        <w:t xml:space="preserve"> </w:t>
        <w:tab/>
      </w:r>
      <w:r>
        <w:rPr>
          <w:color w:val="434343"/>
        </w:rPr>
        <w:t>端(选填“A”或</w:t>
      </w:r>
      <w:r>
        <w:rPr>
          <w:color w:val="434343"/>
          <w:spacing w:val="-21"/>
        </w:rPr>
        <w:t>“B”)，</w:t>
      </w:r>
      <w:r>
        <w:rPr>
          <w:color w:val="434343"/>
        </w:rPr>
        <w:t xml:space="preserve">然后闭合电键  </w:t>
      </w:r>
      <w:r>
        <w:rPr>
          <w:color w:val="434343"/>
          <w:spacing w:val="-28"/>
        </w:rPr>
        <w:t>S，</w:t>
      </w:r>
      <w:r>
        <w:rPr>
          <w:color w:val="434343"/>
        </w:rPr>
        <w:t>再移动变阻器的滑片</w:t>
      </w:r>
      <w:r>
        <w:rPr>
          <w:color w:val="434343"/>
          <w:spacing w:val="84"/>
        </w:rPr>
        <w:t xml:space="preserve"> </w:t>
      </w:r>
      <w:r>
        <w:rPr>
          <w:color w:val="434343"/>
          <w:spacing w:val="-27"/>
        </w:rPr>
        <w:t>P，</w:t>
      </w:r>
      <w:r>
        <w:rPr>
          <w:color w:val="434343"/>
        </w:rPr>
        <w:t>观察到小灯泡发光逐渐</w:t>
      </w:r>
      <w:r>
        <w:rPr>
          <w:color w:val="434343"/>
          <w:spacing w:val="-14"/>
        </w:rPr>
        <w:t>变</w:t>
      </w:r>
      <w:r>
        <w:rPr>
          <w:color w:val="434343"/>
          <w:spacing w:val="-14"/>
          <w:u w:val="single" w:color="424242"/>
        </w:rPr>
        <w:t xml:space="preserve"> </w:t>
        <w:tab/>
      </w:r>
      <w:r>
        <w:rPr>
          <w:color w:val="434343"/>
          <w:spacing w:val="-17"/>
        </w:rPr>
        <w:t>(</w:t>
      </w:r>
      <w:r>
        <w:rPr>
          <w:color w:val="434343"/>
        </w:rPr>
        <w:t>选</w:t>
      </w:r>
    </w:p>
    <w:p>
      <w:pPr>
        <w:spacing w:after="0" w:line="393" w:lineRule="auto"/>
        <w:jc w:val="both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https://d.book118.com/127033011020006036</w:t>
        </w:r>
      </w:hyperlink>
    </w:p>
    <w:p>
      <w:pPr>
        <w:spacing w:after="0" w:line="393" w:lineRule="auto"/>
        <w:jc w:val="both"/>
      </w:pPr>
    </w:p>
    <w:sectPr>
      <w:headerReference w:type="default" r:id="rId55"/>
      <w:pgSz w:w="17860" w:h="25260"/>
      <w:pgMar w:top="980" w:right="0" w:bottom="280" w:left="0" w:header="0" w:footer="0"/>
      <w:pgNumType w:start="11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1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202727332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727332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58333539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333539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3852120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52120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1612900</wp:posOffset>
          </wp:positionH>
          <wp:positionV relativeFrom="page">
            <wp:posOffset>825500</wp:posOffset>
          </wp:positionV>
          <wp:extent cx="8115300" cy="101600"/>
          <wp:effectExtent l="0" t="0" r="0" b="0"/>
          <wp:wrapNone/>
          <wp:docPr id="998942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8942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115300" cy="1016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b w:val="0"/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D62D7"/>
    <w:multiLevelType w:val="hybridMultilevel"/>
    <w:tmpl w:val="00000000"/>
    <w:lvl w:ilvl="0">
      <w:start w:val="9"/>
      <w:numFmt w:val="decimal"/>
      <w:lvlText w:val="%1."/>
      <w:lvlJc w:val="left"/>
      <w:pPr>
        <w:ind w:left="2700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6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5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13"/>
      </w:pPr>
      <w:rPr>
        <w:rFonts w:hint="default"/>
      </w:rPr>
    </w:lvl>
  </w:abstractNum>
  <w:abstractNum w:abstractNumId="1">
    <w:nsid w:val="0325FE32"/>
    <w:multiLevelType w:val="hybridMultilevel"/>
    <w:tmpl w:val="00000000"/>
    <w:lvl w:ilvl="0">
      <w:start w:val="4"/>
      <w:numFmt w:val="decimal"/>
      <w:lvlText w:val="%1."/>
      <w:lvlJc w:val="left"/>
      <w:pPr>
        <w:ind w:left="2700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5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13"/>
      </w:pPr>
      <w:rPr>
        <w:rFonts w:hint="default"/>
      </w:rPr>
    </w:lvl>
  </w:abstractNum>
  <w:abstractNum w:abstractNumId="2">
    <w:nsid w:val="0648D485"/>
    <w:multiLevelType w:val="hybridMultilevel"/>
    <w:tmpl w:val="00000000"/>
    <w:lvl w:ilvl="0">
      <w:start w:val="1"/>
      <w:numFmt w:val="decimal"/>
      <w:lvlText w:val="（%1）"/>
      <w:lvlJc w:val="left"/>
      <w:pPr>
        <w:ind w:left="3530" w:hanging="830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54" w:hanging="83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68" w:hanging="8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82" w:hanging="8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96" w:hanging="8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110" w:hanging="8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824" w:hanging="8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538" w:hanging="8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252" w:hanging="830"/>
      </w:pPr>
      <w:rPr>
        <w:rFonts w:hint="default"/>
      </w:rPr>
    </w:lvl>
  </w:abstractNum>
  <w:abstractNum w:abstractNumId="3">
    <w:nsid w:val="0E50F70C"/>
    <w:multiLevelType w:val="hybridMultilevel"/>
    <w:tmpl w:val="00000000"/>
    <w:lvl w:ilvl="0">
      <w:start w:val="7"/>
      <w:numFmt w:val="decimal"/>
      <w:lvlText w:val="%1."/>
      <w:lvlJc w:val="left"/>
      <w:pPr>
        <w:ind w:left="2700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5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13"/>
      </w:pPr>
      <w:rPr>
        <w:rFonts w:hint="default"/>
      </w:rPr>
    </w:lvl>
  </w:abstractNum>
  <w:abstractNum w:abstractNumId="4">
    <w:nsid w:val="2554C3F5"/>
    <w:multiLevelType w:val="hybridMultilevel"/>
    <w:tmpl w:val="00000000"/>
    <w:lvl w:ilvl="0">
      <w:start w:val="1"/>
      <w:numFmt w:val="decimal"/>
      <w:lvlText w:val="%1."/>
      <w:lvlJc w:val="left"/>
      <w:pPr>
        <w:ind w:left="2963" w:hanging="263"/>
        <w:jc w:val="left"/>
      </w:pPr>
      <w:rPr>
        <w:rFonts w:ascii="微软雅黑" w:eastAsia="微软雅黑" w:hAnsi="微软雅黑" w:cs="微软雅黑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449" w:hanging="26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939" w:hanging="26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429" w:hanging="26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919" w:hanging="26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09" w:hanging="26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99" w:hanging="26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89" w:hanging="26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79" w:hanging="263"/>
      </w:pPr>
      <w:rPr>
        <w:rFonts w:hint="default"/>
      </w:rPr>
    </w:lvl>
  </w:abstractNum>
  <w:abstractNum w:abstractNumId="5">
    <w:nsid w:val="34BDDD7C"/>
    <w:multiLevelType w:val="hybridMultilevel"/>
    <w:tmpl w:val="00000000"/>
    <w:lvl w:ilvl="0">
      <w:start w:val="1"/>
      <w:numFmt w:val="upperLetter"/>
      <w:lvlText w:val="%1"/>
      <w:lvlJc w:val="left"/>
      <w:pPr>
        <w:ind w:left="3301" w:hanging="601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301" w:hanging="601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31"/>
        <w:szCs w:val="31"/>
      </w:rPr>
    </w:lvl>
    <w:lvl w:ilvl="2">
      <w:start w:val="0"/>
      <w:numFmt w:val="bullet"/>
      <w:lvlText w:val="•"/>
      <w:lvlJc w:val="left"/>
      <w:pPr>
        <w:ind w:left="4917" w:hanging="6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35" w:hanging="6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3" w:hanging="6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70" w:hanging="6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88" w:hanging="6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06" w:hanging="6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24" w:hanging="601"/>
      </w:pPr>
      <w:rPr>
        <w:rFonts w:hint="default"/>
      </w:rPr>
    </w:lvl>
  </w:abstractNum>
  <w:abstractNum w:abstractNumId="6">
    <w:nsid w:val="4031FC95"/>
    <w:multiLevelType w:val="hybridMultilevel"/>
    <w:tmpl w:val="00000000"/>
    <w:lvl w:ilvl="0">
      <w:start w:val="15"/>
      <w:numFmt w:val="decimal"/>
      <w:lvlText w:val="%1."/>
      <w:lvlJc w:val="left"/>
      <w:pPr>
        <w:ind w:left="2700" w:hanging="707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840" w:hanging="70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97" w:hanging="70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55" w:hanging="70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513" w:hanging="70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070" w:hanging="70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628" w:hanging="70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186" w:hanging="70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744" w:hanging="707"/>
      </w:pPr>
      <w:rPr>
        <w:rFonts w:hint="default"/>
      </w:rPr>
    </w:lvl>
  </w:abstractNum>
  <w:abstractNum w:abstractNumId="7">
    <w:nsid w:val="4483B303"/>
    <w:multiLevelType w:val="hybridMultilevel"/>
    <w:tmpl w:val="00000000"/>
    <w:lvl w:ilvl="0">
      <w:start w:val="1"/>
      <w:numFmt w:val="decimal"/>
      <w:lvlText w:val="%1."/>
      <w:lvlJc w:val="left"/>
      <w:pPr>
        <w:ind w:left="3213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3220" w:hanging="5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846" w:hanging="5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73" w:hanging="5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099" w:hanging="5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6" w:hanging="5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53" w:hanging="5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79" w:hanging="5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06" w:hanging="513"/>
      </w:pPr>
      <w:rPr>
        <w:rFonts w:hint="default"/>
      </w:rPr>
    </w:lvl>
  </w:abstractNum>
  <w:abstractNum w:abstractNumId="8">
    <w:nsid w:val="51DEF326"/>
    <w:multiLevelType w:val="hybridMultilevel"/>
    <w:tmpl w:val="00000000"/>
    <w:lvl w:ilvl="0">
      <w:start w:val="1"/>
      <w:numFmt w:val="decimal"/>
      <w:lvlText w:val="%1."/>
      <w:lvlJc w:val="left"/>
      <w:pPr>
        <w:ind w:left="2700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1"/>
      <w:numFmt w:val="upperLetter"/>
      <w:lvlText w:val="%2."/>
      <w:lvlJc w:val="left"/>
      <w:pPr>
        <w:ind w:left="2700" w:hanging="556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2">
      <w:start w:val="0"/>
      <w:numFmt w:val="bullet"/>
      <w:lvlText w:val="•"/>
      <w:lvlJc w:val="left"/>
      <w:pPr>
        <w:ind w:left="4882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04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26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48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370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993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15" w:hanging="556"/>
      </w:pPr>
      <w:rPr>
        <w:rFonts w:hint="default"/>
      </w:rPr>
    </w:lvl>
  </w:abstractNum>
  <w:abstractNum w:abstractNumId="9">
    <w:nsid w:val="54B26D10"/>
    <w:multiLevelType w:val="hybridMultilevel"/>
    <w:tmpl w:val="00000000"/>
    <w:lvl w:ilvl="0">
      <w:start w:val="1"/>
      <w:numFmt w:val="decimal"/>
      <w:lvlText w:val="(%1)"/>
      <w:lvlJc w:val="left"/>
      <w:pPr>
        <w:ind w:left="3143" w:hanging="44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3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11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083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555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27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49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971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43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15" w:hanging="443"/>
      </w:pPr>
      <w:rPr>
        <w:rFonts w:hint="default"/>
      </w:rPr>
    </w:lvl>
  </w:abstractNum>
  <w:abstractNum w:abstractNumId="10">
    <w:nsid w:val="5662F0B0"/>
    <w:multiLevelType w:val="hybridMultilevel"/>
    <w:tmpl w:val="00000000"/>
    <w:lvl w:ilvl="0">
      <w:start w:val="1"/>
      <w:numFmt w:val="decimal"/>
      <w:lvlText w:val="（%1）"/>
      <w:lvlJc w:val="left"/>
      <w:pPr>
        <w:ind w:left="3634" w:hanging="93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5061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483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905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327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74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171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593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5015" w:hanging="934"/>
      </w:pPr>
      <w:rPr>
        <w:rFonts w:hint="default"/>
      </w:rPr>
    </w:lvl>
  </w:abstractNum>
  <w:abstractNum w:abstractNumId="11">
    <w:nsid w:val="5F8737E3"/>
    <w:multiLevelType w:val="hybridMultilevel"/>
    <w:tmpl w:val="00000000"/>
    <w:lvl w:ilvl="0">
      <w:start w:val="1"/>
      <w:numFmt w:val="decimal"/>
      <w:lvlText w:val="%1."/>
      <w:lvlJc w:val="left"/>
      <w:pPr>
        <w:ind w:left="3213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683" w:hanging="5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47" w:hanging="5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11" w:hanging="5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75" w:hanging="5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39" w:hanging="5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03" w:hanging="5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67" w:hanging="5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1" w:hanging="513"/>
      </w:pPr>
      <w:rPr>
        <w:rFonts w:hint="default"/>
      </w:rPr>
    </w:lvl>
  </w:abstractNum>
  <w:abstractNum w:abstractNumId="12">
    <w:nsid w:val="636E4141"/>
    <w:multiLevelType w:val="hybridMultilevel"/>
    <w:tmpl w:val="00000000"/>
    <w:lvl w:ilvl="0">
      <w:start w:val="6"/>
      <w:numFmt w:val="decimal"/>
      <w:lvlText w:val="%1."/>
      <w:lvlJc w:val="left"/>
      <w:pPr>
        <w:ind w:left="2700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72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5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13"/>
      </w:pPr>
      <w:rPr>
        <w:rFonts w:hint="default"/>
      </w:rPr>
    </w:lvl>
  </w:abstractNum>
  <w:abstractNum w:abstractNumId="13">
    <w:nsid w:val="684D967B"/>
    <w:multiLevelType w:val="hybridMultilevel"/>
    <w:tmpl w:val="00000000"/>
    <w:lvl w:ilvl="0">
      <w:start w:val="1"/>
      <w:numFmt w:val="decimal"/>
      <w:lvlText w:val="（%1）"/>
      <w:lvlJc w:val="left"/>
      <w:pPr>
        <w:ind w:left="3529" w:hanging="829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40" w:hanging="82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53" w:hanging="8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66" w:hanging="8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79" w:hanging="8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93" w:hanging="8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806" w:hanging="8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9" w:hanging="8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33" w:hanging="829"/>
      </w:pPr>
      <w:rPr>
        <w:rFonts w:hint="default"/>
      </w:rPr>
    </w:lvl>
  </w:abstractNum>
  <w:abstractNum w:abstractNumId="14">
    <w:nsid w:val="6ECA921E"/>
    <w:multiLevelType w:val="hybridMultilevel"/>
    <w:tmpl w:val="00000000"/>
    <w:lvl w:ilvl="0">
      <w:start w:val="8"/>
      <w:numFmt w:val="decimal"/>
      <w:lvlText w:val="%1."/>
      <w:lvlJc w:val="left"/>
      <w:pPr>
        <w:ind w:left="2700" w:hanging="51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215" w:hanging="51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51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51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51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51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51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51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513"/>
      </w:pPr>
      <w:rPr>
        <w:rFonts w:hint="default"/>
      </w:rPr>
    </w:lvl>
  </w:abstractNum>
  <w:abstractNum w:abstractNumId="15">
    <w:nsid w:val="77848459"/>
    <w:multiLevelType w:val="hybridMultilevel"/>
    <w:tmpl w:val="00000000"/>
    <w:lvl w:ilvl="0">
      <w:start w:val="1"/>
      <w:numFmt w:val="upperLetter"/>
      <w:lvlText w:val="%1."/>
      <w:lvlJc w:val="left"/>
      <w:pPr>
        <w:ind w:left="3256" w:hanging="556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19" w:hanging="5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79" w:hanging="5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39" w:hanging="5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99" w:hanging="5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59" w:hanging="5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9" w:hanging="5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9" w:hanging="5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9" w:hanging="556"/>
      </w:pPr>
      <w:rPr>
        <w:rFonts w:hint="default"/>
      </w:rPr>
    </w:lvl>
  </w:abstractNum>
  <w:abstractNum w:abstractNumId="16">
    <w:nsid w:val="7AE604E4"/>
    <w:multiLevelType w:val="hybridMultilevel"/>
    <w:tmpl w:val="00000000"/>
    <w:lvl w:ilvl="0">
      <w:start w:val="1"/>
      <w:numFmt w:val="decimal"/>
      <w:lvlText w:val="(%1)"/>
      <w:lvlJc w:val="left"/>
      <w:pPr>
        <w:ind w:left="3237" w:hanging="443"/>
        <w:jc w:val="left"/>
      </w:pPr>
      <w:rPr>
        <w:rFonts w:ascii="微软雅黑" w:eastAsia="微软雅黑" w:hAnsi="微软雅黑" w:cs="微软雅黑" w:hint="default"/>
        <w:b/>
        <w:bCs/>
        <w:color w:val="434343"/>
        <w:spacing w:val="-4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4701" w:hanging="44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6163" w:hanging="44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625" w:hanging="44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9087" w:hanging="44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549" w:hanging="44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2011" w:hanging="44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473" w:hanging="44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935" w:hanging="443"/>
      </w:pPr>
      <w:rPr>
        <w:rFonts w:hint="default"/>
      </w:rPr>
    </w:lvl>
  </w:abstractNum>
  <w:abstractNum w:abstractNumId="17">
    <w:nsid w:val="7BE9A5D9"/>
    <w:multiLevelType w:val="hybridMultilevel"/>
    <w:tmpl w:val="00000000"/>
    <w:lvl w:ilvl="0">
      <w:start w:val="1"/>
      <w:numFmt w:val="decimal"/>
      <w:lvlText w:val="（%1）"/>
      <w:lvlJc w:val="left"/>
      <w:pPr>
        <w:ind w:left="2700" w:hanging="934"/>
        <w:jc w:val="left"/>
      </w:pPr>
      <w:rPr>
        <w:rFonts w:ascii="微软雅黑" w:eastAsia="微软雅黑" w:hAnsi="微软雅黑" w:cs="微软雅黑" w:hint="default"/>
        <w:spacing w:val="-1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4215" w:hanging="9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731" w:hanging="9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7247" w:hanging="9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763" w:hanging="9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0279" w:hanging="9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795" w:hanging="9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311" w:hanging="9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827" w:hanging="934"/>
      </w:pPr>
      <w:rPr>
        <w:rFonts w:hint="default"/>
      </w:rPr>
    </w:lvl>
  </w:abstractNum>
  <w:num w:numId="1">
    <w:abstractNumId w:val="4"/>
  </w:num>
  <w:num w:numId="2">
    <w:abstractNumId w:val="17"/>
  </w:num>
  <w:num w:numId="3">
    <w:abstractNumId w:val="10"/>
  </w:num>
  <w:num w:numId="4">
    <w:abstractNumId w:val="8"/>
  </w:num>
  <w:num w:numId="5">
    <w:abstractNumId w:val="13"/>
  </w:num>
  <w:num w:numId="6">
    <w:abstractNumId w:val="11"/>
  </w:num>
  <w:num w:numId="7">
    <w:abstractNumId w:val="2"/>
  </w:num>
  <w:num w:numId="8">
    <w:abstractNumId w:val="16"/>
  </w:num>
  <w:num w:numId="9">
    <w:abstractNumId w:val="3"/>
  </w:num>
  <w:num w:numId="10">
    <w:abstractNumId w:val="1"/>
  </w:num>
  <w:num w:numId="11">
    <w:abstractNumId w:val="9"/>
  </w:num>
  <w:num w:numId="12">
    <w:abstractNumId w:val="0"/>
  </w:num>
  <w:num w:numId="13">
    <w:abstractNumId w:val="15"/>
  </w:num>
  <w:num w:numId="14">
    <w:abstractNumId w:val="7"/>
  </w:num>
  <w:num w:numId="15">
    <w:abstractNumId w:val="12"/>
  </w:num>
  <w:num w:numId="16">
    <w:abstractNumId w:val="6"/>
  </w:num>
  <w:num w:numId="17">
    <w:abstractNumId w:val="5"/>
  </w:num>
  <w:num w:numId="18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paragraph" w:styleId="Heading1">
    <w:name w:val="heading 1"/>
    <w:basedOn w:val="Normal"/>
    <w:uiPriority w:val="1"/>
    <w:qFormat/>
    <w:pPr>
      <w:ind w:left="2700"/>
      <w:outlineLvl w:val="0"/>
    </w:pPr>
    <w:rPr>
      <w:rFonts w:ascii="微软雅黑" w:eastAsia="微软雅黑" w:hAnsi="微软雅黑" w:cs="微软雅黑"/>
      <w:b/>
      <w:bCs/>
      <w:sz w:val="66"/>
      <w:szCs w:val="6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b/>
      <w:bCs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2700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pPr>
      <w:ind w:left="50"/>
    </w:pPr>
    <w:rPr>
      <w:rFonts w:ascii="微软雅黑" w:eastAsia="微软雅黑" w:hAnsi="微软雅黑" w:cs="微软雅黑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eader" Target="header1.xml" /><Relationship Id="rId12" Type="http://schemas.openxmlformats.org/officeDocument/2006/relationships/image" Target="media/image8.png" /><Relationship Id="rId13" Type="http://schemas.openxmlformats.org/officeDocument/2006/relationships/image" Target="media/image9.png" /><Relationship Id="rId14" Type="http://schemas.openxmlformats.org/officeDocument/2006/relationships/image" Target="media/image10.png" /><Relationship Id="rId15" Type="http://schemas.openxmlformats.org/officeDocument/2006/relationships/header" Target="header2.xml" /><Relationship Id="rId16" Type="http://schemas.openxmlformats.org/officeDocument/2006/relationships/image" Target="media/image11.png" /><Relationship Id="rId17" Type="http://schemas.openxmlformats.org/officeDocument/2006/relationships/image" Target="media/image12.png" /><Relationship Id="rId18" Type="http://schemas.openxmlformats.org/officeDocument/2006/relationships/image" Target="media/image13.png" /><Relationship Id="rId19" Type="http://schemas.openxmlformats.org/officeDocument/2006/relationships/image" Target="media/image14.png" /><Relationship Id="rId2" Type="http://schemas.openxmlformats.org/officeDocument/2006/relationships/webSettings" Target="webSettings.xml" /><Relationship Id="rId20" Type="http://schemas.openxmlformats.org/officeDocument/2006/relationships/header" Target="header3.xml" /><Relationship Id="rId21" Type="http://schemas.openxmlformats.org/officeDocument/2006/relationships/image" Target="media/image15.png" /><Relationship Id="rId22" Type="http://schemas.openxmlformats.org/officeDocument/2006/relationships/image" Target="media/image16.png" /><Relationship Id="rId23" Type="http://schemas.openxmlformats.org/officeDocument/2006/relationships/image" Target="media/image17.png" /><Relationship Id="rId24" Type="http://schemas.openxmlformats.org/officeDocument/2006/relationships/header" Target="header4.xml" /><Relationship Id="rId25" Type="http://schemas.openxmlformats.org/officeDocument/2006/relationships/image" Target="media/image18.png" /><Relationship Id="rId26" Type="http://schemas.openxmlformats.org/officeDocument/2006/relationships/image" Target="media/image19.png" /><Relationship Id="rId27" Type="http://schemas.openxmlformats.org/officeDocument/2006/relationships/image" Target="media/image20.png" /><Relationship Id="rId28" Type="http://schemas.openxmlformats.org/officeDocument/2006/relationships/image" Target="media/image21.png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header" Target="header5.xml" /><Relationship Id="rId31" Type="http://schemas.openxmlformats.org/officeDocument/2006/relationships/image" Target="media/image23.png" /><Relationship Id="rId32" Type="http://schemas.openxmlformats.org/officeDocument/2006/relationships/image" Target="media/image24.png" /><Relationship Id="rId33" Type="http://schemas.openxmlformats.org/officeDocument/2006/relationships/image" Target="media/image25.png" /><Relationship Id="rId34" Type="http://schemas.openxmlformats.org/officeDocument/2006/relationships/image" Target="media/image26.png" /><Relationship Id="rId35" Type="http://schemas.openxmlformats.org/officeDocument/2006/relationships/image" Target="media/image27.png" /><Relationship Id="rId36" Type="http://schemas.openxmlformats.org/officeDocument/2006/relationships/image" Target="media/image28.png" /><Relationship Id="rId37" Type="http://schemas.openxmlformats.org/officeDocument/2006/relationships/image" Target="media/image29.png" /><Relationship Id="rId38" Type="http://schemas.openxmlformats.org/officeDocument/2006/relationships/image" Target="media/image30.png" /><Relationship Id="rId39" Type="http://schemas.openxmlformats.org/officeDocument/2006/relationships/image" Target="media/image31.png" /><Relationship Id="rId4" Type="http://schemas.openxmlformats.org/officeDocument/2006/relationships/image" Target="media/image1.png" /><Relationship Id="rId40" Type="http://schemas.openxmlformats.org/officeDocument/2006/relationships/header" Target="header6.xml" /><Relationship Id="rId41" Type="http://schemas.openxmlformats.org/officeDocument/2006/relationships/image" Target="media/image32.png" /><Relationship Id="rId42" Type="http://schemas.openxmlformats.org/officeDocument/2006/relationships/header" Target="header7.xml" /><Relationship Id="rId43" Type="http://schemas.openxmlformats.org/officeDocument/2006/relationships/image" Target="media/image33.png" /><Relationship Id="rId44" Type="http://schemas.openxmlformats.org/officeDocument/2006/relationships/header" Target="header8.xml" /><Relationship Id="rId45" Type="http://schemas.openxmlformats.org/officeDocument/2006/relationships/image" Target="media/image34.png" /><Relationship Id="rId46" Type="http://schemas.openxmlformats.org/officeDocument/2006/relationships/image" Target="media/image35.png" /><Relationship Id="rId47" Type="http://schemas.openxmlformats.org/officeDocument/2006/relationships/image" Target="media/image36.png" /><Relationship Id="rId48" Type="http://schemas.openxmlformats.org/officeDocument/2006/relationships/header" Target="header9.xml" /><Relationship Id="rId49" Type="http://schemas.openxmlformats.org/officeDocument/2006/relationships/image" Target="media/image37.png" /><Relationship Id="rId5" Type="http://schemas.openxmlformats.org/officeDocument/2006/relationships/image" Target="media/image2.png" /><Relationship Id="rId50" Type="http://schemas.openxmlformats.org/officeDocument/2006/relationships/image" Target="media/image38.png" /><Relationship Id="rId51" Type="http://schemas.openxmlformats.org/officeDocument/2006/relationships/header" Target="header10.xml" /><Relationship Id="rId52" Type="http://schemas.openxmlformats.org/officeDocument/2006/relationships/image" Target="media/image39.png" /><Relationship Id="rId53" Type="http://schemas.openxmlformats.org/officeDocument/2006/relationships/image" Target="media/image40.png" /><Relationship Id="rId54" Type="http://schemas.openxmlformats.org/officeDocument/2006/relationships/hyperlink" Target="https://d.book118.com/127033011020006036" TargetMode="External" /><Relationship Id="rId55" Type="http://schemas.openxmlformats.org/officeDocument/2006/relationships/header" Target="header11.xml" /><Relationship Id="rId56" Type="http://schemas.openxmlformats.org/officeDocument/2006/relationships/theme" Target="theme/theme1.xml" /><Relationship Id="rId57" Type="http://schemas.openxmlformats.org/officeDocument/2006/relationships/numbering" Target="numbering.xml" /><Relationship Id="rId58" Type="http://schemas.openxmlformats.org/officeDocument/2006/relationships/styles" Target="styles.xml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8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2024-01-29T12:13:44Z</dcterms:created>
  <dcterms:modified xsi:type="dcterms:W3CDTF">2024-01-29T12:13:44Z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2022-11-28T00:00:00Z</vt:filetime>
  </property>
  <property fmtid="{D5CDD505-2E9C-101B-9397-08002B2CF9AE}" pid="3" name="LastSaved">
    <vt:filetime>2024-01-29T00:00:00Z</vt:filetime>
  </property>
</Properties>
</file>