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环保节能摊铺机技术研究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14206075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环保节能摊铺机的定义与分</w:t>
            </w:r>
            <w:r>
              <w:rPr>
                <w:spacing w:val="-10"/>
              </w:rPr>
              <w:t>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摊铺机技术的发展历程和现</w:t>
            </w:r>
            <w:r>
              <w:rPr>
                <w:spacing w:val="-10"/>
              </w:rPr>
              <w:t>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环保节能摊铺机的市场需求分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环保节能摊铺机的设计原则与方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环保节能摊铺机的关键技术研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环保节能摊铺机的节能减排效果评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环保节能摊铺机的经济效益分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国内外环保节能摊铺机的比较研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环保节能摊铺机的应用案例分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环保节能摊铺机的未来发展趋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28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环</w:t>
      </w:r>
      <w:r>
        <w:t>保</w:t>
      </w:r>
      <w:r>
        <w:t>节</w:t>
      </w:r>
      <w:r>
        <w:t>能</w:t>
      </w:r>
      <w:r>
        <w:t>摊</w:t>
      </w:r>
      <w:r>
        <w:t>铺</w:t>
      </w:r>
      <w:r>
        <w:t>机</w:t>
      </w:r>
      <w:r>
        <w:t>的</w:t>
      </w:r>
      <w:r>
        <w:t>定</w:t>
      </w:r>
      <w:r>
        <w:t>义</w:t>
      </w:r>
      <w:r>
        <w:t>与</w:t>
      </w:r>
      <w:r>
        <w:t>分</w:t>
      </w:r>
      <w:r>
        <w:rPr>
          <w:spacing w:val="-10"/>
        </w:rPr>
        <w:t>类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  <w:jc w:val="both"/>
      </w:pPr>
      <w:r>
        <w:rPr>
          <w:spacing w:val="-2"/>
        </w:rPr>
        <w:t>环保节能摊铺机是一种在路面施工过程中具备节能环保特性的</w:t>
      </w:r>
      <w:r>
        <w:rPr>
          <w:spacing w:val="-4"/>
        </w:rPr>
        <w:t>机械设备。这种设备通常用于公路、机场、港口、铁路等大型基础设</w:t>
      </w:r>
      <w:r>
        <w:rPr>
          <w:spacing w:val="-4"/>
        </w:rPr>
        <w:t>施建设项目的路面摊铺作业，旨在提高施工效率、降低能耗、减少环</w:t>
      </w:r>
      <w:r>
        <w:rPr>
          <w:spacing w:val="-4"/>
        </w:rPr>
        <w:t>境污染。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一、环保节能摊铺机的定义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2"/>
        </w:rPr>
        <w:t>环保节能摊铺机是基于可持续发展和环保理念开发的一种新型摊铺</w:t>
      </w:r>
      <w:r>
        <w:rPr>
          <w:spacing w:val="-4"/>
        </w:rPr>
        <w:t>机械。它的设计和制造遵循高效能、低排放、节约能源和保护环境的</w:t>
      </w:r>
      <w:r>
        <w:rPr>
          <w:spacing w:val="-4"/>
        </w:rPr>
        <w:t>原则。与传统摊铺机相比，环保节能摊铺机通过技术创新和优化，在</w:t>
      </w:r>
      <w:r>
        <w:rPr>
          <w:spacing w:val="-4"/>
        </w:rPr>
        <w:t>实现高性能摊铺作业的同时，显著降低了碳排放、噪声污染和能源消</w:t>
      </w:r>
      <w:r>
        <w:rPr>
          <w:spacing w:val="-6"/>
        </w:rPr>
        <w:t>耗。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二、环保节能摊铺机的分类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/>
        <w:ind w:left="120"/>
      </w:pPr>
      <w:r>
        <w:rPr>
          <w:spacing w:val="-1"/>
        </w:rPr>
        <w:t>根据不同的技术特点和应用领域，环保节能摊铺机可分为以下几类：</w:t>
      </w:r>
    </w:p>
    <w:p>
      <w:pPr>
        <w:pStyle w:val="BodyText"/>
      </w:pP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620" w:lineRule="atLeast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油电混合动力摊铺机：油电混合动力摊铺机采用了先进的油电混</w:t>
      </w:r>
      <w:r>
        <w:rPr>
          <w:spacing w:val="-2"/>
          <w:sz w:val="28"/>
        </w:rPr>
        <w:t>合动力系统，将传统的燃油发动机与电动机相结合，实现了动力系统</w:t>
      </w:r>
      <w:r>
        <w:rPr>
          <w:spacing w:val="-2"/>
          <w:sz w:val="28"/>
        </w:rPr>
        <w:t>的优化配置。在启动、加速、爬坡等高负荷工况下，电动机提供辅助</w:t>
      </w:r>
      <w:r>
        <w:rPr>
          <w:spacing w:val="-16"/>
          <w:sz w:val="28"/>
        </w:rPr>
        <w:t>动力，降低燃油消耗；在低负荷或停止工作时，电动机驱动液压系统，</w:t>
      </w:r>
    </w:p>
    <w:p>
      <w:pPr>
        <w:spacing w:after="0" w:line="620" w:lineRule="atLeast"/>
        <w:jc w:val="both"/>
        <w:rPr>
          <w:sz w:val="28"/>
        </w:rPr>
        <w:sectPr>
          <w:footerReference w:type="default" r:id="rId6"/>
          <w:pgSz w:w="11910" w:h="16840"/>
          <w:pgMar w:top="1500" w:right="1280" w:bottom="1380" w:left="1680" w:header="0" w:footer="1195"/>
          <w:pgNumType w:start="2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进一步节省能源。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4"/>
        </w:numPr>
        <w:tabs>
          <w:tab w:val="left" w:pos="54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天然气动力摊铺机：天然气动力摊铺机采用压缩天然气（</w:t>
      </w:r>
      <w:r>
        <w:rPr>
          <w:rFonts w:ascii="仿宋" w:eastAsia="仿宋"/>
          <w:spacing w:val="-4"/>
          <w:sz w:val="28"/>
        </w:rPr>
        <w:t>CNG</w:t>
      </w:r>
      <w:r>
        <w:rPr>
          <w:spacing w:val="-4"/>
          <w:sz w:val="28"/>
        </w:rPr>
        <w:t>）</w:t>
      </w:r>
      <w:r>
        <w:rPr>
          <w:spacing w:val="-4"/>
          <w:sz w:val="28"/>
        </w:rPr>
        <w:t>或</w:t>
      </w:r>
      <w:r>
        <w:rPr>
          <w:spacing w:val="-2"/>
          <w:sz w:val="28"/>
        </w:rPr>
        <w:t>液化天然气（</w:t>
      </w:r>
      <w:r>
        <w:rPr>
          <w:rFonts w:ascii="仿宋" w:eastAsia="仿宋"/>
          <w:spacing w:val="-2"/>
          <w:sz w:val="28"/>
        </w:rPr>
        <w:t>LNG</w:t>
      </w:r>
      <w:r>
        <w:rPr>
          <w:spacing w:val="-2"/>
          <w:sz w:val="28"/>
        </w:rPr>
        <w:t>）作为燃料，替代传统的柴油。由于天然气燃烧更</w:t>
      </w:r>
      <w:r>
        <w:rPr>
          <w:spacing w:val="-4"/>
          <w:sz w:val="28"/>
        </w:rPr>
        <w:t>充分，其尾气排放中的有害物质明显降低，有效减少了空气污染。此</w:t>
      </w:r>
      <w:r>
        <w:rPr>
          <w:spacing w:val="-2"/>
          <w:sz w:val="28"/>
        </w:rPr>
        <w:t>外，天然气价格相对较低，有助于降低运营成本。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高效热再生摊铺机：高效热再生摊铺机利用高效的热能回收技术</w:t>
      </w:r>
      <w:r>
        <w:rPr>
          <w:spacing w:val="-4"/>
          <w:sz w:val="28"/>
        </w:rPr>
        <w:t>和再生材料处理技术，实现了对旧路面材料的循环再利用。该设备能</w:t>
      </w:r>
      <w:r>
        <w:rPr>
          <w:spacing w:val="-4"/>
          <w:sz w:val="28"/>
        </w:rPr>
        <w:t>够就地破碎和加热旧路面材料，并将其与新沥青混合料混合，从而减</w:t>
      </w:r>
      <w:r>
        <w:rPr>
          <w:spacing w:val="-2"/>
          <w:sz w:val="28"/>
        </w:rPr>
        <w:t>少新材料的使用和废物排放。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环保型混凝土摊铺机：环保型混凝土摊铺机主要用于混凝土路面</w:t>
      </w:r>
      <w:r>
        <w:rPr>
          <w:spacing w:val="-4"/>
          <w:sz w:val="28"/>
        </w:rPr>
        <w:t>的摊铺作业。这类摊铺机通常配备有高效的混凝土搅拌系统、粉尘控</w:t>
      </w:r>
      <w:r>
        <w:rPr>
          <w:spacing w:val="-2"/>
          <w:sz w:val="28"/>
        </w:rPr>
        <w:t>制系统和噪音抑制措施，以确保在整个摊铺过程中降低环境污染。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全电动摊铺机：全电动摊铺机是一种完全依靠电力驱动的摊铺设备，无须依赖化石燃料。它们采用大容量电池供电，可在完成一定工</w:t>
      </w:r>
      <w:r>
        <w:rPr>
          <w:spacing w:val="-18"/>
          <w:sz w:val="28"/>
        </w:rPr>
        <w:t>作量后快速充电。全电动摊铺机具有零排放、低噪音、低振动等特点，</w:t>
      </w:r>
      <w:r>
        <w:rPr>
          <w:spacing w:val="-2"/>
          <w:sz w:val="28"/>
        </w:rPr>
        <w:t>适用于城市道路和敏感区域的摊铺作业。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节能液压系统摊铺机：节能液压系统摊铺机采用先进节能液压系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7"/>
          <w:pgSz w:w="11910" w:h="16840"/>
          <w:pgMar w:top="1520" w:right="1280" w:bottom="1380" w:left="1680" w:header="0" w:footer="1195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19"/>
        </w:rPr>
        <w:t>统，通过优化设计和控制策略，提高了工作效率，降低了能耗。例如，</w:t>
      </w:r>
      <w:r>
        <w:rPr>
          <w:spacing w:val="-8"/>
        </w:rPr>
        <w:t>部分摊铺机采用负载敏感泵和变量马达，使得液压系统可以根据实际</w:t>
      </w:r>
      <w:r>
        <w:rPr>
          <w:spacing w:val="-2"/>
        </w:rPr>
        <w:t>需要自动调整流量和压力，避免了不必要的能量损失。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总之，环保节能摊铺机作为一种重要的路面施工设备，已经成为当前</w:t>
      </w:r>
      <w:r>
        <w:rPr>
          <w:spacing w:val="-9"/>
        </w:rPr>
        <w:t>及未来路面工程领域的主流趋势。随着科学技术的进步和社会对环境</w:t>
      </w:r>
      <w:r>
        <w:rPr>
          <w:spacing w:val="-4"/>
        </w:rPr>
        <w:t>保护要求的不断提高，我们期待更多创新技术的应用，推动环保节能</w:t>
      </w:r>
      <w:r>
        <w:rPr>
          <w:spacing w:val="-10"/>
        </w:rPr>
        <w:t>摊铺机的研发和市场推广，为实现绿色施工和可持续发展目标做出更</w:t>
      </w:r>
      <w:r>
        <w:rPr>
          <w:spacing w:val="-4"/>
        </w:rPr>
        <w:t>大贡献。</w:t>
      </w:r>
    </w:p>
    <w:p>
      <w:pPr>
        <w:pStyle w:val="BodyText"/>
      </w:pPr>
    </w:p>
    <w:p>
      <w:pPr>
        <w:pStyle w:val="Heading1"/>
        <w:jc w:val="both"/>
      </w:pPr>
      <w:bookmarkStart w:id="1" w:name="_TOC_250008"/>
      <w:r>
        <w:t>第二部分</w:t>
      </w:r>
      <w:r>
        <w:rPr>
          <w:spacing w:val="216"/>
          <w:w w:val="150"/>
        </w:rPr>
        <w:t xml:space="preserve"> </w:t>
      </w:r>
      <w:bookmarkEnd w:id="1"/>
      <w:r>
        <w:rPr>
          <w:spacing w:val="-1"/>
        </w:rPr>
        <w:t>摊铺机技术的发展历程和现状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before="1"/>
        <w:ind w:left="680"/>
      </w:pPr>
      <w:r>
        <w:t>《环保节能摊铺机技术研究》</w:t>
      </w:r>
      <w:r>
        <w:rPr>
          <w:rFonts w:ascii="仿宋" w:eastAsia="仿宋" w:hAnsi="仿宋"/>
        </w:rPr>
        <w:t>——</w:t>
      </w:r>
      <w:r>
        <w:rPr>
          <w:spacing w:val="-1"/>
        </w:rPr>
        <w:t>摊铺机技术的发展历程和现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t>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摘要：随着科学技术的进步，摊铺机技术得到了快速的发展。本文主</w:t>
      </w:r>
      <w:r>
        <w:rPr>
          <w:spacing w:val="-7"/>
        </w:rPr>
        <w:t>要探讨了摊铺机技术的发展历程及当前的状况，并对其未来发展趋势</w:t>
      </w:r>
      <w:r>
        <w:rPr>
          <w:spacing w:val="-2"/>
        </w:rPr>
        <w:t>进行了展望。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一、摊铺机技术的发展历程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3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早期发展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8"/>
          <w:pgSz w:w="11910" w:h="16840"/>
          <w:pgMar w:top="1520" w:right="1280" w:bottom="1380" w:left="1680" w:header="0" w:footer="1195"/>
          <w:pgNumType w:start="4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518"/>
        <w:jc w:val="both"/>
      </w:pPr>
      <w:r>
        <w:rPr>
          <w:spacing w:val="-18"/>
        </w:rPr>
        <w:t xml:space="preserve">在 </w:t>
      </w:r>
      <w:r>
        <w:rPr>
          <w:rFonts w:ascii="仿宋" w:eastAsia="仿宋"/>
          <w:spacing w:val="-2"/>
        </w:rPr>
        <w:t>20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世纪初，公路建设多采用人力或马拉的方式进行路面摊铺。随</w:t>
      </w:r>
      <w:r>
        <w:rPr>
          <w:spacing w:val="-4"/>
        </w:rPr>
        <w:t>后，内燃机的出现使得机械化摊铺成为可能。最初的摊铺机大多采用</w:t>
      </w:r>
      <w:r>
        <w:rPr>
          <w:spacing w:val="-2"/>
        </w:rPr>
        <w:t>固定式熨平板设计，操作方式较为简单，但工作效率较低。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3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中期发展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rFonts w:ascii="仿宋" w:eastAsia="仿宋"/>
          <w:spacing w:val="-6"/>
        </w:rPr>
        <w:t>20</w:t>
      </w:r>
      <w:r>
        <w:rPr>
          <w:rFonts w:ascii="仿宋" w:eastAsia="仿宋"/>
          <w:spacing w:val="-28"/>
        </w:rPr>
        <w:t xml:space="preserve"> </w:t>
      </w:r>
      <w:r>
        <w:rPr>
          <w:spacing w:val="-14"/>
        </w:rPr>
        <w:t xml:space="preserve">世纪 </w:t>
      </w:r>
      <w:r>
        <w:rPr>
          <w:rFonts w:ascii="仿宋" w:eastAsia="仿宋"/>
          <w:spacing w:val="-6"/>
        </w:rPr>
        <w:t>50</w:t>
      </w:r>
      <w:r>
        <w:rPr>
          <w:rFonts w:ascii="仿宋" w:eastAsia="仿宋"/>
          <w:spacing w:val="-28"/>
        </w:rPr>
        <w:t xml:space="preserve"> </w:t>
      </w:r>
      <w:r>
        <w:rPr>
          <w:spacing w:val="-6"/>
        </w:rPr>
        <w:t>年代，液压传动系统的广泛应用使得摊铺机的性能有了显</w:t>
      </w:r>
      <w:r>
        <w:rPr>
          <w:spacing w:val="-4"/>
        </w:rPr>
        <w:t>著提高。此时的摊铺机开始具备自动找平功能，可实现精确的摊铺厚</w:t>
      </w:r>
      <w:r>
        <w:rPr>
          <w:spacing w:val="-2"/>
        </w:rPr>
        <w:t>度控制。同时，可升降的熨平板设计也使得摊铺作业更加灵活。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3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后期发展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3"/>
        </w:rPr>
        <w:t xml:space="preserve">进入 </w:t>
      </w:r>
      <w:r>
        <w:rPr>
          <w:rFonts w:ascii="仿宋" w:eastAsia="仿宋"/>
          <w:spacing w:val="-2"/>
        </w:rPr>
        <w:t>21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世纪后，摊铺机技术迎来了快速发展阶段。智能化控制系统</w:t>
      </w:r>
      <w:r>
        <w:rPr>
          <w:spacing w:val="-4"/>
        </w:rPr>
        <w:t>的应用使得摊铺机能够自动调整速度、摊铺宽度等参数，提高了施工</w:t>
      </w:r>
      <w:r>
        <w:rPr>
          <w:spacing w:val="-4"/>
        </w:rPr>
        <w:t>质量与效率。同时，节能环保理念的普及推动了摊铺机向低能耗、低</w:t>
      </w:r>
      <w:r>
        <w:rPr>
          <w:spacing w:val="-2"/>
        </w:rPr>
        <w:t>排放的方向发展。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二、摊铺机技术的现状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智能化程度提高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9"/>
          <w:pgSz w:w="11910" w:h="16840"/>
          <w:pgMar w:top="1920" w:right="1280" w:bottom="1380" w:left="1680" w:header="0" w:footer="1195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6"/>
        </w:rPr>
        <w:t>现代摊铺机广泛采用了先进的计算机技术和传感器技术，实现了对摊</w:t>
      </w:r>
      <w:r>
        <w:rPr>
          <w:spacing w:val="-4"/>
        </w:rPr>
        <w:t>铺过程的实时监控和智能控制。例如，</w:t>
      </w:r>
      <w:r>
        <w:rPr>
          <w:rFonts w:ascii="仿宋" w:eastAsia="仿宋"/>
          <w:spacing w:val="-4"/>
        </w:rPr>
        <w:t>GPS</w:t>
      </w:r>
      <w:r>
        <w:rPr>
          <w:rFonts w:ascii="仿宋" w:eastAsia="仿宋"/>
          <w:spacing w:val="-5"/>
        </w:rPr>
        <w:t xml:space="preserve"> </w:t>
      </w:r>
      <w:r>
        <w:rPr>
          <w:spacing w:val="-4"/>
        </w:rPr>
        <w:t>导航系统可以实现摊铺机</w:t>
      </w:r>
      <w:r>
        <w:rPr>
          <w:spacing w:val="-4"/>
        </w:rPr>
        <w:t>的精准定位，激光测距仪可以实现摊铺面的高度检测，从而确保摊铺</w:t>
      </w:r>
      <w:r>
        <w:rPr>
          <w:spacing w:val="-2"/>
        </w:rPr>
        <w:t>的质量和精度。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节能环保性能提升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85"/>
      </w:pPr>
      <w:r>
        <w:rPr>
          <w:spacing w:val="-14"/>
        </w:rPr>
        <w:t>为应对环境问题，摊铺机的技术研发也开始关注节能减排方面的问题。</w:t>
      </w:r>
      <w:r>
        <w:rPr>
          <w:spacing w:val="-2"/>
        </w:rPr>
        <w:t>通过优化发动机设计、采用高效燃烧技术等方式，现代摊铺机已经能</w:t>
      </w:r>
      <w:r>
        <w:rPr>
          <w:spacing w:val="-2"/>
        </w:rPr>
        <w:t>够在保证工作性能的同时降低油耗和排放。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多样化产品线满足市场需求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根据不同类型的工程需求，摊铺机产品线日益丰富。从小型化的路缘</w:t>
      </w:r>
      <w:r>
        <w:rPr>
          <w:spacing w:val="-8"/>
        </w:rPr>
        <w:t>石摊铺机到大型化的高速公路摊铺机，以及用于特殊工况的隧道摊铺</w:t>
      </w:r>
      <w:r>
        <w:rPr>
          <w:spacing w:val="-2"/>
        </w:rPr>
        <w:t>机等，各种不同型号的摊铺机都能够在各自的领域发挥重要作用。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三、摊铺机技术的发展趋势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深度融合信息技术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2"/>
        </w:rPr>
        <w:t>未来的摊铺机将进一步深度融入信息技术，如物联网、大数据分析等，</w:t>
      </w:r>
    </w:p>
    <w:p>
      <w:pPr>
        <w:spacing w:after="0"/>
        <w:sectPr>
          <w:footerReference w:type="default" r:id="rId10"/>
          <w:pgSz w:w="11910" w:h="16840"/>
          <w:pgMar w:top="1520" w:right="1280" w:bottom="1380" w:left="1680" w:header="0" w:footer="1195"/>
          <w:pgNumType w:start="6"/>
          <w:cols w:space="708"/>
        </w:sectPr>
      </w:pPr>
    </w:p>
    <w:p>
      <w:pPr>
        <w:spacing w:before="37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以便更好地实现远程监控、故障预警等功能，提高设备的可靠性和维</w:t>
      </w:r>
      <w:r>
        <w:rPr>
          <w:i/>
          <w:spacing w:val="-4"/>
          <w:sz w:val="28"/>
        </w:rPr>
        <w:t>护性。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2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2"/>
          <w:sz w:val="28"/>
        </w:rPr>
        <w:t>绿色可持续发展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摊铺机将继续沿着绿色、可持续发展的道路前进。例如，电动摊铺机</w:t>
      </w:r>
      <w:r>
        <w:rPr>
          <w:i/>
          <w:spacing w:val="-2"/>
          <w:sz w:val="28"/>
        </w:rPr>
        <w:t>的研发将有助于减少碳排放，进一步促进环保事业的发展。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2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1"/>
          <w:sz w:val="28"/>
        </w:rPr>
        <w:t>智能制造引领产业升级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9"/>
          <w:sz w:val="28"/>
        </w:rPr>
        <w:t>随着智能制造技术的不断发展，摊铺机的生产过程也将逐步实现数字</w:t>
      </w:r>
      <w:r>
        <w:rPr>
          <w:i/>
          <w:spacing w:val="-4"/>
          <w:sz w:val="28"/>
        </w:rPr>
        <w:t>化、网络化、智能化。这将有助于提高产品的质量和效率，降低生产</w:t>
      </w:r>
      <w:r>
        <w:rPr>
          <w:i/>
          <w:spacing w:val="-2"/>
          <w:sz w:val="28"/>
        </w:rPr>
        <w:t>成本，助力摊铺机产业转型升级。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13"/>
          <w:sz w:val="28"/>
        </w:rPr>
        <w:t>总之，摊铺机技术的发展历程表明其已从简单的机械设备逐渐演变为</w:t>
      </w:r>
      <w:r>
        <w:rPr>
          <w:i/>
          <w:spacing w:val="-4"/>
          <w:sz w:val="28"/>
        </w:rPr>
        <w:t>集机械、电子、信息等多种技术于一体的高端装备。而现代摊铺机的</w:t>
      </w:r>
      <w:r>
        <w:rPr>
          <w:i/>
          <w:spacing w:val="-4"/>
          <w:sz w:val="28"/>
        </w:rPr>
        <w:t>智能化、绿色环保和多样化特性也充分体现了科技创新的力量。展望</w:t>
      </w:r>
      <w:r>
        <w:rPr>
          <w:i/>
          <w:spacing w:val="-4"/>
          <w:sz w:val="28"/>
        </w:rPr>
        <w:t>未来，摊铺机技术将继续深入创新，为公路建设和城市化进程贡献力</w:t>
      </w:r>
      <w:r>
        <w:rPr>
          <w:i/>
          <w:spacing w:val="-6"/>
          <w:sz w:val="28"/>
        </w:rPr>
        <w:t>量。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1"/>
          <w:pgSz w:w="11910" w:h="16840"/>
          <w:pgMar w:top="1520" w:right="1280" w:bottom="1380" w:left="1680" w:header="0" w:footer="1195"/>
          <w:pgNumType w:start="7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2" w:name="_TOC_250007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环</w:t>
      </w:r>
      <w:r>
        <w:t>保</w:t>
      </w:r>
      <w:r>
        <w:t>节</w:t>
      </w:r>
      <w:r>
        <w:t>能</w:t>
      </w:r>
      <w:r>
        <w:t>摊</w:t>
      </w:r>
      <w:r>
        <w:t>铺</w:t>
      </w:r>
      <w:r>
        <w:t>机</w:t>
      </w:r>
      <w:r>
        <w:t>的</w:t>
      </w:r>
      <w:r>
        <w:t>市</w:t>
      </w:r>
      <w:r>
        <w:t>场</w:t>
      </w:r>
      <w:r>
        <w:t>需</w:t>
      </w:r>
      <w:r>
        <w:t>求</w:t>
      </w:r>
      <w:r>
        <w:t>分</w:t>
      </w:r>
      <w:bookmarkEnd w:id="2"/>
      <w:r>
        <w:rPr>
          <w:spacing w:val="-10"/>
        </w:rPr>
        <w:t>析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spacing w:before="0" w:line="417" w:lineRule="auto"/>
        <w:ind w:left="120" w:right="518" w:firstLine="560"/>
        <w:jc w:val="both"/>
        <w:rPr>
          <w:i/>
          <w:sz w:val="28"/>
        </w:rPr>
      </w:pPr>
      <w:r>
        <w:rPr>
          <w:i/>
          <w:spacing w:val="-10"/>
          <w:sz w:val="28"/>
        </w:rPr>
        <w:t>随着中国城市化进程的加速，道路建设与维修工程的需求日益增</w:t>
      </w:r>
      <w:r>
        <w:rPr>
          <w:i/>
          <w:spacing w:val="-4"/>
          <w:sz w:val="28"/>
        </w:rPr>
        <w:t>加。与此同时，政府对于环保节能的要求也越来越高。在这样的背景</w:t>
      </w:r>
      <w:r>
        <w:rPr>
          <w:i/>
          <w:spacing w:val="-2"/>
          <w:sz w:val="28"/>
        </w:rPr>
        <w:t>下，环保节能摊铺机市场需求分析显得尤为重要。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3"/>
          <w:sz w:val="28"/>
        </w:rPr>
        <w:t>市场规模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z w:val="28"/>
        </w:rPr>
        <w:t>根据《</w:t>
      </w:r>
      <w:r>
        <w:rPr>
          <w:rFonts w:ascii="仿宋" w:eastAsia="仿宋"/>
          <w:sz w:val="28"/>
        </w:rPr>
        <w:t>2019</w:t>
      </w:r>
      <w:r>
        <w:rPr>
          <w:rFonts w:ascii="仿宋" w:eastAsia="仿宋"/>
          <w:spacing w:val="-21"/>
          <w:sz w:val="28"/>
        </w:rPr>
        <w:t xml:space="preserve"> </w:t>
      </w:r>
      <w:r>
        <w:rPr>
          <w:i/>
          <w:sz w:val="28"/>
        </w:rPr>
        <w:t>年中国公路施工机械设备市场研究报告》显示，</w:t>
      </w:r>
      <w:r>
        <w:rPr>
          <w:rFonts w:ascii="仿宋" w:eastAsia="仿宋"/>
          <w:sz w:val="28"/>
        </w:rPr>
        <w:t>2018</w:t>
      </w:r>
      <w:r>
        <w:rPr>
          <w:rFonts w:ascii="仿宋" w:eastAsia="仿宋"/>
          <w:spacing w:val="-21"/>
          <w:sz w:val="28"/>
        </w:rPr>
        <w:t xml:space="preserve"> </w:t>
      </w:r>
      <w:r>
        <w:rPr>
          <w:i/>
          <w:sz w:val="28"/>
        </w:rPr>
        <w:t>年</w:t>
      </w:r>
      <w:r>
        <w:rPr>
          <w:i/>
          <w:sz w:val="28"/>
        </w:rPr>
        <w:t xml:space="preserve"> </w:t>
      </w:r>
      <w:r>
        <w:rPr>
          <w:i/>
          <w:spacing w:val="-2"/>
          <w:sz w:val="28"/>
        </w:rPr>
        <w:t xml:space="preserve">我国公路施工机械设备市场规模达到了 </w:t>
      </w:r>
      <w:r>
        <w:rPr>
          <w:rFonts w:ascii="仿宋" w:eastAsia="仿宋"/>
          <w:sz w:val="28"/>
        </w:rPr>
        <w:t>540</w:t>
      </w:r>
      <w:r>
        <w:rPr>
          <w:rFonts w:ascii="仿宋" w:eastAsia="仿宋"/>
          <w:spacing w:val="-21"/>
          <w:sz w:val="28"/>
        </w:rPr>
        <w:t xml:space="preserve"> </w:t>
      </w:r>
      <w:r>
        <w:rPr>
          <w:i/>
          <w:spacing w:val="-11"/>
          <w:sz w:val="28"/>
        </w:rPr>
        <w:t>亿元，其中摊铺机市场规</w:t>
      </w:r>
      <w:r>
        <w:rPr>
          <w:i/>
          <w:sz w:val="28"/>
        </w:rPr>
        <w:t xml:space="preserve"> </w:t>
      </w:r>
      <w:r>
        <w:rPr>
          <w:i/>
          <w:spacing w:val="-15"/>
          <w:sz w:val="28"/>
        </w:rPr>
        <w:t xml:space="preserve">模为 </w:t>
      </w:r>
      <w:r>
        <w:rPr>
          <w:rFonts w:ascii="仿宋" w:eastAsia="仿宋"/>
          <w:sz w:val="28"/>
        </w:rPr>
        <w:t>67</w:t>
      </w:r>
      <w:r>
        <w:rPr>
          <w:rFonts w:ascii="仿宋" w:eastAsia="仿宋"/>
          <w:spacing w:val="-44"/>
          <w:sz w:val="28"/>
        </w:rPr>
        <w:t xml:space="preserve"> </w:t>
      </w:r>
      <w:r>
        <w:rPr>
          <w:i/>
          <w:spacing w:val="-5"/>
          <w:sz w:val="28"/>
        </w:rPr>
        <w:t xml:space="preserve">亿元，占总市场的 </w:t>
      </w:r>
      <w:r>
        <w:rPr>
          <w:rFonts w:ascii="仿宋" w:eastAsia="仿宋"/>
          <w:sz w:val="28"/>
        </w:rPr>
        <w:t>12.3%</w:t>
      </w:r>
      <w:r>
        <w:rPr>
          <w:i/>
          <w:spacing w:val="-9"/>
          <w:sz w:val="28"/>
        </w:rPr>
        <w:t xml:space="preserve">。预计到 </w:t>
      </w:r>
      <w:r>
        <w:rPr>
          <w:rFonts w:ascii="仿宋" w:eastAsia="仿宋"/>
          <w:sz w:val="28"/>
        </w:rPr>
        <w:t>2023</w:t>
      </w:r>
      <w:r>
        <w:rPr>
          <w:rFonts w:ascii="仿宋" w:eastAsia="仿宋"/>
          <w:spacing w:val="-44"/>
          <w:sz w:val="28"/>
        </w:rPr>
        <w:t xml:space="preserve"> </w:t>
      </w:r>
      <w:r>
        <w:rPr>
          <w:i/>
          <w:sz w:val="28"/>
        </w:rPr>
        <w:t xml:space="preserve">年，我国公路施工机 </w:t>
      </w:r>
      <w:r>
        <w:rPr>
          <w:i/>
          <w:spacing w:val="-7"/>
          <w:sz w:val="28"/>
        </w:rPr>
        <w:t xml:space="preserve">械设备市场规模将达到 </w:t>
      </w:r>
      <w:r>
        <w:rPr>
          <w:rFonts w:ascii="仿宋" w:eastAsia="仿宋"/>
          <w:sz w:val="28"/>
        </w:rPr>
        <w:t>780</w:t>
      </w:r>
      <w:r>
        <w:rPr>
          <w:rFonts w:ascii="仿宋" w:eastAsia="仿宋"/>
          <w:spacing w:val="-68"/>
          <w:sz w:val="28"/>
        </w:rPr>
        <w:t xml:space="preserve"> </w:t>
      </w:r>
      <w:r>
        <w:rPr>
          <w:i/>
          <w:spacing w:val="-5"/>
          <w:sz w:val="28"/>
        </w:rPr>
        <w:t xml:space="preserve">亿元，摊铺机市场规模将增长至 </w:t>
      </w:r>
      <w:r>
        <w:rPr>
          <w:rFonts w:ascii="仿宋" w:eastAsia="仿宋"/>
          <w:sz w:val="28"/>
        </w:rPr>
        <w:t>92</w:t>
      </w:r>
      <w:r>
        <w:rPr>
          <w:rFonts w:ascii="仿宋" w:eastAsia="仿宋"/>
          <w:spacing w:val="-68"/>
          <w:sz w:val="28"/>
        </w:rPr>
        <w:t xml:space="preserve"> </w:t>
      </w:r>
      <w:r>
        <w:rPr>
          <w:i/>
          <w:sz w:val="28"/>
        </w:rPr>
        <w:t>亿元，</w:t>
      </w:r>
      <w:r>
        <w:rPr>
          <w:i/>
          <w:spacing w:val="-4"/>
          <w:sz w:val="28"/>
        </w:rPr>
        <w:t xml:space="preserve">占总市场的比重将上升至 </w:t>
      </w:r>
      <w:r>
        <w:rPr>
          <w:rFonts w:ascii="仿宋" w:eastAsia="仿宋"/>
          <w:sz w:val="28"/>
        </w:rPr>
        <w:t>11.8%</w:t>
      </w:r>
      <w:r>
        <w:rPr>
          <w:i/>
          <w:sz w:val="28"/>
        </w:rPr>
        <w:t xml:space="preserve">。可见，摊铺机市场在未来几年内仍 </w:t>
      </w:r>
      <w:r>
        <w:rPr>
          <w:i/>
          <w:spacing w:val="-2"/>
          <w:sz w:val="28"/>
        </w:rPr>
        <w:t>将持续增长。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2"/>
          <w:sz w:val="28"/>
        </w:rPr>
        <w:t>环保节能需求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9"/>
          <w:sz w:val="28"/>
        </w:rPr>
        <w:t>在当前环保形势严峻的情况下，对摊铺机设备的环保性能要求越来越</w:t>
      </w:r>
      <w:r>
        <w:rPr>
          <w:i/>
          <w:spacing w:val="-4"/>
          <w:sz w:val="28"/>
        </w:rPr>
        <w:t>高。此外，由于燃油价格持续上涨，节能成为降低运营成本的重要手</w:t>
      </w:r>
      <w:r>
        <w:rPr>
          <w:i/>
          <w:spacing w:val="-2"/>
          <w:sz w:val="28"/>
        </w:rPr>
        <w:t>段之一。因此，环保节能成为了摊铺机市场的一大发展趋势。</w:t>
      </w:r>
    </w:p>
    <w:p>
      <w:pPr>
        <w:pStyle w:val="BodyText"/>
        <w:spacing w:before="3"/>
        <w:rPr>
          <w:i/>
        </w:rPr>
      </w:pPr>
    </w:p>
    <w:p>
      <w:pPr>
        <w:spacing w:before="0" w:line="620" w:lineRule="atLeast"/>
        <w:ind w:left="120" w:right="238" w:firstLine="0"/>
        <w:jc w:val="left"/>
        <w:rPr>
          <w:i/>
          <w:sz w:val="28"/>
        </w:rPr>
      </w:pPr>
      <w:r>
        <w:rPr>
          <w:i/>
          <w:sz w:val="28"/>
        </w:rPr>
        <w:t>据《</w:t>
      </w:r>
      <w:r>
        <w:rPr>
          <w:rFonts w:ascii="仿宋" w:eastAsia="仿宋"/>
          <w:sz w:val="28"/>
        </w:rPr>
        <w:t>2019</w:t>
      </w:r>
      <w:r>
        <w:rPr>
          <w:rFonts w:ascii="仿宋" w:eastAsia="仿宋"/>
          <w:spacing w:val="-41"/>
          <w:sz w:val="28"/>
        </w:rPr>
        <w:t xml:space="preserve"> </w:t>
      </w:r>
      <w:r>
        <w:rPr>
          <w:i/>
          <w:sz w:val="28"/>
        </w:rPr>
        <w:t>年中国公路施工机械设备市场研究报告》数据显示，</w:t>
      </w:r>
      <w:r>
        <w:rPr>
          <w:rFonts w:ascii="仿宋" w:eastAsia="仿宋"/>
          <w:sz w:val="28"/>
        </w:rPr>
        <w:t>2018</w:t>
      </w:r>
      <w:r>
        <w:rPr>
          <w:rFonts w:ascii="仿宋" w:eastAsia="仿宋"/>
          <w:sz w:val="28"/>
        </w:rPr>
        <w:t xml:space="preserve"> </w:t>
      </w:r>
      <w:r>
        <w:rPr>
          <w:i/>
          <w:spacing w:val="-1"/>
          <w:sz w:val="28"/>
        </w:rPr>
        <w:t xml:space="preserve">年我国摊铺机市场中，环保节能型摊铺机市场份额已经达到了 </w:t>
      </w:r>
      <w:r>
        <w:rPr>
          <w:rFonts w:ascii="仿宋" w:eastAsia="仿宋"/>
          <w:sz w:val="28"/>
        </w:rPr>
        <w:t>30%</w:t>
      </w:r>
      <w:r>
        <w:rPr>
          <w:i/>
          <w:sz w:val="28"/>
        </w:rPr>
        <w:t>，</w:t>
      </w:r>
    </w:p>
    <w:p>
      <w:pPr>
        <w:spacing w:after="0" w:line="620" w:lineRule="atLeast"/>
        <w:jc w:val="left"/>
        <w:rPr>
          <w:sz w:val="28"/>
        </w:rPr>
        <w:sectPr>
          <w:footerReference w:type="default" r:id="rId12"/>
          <w:pgSz w:w="11910" w:h="16840"/>
          <w:pgMar w:top="1500" w:right="1280" w:bottom="1380" w:left="1680" w:header="0" w:footer="1195"/>
          <w:pgNumType w:start="8"/>
          <w:cols w:space="708"/>
        </w:sectPr>
      </w:pPr>
    </w:p>
    <w:p>
      <w:pPr>
        <w:spacing w:before="37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18"/>
          <w:sz w:val="28"/>
        </w:rPr>
        <w:t xml:space="preserve">较 </w:t>
      </w:r>
      <w:r>
        <w:rPr>
          <w:rFonts w:ascii="仿宋" w:eastAsia="仿宋"/>
          <w:spacing w:val="-8"/>
          <w:sz w:val="28"/>
        </w:rPr>
        <w:t>2017</w:t>
      </w:r>
      <w:r>
        <w:rPr>
          <w:rFonts w:ascii="仿宋" w:eastAsia="仿宋"/>
          <w:spacing w:val="-27"/>
          <w:sz w:val="28"/>
        </w:rPr>
        <w:t xml:space="preserve"> </w:t>
      </w:r>
      <w:r>
        <w:rPr>
          <w:i/>
          <w:spacing w:val="-15"/>
          <w:sz w:val="28"/>
        </w:rPr>
        <w:t xml:space="preserve">年的 </w:t>
      </w:r>
      <w:r>
        <w:rPr>
          <w:rFonts w:ascii="仿宋" w:eastAsia="仿宋"/>
          <w:spacing w:val="-8"/>
          <w:sz w:val="28"/>
        </w:rPr>
        <w:t>20%</w:t>
      </w:r>
      <w:r>
        <w:rPr>
          <w:i/>
          <w:spacing w:val="-10"/>
          <w:sz w:val="28"/>
        </w:rPr>
        <w:t xml:space="preserve">有了显著提升。预计到 </w:t>
      </w:r>
      <w:r>
        <w:rPr>
          <w:rFonts w:ascii="仿宋" w:eastAsia="仿宋"/>
          <w:spacing w:val="-8"/>
          <w:sz w:val="28"/>
        </w:rPr>
        <w:t>2023</w:t>
      </w:r>
      <w:r>
        <w:rPr>
          <w:rFonts w:ascii="仿宋" w:eastAsia="仿宋"/>
          <w:spacing w:val="-27"/>
          <w:sz w:val="28"/>
        </w:rPr>
        <w:t xml:space="preserve"> </w:t>
      </w:r>
      <w:r>
        <w:rPr>
          <w:i/>
          <w:spacing w:val="-8"/>
          <w:sz w:val="28"/>
        </w:rPr>
        <w:t>年，环保节能型摊铺机</w:t>
      </w:r>
      <w:r>
        <w:rPr>
          <w:i/>
          <w:spacing w:val="-4"/>
          <w:sz w:val="28"/>
        </w:rPr>
        <w:t xml:space="preserve">市场份额将进一步提高至 </w:t>
      </w:r>
      <w:r>
        <w:rPr>
          <w:rFonts w:ascii="仿宋" w:eastAsia="仿宋"/>
          <w:sz w:val="28"/>
        </w:rPr>
        <w:t>50%</w:t>
      </w:r>
      <w:r>
        <w:rPr>
          <w:i/>
          <w:sz w:val="28"/>
        </w:rPr>
        <w:t>，显示出巨大的市场需求潜力。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3"/>
          <w:sz w:val="28"/>
        </w:rPr>
        <w:t>用户需求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12"/>
          <w:sz w:val="28"/>
        </w:rPr>
        <w:t>从用户需求角度来看，大型施工企业及专业租赁公司是摊铺机的主要</w:t>
      </w:r>
      <w:r>
        <w:rPr>
          <w:i/>
          <w:spacing w:val="-4"/>
          <w:sz w:val="28"/>
        </w:rPr>
        <w:t>购买群体。他们对摊铺机的性能、稳定性、耐用性以及节能环保等方</w:t>
      </w:r>
      <w:r>
        <w:rPr>
          <w:i/>
          <w:spacing w:val="-2"/>
          <w:sz w:val="28"/>
        </w:rPr>
        <w:t>面有着较高的要求。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目前，市场上已经出现了一批符合环保节能要求的摊铺机产品，如徐</w:t>
      </w:r>
      <w:r>
        <w:rPr>
          <w:i/>
          <w:spacing w:val="-7"/>
          <w:sz w:val="28"/>
        </w:rPr>
        <w:t xml:space="preserve">工集团生产的 </w:t>
      </w:r>
      <w:r>
        <w:rPr>
          <w:rFonts w:ascii="仿宋" w:eastAsia="仿宋"/>
          <w:spacing w:val="-2"/>
          <w:sz w:val="28"/>
        </w:rPr>
        <w:t>RP</w:t>
      </w:r>
      <w:r>
        <w:rPr>
          <w:rFonts w:ascii="仿宋" w:eastAsia="仿宋"/>
          <w:spacing w:val="-33"/>
          <w:sz w:val="28"/>
        </w:rPr>
        <w:t xml:space="preserve"> </w:t>
      </w:r>
      <w:r>
        <w:rPr>
          <w:i/>
          <w:spacing w:val="-2"/>
          <w:sz w:val="28"/>
        </w:rPr>
        <w:t>系列环保节能摊铺机等。这些产品通过采用低排放</w:t>
      </w:r>
      <w:r>
        <w:rPr>
          <w:i/>
          <w:spacing w:val="-4"/>
          <w:sz w:val="28"/>
        </w:rPr>
        <w:t>发动机、高效燃烧技术、变频调速系统等方式，实现了节能减排的目</w:t>
      </w:r>
      <w:r>
        <w:rPr>
          <w:i/>
          <w:spacing w:val="-2"/>
          <w:sz w:val="28"/>
        </w:rPr>
        <w:t>标，受到了市场的广泛认可。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1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然而，尽管环保节能摊铺机在一定程度上满足了用户需求，但还存在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一些问题需要解决。例如，部分产品的价格较高，不利于普及推广；</w:t>
      </w:r>
      <w:r>
        <w:rPr>
          <w:i/>
          <w:spacing w:val="-2"/>
          <w:sz w:val="28"/>
        </w:rPr>
        <w:t>现有的环保节能技术仍有待进一步优化和升级等。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综上所述，环保节能摊铺机市场具有巨大的发展潜力。要想在这个市</w:t>
      </w:r>
      <w:r>
        <w:rPr>
          <w:i/>
          <w:spacing w:val="-4"/>
          <w:sz w:val="28"/>
        </w:rPr>
        <w:t>场中取得成功，制造商不仅需要不断研发新技术、新产品，还要注重</w:t>
      </w:r>
      <w:r>
        <w:rPr>
          <w:i/>
          <w:spacing w:val="-4"/>
          <w:sz w:val="28"/>
        </w:rPr>
        <w:t>降低成本、提高性价比，以满足不同用户的需求。同时，政府也应该</w:t>
      </w:r>
      <w:r>
        <w:rPr>
          <w:i/>
          <w:spacing w:val="-2"/>
          <w:sz w:val="28"/>
        </w:rPr>
        <w:t>加大对环保节能摊铺机的支持力度，推动相关产业的发展。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3"/>
          <w:pgSz w:w="11910" w:h="16840"/>
          <w:pgMar w:top="1520" w:right="1280" w:bottom="1380" w:left="1680" w:header="0" w:footer="1195"/>
          <w:pgNumType w:start="9"/>
          <w:cols w:space="708"/>
        </w:sectPr>
      </w:pPr>
    </w:p>
    <w:p>
      <w:pPr>
        <w:pStyle w:val="BodyText"/>
        <w:spacing w:before="2"/>
        <w:rPr>
          <w:i/>
          <w:sz w:val="22"/>
        </w:rPr>
      </w:pPr>
    </w:p>
    <w:p>
      <w:pPr>
        <w:pStyle w:val="Heading1"/>
        <w:spacing w:before="0" w:line="538" w:lineRule="exact"/>
        <w:jc w:val="both"/>
      </w:pPr>
      <w:bookmarkStart w:id="3" w:name="_TOC_250006"/>
      <w:r>
        <w:t>第四部分</w:t>
      </w:r>
      <w:r>
        <w:rPr>
          <w:spacing w:val="218"/>
          <w:w w:val="150"/>
        </w:rPr>
        <w:t xml:space="preserve"> </w:t>
      </w:r>
      <w:bookmarkEnd w:id="3"/>
      <w:r>
        <w:rPr>
          <w:spacing w:val="-1"/>
        </w:rPr>
        <w:t>环保节能摊铺机的设计原则与方法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环保节能摊铺机的设计原则与方法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6"/>
        </w:rPr>
        <w:t>随着社会对环境保护和节能减排的重视程度日益提高，对于道路施工</w:t>
      </w:r>
      <w:r>
        <w:rPr>
          <w:spacing w:val="-4"/>
        </w:rPr>
        <w:t>设备的需求也在不断升级。其中，环保节能摊铺机成为了众多道路建</w:t>
      </w:r>
      <w:r>
        <w:rPr>
          <w:spacing w:val="-12"/>
        </w:rPr>
        <w:t>设者追求的目标。本文主要针对环保节能摊铺机的设计原则与方法进</w:t>
      </w:r>
      <w:r>
        <w:rPr>
          <w:spacing w:val="-4"/>
        </w:rPr>
        <w:t>行探讨。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一、设计原则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高效低耗：在保证摊铺质量和效率的同时，降低能耗，减少环境</w:t>
      </w:r>
      <w:r>
        <w:rPr>
          <w:spacing w:val="-4"/>
          <w:sz w:val="28"/>
        </w:rPr>
        <w:t>污染。</w:t>
      </w: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环保耐用：选择优质环保材料，延长使用寿命，减少废弃处理带</w:t>
      </w:r>
      <w:r>
        <w:rPr>
          <w:spacing w:val="-2"/>
          <w:sz w:val="28"/>
        </w:rPr>
        <w:t>来的环境负担。</w:t>
      </w: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智能化控制：采用先进的智能控制系统，实现设备的自动监测、</w:t>
      </w:r>
      <w:r>
        <w:rPr>
          <w:spacing w:val="-2"/>
          <w:sz w:val="28"/>
        </w:rPr>
        <w:t>诊断和调节，提高设备的工作效率和安全性。</w:t>
      </w: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可持续发展：注重设备的可扩展性和更新性，适应未来技术的发</w:t>
      </w:r>
      <w:r>
        <w:rPr>
          <w:spacing w:val="-2"/>
          <w:sz w:val="28"/>
        </w:rPr>
        <w:t>展和市场需求。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二、设计方法</w:t>
      </w:r>
    </w:p>
    <w:p>
      <w:pPr>
        <w:spacing w:after="0"/>
        <w:sectPr>
          <w:footerReference w:type="default" r:id="rId14"/>
          <w:pgSz w:w="11910" w:h="16840"/>
          <w:pgMar w:top="1920" w:right="1280" w:bottom="1380" w:left="1680" w:header="0" w:footer="1195"/>
          <w:pgNumType w:start="10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18"/>
        </w:numPr>
        <w:tabs>
          <w:tab w:val="left" w:pos="540"/>
        </w:tabs>
        <w:spacing w:before="6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结构优化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7"/>
        </w:numPr>
        <w:tabs>
          <w:tab w:val="left" w:pos="824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采用轻量化设计：通过使用高强度、轻质的材料，减轻整机重</w:t>
      </w:r>
      <w:r>
        <w:rPr>
          <w:spacing w:val="-2"/>
          <w:sz w:val="28"/>
        </w:rPr>
        <w:t>量，从而降低燃油消耗，减少二氧化碳排放。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合理配置动力系统：根据设备的实际工况和负载特性，选择匹</w:t>
      </w:r>
      <w:r>
        <w:rPr>
          <w:spacing w:val="-2"/>
          <w:sz w:val="28"/>
        </w:rPr>
        <w:t>配的动力系统，如高效节能发动机等。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824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改进散热系统：优化散热器布局和风扇性能，确保在高温环境</w:t>
      </w:r>
      <w:r>
        <w:rPr>
          <w:spacing w:val="-2"/>
          <w:sz w:val="28"/>
        </w:rPr>
        <w:t>下设备稳定工作，并减少能源浪费。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控制策略优化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6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采用智能化控制：利用计算机技术和传感器技术，实时监测设</w:t>
      </w:r>
      <w:r>
        <w:rPr>
          <w:spacing w:val="-2"/>
          <w:sz w:val="28"/>
        </w:rPr>
        <w:t>备状态，进行精确的数据分析和决策，实现设备的自动化操作。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6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运用能量回收技术：通过能量回收装置，将设备工作过程中产</w:t>
      </w:r>
      <w:r>
        <w:rPr>
          <w:spacing w:val="-2"/>
          <w:sz w:val="28"/>
        </w:rPr>
        <w:t>生的废热和动能转化为电能，供其他系统使用，进一步降低能耗。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材料选择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5"/>
          <w:pgSz w:w="11910" w:h="16840"/>
          <w:pgMar w:top="1920" w:right="1280" w:bottom="1380" w:left="1680" w:header="0" w:footer="1195"/>
          <w:pgNumType w:start="11"/>
          <w:cols w:space="708"/>
        </w:sectPr>
      </w:pPr>
    </w:p>
    <w:p>
      <w:pPr>
        <w:pStyle w:val="ListParagraph"/>
        <w:numPr>
          <w:ilvl w:val="0"/>
          <w:numId w:val="15"/>
        </w:numPr>
        <w:tabs>
          <w:tab w:val="left" w:pos="824"/>
        </w:tabs>
        <w:spacing w:before="37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选用环保材料：尽可能选择具有低污染、可循环利用等特点的</w:t>
      </w:r>
      <w:r>
        <w:rPr>
          <w:spacing w:val="-2"/>
          <w:sz w:val="28"/>
        </w:rPr>
        <w:t>材料，减少对环境的影响。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使用耐久性强的材料：选择抗磨损、耐腐蚀的材料，以增加设</w:t>
      </w:r>
      <w:r>
        <w:rPr>
          <w:spacing w:val="-2"/>
          <w:sz w:val="28"/>
        </w:rPr>
        <w:t>备的使用寿命，降低维修频率和废弃率。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工艺改进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4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优化生产工艺流程：简化生产过程，提高工作效率，降低废弃</w:t>
      </w:r>
      <w:r>
        <w:rPr>
          <w:spacing w:val="-4"/>
          <w:sz w:val="28"/>
        </w:rPr>
        <w:t>物产生。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采用环保型涂装工艺：选用环保型涂料，减少有害物质排放；</w:t>
      </w:r>
      <w:r>
        <w:rPr>
          <w:spacing w:val="-2"/>
          <w:sz w:val="28"/>
        </w:rPr>
        <w:t>改进涂装工艺，提高涂装质量，延长设备使用寿命。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噪声控制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3"/>
        </w:numPr>
        <w:tabs>
          <w:tab w:val="left" w:pos="824"/>
        </w:tabs>
        <w:spacing w:before="0" w:after="0" w:line="240" w:lineRule="auto"/>
        <w:ind w:left="823" w:right="0" w:hanging="704"/>
        <w:jc w:val="left"/>
        <w:rPr>
          <w:sz w:val="28"/>
        </w:rPr>
      </w:pPr>
      <w:r>
        <w:rPr>
          <w:spacing w:val="-1"/>
          <w:sz w:val="28"/>
        </w:rPr>
        <w:t>优化结构设计：减小机械设备之间的相互干扰，降低噪声辐射。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3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采用吸音降噪材料：对噪音源进行隔音处理，有效降低噪声传</w:t>
      </w:r>
      <w:r>
        <w:rPr>
          <w:spacing w:val="-6"/>
          <w:sz w:val="28"/>
        </w:rPr>
        <w:t>播。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总之，在设计环保节能摊铺机时，应遵循高效低耗、环保耐用、智能</w:t>
      </w:r>
    </w:p>
    <w:p>
      <w:pPr>
        <w:spacing w:after="0"/>
        <w:sectPr>
          <w:footerReference w:type="default" r:id="rId16"/>
          <w:pgSz w:w="11910" w:h="16840"/>
          <w:pgMar w:top="1520" w:right="1280" w:bottom="1380" w:left="1680" w:header="0" w:footer="1195"/>
          <w:pgNumType w:start="12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2"/>
        </w:rPr>
        <w:t>化控制和可持续发展的原则，通过结构优化、控制策略优化、材料选</w:t>
      </w:r>
      <w:r>
        <w:rPr>
          <w:spacing w:val="-2"/>
        </w:rPr>
        <w:t xml:space="preserve"> </w:t>
      </w:r>
      <w:r>
        <w:rPr>
          <w:spacing w:val="-2"/>
        </w:rPr>
        <w:t>择、工艺改进和噪声控制等方法，达到节能减排、保护环境的目的。</w:t>
      </w:r>
      <w:r>
        <w:rPr>
          <w:spacing w:val="-2"/>
        </w:rPr>
        <w:t>同时，为满足市场需求和技术发展趋势，环保节能摊铺机还应具备较</w:t>
      </w:r>
      <w:r>
        <w:rPr>
          <w:spacing w:val="-2"/>
        </w:rPr>
        <w:t xml:space="preserve"> </w:t>
      </w:r>
      <w:r>
        <w:rPr>
          <w:spacing w:val="-11"/>
        </w:rPr>
        <w:t>高的可扩展性和更新性，以便在未来能够适应更加严格的环保标准和</w:t>
      </w:r>
      <w:r>
        <w:rPr>
          <w:spacing w:val="-2"/>
        </w:rPr>
        <w:t xml:space="preserve"> </w:t>
      </w:r>
      <w:r>
        <w:rPr>
          <w:spacing w:val="-2"/>
        </w:rPr>
        <w:t>更高的施工要求。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4" w:name="_TOC_250005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环</w:t>
      </w:r>
      <w:r>
        <w:t>保</w:t>
      </w:r>
      <w:r>
        <w:t>节</w:t>
      </w:r>
      <w:r>
        <w:t>能</w:t>
      </w:r>
      <w:r>
        <w:t>摊</w:t>
      </w:r>
      <w:r>
        <w:t>铺</w:t>
      </w:r>
      <w:r>
        <w:t>机</w:t>
      </w:r>
      <w:r>
        <w:t>的</w:t>
      </w:r>
      <w:r>
        <w:t>关</w:t>
      </w:r>
      <w:r>
        <w:t>键</w:t>
      </w:r>
      <w:r>
        <w:t>技</w:t>
      </w:r>
      <w:r>
        <w:t>术</w:t>
      </w:r>
      <w:r>
        <w:t>研</w:t>
      </w:r>
      <w:bookmarkEnd w:id="4"/>
      <w:r>
        <w:rPr>
          <w:spacing w:val="-10"/>
        </w:rPr>
        <w:t>究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环保节能摊铺机的关键技术研究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随着社会对环境保护和节能减排意识的不断提高，传统机械设备已经</w:t>
      </w:r>
      <w:r>
        <w:rPr>
          <w:spacing w:val="-4"/>
        </w:rPr>
        <w:t>无法满足现代施工的需求。因此，研发高效、节能、环保的摊铺设备</w:t>
      </w:r>
      <w:r>
        <w:rPr>
          <w:spacing w:val="-10"/>
        </w:rPr>
        <w:t>成为了当前的主要任务之一。本文将探讨环保节能摊铺机的关键技术</w:t>
      </w:r>
      <w:r>
        <w:rPr>
          <w:spacing w:val="-2"/>
        </w:rPr>
        <w:t>及其研究方向。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低排放燃烧系统设计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7"/>
        </w:rPr>
        <w:t>低排放燃烧系统是环保节能摊铺机的核心技术之一。通过改进发动机</w:t>
      </w:r>
      <w:r>
        <w:rPr>
          <w:spacing w:val="-2"/>
        </w:rPr>
        <w:t>的设计和优化燃油喷射系统，可以实现更低的氮氧化物（</w:t>
      </w:r>
      <w:r>
        <w:rPr>
          <w:rFonts w:ascii="仿宋" w:eastAsia="仿宋"/>
          <w:spacing w:val="-2"/>
        </w:rPr>
        <w:t>NOx</w:t>
      </w:r>
      <w:r>
        <w:rPr>
          <w:spacing w:val="-2"/>
        </w:rPr>
        <w:t>）和颗</w:t>
      </w:r>
      <w:r>
        <w:rPr>
          <w:spacing w:val="-4"/>
        </w:rPr>
        <w:t>粒物（</w:t>
      </w:r>
      <w:r>
        <w:rPr>
          <w:rFonts w:ascii="仿宋" w:eastAsia="仿宋"/>
          <w:spacing w:val="-4"/>
        </w:rPr>
        <w:t>PM</w:t>
      </w:r>
      <w:r>
        <w:rPr>
          <w:spacing w:val="-4"/>
        </w:rPr>
        <w:t>）排放。目前的研究表明，采用新型燃油喷射技术和废气再</w:t>
      </w:r>
      <w:r>
        <w:rPr>
          <w:spacing w:val="-2"/>
        </w:rPr>
        <w:t>循环系统（</w:t>
      </w:r>
      <w:r>
        <w:rPr>
          <w:rFonts w:ascii="仿宋" w:eastAsia="仿宋"/>
          <w:spacing w:val="-2"/>
        </w:rPr>
        <w:t>EGR</w:t>
      </w:r>
      <w:r>
        <w:rPr>
          <w:spacing w:val="-2"/>
        </w:rPr>
        <w:t>）可以显著降低发动机的排放水平。同时，通过提高</w:t>
      </w:r>
      <w:r>
        <w:rPr>
          <w:spacing w:val="-2"/>
        </w:rPr>
        <w:t>燃料的燃烧效率，还可以减少能源消耗，达到节能减排的目的。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https://d.book118.com/127036133033006050</w:t>
        </w:r>
      </w:hyperlink>
    </w:p>
    <w:p>
      <w:pPr>
        <w:spacing w:after="0" w:line="417" w:lineRule="auto"/>
        <w:jc w:val="both"/>
      </w:pPr>
    </w:p>
    <w:sectPr>
      <w:footerReference w:type="default" r:id="rId18"/>
      <w:pgSz w:w="11910" w:h="16840"/>
      <w:pgMar w:top="1520" w:right="1280" w:bottom="1380" w:left="1680" w:header="0" w:footer="1195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8pt;height:11pt;margin-top:771.15pt;margin-left:28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8pt;height:11pt;margin-top:771.15pt;margin-left:28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8pt;height:11pt;margin-top:771.15pt;margin-left:28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26C33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">
    <w:nsid w:val="10EDC3E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">
    <w:nsid w:val="1D0B359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1F86E8E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">
    <w:nsid w:val="241BBA3F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5">
    <w:nsid w:val="246E16D5"/>
    <w:multiLevelType w:val="hybridMultilevel"/>
    <w:tmpl w:val="00000000"/>
    <w:lvl w:ilvl="0">
      <w:start w:val="1"/>
      <w:numFmt w:val="decimal"/>
      <w:lvlText w:val="[%1]"/>
      <w:lvlJc w:val="left"/>
      <w:pPr>
        <w:ind w:left="120" w:hanging="56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2"/>
      </w:pPr>
      <w:rPr>
        <w:rFonts w:hint="default"/>
        <w:lang w:val="en-US" w:eastAsia="zh-CN" w:bidi="ar-SA"/>
      </w:rPr>
    </w:lvl>
  </w:abstractNum>
  <w:abstractNum w:abstractNumId="6">
    <w:nsid w:val="2B77A46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7">
    <w:nsid w:val="35ED395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8">
    <w:nsid w:val="36316110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1"/>
      </w:pPr>
      <w:rPr>
        <w:rFonts w:hint="default"/>
        <w:lang w:val="en-US" w:eastAsia="zh-CN" w:bidi="ar-SA"/>
      </w:rPr>
    </w:lvl>
  </w:abstractNum>
  <w:abstractNum w:abstractNumId="9">
    <w:nsid w:val="447AAD1C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7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7"/>
      </w:pPr>
      <w:rPr>
        <w:rFonts w:hint="default"/>
        <w:lang w:val="en-US" w:eastAsia="zh-CN" w:bidi="ar-SA"/>
      </w:rPr>
    </w:lvl>
  </w:abstractNum>
  <w:abstractNum w:abstractNumId="10">
    <w:nsid w:val="490F9DF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1">
    <w:nsid w:val="4DF1C5E0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12">
    <w:nsid w:val="4E29BCE2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13">
    <w:nsid w:val="4F8B966D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14">
    <w:nsid w:val="4FAE90D7"/>
    <w:multiLevelType w:val="hybridMultilevel"/>
    <w:tmpl w:val="00000000"/>
    <w:lvl w:ilvl="0">
      <w:start w:val="1"/>
      <w:numFmt w:val="decimal"/>
      <w:lvlText w:val="（%1）"/>
      <w:lvlJc w:val="left"/>
      <w:pPr>
        <w:ind w:left="823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4"/>
      </w:pPr>
      <w:rPr>
        <w:rFonts w:hint="default"/>
        <w:lang w:val="en-US" w:eastAsia="zh-CN" w:bidi="ar-SA"/>
      </w:rPr>
    </w:lvl>
  </w:abstractNum>
  <w:abstractNum w:abstractNumId="15">
    <w:nsid w:val="54E595D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6">
    <w:nsid w:val="54FE60A2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17">
    <w:nsid w:val="562AF44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8">
    <w:nsid w:val="5BB2037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9">
    <w:nsid w:val="62F5E7BE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20">
    <w:nsid w:val="6CE51BF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1">
    <w:nsid w:val="7001778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2">
    <w:nsid w:val="75DF1D6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3">
    <w:nsid w:val="7601A08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num w:numId="1">
    <w:abstractNumId w:val="21"/>
  </w:num>
  <w:num w:numId="2">
    <w:abstractNumId w:val="4"/>
  </w:num>
  <w:num w:numId="3">
    <w:abstractNumId w:val="13"/>
  </w:num>
  <w:num w:numId="4">
    <w:abstractNumId w:val="9"/>
  </w:num>
  <w:num w:numId="5">
    <w:abstractNumId w:val="6"/>
  </w:num>
  <w:num w:numId="6">
    <w:abstractNumId w:val="8"/>
  </w:num>
  <w:num w:numId="7">
    <w:abstractNumId w:val="15"/>
  </w:num>
  <w:num w:numId="8">
    <w:abstractNumId w:val="18"/>
  </w:num>
  <w:num w:numId="9">
    <w:abstractNumId w:val="5"/>
  </w:num>
  <w:num w:numId="10">
    <w:abstractNumId w:val="20"/>
  </w:num>
  <w:num w:numId="11">
    <w:abstractNumId w:val="1"/>
  </w:num>
  <w:num w:numId="12">
    <w:abstractNumId w:val="10"/>
  </w:num>
  <w:num w:numId="13">
    <w:abstractNumId w:val="14"/>
  </w:num>
  <w:num w:numId="14">
    <w:abstractNumId w:val="16"/>
  </w:num>
  <w:num w:numId="15">
    <w:abstractNumId w:val="12"/>
  </w:num>
  <w:num w:numId="16">
    <w:abstractNumId w:val="19"/>
  </w:num>
  <w:num w:numId="17">
    <w:abstractNumId w:val="11"/>
  </w:num>
  <w:num w:numId="18">
    <w:abstractNumId w:val="7"/>
  </w:num>
  <w:num w:numId="19">
    <w:abstractNumId w:val="17"/>
  </w:num>
  <w:num w:numId="20">
    <w:abstractNumId w:val="22"/>
  </w:num>
  <w:num w:numId="21">
    <w:abstractNumId w:val="23"/>
  </w:num>
  <w:num w:numId="22">
    <w:abstractNumId w:val="0"/>
  </w:num>
  <w:num w:numId="23">
    <w:abstractNumId w:val="3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371" w:right="259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540" w:hanging="42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127036133033006050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2024-03-05T06:06:36Z</dcterms:created>
  <dcterms:modified xsi:type="dcterms:W3CDTF">2024-03-05T06:06:36Z</dcterms:modified>
</cp:coreProperties>
</file>