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ZRO2陶瓷制品项目可行性建设方案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69" w:history="1">
        <w:r>
          <w:rPr>
            <w:rFonts w:ascii="仿宋" w:eastAsia="仿宋" w:hAnsi="仿宋" w:cs="仿宋" w:hint="eastAsia"/>
            <w:lang w:eastAsia="zh-CN"/>
          </w:rPr>
          <w:t>序言</w:t>
        </w:r>
        <w:r>
          <w:tab/>
        </w:r>
        <w:r>
          <w:fldChar w:fldCharType="begin"/>
        </w:r>
        <w:r>
          <w:instrText xml:space="preserve"> PAGEREF _Toc21769 \h </w:instrText>
        </w:r>
        <w:r>
          <w:fldChar w:fldCharType="separate"/>
        </w:r>
        <w:r>
          <w:t>3</w:t>
        </w:r>
        <w:r>
          <w:fldChar w:fldCharType="end"/>
        </w:r>
      </w:hyperlink>
    </w:p>
    <w:p>
      <w:pPr>
        <w:pStyle w:val="TOC1"/>
        <w:tabs>
          <w:tab w:val="right" w:leader="dot" w:pos="8306"/>
        </w:tabs>
      </w:pPr>
      <w:hyperlink w:anchor="_Toc32699" w:history="1">
        <w:r>
          <w:rPr>
            <w:rFonts w:ascii="仿宋" w:eastAsia="仿宋" w:hAnsi="仿宋" w:cs="仿宋" w:hint="eastAsia"/>
            <w:lang w:eastAsia="zh-CN"/>
          </w:rPr>
          <w:t>一、发展规划、产业政策和行业准入分析</w:t>
        </w:r>
        <w:r>
          <w:tab/>
        </w:r>
        <w:r>
          <w:fldChar w:fldCharType="begin"/>
        </w:r>
        <w:r>
          <w:instrText xml:space="preserve"> PAGEREF _Toc32699 \h </w:instrText>
        </w:r>
        <w:r>
          <w:fldChar w:fldCharType="separate"/>
        </w:r>
        <w:r>
          <w:t>3</w:t>
        </w:r>
        <w:r>
          <w:fldChar w:fldCharType="end"/>
        </w:r>
      </w:hyperlink>
    </w:p>
    <w:p>
      <w:pPr>
        <w:pStyle w:val="TOC2"/>
        <w:tabs>
          <w:tab w:val="right" w:leader="dot" w:pos="8306"/>
        </w:tabs>
      </w:pPr>
      <w:hyperlink w:anchor="_Toc30159" w:history="1">
        <w:r>
          <w:rPr>
            <w:rFonts w:ascii="仿宋" w:eastAsia="仿宋" w:hAnsi="仿宋" w:cs="仿宋" w:hint="eastAsia"/>
            <w:lang w:eastAsia="zh-CN"/>
          </w:rPr>
          <w:t>(一)、发展规划分析</w:t>
        </w:r>
        <w:r>
          <w:tab/>
        </w:r>
        <w:r>
          <w:fldChar w:fldCharType="begin"/>
        </w:r>
        <w:r>
          <w:instrText xml:space="preserve"> PAGEREF _Toc30159 \h </w:instrText>
        </w:r>
        <w:r>
          <w:fldChar w:fldCharType="separate"/>
        </w:r>
        <w:r>
          <w:t>3</w:t>
        </w:r>
        <w:r>
          <w:fldChar w:fldCharType="end"/>
        </w:r>
      </w:hyperlink>
    </w:p>
    <w:p>
      <w:pPr>
        <w:pStyle w:val="TOC2"/>
        <w:tabs>
          <w:tab w:val="right" w:leader="dot" w:pos="8306"/>
        </w:tabs>
      </w:pPr>
      <w:hyperlink w:anchor="_Toc20804" w:history="1">
        <w:r>
          <w:rPr>
            <w:rFonts w:ascii="仿宋" w:eastAsia="仿宋" w:hAnsi="仿宋" w:cs="仿宋" w:hint="eastAsia"/>
            <w:lang w:eastAsia="zh-CN"/>
          </w:rPr>
          <w:t>(二)、产业政策分析</w:t>
        </w:r>
        <w:r>
          <w:tab/>
        </w:r>
        <w:r>
          <w:fldChar w:fldCharType="begin"/>
        </w:r>
        <w:r>
          <w:instrText xml:space="preserve"> PAGEREF _Toc20804 \h </w:instrText>
        </w:r>
        <w:r>
          <w:fldChar w:fldCharType="separate"/>
        </w:r>
        <w:r>
          <w:t>5</w:t>
        </w:r>
        <w:r>
          <w:fldChar w:fldCharType="end"/>
        </w:r>
      </w:hyperlink>
    </w:p>
    <w:p>
      <w:pPr>
        <w:pStyle w:val="TOC2"/>
        <w:tabs>
          <w:tab w:val="right" w:leader="dot" w:pos="8306"/>
        </w:tabs>
      </w:pPr>
      <w:hyperlink w:anchor="_Toc25923" w:history="1">
        <w:r>
          <w:rPr>
            <w:rFonts w:ascii="仿宋" w:eastAsia="仿宋" w:hAnsi="仿宋" w:cs="仿宋" w:hint="eastAsia"/>
            <w:lang w:eastAsia="zh-CN"/>
          </w:rPr>
          <w:t>(三)、行业准入分析</w:t>
        </w:r>
        <w:r>
          <w:tab/>
        </w:r>
        <w:r>
          <w:fldChar w:fldCharType="begin"/>
        </w:r>
        <w:r>
          <w:instrText xml:space="preserve"> PAGEREF _Toc25923 \h </w:instrText>
        </w:r>
        <w:r>
          <w:fldChar w:fldCharType="separate"/>
        </w:r>
        <w:r>
          <w:t>6</w:t>
        </w:r>
        <w:r>
          <w:fldChar w:fldCharType="end"/>
        </w:r>
      </w:hyperlink>
    </w:p>
    <w:p>
      <w:pPr>
        <w:pStyle w:val="TOC1"/>
        <w:tabs>
          <w:tab w:val="right" w:leader="dot" w:pos="8306"/>
        </w:tabs>
      </w:pPr>
      <w:hyperlink w:anchor="_Toc22497" w:history="1">
        <w:r>
          <w:rPr>
            <w:rFonts w:ascii="仿宋" w:eastAsia="仿宋" w:hAnsi="仿宋" w:cs="仿宋" w:hint="eastAsia"/>
            <w:lang w:eastAsia="zh-CN"/>
          </w:rPr>
          <w:t>二、项目监理与质量保证</w:t>
        </w:r>
        <w:r>
          <w:tab/>
        </w:r>
        <w:r>
          <w:fldChar w:fldCharType="begin"/>
        </w:r>
        <w:r>
          <w:instrText xml:space="preserve"> PAGEREF _Toc22497 \h </w:instrText>
        </w:r>
        <w:r>
          <w:fldChar w:fldCharType="separate"/>
        </w:r>
        <w:r>
          <w:t>7</w:t>
        </w:r>
        <w:r>
          <w:fldChar w:fldCharType="end"/>
        </w:r>
      </w:hyperlink>
    </w:p>
    <w:p>
      <w:pPr>
        <w:pStyle w:val="TOC2"/>
        <w:tabs>
          <w:tab w:val="right" w:leader="dot" w:pos="8306"/>
        </w:tabs>
      </w:pPr>
      <w:hyperlink w:anchor="_Toc20264" w:history="1">
        <w:r>
          <w:rPr>
            <w:rFonts w:ascii="仿宋" w:eastAsia="仿宋" w:hAnsi="仿宋" w:cs="仿宋" w:hint="eastAsia"/>
            <w:lang w:eastAsia="zh-CN"/>
          </w:rPr>
          <w:t>(一)、监理体系构建</w:t>
        </w:r>
        <w:r>
          <w:tab/>
        </w:r>
        <w:r>
          <w:fldChar w:fldCharType="begin"/>
        </w:r>
        <w:r>
          <w:instrText xml:space="preserve"> PAGEREF _Toc20264 \h </w:instrText>
        </w:r>
        <w:r>
          <w:fldChar w:fldCharType="separate"/>
        </w:r>
        <w:r>
          <w:t>7</w:t>
        </w:r>
        <w:r>
          <w:fldChar w:fldCharType="end"/>
        </w:r>
      </w:hyperlink>
    </w:p>
    <w:p>
      <w:pPr>
        <w:pStyle w:val="TOC2"/>
        <w:tabs>
          <w:tab w:val="right" w:leader="dot" w:pos="8306"/>
        </w:tabs>
      </w:pPr>
      <w:hyperlink w:anchor="_Toc11037" w:history="1">
        <w:r>
          <w:rPr>
            <w:rFonts w:ascii="仿宋" w:eastAsia="仿宋" w:hAnsi="仿宋" w:cs="仿宋" w:hint="eastAsia"/>
            <w:lang w:eastAsia="zh-CN"/>
          </w:rPr>
          <w:t>(二)、质量保证体系实施</w:t>
        </w:r>
        <w:r>
          <w:tab/>
        </w:r>
        <w:r>
          <w:fldChar w:fldCharType="begin"/>
        </w:r>
        <w:r>
          <w:instrText xml:space="preserve"> PAGEREF _Toc11037 \h </w:instrText>
        </w:r>
        <w:r>
          <w:fldChar w:fldCharType="separate"/>
        </w:r>
        <w:r>
          <w:t>8</w:t>
        </w:r>
        <w:r>
          <w:fldChar w:fldCharType="end"/>
        </w:r>
      </w:hyperlink>
    </w:p>
    <w:p>
      <w:pPr>
        <w:pStyle w:val="TOC2"/>
        <w:tabs>
          <w:tab w:val="right" w:leader="dot" w:pos="8306"/>
        </w:tabs>
      </w:pPr>
      <w:hyperlink w:anchor="_Toc1104" w:history="1">
        <w:r>
          <w:rPr>
            <w:rFonts w:ascii="仿宋" w:eastAsia="仿宋" w:hAnsi="仿宋" w:cs="仿宋" w:hint="eastAsia"/>
            <w:lang w:eastAsia="zh-CN"/>
          </w:rPr>
          <w:t>(三)、监理与质量控制流程</w:t>
        </w:r>
        <w:r>
          <w:tab/>
        </w:r>
        <w:r>
          <w:fldChar w:fldCharType="begin"/>
        </w:r>
        <w:r>
          <w:instrText xml:space="preserve"> PAGEREF _Toc1104 \h </w:instrText>
        </w:r>
        <w:r>
          <w:fldChar w:fldCharType="separate"/>
        </w:r>
        <w:r>
          <w:t>9</w:t>
        </w:r>
        <w:r>
          <w:fldChar w:fldCharType="end"/>
        </w:r>
      </w:hyperlink>
    </w:p>
    <w:p>
      <w:pPr>
        <w:pStyle w:val="TOC1"/>
        <w:tabs>
          <w:tab w:val="right" w:leader="dot" w:pos="8306"/>
        </w:tabs>
      </w:pPr>
      <w:hyperlink w:anchor="_Toc23090" w:history="1">
        <w:r>
          <w:rPr>
            <w:rFonts w:ascii="仿宋" w:eastAsia="仿宋" w:hAnsi="仿宋" w:cs="仿宋" w:hint="eastAsia"/>
            <w:lang w:eastAsia="zh-CN"/>
          </w:rPr>
          <w:t>三、背景、必要性分析</w:t>
        </w:r>
        <w:r>
          <w:tab/>
        </w:r>
        <w:r>
          <w:fldChar w:fldCharType="begin"/>
        </w:r>
        <w:r>
          <w:instrText xml:space="preserve"> PAGEREF _Toc23090 \h </w:instrText>
        </w:r>
        <w:r>
          <w:fldChar w:fldCharType="separate"/>
        </w:r>
        <w:r>
          <w:t>9</w:t>
        </w:r>
        <w:r>
          <w:fldChar w:fldCharType="end"/>
        </w:r>
      </w:hyperlink>
    </w:p>
    <w:p>
      <w:pPr>
        <w:pStyle w:val="TOC2"/>
        <w:tabs>
          <w:tab w:val="right" w:leader="dot" w:pos="8306"/>
        </w:tabs>
      </w:pPr>
      <w:hyperlink w:anchor="_Toc31249" w:history="1">
        <w:r>
          <w:rPr>
            <w:rFonts w:ascii="仿宋" w:eastAsia="仿宋" w:hAnsi="仿宋" w:cs="仿宋" w:hint="eastAsia"/>
            <w:lang w:eastAsia="zh-CN"/>
          </w:rPr>
          <w:t>(一)、项目建设背景</w:t>
        </w:r>
        <w:r>
          <w:tab/>
        </w:r>
        <w:r>
          <w:fldChar w:fldCharType="begin"/>
        </w:r>
        <w:r>
          <w:instrText xml:space="preserve"> PAGEREF _Toc31249 \h </w:instrText>
        </w:r>
        <w:r>
          <w:fldChar w:fldCharType="separate"/>
        </w:r>
        <w:r>
          <w:t>9</w:t>
        </w:r>
        <w:r>
          <w:fldChar w:fldCharType="end"/>
        </w:r>
      </w:hyperlink>
    </w:p>
    <w:p>
      <w:pPr>
        <w:pStyle w:val="TOC2"/>
        <w:tabs>
          <w:tab w:val="right" w:leader="dot" w:pos="8306"/>
        </w:tabs>
      </w:pPr>
      <w:hyperlink w:anchor="_Toc9234" w:history="1">
        <w:r>
          <w:rPr>
            <w:rFonts w:ascii="仿宋" w:eastAsia="仿宋" w:hAnsi="仿宋" w:cs="仿宋" w:hint="eastAsia"/>
            <w:lang w:eastAsia="zh-CN"/>
          </w:rPr>
          <w:t>(二)、必要性分析</w:t>
        </w:r>
        <w:r>
          <w:tab/>
        </w:r>
        <w:r>
          <w:fldChar w:fldCharType="begin"/>
        </w:r>
        <w:r>
          <w:instrText xml:space="preserve"> PAGEREF _Toc9234 \h </w:instrText>
        </w:r>
        <w:r>
          <w:fldChar w:fldCharType="separate"/>
        </w:r>
        <w:r>
          <w:t>10</w:t>
        </w:r>
        <w:r>
          <w:fldChar w:fldCharType="end"/>
        </w:r>
      </w:hyperlink>
    </w:p>
    <w:p>
      <w:pPr>
        <w:pStyle w:val="TOC2"/>
        <w:tabs>
          <w:tab w:val="right" w:leader="dot" w:pos="8306"/>
        </w:tabs>
      </w:pPr>
      <w:hyperlink w:anchor="_Toc32419" w:history="1">
        <w:r>
          <w:rPr>
            <w:rFonts w:ascii="仿宋" w:eastAsia="仿宋" w:hAnsi="仿宋" w:cs="仿宋" w:hint="eastAsia"/>
            <w:lang w:eastAsia="zh-CN"/>
          </w:rPr>
          <w:t>(三)、项目建设有利条件</w:t>
        </w:r>
        <w:r>
          <w:tab/>
        </w:r>
        <w:r>
          <w:fldChar w:fldCharType="begin"/>
        </w:r>
        <w:r>
          <w:instrText xml:space="preserve"> PAGEREF _Toc32419 \h </w:instrText>
        </w:r>
        <w:r>
          <w:fldChar w:fldCharType="separate"/>
        </w:r>
        <w:r>
          <w:t>12</w:t>
        </w:r>
        <w:r>
          <w:fldChar w:fldCharType="end"/>
        </w:r>
      </w:hyperlink>
    </w:p>
    <w:p>
      <w:pPr>
        <w:pStyle w:val="TOC1"/>
        <w:tabs>
          <w:tab w:val="right" w:leader="dot" w:pos="8306"/>
        </w:tabs>
      </w:pPr>
      <w:hyperlink w:anchor="_Toc17634" w:history="1">
        <w:r>
          <w:rPr>
            <w:rFonts w:ascii="仿宋" w:eastAsia="仿宋" w:hAnsi="仿宋" w:cs="仿宋" w:hint="eastAsia"/>
            <w:lang w:eastAsia="zh-CN"/>
          </w:rPr>
          <w:t>四、社会影响分析</w:t>
        </w:r>
        <w:r>
          <w:tab/>
        </w:r>
        <w:r>
          <w:fldChar w:fldCharType="begin"/>
        </w:r>
        <w:r>
          <w:instrText xml:space="preserve"> PAGEREF _Toc17634 \h </w:instrText>
        </w:r>
        <w:r>
          <w:fldChar w:fldCharType="separate"/>
        </w:r>
        <w:r>
          <w:t>13</w:t>
        </w:r>
        <w:r>
          <w:fldChar w:fldCharType="end"/>
        </w:r>
      </w:hyperlink>
    </w:p>
    <w:p>
      <w:pPr>
        <w:pStyle w:val="TOC2"/>
        <w:tabs>
          <w:tab w:val="right" w:leader="dot" w:pos="8306"/>
        </w:tabs>
      </w:pPr>
      <w:hyperlink w:anchor="_Toc4411" w:history="1">
        <w:r>
          <w:rPr>
            <w:rFonts w:ascii="仿宋" w:eastAsia="仿宋" w:hAnsi="仿宋" w:cs="仿宋" w:hint="eastAsia"/>
            <w:lang w:eastAsia="zh-CN"/>
          </w:rPr>
          <w:t>(一)、社会影响效果分析</w:t>
        </w:r>
        <w:r>
          <w:tab/>
        </w:r>
        <w:r>
          <w:fldChar w:fldCharType="begin"/>
        </w:r>
        <w:r>
          <w:instrText xml:space="preserve"> PAGEREF _Toc4411 \h </w:instrText>
        </w:r>
        <w:r>
          <w:fldChar w:fldCharType="separate"/>
        </w:r>
        <w:r>
          <w:t>13</w:t>
        </w:r>
        <w:r>
          <w:fldChar w:fldCharType="end"/>
        </w:r>
      </w:hyperlink>
    </w:p>
    <w:p>
      <w:pPr>
        <w:pStyle w:val="TOC2"/>
        <w:tabs>
          <w:tab w:val="right" w:leader="dot" w:pos="8306"/>
        </w:tabs>
      </w:pPr>
      <w:hyperlink w:anchor="_Toc11295" w:history="1">
        <w:r>
          <w:rPr>
            <w:rFonts w:ascii="仿宋" w:eastAsia="仿宋" w:hAnsi="仿宋" w:cs="仿宋" w:hint="eastAsia"/>
            <w:lang w:eastAsia="zh-CN"/>
          </w:rPr>
          <w:t>(二)、社会适应性分析</w:t>
        </w:r>
        <w:r>
          <w:tab/>
        </w:r>
        <w:r>
          <w:fldChar w:fldCharType="begin"/>
        </w:r>
        <w:r>
          <w:instrText xml:space="preserve"> PAGEREF _Toc11295 \h </w:instrText>
        </w:r>
        <w:r>
          <w:fldChar w:fldCharType="separate"/>
        </w:r>
        <w:r>
          <w:t>16</w:t>
        </w:r>
        <w:r>
          <w:fldChar w:fldCharType="end"/>
        </w:r>
      </w:hyperlink>
    </w:p>
    <w:p>
      <w:pPr>
        <w:pStyle w:val="TOC2"/>
        <w:tabs>
          <w:tab w:val="right" w:leader="dot" w:pos="8306"/>
        </w:tabs>
      </w:pPr>
      <w:hyperlink w:anchor="_Toc1045" w:history="1">
        <w:r>
          <w:rPr>
            <w:rFonts w:ascii="仿宋" w:eastAsia="仿宋" w:hAnsi="仿宋" w:cs="仿宋" w:hint="eastAsia"/>
            <w:lang w:eastAsia="zh-CN"/>
          </w:rPr>
          <w:t>(三)、社会风险及对策分析</w:t>
        </w:r>
        <w:r>
          <w:tab/>
        </w:r>
        <w:r>
          <w:fldChar w:fldCharType="begin"/>
        </w:r>
        <w:r>
          <w:instrText xml:space="preserve"> PAGEREF _Toc1045 \h </w:instrText>
        </w:r>
        <w:r>
          <w:fldChar w:fldCharType="separate"/>
        </w:r>
        <w:r>
          <w:t>17</w:t>
        </w:r>
        <w:r>
          <w:fldChar w:fldCharType="end"/>
        </w:r>
      </w:hyperlink>
    </w:p>
    <w:p>
      <w:pPr>
        <w:pStyle w:val="TOC1"/>
        <w:tabs>
          <w:tab w:val="right" w:leader="dot" w:pos="8306"/>
        </w:tabs>
      </w:pPr>
      <w:hyperlink w:anchor="_Toc18686" w:history="1">
        <w:r>
          <w:rPr>
            <w:rFonts w:ascii="仿宋" w:eastAsia="仿宋" w:hAnsi="仿宋" w:cs="仿宋" w:hint="eastAsia"/>
            <w:lang w:eastAsia="zh-CN"/>
          </w:rPr>
          <w:t>五、ZRO2陶瓷制品项目概论</w:t>
        </w:r>
        <w:r>
          <w:tab/>
        </w:r>
        <w:r>
          <w:fldChar w:fldCharType="begin"/>
        </w:r>
        <w:r>
          <w:instrText xml:space="preserve"> PAGEREF _Toc18686 \h </w:instrText>
        </w:r>
        <w:r>
          <w:fldChar w:fldCharType="separate"/>
        </w:r>
        <w:r>
          <w:t>21</w:t>
        </w:r>
        <w:r>
          <w:fldChar w:fldCharType="end"/>
        </w:r>
      </w:hyperlink>
    </w:p>
    <w:p>
      <w:pPr>
        <w:pStyle w:val="TOC2"/>
        <w:tabs>
          <w:tab w:val="right" w:leader="dot" w:pos="8306"/>
        </w:tabs>
      </w:pPr>
      <w:hyperlink w:anchor="_Toc32725" w:history="1">
        <w:r>
          <w:rPr>
            <w:rFonts w:ascii="仿宋" w:eastAsia="仿宋" w:hAnsi="仿宋" w:cs="仿宋" w:hint="eastAsia"/>
            <w:lang w:eastAsia="zh-CN"/>
          </w:rPr>
          <w:t>(一)、项目申报单位概况</w:t>
        </w:r>
        <w:r>
          <w:tab/>
        </w:r>
        <w:r>
          <w:fldChar w:fldCharType="begin"/>
        </w:r>
        <w:r>
          <w:instrText xml:space="preserve"> PAGEREF _Toc32725 \h </w:instrText>
        </w:r>
        <w:r>
          <w:fldChar w:fldCharType="separate"/>
        </w:r>
        <w:r>
          <w:t>21</w:t>
        </w:r>
        <w:r>
          <w:fldChar w:fldCharType="end"/>
        </w:r>
      </w:hyperlink>
    </w:p>
    <w:p>
      <w:pPr>
        <w:pStyle w:val="TOC2"/>
        <w:tabs>
          <w:tab w:val="right" w:leader="dot" w:pos="8306"/>
        </w:tabs>
      </w:pPr>
      <w:hyperlink w:anchor="_Toc18124" w:history="1">
        <w:r>
          <w:rPr>
            <w:rFonts w:ascii="仿宋" w:eastAsia="仿宋" w:hAnsi="仿宋" w:cs="仿宋" w:hint="eastAsia"/>
            <w:lang w:eastAsia="zh-CN"/>
          </w:rPr>
          <w:t>(二)、项目概况</w:t>
        </w:r>
        <w:r>
          <w:tab/>
        </w:r>
        <w:r>
          <w:fldChar w:fldCharType="begin"/>
        </w:r>
        <w:r>
          <w:instrText xml:space="preserve"> PAGEREF _Toc18124 \h </w:instrText>
        </w:r>
        <w:r>
          <w:fldChar w:fldCharType="separate"/>
        </w:r>
        <w:r>
          <w:t>22</w:t>
        </w:r>
        <w:r>
          <w:fldChar w:fldCharType="end"/>
        </w:r>
      </w:hyperlink>
    </w:p>
    <w:p>
      <w:pPr>
        <w:pStyle w:val="TOC1"/>
        <w:tabs>
          <w:tab w:val="right" w:leader="dot" w:pos="8306"/>
        </w:tabs>
      </w:pPr>
      <w:hyperlink w:anchor="_Toc31459" w:history="1">
        <w:r>
          <w:rPr>
            <w:rFonts w:ascii="仿宋" w:eastAsia="仿宋" w:hAnsi="仿宋" w:cs="仿宋" w:hint="eastAsia"/>
            <w:lang w:eastAsia="zh-CN"/>
          </w:rPr>
          <w:t>六、建设风险评估分析</w:t>
        </w:r>
        <w:r>
          <w:tab/>
        </w:r>
        <w:r>
          <w:fldChar w:fldCharType="begin"/>
        </w:r>
        <w:r>
          <w:instrText xml:space="preserve"> PAGEREF _Toc31459 \h </w:instrText>
        </w:r>
        <w:r>
          <w:fldChar w:fldCharType="separate"/>
        </w:r>
        <w:r>
          <w:t>25</w:t>
        </w:r>
        <w:r>
          <w:fldChar w:fldCharType="end"/>
        </w:r>
      </w:hyperlink>
    </w:p>
    <w:p>
      <w:pPr>
        <w:pStyle w:val="TOC2"/>
        <w:tabs>
          <w:tab w:val="right" w:leader="dot" w:pos="8306"/>
        </w:tabs>
      </w:pPr>
      <w:hyperlink w:anchor="_Toc8538" w:history="1">
        <w:r>
          <w:rPr>
            <w:rFonts w:ascii="仿宋" w:eastAsia="仿宋" w:hAnsi="仿宋" w:cs="仿宋" w:hint="eastAsia"/>
            <w:lang w:eastAsia="zh-CN"/>
          </w:rPr>
          <w:t>(一)、政策风险分析</w:t>
        </w:r>
        <w:r>
          <w:tab/>
        </w:r>
        <w:r>
          <w:fldChar w:fldCharType="begin"/>
        </w:r>
        <w:r>
          <w:instrText xml:space="preserve"> PAGEREF _Toc8538 \h </w:instrText>
        </w:r>
        <w:r>
          <w:fldChar w:fldCharType="separate"/>
        </w:r>
        <w:r>
          <w:t>25</w:t>
        </w:r>
        <w:r>
          <w:fldChar w:fldCharType="end"/>
        </w:r>
      </w:hyperlink>
    </w:p>
    <w:p>
      <w:pPr>
        <w:pStyle w:val="TOC2"/>
        <w:tabs>
          <w:tab w:val="right" w:leader="dot" w:pos="8306"/>
        </w:tabs>
      </w:pPr>
      <w:hyperlink w:anchor="_Toc3245" w:history="1">
        <w:r>
          <w:rPr>
            <w:rFonts w:ascii="仿宋" w:eastAsia="仿宋" w:hAnsi="仿宋" w:cs="仿宋" w:hint="eastAsia"/>
            <w:lang w:eastAsia="zh-CN"/>
          </w:rPr>
          <w:t>(二)、社会风险分析</w:t>
        </w:r>
        <w:r>
          <w:tab/>
        </w:r>
        <w:r>
          <w:fldChar w:fldCharType="begin"/>
        </w:r>
        <w:r>
          <w:instrText xml:space="preserve"> PAGEREF _Toc3245 \h </w:instrText>
        </w:r>
        <w:r>
          <w:fldChar w:fldCharType="separate"/>
        </w:r>
        <w:r>
          <w:t>26</w:t>
        </w:r>
        <w:r>
          <w:fldChar w:fldCharType="end"/>
        </w:r>
      </w:hyperlink>
    </w:p>
    <w:p>
      <w:pPr>
        <w:pStyle w:val="TOC2"/>
        <w:tabs>
          <w:tab w:val="right" w:leader="dot" w:pos="8306"/>
        </w:tabs>
      </w:pPr>
      <w:hyperlink w:anchor="_Toc31162" w:history="1">
        <w:r>
          <w:rPr>
            <w:rFonts w:ascii="仿宋" w:eastAsia="仿宋" w:hAnsi="仿宋" w:cs="仿宋" w:hint="eastAsia"/>
            <w:lang w:eastAsia="zh-CN"/>
          </w:rPr>
          <w:t>(三)、市场风险分析</w:t>
        </w:r>
        <w:r>
          <w:tab/>
        </w:r>
        <w:r>
          <w:fldChar w:fldCharType="begin"/>
        </w:r>
        <w:r>
          <w:instrText xml:space="preserve"> PAGEREF _Toc31162 \h </w:instrText>
        </w:r>
        <w:r>
          <w:fldChar w:fldCharType="separate"/>
        </w:r>
        <w:r>
          <w:t>28</w:t>
        </w:r>
        <w:r>
          <w:fldChar w:fldCharType="end"/>
        </w:r>
      </w:hyperlink>
    </w:p>
    <w:p>
      <w:pPr>
        <w:pStyle w:val="TOC2"/>
        <w:tabs>
          <w:tab w:val="right" w:leader="dot" w:pos="8306"/>
        </w:tabs>
      </w:pPr>
      <w:hyperlink w:anchor="_Toc1014" w:history="1">
        <w:r>
          <w:rPr>
            <w:rFonts w:ascii="仿宋" w:eastAsia="仿宋" w:hAnsi="仿宋" w:cs="仿宋" w:hint="eastAsia"/>
            <w:lang w:eastAsia="zh-CN"/>
          </w:rPr>
          <w:t>(四)、资金风险分析</w:t>
        </w:r>
        <w:r>
          <w:tab/>
        </w:r>
        <w:r>
          <w:fldChar w:fldCharType="begin"/>
        </w:r>
        <w:r>
          <w:instrText xml:space="preserve"> PAGEREF _Toc1014 \h </w:instrText>
        </w:r>
        <w:r>
          <w:fldChar w:fldCharType="separate"/>
        </w:r>
        <w:r>
          <w:t>28</w:t>
        </w:r>
        <w:r>
          <w:fldChar w:fldCharType="end"/>
        </w:r>
      </w:hyperlink>
    </w:p>
    <w:p>
      <w:pPr>
        <w:pStyle w:val="TOC2"/>
        <w:tabs>
          <w:tab w:val="right" w:leader="dot" w:pos="8306"/>
        </w:tabs>
      </w:pPr>
      <w:hyperlink w:anchor="_Toc5580" w:history="1">
        <w:r>
          <w:rPr>
            <w:rFonts w:ascii="仿宋" w:eastAsia="仿宋" w:hAnsi="仿宋" w:cs="仿宋" w:hint="eastAsia"/>
            <w:lang w:eastAsia="zh-CN"/>
          </w:rPr>
          <w:t>(五)、技术风险分析</w:t>
        </w:r>
        <w:r>
          <w:tab/>
        </w:r>
        <w:r>
          <w:fldChar w:fldCharType="begin"/>
        </w:r>
        <w:r>
          <w:instrText xml:space="preserve"> PAGEREF _Toc5580 \h </w:instrText>
        </w:r>
        <w:r>
          <w:fldChar w:fldCharType="separate"/>
        </w:r>
        <w:r>
          <w:t>30</w:t>
        </w:r>
        <w:r>
          <w:fldChar w:fldCharType="end"/>
        </w:r>
      </w:hyperlink>
    </w:p>
    <w:p>
      <w:pPr>
        <w:pStyle w:val="TOC2"/>
        <w:tabs>
          <w:tab w:val="right" w:leader="dot" w:pos="8306"/>
        </w:tabs>
      </w:pPr>
      <w:hyperlink w:anchor="_Toc8345" w:history="1">
        <w:r>
          <w:rPr>
            <w:rFonts w:ascii="仿宋" w:eastAsia="仿宋" w:hAnsi="仿宋" w:cs="仿宋" w:hint="eastAsia"/>
            <w:lang w:eastAsia="zh-CN"/>
          </w:rPr>
          <w:t>(六)、财务风险分析</w:t>
        </w:r>
        <w:r>
          <w:tab/>
        </w:r>
        <w:r>
          <w:fldChar w:fldCharType="begin"/>
        </w:r>
        <w:r>
          <w:instrText xml:space="preserve"> PAGEREF _Toc8345 \h </w:instrText>
        </w:r>
        <w:r>
          <w:fldChar w:fldCharType="separate"/>
        </w:r>
        <w:r>
          <w:t>31</w:t>
        </w:r>
        <w:r>
          <w:fldChar w:fldCharType="end"/>
        </w:r>
      </w:hyperlink>
    </w:p>
    <w:p>
      <w:pPr>
        <w:pStyle w:val="TOC2"/>
        <w:tabs>
          <w:tab w:val="right" w:leader="dot" w:pos="8306"/>
        </w:tabs>
      </w:pPr>
      <w:hyperlink w:anchor="_Toc2427" w:history="1">
        <w:r>
          <w:rPr>
            <w:rFonts w:ascii="仿宋" w:eastAsia="仿宋" w:hAnsi="仿宋" w:cs="仿宋" w:hint="eastAsia"/>
            <w:lang w:eastAsia="zh-CN"/>
          </w:rPr>
          <w:t>(七)、管理风险分析</w:t>
        </w:r>
        <w:r>
          <w:tab/>
        </w:r>
        <w:r>
          <w:fldChar w:fldCharType="begin"/>
        </w:r>
        <w:r>
          <w:instrText xml:space="preserve"> PAGEREF _Toc2427 \h </w:instrText>
        </w:r>
        <w:r>
          <w:fldChar w:fldCharType="separate"/>
        </w:r>
        <w:r>
          <w:t>33</w:t>
        </w:r>
        <w:r>
          <w:fldChar w:fldCharType="end"/>
        </w:r>
      </w:hyperlink>
    </w:p>
    <w:p>
      <w:pPr>
        <w:pStyle w:val="TOC2"/>
        <w:tabs>
          <w:tab w:val="right" w:leader="dot" w:pos="8306"/>
        </w:tabs>
      </w:pPr>
      <w:hyperlink w:anchor="_Toc5224" w:history="1">
        <w:r>
          <w:rPr>
            <w:rFonts w:ascii="仿宋" w:eastAsia="仿宋" w:hAnsi="仿宋" w:cs="仿宋" w:hint="eastAsia"/>
            <w:lang w:eastAsia="zh-CN"/>
          </w:rPr>
          <w:t>(八)、其它风险分析</w:t>
        </w:r>
        <w:r>
          <w:tab/>
        </w:r>
        <w:r>
          <w:fldChar w:fldCharType="begin"/>
        </w:r>
        <w:r>
          <w:instrText xml:space="preserve"> PAGEREF _Toc5224 \h </w:instrText>
        </w:r>
        <w:r>
          <w:fldChar w:fldCharType="separate"/>
        </w:r>
        <w:r>
          <w:t>34</w:t>
        </w:r>
        <w:r>
          <w:fldChar w:fldCharType="end"/>
        </w:r>
      </w:hyperlink>
    </w:p>
    <w:p>
      <w:pPr>
        <w:pStyle w:val="TOC2"/>
        <w:tabs>
          <w:tab w:val="right" w:leader="dot" w:pos="8306"/>
        </w:tabs>
      </w:pPr>
      <w:hyperlink w:anchor="_Toc16023" w:history="1">
        <w:r>
          <w:rPr>
            <w:rFonts w:ascii="仿宋" w:eastAsia="仿宋" w:hAnsi="仿宋" w:cs="仿宋" w:hint="eastAsia"/>
            <w:lang w:eastAsia="zh-CN"/>
          </w:rPr>
          <w:t>(九)、社会影响评估</w:t>
        </w:r>
        <w:r>
          <w:tab/>
        </w:r>
        <w:r>
          <w:fldChar w:fldCharType="begin"/>
        </w:r>
        <w:r>
          <w:instrText xml:space="preserve"> PAGEREF _Toc16023 \h </w:instrText>
        </w:r>
        <w:r>
          <w:fldChar w:fldCharType="separate"/>
        </w:r>
        <w:r>
          <w:t>35</w:t>
        </w:r>
        <w:r>
          <w:fldChar w:fldCharType="end"/>
        </w:r>
      </w:hyperlink>
    </w:p>
    <w:p>
      <w:pPr>
        <w:pStyle w:val="TOC1"/>
        <w:tabs>
          <w:tab w:val="right" w:leader="dot" w:pos="8306"/>
        </w:tabs>
      </w:pPr>
      <w:hyperlink w:anchor="_Toc19477" w:history="1">
        <w:r>
          <w:rPr>
            <w:rFonts w:ascii="仿宋" w:eastAsia="仿宋" w:hAnsi="仿宋" w:cs="仿宋" w:hint="eastAsia"/>
            <w:lang w:eastAsia="zh-CN"/>
          </w:rPr>
          <w:t>七、技术创新与产业升级</w:t>
        </w:r>
        <w:r>
          <w:tab/>
        </w:r>
        <w:r>
          <w:fldChar w:fldCharType="begin"/>
        </w:r>
        <w:r>
          <w:instrText xml:space="preserve"> PAGEREF _Toc19477 \h </w:instrText>
        </w:r>
        <w:r>
          <w:fldChar w:fldCharType="separate"/>
        </w:r>
        <w:r>
          <w:t>37</w:t>
        </w:r>
        <w:r>
          <w:fldChar w:fldCharType="end"/>
        </w:r>
      </w:hyperlink>
    </w:p>
    <w:p>
      <w:pPr>
        <w:pStyle w:val="TOC2"/>
        <w:tabs>
          <w:tab w:val="right" w:leader="dot" w:pos="8306"/>
        </w:tabs>
      </w:pPr>
      <w:hyperlink w:anchor="_Toc30886" w:history="1">
        <w:r>
          <w:rPr>
            <w:rFonts w:ascii="仿宋" w:eastAsia="仿宋" w:hAnsi="仿宋" w:cs="仿宋" w:hint="eastAsia"/>
            <w:lang w:eastAsia="zh-CN"/>
          </w:rPr>
          <w:t>(一)、技术创新方向与目标</w:t>
        </w:r>
        <w:r>
          <w:tab/>
        </w:r>
        <w:r>
          <w:fldChar w:fldCharType="begin"/>
        </w:r>
        <w:r>
          <w:instrText xml:space="preserve"> PAGEREF _Toc30886 \h </w:instrText>
        </w:r>
        <w:r>
          <w:fldChar w:fldCharType="separate"/>
        </w:r>
        <w:r>
          <w:t>37</w:t>
        </w:r>
        <w:r>
          <w:fldChar w:fldCharType="end"/>
        </w:r>
      </w:hyperlink>
    </w:p>
    <w:p>
      <w:pPr>
        <w:pStyle w:val="TOC2"/>
        <w:tabs>
          <w:tab w:val="right" w:leader="dot" w:pos="8306"/>
        </w:tabs>
      </w:pPr>
      <w:hyperlink w:anchor="_Toc18499" w:history="1">
        <w:r>
          <w:rPr>
            <w:rFonts w:ascii="仿宋" w:eastAsia="仿宋" w:hAnsi="仿宋" w:cs="仿宋" w:hint="eastAsia"/>
            <w:lang w:eastAsia="zh-CN"/>
          </w:rPr>
          <w:t>(二)、产业升级路径与措施</w:t>
        </w:r>
        <w:r>
          <w:tab/>
        </w:r>
        <w:r>
          <w:fldChar w:fldCharType="begin"/>
        </w:r>
        <w:r>
          <w:instrText xml:space="preserve"> PAGEREF _Toc18499 \h </w:instrText>
        </w:r>
        <w:r>
          <w:fldChar w:fldCharType="separate"/>
        </w:r>
        <w:r>
          <w:t>39</w:t>
        </w:r>
        <w:r>
          <w:fldChar w:fldCharType="end"/>
        </w:r>
      </w:hyperlink>
    </w:p>
    <w:p>
      <w:pPr>
        <w:pStyle w:val="TOC1"/>
        <w:tabs>
          <w:tab w:val="right" w:leader="dot" w:pos="8306"/>
        </w:tabs>
      </w:pPr>
      <w:hyperlink w:anchor="_Toc7210" w:history="1">
        <w:r>
          <w:rPr>
            <w:rFonts w:ascii="仿宋" w:eastAsia="仿宋" w:hAnsi="仿宋" w:cs="仿宋" w:hint="eastAsia"/>
            <w:lang w:eastAsia="zh-CN"/>
          </w:rPr>
          <w:t>八、经济效益与社会效益优化</w:t>
        </w:r>
        <w:r>
          <w:tab/>
        </w:r>
        <w:r>
          <w:fldChar w:fldCharType="begin"/>
        </w:r>
        <w:r>
          <w:instrText xml:space="preserve"> PAGEREF _Toc7210 \h </w:instrText>
        </w:r>
        <w:r>
          <w:fldChar w:fldCharType="separate"/>
        </w:r>
        <w:r>
          <w:t>40</w:t>
        </w:r>
        <w:r>
          <w:fldChar w:fldCharType="end"/>
        </w:r>
      </w:hyperlink>
    </w:p>
    <w:p>
      <w:pPr>
        <w:pStyle w:val="TOC2"/>
        <w:tabs>
          <w:tab w:val="right" w:leader="dot" w:pos="8306"/>
        </w:tabs>
      </w:pPr>
      <w:hyperlink w:anchor="_Toc20525" w:history="1">
        <w:r>
          <w:rPr>
            <w:rFonts w:ascii="仿宋" w:eastAsia="仿宋" w:hAnsi="仿宋" w:cs="仿宋" w:hint="eastAsia"/>
            <w:lang w:eastAsia="zh-CN"/>
          </w:rPr>
          <w:t>(一)、经济效益提升策略</w:t>
        </w:r>
        <w:r>
          <w:tab/>
        </w:r>
        <w:r>
          <w:fldChar w:fldCharType="begin"/>
        </w:r>
        <w:r>
          <w:instrText xml:space="preserve"> PAGEREF _Toc20525 \h </w:instrText>
        </w:r>
        <w:r>
          <w:fldChar w:fldCharType="separate"/>
        </w:r>
        <w:r>
          <w:t>40</w:t>
        </w:r>
        <w:r>
          <w:fldChar w:fldCharType="end"/>
        </w:r>
      </w:hyperlink>
    </w:p>
    <w:p>
      <w:pPr>
        <w:pStyle w:val="TOC2"/>
        <w:tabs>
          <w:tab w:val="right" w:leader="dot" w:pos="8306"/>
        </w:tabs>
      </w:pPr>
      <w:hyperlink w:anchor="_Toc32043" w:history="1">
        <w:r>
          <w:rPr>
            <w:rFonts w:ascii="仿宋" w:eastAsia="仿宋" w:hAnsi="仿宋" w:cs="仿宋" w:hint="eastAsia"/>
            <w:lang w:eastAsia="zh-CN"/>
          </w:rPr>
          <w:t>(二)、社会效益增强方案</w:t>
        </w:r>
        <w:r>
          <w:tab/>
        </w:r>
        <w:r>
          <w:fldChar w:fldCharType="begin"/>
        </w:r>
        <w:r>
          <w:instrText xml:space="preserve"> PAGEREF _Toc32043 \h </w:instrText>
        </w:r>
        <w:r>
          <w:fldChar w:fldCharType="separate"/>
        </w:r>
        <w:r>
          <w:t>41</w:t>
        </w:r>
        <w:r>
          <w:fldChar w:fldCharType="end"/>
        </w:r>
      </w:hyperlink>
    </w:p>
    <w:p>
      <w:pPr>
        <w:pStyle w:val="TOC1"/>
        <w:tabs>
          <w:tab w:val="right" w:leader="dot" w:pos="8306"/>
        </w:tabs>
      </w:pPr>
      <w:hyperlink w:anchor="_Toc21132" w:history="1">
        <w:r>
          <w:rPr>
            <w:rFonts w:ascii="仿宋" w:eastAsia="仿宋" w:hAnsi="仿宋" w:cs="仿宋" w:hint="eastAsia"/>
            <w:lang w:eastAsia="zh-CN"/>
          </w:rPr>
          <w:t>九、项目实施与管理方案</w:t>
        </w:r>
        <w:r>
          <w:tab/>
        </w:r>
        <w:r>
          <w:fldChar w:fldCharType="begin"/>
        </w:r>
        <w:r>
          <w:instrText xml:space="preserve"> PAGEREF _Toc21132 \h </w:instrText>
        </w:r>
        <w:r>
          <w:fldChar w:fldCharType="separate"/>
        </w:r>
        <w:r>
          <w:t>42</w:t>
        </w:r>
        <w:r>
          <w:fldChar w:fldCharType="end"/>
        </w:r>
      </w:hyperlink>
    </w:p>
    <w:p>
      <w:pPr>
        <w:pStyle w:val="TOC2"/>
        <w:tabs>
          <w:tab w:val="right" w:leader="dot" w:pos="8306"/>
        </w:tabs>
      </w:pPr>
      <w:hyperlink w:anchor="_Toc22283" w:history="1">
        <w:r>
          <w:rPr>
            <w:rFonts w:ascii="仿宋" w:eastAsia="仿宋" w:hAnsi="仿宋" w:cs="仿宋" w:hint="eastAsia"/>
            <w:lang w:eastAsia="zh-CN"/>
          </w:rPr>
          <w:t>(一)、项目实施计划</w:t>
        </w:r>
        <w:r>
          <w:tab/>
        </w:r>
        <w:r>
          <w:fldChar w:fldCharType="begin"/>
        </w:r>
        <w:r>
          <w:instrText xml:space="preserve"> PAGEREF _Toc22283 \h </w:instrText>
        </w:r>
        <w:r>
          <w:fldChar w:fldCharType="separate"/>
        </w:r>
        <w:r>
          <w:t>42</w:t>
        </w:r>
        <w:r>
          <w:fldChar w:fldCharType="end"/>
        </w:r>
      </w:hyperlink>
    </w:p>
    <w:p>
      <w:pPr>
        <w:pStyle w:val="TOC2"/>
        <w:tabs>
          <w:tab w:val="right" w:leader="dot" w:pos="8306"/>
        </w:tabs>
      </w:pPr>
      <w:hyperlink w:anchor="_Toc11934" w:history="1">
        <w:r>
          <w:rPr>
            <w:rFonts w:ascii="仿宋" w:eastAsia="仿宋" w:hAnsi="仿宋" w:cs="仿宋" w:hint="eastAsia"/>
            <w:lang w:eastAsia="zh-CN"/>
          </w:rPr>
          <w:t>(二)、项目组织机构与职责</w:t>
        </w:r>
        <w:r>
          <w:tab/>
        </w:r>
        <w:r>
          <w:fldChar w:fldCharType="begin"/>
        </w:r>
        <w:r>
          <w:instrText xml:space="preserve"> PAGEREF _Toc11934 \h </w:instrText>
        </w:r>
        <w:r>
          <w:fldChar w:fldCharType="separate"/>
        </w:r>
        <w:r>
          <w:t>43</w:t>
        </w:r>
        <w:r>
          <w:fldChar w:fldCharType="end"/>
        </w:r>
      </w:hyperlink>
    </w:p>
    <w:p>
      <w:pPr>
        <w:pStyle w:val="TOC2"/>
        <w:tabs>
          <w:tab w:val="right" w:leader="dot" w:pos="8306"/>
        </w:tabs>
      </w:pPr>
      <w:hyperlink w:anchor="_Toc24549" w:history="1">
        <w:r>
          <w:rPr>
            <w:rFonts w:ascii="仿宋" w:eastAsia="仿宋" w:hAnsi="仿宋" w:cs="仿宋" w:hint="eastAsia"/>
            <w:lang w:eastAsia="zh-CN"/>
          </w:rPr>
          <w:t>(三)、项目管理与监控体系</w:t>
        </w:r>
        <w:r>
          <w:tab/>
        </w:r>
        <w:r>
          <w:fldChar w:fldCharType="begin"/>
        </w:r>
        <w:r>
          <w:instrText xml:space="preserve"> PAGEREF _Toc24549 \h </w:instrText>
        </w:r>
        <w:r>
          <w:fldChar w:fldCharType="separate"/>
        </w:r>
        <w:r>
          <w:t>46</w:t>
        </w:r>
        <w:r>
          <w:fldChar w:fldCharType="end"/>
        </w:r>
      </w:hyperlink>
    </w:p>
    <w:p>
      <w:pPr>
        <w:pStyle w:val="TOC1"/>
        <w:tabs>
          <w:tab w:val="right" w:leader="dot" w:pos="8306"/>
        </w:tabs>
      </w:pPr>
      <w:hyperlink w:anchor="_Toc11904" w:history="1">
        <w:r>
          <w:rPr>
            <w:rFonts w:ascii="仿宋" w:eastAsia="仿宋" w:hAnsi="仿宋" w:cs="仿宋" w:hint="eastAsia"/>
            <w:lang w:eastAsia="zh-CN"/>
          </w:rPr>
          <w:t>十、土地利用与规划方案</w:t>
        </w:r>
        <w:r>
          <w:tab/>
        </w:r>
        <w:r>
          <w:fldChar w:fldCharType="begin"/>
        </w:r>
        <w:r>
          <w:instrText xml:space="preserve"> PAGEREF _Toc11904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74" w:history="1">
        <w:r>
          <w:rPr>
            <w:rFonts w:ascii="仿宋" w:eastAsia="仿宋" w:hAnsi="仿宋" w:cs="仿宋" w:hint="eastAsia"/>
            <w:lang w:eastAsia="zh-CN"/>
          </w:rPr>
          <w:t>(一)、项目用地情况分析</w:t>
        </w:r>
        <w:r>
          <w:tab/>
        </w:r>
        <w:r>
          <w:fldChar w:fldCharType="begin"/>
        </w:r>
        <w:r>
          <w:instrText xml:space="preserve"> PAGEREF _Toc15374 \h </w:instrText>
        </w:r>
        <w:r>
          <w:fldChar w:fldCharType="separate"/>
        </w:r>
        <w:r>
          <w:t>48</w:t>
        </w:r>
        <w:r>
          <w:fldChar w:fldCharType="end"/>
        </w:r>
      </w:hyperlink>
    </w:p>
    <w:p>
      <w:pPr>
        <w:pStyle w:val="TOC2"/>
        <w:tabs>
          <w:tab w:val="right" w:leader="dot" w:pos="8306"/>
        </w:tabs>
      </w:pPr>
      <w:hyperlink w:anchor="_Toc1336" w:history="1">
        <w:r>
          <w:rPr>
            <w:rFonts w:ascii="仿宋" w:eastAsia="仿宋" w:hAnsi="仿宋" w:cs="仿宋" w:hint="eastAsia"/>
            <w:lang w:eastAsia="zh-CN"/>
          </w:rPr>
          <w:t>(二)、土地利用规划方案</w:t>
        </w:r>
        <w:r>
          <w:tab/>
        </w:r>
        <w:r>
          <w:fldChar w:fldCharType="begin"/>
        </w:r>
        <w:r>
          <w:instrText xml:space="preserve"> PAGEREF _Toc1336 \h </w:instrText>
        </w:r>
        <w:r>
          <w:fldChar w:fldCharType="separate"/>
        </w:r>
        <w:r>
          <w:t>49</w:t>
        </w:r>
        <w:r>
          <w:fldChar w:fldCharType="end"/>
        </w:r>
      </w:hyperlink>
    </w:p>
    <w:p>
      <w:pPr>
        <w:pStyle w:val="TOC1"/>
        <w:tabs>
          <w:tab w:val="right" w:leader="dot" w:pos="8306"/>
        </w:tabs>
      </w:pPr>
      <w:hyperlink w:anchor="_Toc31342" w:history="1">
        <w:r>
          <w:rPr>
            <w:rFonts w:ascii="仿宋" w:eastAsia="仿宋" w:hAnsi="仿宋" w:cs="仿宋" w:hint="eastAsia"/>
            <w:lang w:eastAsia="zh-CN"/>
          </w:rPr>
          <w:t>十一、项目进度计划</w:t>
        </w:r>
        <w:r>
          <w:tab/>
        </w:r>
        <w:r>
          <w:fldChar w:fldCharType="begin"/>
        </w:r>
        <w:r>
          <w:instrText xml:space="preserve"> PAGEREF _Toc31342 \h </w:instrText>
        </w:r>
        <w:r>
          <w:fldChar w:fldCharType="separate"/>
        </w:r>
        <w:r>
          <w:t>50</w:t>
        </w:r>
        <w:r>
          <w:fldChar w:fldCharType="end"/>
        </w:r>
      </w:hyperlink>
    </w:p>
    <w:p>
      <w:pPr>
        <w:pStyle w:val="TOC2"/>
        <w:tabs>
          <w:tab w:val="right" w:leader="dot" w:pos="8306"/>
        </w:tabs>
      </w:pPr>
      <w:hyperlink w:anchor="_Toc30237" w:history="1">
        <w:r>
          <w:rPr>
            <w:rFonts w:ascii="仿宋" w:eastAsia="仿宋" w:hAnsi="仿宋" w:cs="仿宋" w:hint="eastAsia"/>
            <w:lang w:eastAsia="zh-CN"/>
          </w:rPr>
          <w:t>(一)、建设周期</w:t>
        </w:r>
        <w:r>
          <w:tab/>
        </w:r>
        <w:r>
          <w:fldChar w:fldCharType="begin"/>
        </w:r>
        <w:r>
          <w:instrText xml:space="preserve"> PAGEREF _Toc30237 \h </w:instrText>
        </w:r>
        <w:r>
          <w:fldChar w:fldCharType="separate"/>
        </w:r>
        <w:r>
          <w:t>50</w:t>
        </w:r>
        <w:r>
          <w:fldChar w:fldCharType="end"/>
        </w:r>
      </w:hyperlink>
    </w:p>
    <w:p>
      <w:pPr>
        <w:pStyle w:val="TOC2"/>
        <w:tabs>
          <w:tab w:val="right" w:leader="dot" w:pos="8306"/>
        </w:tabs>
      </w:pPr>
      <w:hyperlink w:anchor="_Toc18634" w:history="1">
        <w:r>
          <w:rPr>
            <w:rFonts w:ascii="仿宋" w:eastAsia="仿宋" w:hAnsi="仿宋" w:cs="仿宋" w:hint="eastAsia"/>
            <w:lang w:eastAsia="zh-CN"/>
          </w:rPr>
          <w:t>(二)、建设进度</w:t>
        </w:r>
        <w:r>
          <w:tab/>
        </w:r>
        <w:r>
          <w:fldChar w:fldCharType="begin"/>
        </w:r>
        <w:r>
          <w:instrText xml:space="preserve"> PAGEREF _Toc18634 \h </w:instrText>
        </w:r>
        <w:r>
          <w:fldChar w:fldCharType="separate"/>
        </w:r>
        <w:r>
          <w:t>50</w:t>
        </w:r>
        <w:r>
          <w:fldChar w:fldCharType="end"/>
        </w:r>
      </w:hyperlink>
    </w:p>
    <w:p>
      <w:pPr>
        <w:pStyle w:val="TOC2"/>
        <w:tabs>
          <w:tab w:val="right" w:leader="dot" w:pos="8306"/>
        </w:tabs>
      </w:pPr>
      <w:hyperlink w:anchor="_Toc14470" w:history="1">
        <w:r>
          <w:rPr>
            <w:rFonts w:ascii="仿宋" w:eastAsia="仿宋" w:hAnsi="仿宋" w:cs="仿宋" w:hint="eastAsia"/>
            <w:lang w:eastAsia="zh-CN"/>
          </w:rPr>
          <w:t>(三)、进度安排注意事项</w:t>
        </w:r>
        <w:r>
          <w:tab/>
        </w:r>
        <w:r>
          <w:fldChar w:fldCharType="begin"/>
        </w:r>
        <w:r>
          <w:instrText xml:space="preserve"> PAGEREF _Toc14470 \h </w:instrText>
        </w:r>
        <w:r>
          <w:fldChar w:fldCharType="separate"/>
        </w:r>
        <w:r>
          <w:t>51</w:t>
        </w:r>
        <w:r>
          <w:fldChar w:fldCharType="end"/>
        </w:r>
      </w:hyperlink>
    </w:p>
    <w:p>
      <w:pPr>
        <w:pStyle w:val="TOC2"/>
        <w:tabs>
          <w:tab w:val="right" w:leader="dot" w:pos="8306"/>
        </w:tabs>
      </w:pPr>
      <w:hyperlink w:anchor="_Toc18231" w:history="1">
        <w:r>
          <w:rPr>
            <w:rFonts w:ascii="仿宋" w:eastAsia="仿宋" w:hAnsi="仿宋" w:cs="仿宋" w:hint="eastAsia"/>
            <w:lang w:eastAsia="zh-CN"/>
          </w:rPr>
          <w:t>(四)、人力资源配置</w:t>
        </w:r>
        <w:r>
          <w:tab/>
        </w:r>
        <w:r>
          <w:fldChar w:fldCharType="begin"/>
        </w:r>
        <w:r>
          <w:instrText xml:space="preserve"> PAGEREF _Toc18231 \h </w:instrText>
        </w:r>
        <w:r>
          <w:fldChar w:fldCharType="separate"/>
        </w:r>
        <w:r>
          <w:t>52</w:t>
        </w:r>
        <w:r>
          <w:fldChar w:fldCharType="end"/>
        </w:r>
      </w:hyperlink>
    </w:p>
    <w:p>
      <w:pPr>
        <w:pStyle w:val="TOC2"/>
        <w:tabs>
          <w:tab w:val="right" w:leader="dot" w:pos="8306"/>
        </w:tabs>
      </w:pPr>
      <w:hyperlink w:anchor="_Toc484" w:history="1">
        <w:r>
          <w:rPr>
            <w:rFonts w:ascii="仿宋" w:eastAsia="仿宋" w:hAnsi="仿宋" w:cs="仿宋" w:hint="eastAsia"/>
            <w:lang w:eastAsia="zh-CN"/>
          </w:rPr>
          <w:t>(五)、员工培训</w:t>
        </w:r>
        <w:r>
          <w:tab/>
        </w:r>
        <w:r>
          <w:fldChar w:fldCharType="begin"/>
        </w:r>
        <w:r>
          <w:instrText xml:space="preserve"> PAGEREF _Toc484 \h </w:instrText>
        </w:r>
        <w:r>
          <w:fldChar w:fldCharType="separate"/>
        </w:r>
        <w:r>
          <w:t>54</w:t>
        </w:r>
        <w:r>
          <w:fldChar w:fldCharType="end"/>
        </w:r>
      </w:hyperlink>
    </w:p>
    <w:p>
      <w:pPr>
        <w:pStyle w:val="TOC2"/>
        <w:tabs>
          <w:tab w:val="right" w:leader="dot" w:pos="8306"/>
        </w:tabs>
      </w:pPr>
      <w:hyperlink w:anchor="_Toc23629" w:history="1">
        <w:r>
          <w:rPr>
            <w:rFonts w:ascii="仿宋" w:eastAsia="仿宋" w:hAnsi="仿宋" w:cs="仿宋" w:hint="eastAsia"/>
            <w:lang w:eastAsia="zh-CN"/>
          </w:rPr>
          <w:t>(六)、项目实施保障</w:t>
        </w:r>
        <w:r>
          <w:tab/>
        </w:r>
        <w:r>
          <w:fldChar w:fldCharType="begin"/>
        </w:r>
        <w:r>
          <w:instrText xml:space="preserve"> PAGEREF _Toc23629 \h </w:instrText>
        </w:r>
        <w:r>
          <w:fldChar w:fldCharType="separate"/>
        </w:r>
        <w:r>
          <w:t>55</w:t>
        </w:r>
        <w:r>
          <w:fldChar w:fldCharType="end"/>
        </w:r>
      </w:hyperlink>
    </w:p>
    <w:p>
      <w:pPr>
        <w:pStyle w:val="TOC2"/>
        <w:tabs>
          <w:tab w:val="right" w:leader="dot" w:pos="8306"/>
        </w:tabs>
      </w:pPr>
      <w:hyperlink w:anchor="_Toc12721" w:history="1">
        <w:r>
          <w:rPr>
            <w:rFonts w:ascii="仿宋" w:eastAsia="仿宋" w:hAnsi="仿宋" w:cs="仿宋" w:hint="eastAsia"/>
            <w:lang w:eastAsia="zh-CN"/>
          </w:rPr>
          <w:t>(七)、安全规范管理</w:t>
        </w:r>
        <w:r>
          <w:tab/>
        </w:r>
        <w:r>
          <w:fldChar w:fldCharType="begin"/>
        </w:r>
        <w:r>
          <w:instrText xml:space="preserve"> PAGEREF _Toc12721 \h </w:instrText>
        </w:r>
        <w:r>
          <w:fldChar w:fldCharType="separate"/>
        </w:r>
        <w:r>
          <w:t>56</w:t>
        </w:r>
        <w:r>
          <w:fldChar w:fldCharType="end"/>
        </w:r>
      </w:hyperlink>
    </w:p>
    <w:p>
      <w:pPr>
        <w:pStyle w:val="TOC1"/>
        <w:tabs>
          <w:tab w:val="right" w:leader="dot" w:pos="8306"/>
        </w:tabs>
      </w:pPr>
      <w:hyperlink w:anchor="_Toc14296" w:history="1">
        <w:r>
          <w:rPr>
            <w:rFonts w:ascii="仿宋" w:eastAsia="仿宋" w:hAnsi="仿宋" w:cs="仿宋" w:hint="eastAsia"/>
            <w:lang w:eastAsia="zh-CN"/>
          </w:rPr>
          <w:t>十二、环境保护与绿色发展</w:t>
        </w:r>
        <w:r>
          <w:tab/>
        </w:r>
        <w:r>
          <w:fldChar w:fldCharType="begin"/>
        </w:r>
        <w:r>
          <w:instrText xml:space="preserve"> PAGEREF _Toc14296 \h </w:instrText>
        </w:r>
        <w:r>
          <w:fldChar w:fldCharType="separate"/>
        </w:r>
        <w:r>
          <w:t>57</w:t>
        </w:r>
        <w:r>
          <w:fldChar w:fldCharType="end"/>
        </w:r>
      </w:hyperlink>
    </w:p>
    <w:p>
      <w:pPr>
        <w:pStyle w:val="TOC2"/>
        <w:tabs>
          <w:tab w:val="right" w:leader="dot" w:pos="8306"/>
        </w:tabs>
      </w:pPr>
      <w:hyperlink w:anchor="_Toc13790" w:history="1">
        <w:r>
          <w:rPr>
            <w:rFonts w:ascii="仿宋" w:eastAsia="仿宋" w:hAnsi="仿宋" w:cs="仿宋" w:hint="eastAsia"/>
            <w:lang w:eastAsia="zh-CN"/>
          </w:rPr>
          <w:t>(一)、环境保护措施</w:t>
        </w:r>
        <w:r>
          <w:tab/>
        </w:r>
        <w:r>
          <w:fldChar w:fldCharType="begin"/>
        </w:r>
        <w:r>
          <w:instrText xml:space="preserve"> PAGEREF _Toc13790 \h </w:instrText>
        </w:r>
        <w:r>
          <w:fldChar w:fldCharType="separate"/>
        </w:r>
        <w:r>
          <w:t>57</w:t>
        </w:r>
        <w:r>
          <w:fldChar w:fldCharType="end"/>
        </w:r>
      </w:hyperlink>
    </w:p>
    <w:p>
      <w:pPr>
        <w:pStyle w:val="TOC2"/>
        <w:tabs>
          <w:tab w:val="right" w:leader="dot" w:pos="8306"/>
        </w:tabs>
      </w:pPr>
      <w:hyperlink w:anchor="_Toc24591" w:history="1">
        <w:r>
          <w:rPr>
            <w:rFonts w:ascii="仿宋" w:eastAsia="仿宋" w:hAnsi="仿宋" w:cs="仿宋" w:hint="eastAsia"/>
            <w:lang w:eastAsia="zh-CN"/>
          </w:rPr>
          <w:t>(二)、绿色发展与可持续发展策略</w:t>
        </w:r>
        <w:r>
          <w:tab/>
        </w:r>
        <w:r>
          <w:fldChar w:fldCharType="begin"/>
        </w:r>
        <w:r>
          <w:instrText xml:space="preserve"> PAGEREF _Toc24591 \h </w:instrText>
        </w:r>
        <w:r>
          <w:fldChar w:fldCharType="separate"/>
        </w:r>
        <w:r>
          <w:t>59</w:t>
        </w:r>
        <w:r>
          <w:fldChar w:fldCharType="end"/>
        </w:r>
      </w:hyperlink>
    </w:p>
    <w:p>
      <w:pPr>
        <w:pStyle w:val="TOC1"/>
        <w:tabs>
          <w:tab w:val="right" w:leader="dot" w:pos="8306"/>
        </w:tabs>
      </w:pPr>
      <w:hyperlink w:anchor="_Toc13218" w:history="1">
        <w:r>
          <w:rPr>
            <w:rFonts w:ascii="仿宋" w:eastAsia="仿宋" w:hAnsi="仿宋" w:cs="仿宋" w:hint="eastAsia"/>
            <w:lang w:eastAsia="zh-CN"/>
          </w:rPr>
          <w:t>十三、企业合规与伦理</w:t>
        </w:r>
        <w:r>
          <w:tab/>
        </w:r>
        <w:r>
          <w:fldChar w:fldCharType="begin"/>
        </w:r>
        <w:r>
          <w:instrText xml:space="preserve"> PAGEREF _Toc13218 \h </w:instrText>
        </w:r>
        <w:r>
          <w:fldChar w:fldCharType="separate"/>
        </w:r>
        <w:r>
          <w:t>61</w:t>
        </w:r>
        <w:r>
          <w:fldChar w:fldCharType="end"/>
        </w:r>
      </w:hyperlink>
    </w:p>
    <w:p>
      <w:pPr>
        <w:pStyle w:val="TOC2"/>
        <w:tabs>
          <w:tab w:val="right" w:leader="dot" w:pos="8306"/>
        </w:tabs>
      </w:pPr>
      <w:hyperlink w:anchor="_Toc17828" w:history="1">
        <w:r>
          <w:rPr>
            <w:rFonts w:ascii="仿宋" w:eastAsia="仿宋" w:hAnsi="仿宋" w:cs="仿宋" w:hint="eastAsia"/>
            <w:lang w:eastAsia="zh-CN"/>
          </w:rPr>
          <w:t>(一)、合规政策与程序</w:t>
        </w:r>
        <w:r>
          <w:tab/>
        </w:r>
        <w:r>
          <w:fldChar w:fldCharType="begin"/>
        </w:r>
        <w:r>
          <w:instrText xml:space="preserve"> PAGEREF _Toc17828 \h </w:instrText>
        </w:r>
        <w:r>
          <w:fldChar w:fldCharType="separate"/>
        </w:r>
        <w:r>
          <w:t>61</w:t>
        </w:r>
        <w:r>
          <w:fldChar w:fldCharType="end"/>
        </w:r>
      </w:hyperlink>
    </w:p>
    <w:p>
      <w:pPr>
        <w:pStyle w:val="TOC2"/>
        <w:tabs>
          <w:tab w:val="right" w:leader="dot" w:pos="8306"/>
        </w:tabs>
      </w:pPr>
      <w:hyperlink w:anchor="_Toc8157" w:history="1">
        <w:r>
          <w:rPr>
            <w:rFonts w:ascii="仿宋" w:eastAsia="仿宋" w:hAnsi="仿宋" w:cs="仿宋" w:hint="eastAsia"/>
            <w:lang w:eastAsia="zh-CN"/>
          </w:rPr>
          <w:t>(二)、伦理规范与培训</w:t>
        </w:r>
        <w:r>
          <w:tab/>
        </w:r>
        <w:r>
          <w:fldChar w:fldCharType="begin"/>
        </w:r>
        <w:r>
          <w:instrText xml:space="preserve"> PAGEREF _Toc8157 \h </w:instrText>
        </w:r>
        <w:r>
          <w:fldChar w:fldCharType="separate"/>
        </w:r>
        <w:r>
          <w:t>62</w:t>
        </w:r>
        <w:r>
          <w:fldChar w:fldCharType="end"/>
        </w:r>
      </w:hyperlink>
    </w:p>
    <w:p>
      <w:pPr>
        <w:pStyle w:val="TOC2"/>
        <w:tabs>
          <w:tab w:val="right" w:leader="dot" w:pos="8306"/>
        </w:tabs>
      </w:pPr>
      <w:hyperlink w:anchor="_Toc32037" w:history="1">
        <w:r>
          <w:rPr>
            <w:rFonts w:ascii="仿宋" w:eastAsia="仿宋" w:hAnsi="仿宋" w:cs="仿宋" w:hint="eastAsia"/>
            <w:lang w:eastAsia="zh-CN"/>
          </w:rPr>
          <w:t>(三)、合规风险评估</w:t>
        </w:r>
        <w:r>
          <w:tab/>
        </w:r>
        <w:r>
          <w:fldChar w:fldCharType="begin"/>
        </w:r>
        <w:r>
          <w:instrText xml:space="preserve"> PAGEREF _Toc32037 \h </w:instrText>
        </w:r>
        <w:r>
          <w:fldChar w:fldCharType="separate"/>
        </w:r>
        <w:r>
          <w:t>63</w:t>
        </w:r>
        <w:r>
          <w:fldChar w:fldCharType="end"/>
        </w:r>
      </w:hyperlink>
    </w:p>
    <w:p>
      <w:pPr>
        <w:pStyle w:val="TOC2"/>
        <w:tabs>
          <w:tab w:val="right" w:leader="dot" w:pos="8306"/>
        </w:tabs>
      </w:pPr>
      <w:hyperlink w:anchor="_Toc2919" w:history="1">
        <w:r>
          <w:rPr>
            <w:rFonts w:ascii="仿宋" w:eastAsia="仿宋" w:hAnsi="仿宋" w:cs="仿宋" w:hint="eastAsia"/>
            <w:lang w:eastAsia="zh-CN"/>
          </w:rPr>
          <w:t>(四)、合规监督与执行</w:t>
        </w:r>
        <w:r>
          <w:tab/>
        </w:r>
        <w:r>
          <w:fldChar w:fldCharType="begin"/>
        </w:r>
        <w:r>
          <w:instrText xml:space="preserve"> PAGEREF _Toc2919 \h </w:instrText>
        </w:r>
        <w:r>
          <w:fldChar w:fldCharType="separate"/>
        </w:r>
        <w:r>
          <w:t>64</w:t>
        </w:r>
        <w:r>
          <w:fldChar w:fldCharType="end"/>
        </w:r>
      </w:hyperlink>
    </w:p>
    <w:p>
      <w:pPr>
        <w:pStyle w:val="TOC1"/>
        <w:tabs>
          <w:tab w:val="right" w:leader="dot" w:pos="8306"/>
        </w:tabs>
      </w:pPr>
      <w:hyperlink w:anchor="_Toc28801" w:history="1">
        <w:r>
          <w:rPr>
            <w:rFonts w:ascii="仿宋" w:eastAsia="仿宋" w:hAnsi="仿宋" w:cs="仿宋" w:hint="eastAsia"/>
            <w:lang w:eastAsia="zh-CN"/>
          </w:rPr>
          <w:t>十四、人力资源管理与开发</w:t>
        </w:r>
        <w:r>
          <w:tab/>
        </w:r>
        <w:r>
          <w:fldChar w:fldCharType="begin"/>
        </w:r>
        <w:r>
          <w:instrText xml:space="preserve"> PAGEREF _Toc28801 \h </w:instrText>
        </w:r>
        <w:r>
          <w:fldChar w:fldCharType="separate"/>
        </w:r>
        <w:r>
          <w:t>65</w:t>
        </w:r>
        <w:r>
          <w:fldChar w:fldCharType="end"/>
        </w:r>
      </w:hyperlink>
    </w:p>
    <w:p>
      <w:pPr>
        <w:pStyle w:val="TOC2"/>
        <w:tabs>
          <w:tab w:val="right" w:leader="dot" w:pos="8306"/>
        </w:tabs>
      </w:pPr>
      <w:hyperlink w:anchor="_Toc19204" w:history="1">
        <w:r>
          <w:rPr>
            <w:rFonts w:ascii="仿宋" w:eastAsia="仿宋" w:hAnsi="仿宋" w:cs="仿宋" w:hint="eastAsia"/>
            <w:lang w:eastAsia="zh-CN"/>
          </w:rPr>
          <w:t>(一)、人力资源规划</w:t>
        </w:r>
        <w:r>
          <w:tab/>
        </w:r>
        <w:r>
          <w:fldChar w:fldCharType="begin"/>
        </w:r>
        <w:r>
          <w:instrText xml:space="preserve"> PAGEREF _Toc19204 \h </w:instrText>
        </w:r>
        <w:r>
          <w:fldChar w:fldCharType="separate"/>
        </w:r>
        <w:r>
          <w:t>65</w:t>
        </w:r>
        <w:r>
          <w:fldChar w:fldCharType="end"/>
        </w:r>
      </w:hyperlink>
    </w:p>
    <w:p>
      <w:pPr>
        <w:pStyle w:val="TOC2"/>
        <w:tabs>
          <w:tab w:val="right" w:leader="dot" w:pos="8306"/>
        </w:tabs>
      </w:pPr>
      <w:hyperlink w:anchor="_Toc12727" w:history="1">
        <w:r>
          <w:rPr>
            <w:rFonts w:ascii="仿宋" w:eastAsia="仿宋" w:hAnsi="仿宋" w:cs="仿宋" w:hint="eastAsia"/>
            <w:lang w:eastAsia="zh-CN"/>
          </w:rPr>
          <w:t>(二)、人力资源开发与培训</w:t>
        </w:r>
        <w:r>
          <w:tab/>
        </w:r>
        <w:r>
          <w:fldChar w:fldCharType="begin"/>
        </w:r>
        <w:r>
          <w:instrText xml:space="preserve"> PAGEREF _Toc12727 \h </w:instrText>
        </w:r>
        <w:r>
          <w:fldChar w:fldCharType="separate"/>
        </w:r>
        <w:r>
          <w:t>67</w:t>
        </w:r>
        <w:r>
          <w:fldChar w:fldCharType="end"/>
        </w:r>
      </w:hyperlink>
    </w:p>
    <w:p>
      <w:pPr>
        <w:pStyle w:val="TOC1"/>
        <w:tabs>
          <w:tab w:val="right" w:leader="dot" w:pos="8306"/>
        </w:tabs>
      </w:pPr>
      <w:hyperlink w:anchor="_Toc8152" w:history="1">
        <w:r>
          <w:rPr>
            <w:rFonts w:ascii="仿宋" w:eastAsia="仿宋" w:hAnsi="仿宋" w:cs="仿宋" w:hint="eastAsia"/>
            <w:lang w:eastAsia="zh-CN"/>
          </w:rPr>
          <w:t>十五、产业协同与集群发展</w:t>
        </w:r>
        <w:r>
          <w:tab/>
        </w:r>
        <w:r>
          <w:fldChar w:fldCharType="begin"/>
        </w:r>
        <w:r>
          <w:instrText xml:space="preserve"> PAGEREF _Toc8152 \h </w:instrText>
        </w:r>
        <w:r>
          <w:fldChar w:fldCharType="separate"/>
        </w:r>
        <w:r>
          <w:t>69</w:t>
        </w:r>
        <w:r>
          <w:fldChar w:fldCharType="end"/>
        </w:r>
      </w:hyperlink>
    </w:p>
    <w:p>
      <w:pPr>
        <w:pStyle w:val="TOC2"/>
        <w:tabs>
          <w:tab w:val="right" w:leader="dot" w:pos="8306"/>
        </w:tabs>
      </w:pPr>
      <w:hyperlink w:anchor="_Toc8183" w:history="1">
        <w:r>
          <w:rPr>
            <w:rFonts w:ascii="仿宋" w:eastAsia="仿宋" w:hAnsi="仿宋" w:cs="仿宋" w:hint="eastAsia"/>
            <w:lang w:eastAsia="zh-CN"/>
          </w:rPr>
          <w:t>(一)、产业协同机制建设</w:t>
        </w:r>
        <w:r>
          <w:tab/>
        </w:r>
        <w:r>
          <w:fldChar w:fldCharType="begin"/>
        </w:r>
        <w:r>
          <w:instrText xml:space="preserve"> PAGEREF _Toc8183 \h </w:instrText>
        </w:r>
        <w:r>
          <w:fldChar w:fldCharType="separate"/>
        </w:r>
        <w:r>
          <w:t>69</w:t>
        </w:r>
        <w:r>
          <w:fldChar w:fldCharType="end"/>
        </w:r>
      </w:hyperlink>
    </w:p>
    <w:p>
      <w:pPr>
        <w:pStyle w:val="TOC2"/>
        <w:tabs>
          <w:tab w:val="right" w:leader="dot" w:pos="8306"/>
        </w:tabs>
      </w:pPr>
      <w:hyperlink w:anchor="_Toc27785" w:history="1">
        <w:r>
          <w:rPr>
            <w:rFonts w:ascii="仿宋" w:eastAsia="仿宋" w:hAnsi="仿宋" w:cs="仿宋" w:hint="eastAsia"/>
            <w:lang w:eastAsia="zh-CN"/>
          </w:rPr>
          <w:t>(二)、产业集群培育与发展</w:t>
        </w:r>
        <w:r>
          <w:tab/>
        </w:r>
        <w:r>
          <w:fldChar w:fldCharType="begin"/>
        </w:r>
        <w:r>
          <w:instrText xml:space="preserve"> PAGEREF _Toc27785 \h </w:instrText>
        </w:r>
        <w:r>
          <w:fldChar w:fldCharType="separate"/>
        </w:r>
        <w:r>
          <w:t>70</w:t>
        </w:r>
        <w:r>
          <w:fldChar w:fldCharType="end"/>
        </w:r>
      </w:hyperlink>
    </w:p>
    <w:p>
      <w:pPr>
        <w:pStyle w:val="TOC1"/>
        <w:tabs>
          <w:tab w:val="right" w:leader="dot" w:pos="8306"/>
        </w:tabs>
      </w:pPr>
      <w:hyperlink w:anchor="_Toc23220" w:history="1">
        <w:r>
          <w:rPr>
            <w:rFonts w:ascii="仿宋" w:eastAsia="仿宋" w:hAnsi="仿宋" w:cs="仿宋" w:hint="eastAsia"/>
            <w:lang w:eastAsia="zh-CN"/>
          </w:rPr>
          <w:t>十六、项目施工方案</w:t>
        </w:r>
        <w:r>
          <w:tab/>
        </w:r>
        <w:r>
          <w:fldChar w:fldCharType="begin"/>
        </w:r>
        <w:r>
          <w:instrText xml:space="preserve"> PAGEREF _Toc23220 \h </w:instrText>
        </w:r>
        <w:r>
          <w:fldChar w:fldCharType="separate"/>
        </w:r>
        <w:r>
          <w:t>71</w:t>
        </w:r>
        <w:r>
          <w:fldChar w:fldCharType="end"/>
        </w:r>
      </w:hyperlink>
    </w:p>
    <w:p>
      <w:pPr>
        <w:pStyle w:val="TOC2"/>
        <w:tabs>
          <w:tab w:val="right" w:leader="dot" w:pos="8306"/>
        </w:tabs>
      </w:pPr>
      <w:hyperlink w:anchor="_Toc9338" w:history="1">
        <w:r>
          <w:rPr>
            <w:rFonts w:ascii="仿宋" w:eastAsia="仿宋" w:hAnsi="仿宋" w:cs="仿宋" w:hint="eastAsia"/>
            <w:lang w:eastAsia="zh-CN"/>
          </w:rPr>
          <w:t>(一)、施工组织设计</w:t>
        </w:r>
        <w:r>
          <w:tab/>
        </w:r>
        <w:r>
          <w:fldChar w:fldCharType="begin"/>
        </w:r>
        <w:r>
          <w:instrText xml:space="preserve"> PAGEREF _Toc9338 \h </w:instrText>
        </w:r>
        <w:r>
          <w:fldChar w:fldCharType="separate"/>
        </w:r>
        <w:r>
          <w:t>71</w:t>
        </w:r>
        <w:r>
          <w:fldChar w:fldCharType="end"/>
        </w:r>
      </w:hyperlink>
    </w:p>
    <w:p>
      <w:pPr>
        <w:pStyle w:val="TOC2"/>
        <w:tabs>
          <w:tab w:val="right" w:leader="dot" w:pos="8306"/>
        </w:tabs>
      </w:pPr>
      <w:hyperlink w:anchor="_Toc6790" w:history="1">
        <w:r>
          <w:rPr>
            <w:rFonts w:ascii="仿宋" w:eastAsia="仿宋" w:hAnsi="仿宋" w:cs="仿宋" w:hint="eastAsia"/>
            <w:lang w:eastAsia="zh-CN"/>
          </w:rPr>
          <w:t>(二)、施工工艺与技术路线</w:t>
        </w:r>
        <w:r>
          <w:tab/>
        </w:r>
        <w:r>
          <w:fldChar w:fldCharType="begin"/>
        </w:r>
        <w:r>
          <w:instrText xml:space="preserve"> PAGEREF _Toc6790 \h </w:instrText>
        </w:r>
        <w:r>
          <w:fldChar w:fldCharType="separate"/>
        </w:r>
        <w:r>
          <w:t>73</w:t>
        </w:r>
        <w:r>
          <w:fldChar w:fldCharType="end"/>
        </w:r>
      </w:hyperlink>
    </w:p>
    <w:p>
      <w:pPr>
        <w:pStyle w:val="TOC2"/>
        <w:tabs>
          <w:tab w:val="right" w:leader="dot" w:pos="8306"/>
        </w:tabs>
      </w:pPr>
      <w:hyperlink w:anchor="_Toc19898" w:history="1">
        <w:r>
          <w:rPr>
            <w:rFonts w:ascii="仿宋" w:eastAsia="仿宋" w:hAnsi="仿宋" w:cs="仿宋" w:hint="eastAsia"/>
            <w:lang w:eastAsia="zh-CN"/>
          </w:rPr>
          <w:t>(三)、关键节点施工计划</w:t>
        </w:r>
        <w:r>
          <w:tab/>
        </w:r>
        <w:r>
          <w:fldChar w:fldCharType="begin"/>
        </w:r>
        <w:r>
          <w:instrText xml:space="preserve"> PAGEREF _Toc19898 \h </w:instrText>
        </w:r>
        <w:r>
          <w:fldChar w:fldCharType="separate"/>
        </w:r>
        <w:r>
          <w:t>74</w:t>
        </w:r>
        <w:r>
          <w:fldChar w:fldCharType="end"/>
        </w:r>
      </w:hyperlink>
    </w:p>
    <w:p>
      <w:pPr>
        <w:pStyle w:val="TOC2"/>
        <w:tabs>
          <w:tab w:val="right" w:leader="dot" w:pos="8306"/>
        </w:tabs>
      </w:pPr>
      <w:hyperlink w:anchor="_Toc1476" w:history="1">
        <w:r>
          <w:rPr>
            <w:rFonts w:ascii="仿宋" w:eastAsia="仿宋" w:hAnsi="仿宋" w:cs="仿宋" w:hint="eastAsia"/>
            <w:lang w:eastAsia="zh-CN"/>
          </w:rPr>
          <w:t>(四)、施工现场管理</w:t>
        </w:r>
        <w:r>
          <w:tab/>
        </w:r>
        <w:r>
          <w:fldChar w:fldCharType="begin"/>
        </w:r>
        <w:r>
          <w:instrText xml:space="preserve"> PAGEREF _Toc1476 \h </w:instrText>
        </w:r>
        <w:r>
          <w:fldChar w:fldCharType="separate"/>
        </w:r>
        <w:r>
          <w:t>75</w:t>
        </w:r>
        <w:r>
          <w:fldChar w:fldCharType="end"/>
        </w:r>
      </w:hyperlink>
    </w:p>
    <w:p>
      <w:pPr>
        <w:pStyle w:val="TOC1"/>
        <w:tabs>
          <w:tab w:val="right" w:leader="dot" w:pos="8306"/>
        </w:tabs>
      </w:pPr>
      <w:hyperlink w:anchor="_Toc29603" w:history="1">
        <w:r>
          <w:rPr>
            <w:rFonts w:ascii="仿宋" w:eastAsia="仿宋" w:hAnsi="仿宋" w:cs="仿宋" w:hint="eastAsia"/>
            <w:lang w:eastAsia="zh-CN"/>
          </w:rPr>
          <w:t>十七、设施与设备管理</w:t>
        </w:r>
        <w:r>
          <w:tab/>
        </w:r>
        <w:r>
          <w:fldChar w:fldCharType="begin"/>
        </w:r>
        <w:r>
          <w:instrText xml:space="preserve"> PAGEREF _Toc29603 \h </w:instrText>
        </w:r>
        <w:r>
          <w:fldChar w:fldCharType="separate"/>
        </w:r>
        <w:r>
          <w:t>77</w:t>
        </w:r>
        <w:r>
          <w:fldChar w:fldCharType="end"/>
        </w:r>
      </w:hyperlink>
    </w:p>
    <w:p>
      <w:pPr>
        <w:pStyle w:val="TOC2"/>
        <w:tabs>
          <w:tab w:val="right" w:leader="dot" w:pos="8306"/>
        </w:tabs>
      </w:pPr>
      <w:hyperlink w:anchor="_Toc1853" w:history="1">
        <w:r>
          <w:rPr>
            <w:rFonts w:ascii="仿宋" w:eastAsia="仿宋" w:hAnsi="仿宋" w:cs="仿宋" w:hint="eastAsia"/>
            <w:lang w:eastAsia="zh-CN"/>
          </w:rPr>
          <w:t>(一)、设施规划与配置</w:t>
        </w:r>
        <w:r>
          <w:tab/>
        </w:r>
        <w:r>
          <w:fldChar w:fldCharType="begin"/>
        </w:r>
        <w:r>
          <w:instrText xml:space="preserve"> PAGEREF _Toc1853 \h </w:instrText>
        </w:r>
        <w:r>
          <w:fldChar w:fldCharType="separate"/>
        </w:r>
        <w:r>
          <w:t>77</w:t>
        </w:r>
        <w:r>
          <w:fldChar w:fldCharType="end"/>
        </w:r>
      </w:hyperlink>
    </w:p>
    <w:p>
      <w:pPr>
        <w:pStyle w:val="TOC2"/>
        <w:tabs>
          <w:tab w:val="right" w:leader="dot" w:pos="8306"/>
        </w:tabs>
      </w:pPr>
      <w:hyperlink w:anchor="_Toc5950" w:history="1">
        <w:r>
          <w:rPr>
            <w:rFonts w:ascii="仿宋" w:eastAsia="仿宋" w:hAnsi="仿宋" w:cs="仿宋" w:hint="eastAsia"/>
            <w:lang w:eastAsia="zh-CN"/>
          </w:rPr>
          <w:t>(二)、设备采购与维护管理</w:t>
        </w:r>
        <w:r>
          <w:tab/>
        </w:r>
        <w:r>
          <w:fldChar w:fldCharType="begin"/>
        </w:r>
        <w:r>
          <w:instrText xml:space="preserve"> PAGEREF _Toc5950 \h </w:instrText>
        </w:r>
        <w:r>
          <w:fldChar w:fldCharType="separate"/>
        </w:r>
        <w:r>
          <w:t>78</w:t>
        </w:r>
        <w:r>
          <w:fldChar w:fldCharType="end"/>
        </w:r>
      </w:hyperlink>
    </w:p>
    <w:p>
      <w:pPr>
        <w:pStyle w:val="TOC2"/>
        <w:tabs>
          <w:tab w:val="right" w:leader="dot" w:pos="8306"/>
        </w:tabs>
      </w:pPr>
      <w:hyperlink w:anchor="_Toc8063" w:history="1">
        <w:r>
          <w:rPr>
            <w:rFonts w:ascii="仿宋" w:eastAsia="仿宋" w:hAnsi="仿宋" w:cs="仿宋" w:hint="eastAsia"/>
            <w:lang w:eastAsia="zh-CN"/>
          </w:rPr>
          <w:t>(三)、设施设备升级策略</w:t>
        </w:r>
        <w:r>
          <w:tab/>
        </w:r>
        <w:r>
          <w:fldChar w:fldCharType="begin"/>
        </w:r>
        <w:r>
          <w:instrText xml:space="preserve"> PAGEREF _Toc8063 \h </w:instrText>
        </w:r>
        <w:r>
          <w:fldChar w:fldCharType="separate"/>
        </w:r>
        <w:r>
          <w:t>79</w:t>
        </w:r>
        <w:r>
          <w:fldChar w:fldCharType="end"/>
        </w:r>
      </w:hyperlink>
    </w:p>
    <w:p>
      <w:pPr>
        <w:pStyle w:val="TOC1"/>
        <w:tabs>
          <w:tab w:val="right" w:leader="dot" w:pos="8306"/>
        </w:tabs>
      </w:pPr>
      <w:hyperlink w:anchor="_Toc21471" w:history="1">
        <w:r>
          <w:rPr>
            <w:rFonts w:ascii="仿宋" w:eastAsia="仿宋" w:hAnsi="仿宋" w:cs="仿宋" w:hint="eastAsia"/>
            <w:lang w:eastAsia="zh-CN"/>
          </w:rPr>
          <w:t>十八、质量管理与控制</w:t>
        </w:r>
        <w:r>
          <w:tab/>
        </w:r>
        <w:r>
          <w:fldChar w:fldCharType="begin"/>
        </w:r>
        <w:r>
          <w:instrText xml:space="preserve"> PAGEREF _Toc21471 \h </w:instrText>
        </w:r>
        <w:r>
          <w:fldChar w:fldCharType="separate"/>
        </w:r>
        <w:r>
          <w:t>79</w:t>
        </w:r>
        <w:r>
          <w:fldChar w:fldCharType="end"/>
        </w:r>
      </w:hyperlink>
    </w:p>
    <w:p>
      <w:pPr>
        <w:pStyle w:val="TOC2"/>
        <w:tabs>
          <w:tab w:val="right" w:leader="dot" w:pos="8306"/>
        </w:tabs>
      </w:pPr>
      <w:hyperlink w:anchor="_Toc11656" w:history="1">
        <w:r>
          <w:rPr>
            <w:rFonts w:ascii="仿宋" w:eastAsia="仿宋" w:hAnsi="仿宋" w:cs="仿宋" w:hint="eastAsia"/>
            <w:lang w:eastAsia="zh-CN"/>
          </w:rPr>
          <w:t>(一)、质量管理体系建设</w:t>
        </w:r>
        <w:r>
          <w:tab/>
        </w:r>
        <w:r>
          <w:fldChar w:fldCharType="begin"/>
        </w:r>
        <w:r>
          <w:instrText xml:space="preserve"> PAGEREF _Toc11656 \h </w:instrText>
        </w:r>
        <w:r>
          <w:fldChar w:fldCharType="separate"/>
        </w:r>
        <w:r>
          <w:t>79</w:t>
        </w:r>
        <w:r>
          <w:fldChar w:fldCharType="end"/>
        </w:r>
      </w:hyperlink>
    </w:p>
    <w:p>
      <w:pPr>
        <w:pStyle w:val="TOC2"/>
        <w:tabs>
          <w:tab w:val="right" w:leader="dot" w:pos="8306"/>
        </w:tabs>
      </w:pPr>
      <w:hyperlink w:anchor="_Toc24990" w:history="1">
        <w:r>
          <w:rPr>
            <w:rFonts w:ascii="仿宋" w:eastAsia="仿宋" w:hAnsi="仿宋" w:cs="仿宋" w:hint="eastAsia"/>
            <w:lang w:eastAsia="zh-CN"/>
          </w:rPr>
          <w:t>(二)、质量控制措施</w:t>
        </w:r>
        <w:r>
          <w:tab/>
        </w:r>
        <w:r>
          <w:fldChar w:fldCharType="begin"/>
        </w:r>
        <w:r>
          <w:instrText xml:space="preserve"> PAGEREF _Toc24990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6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69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015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80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592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一、ZRO2陶瓷制品项目的市场准入条件分析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ZRO2陶瓷制品项目而言，市场准入条件首先取决于政策法规环境。政府对于[行业名称]领域的法规，如环保标准、税收政策、和技术使用规范，直接影响ZRO2陶瓷制品项目的运营和成本结构。例如，若政府针对使用可再生能源的企业提供税收优惠，这将对ZRO2陶瓷制品项目的财务规划产生重要影响。同时，考虑经济环境和消费者偏好的变化对ZRO2陶瓷制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二、ZRO2陶瓷制品项目的行业规范与合规性要求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ZRO2陶瓷制品项目来说，遵守行业规范和合规性要求是确保项目顺利进行的基础。这包括遵循质量控制标准、安全规定、数据保护法规等。例如，若ZRO2陶瓷制品项目涉及数据处理，须严格遵守相关的数据保护法规。此外，行业内部的自律规范，如产品标准和服务流程，也对于提升ZRO2陶瓷制品项目在行业内的认可度和竞争力至关重要。项目管理团队必须不断更新策略，以应对行业规范和法规的变化，确保ZRO2陶瓷制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三、ZRO2陶瓷制品项目的竞争格局和战略定位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ZRO2陶瓷制品项目的发展规划中，理解行业的竞争格局对于制定有效的市场策略极为关键。这包括分析主要竞争对手的市场地位、优势及其业务模式。ZRO2陶瓷制品项目面临的竞争对手可能包括大型成熟企业和创新型初创公司，各自采取不同的市场策略。因此，ZRO2陶瓷制品项目需精确地定位自己的市场策略，如专注于产品创新、客户服务或成本效率，以在竞争中占据优势。通过深入的市场和竞争分析，ZRO2陶瓷制品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2497"/>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0264"/>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1037"/>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104"/>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3090"/>
      <w:r>
        <w:rPr>
          <w:rFonts w:ascii="仿宋" w:eastAsia="仿宋" w:hAnsi="仿宋" w:cs="仿宋" w:hint="eastAsia"/>
          <w:sz w:val="28"/>
          <w:lang w:eastAsia="zh-CN"/>
        </w:rPr>
        <w:t>三、背景、必要性分析</w:t>
      </w:r>
      <w:bookmarkEnd w:id="10"/>
    </w:p>
    <w:p>
      <w:pPr>
        <w:pStyle w:val="Heading2"/>
        <w:rPr>
          <w:rFonts w:ascii="仿宋" w:eastAsia="仿宋" w:hAnsi="仿宋" w:cs="仿宋" w:hint="eastAsia"/>
          <w:lang w:eastAsia="zh-CN"/>
        </w:rPr>
      </w:pPr>
      <w:bookmarkStart w:id="11" w:name="_Toc31249"/>
      <w:r>
        <w:rPr>
          <w:rFonts w:ascii="仿宋" w:eastAsia="仿宋" w:hAnsi="仿宋" w:cs="仿宋" w:hint="eastAsia"/>
          <w:lang w:eastAsia="zh-CN"/>
        </w:rPr>
        <w:t>(一)、项目建设背景</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制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ZRO2陶瓷制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制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ZRO2陶瓷制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2" w:name="_Toc9234"/>
      <w:r>
        <w:rPr>
          <w:rFonts w:ascii="仿宋" w:eastAsia="仿宋" w:hAnsi="仿宋" w:cs="仿宋" w:hint="eastAsia"/>
          <w:sz w:val="28"/>
          <w:lang w:eastAsia="zh-CN"/>
        </w:rPr>
        <w:t>(二)、必要性分析</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ZRO2陶瓷制品项目的必要性在当前经济和社会背景下表现得尤为重要，其对市场需求的满足、技术创新的推动、社会经济发展的促进以及环境可持续性的提高，共同构成了项目建设的核心价值和必要性。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ZRO2陶瓷制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ZRO2陶瓷制品项目在其专注的领域内，特别是在人工智能和数据科学方面，有望推动显著的技术革新。项目的研发活动不仅有望孕育出改变行业运作方式的新技术，还可能在长远中影响整个技术生态系统。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ZRO2陶瓷制品项目还致力于提升当地居民的技能和就业能力，通过与当地教育机构合作提供培训和教育机会，从而提高社区整体的生活水平和社会福祉。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https://d.book118.com/127040042125006040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C01FC1"/>
    <w:rsid w:val="60C01F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704004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2024-02-02T22:07:00Z</dcterms:created>
  <dcterms:modified xsi:type="dcterms:W3CDTF">2024-02-02T22:07:25Z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9446FC9E961E4BC2BA1D0C0992171716_11</vt:lpwstr>
  </property>
  <property fmtid="{D5CDD505-2E9C-101B-9397-08002B2CF9AE}" pid="3" name="KSOProductBuildVer">
    <vt:lpwstr>2052-12.1.0.16250</vt:lpwstr>
  </property>
</Properties>
</file>