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加气加注设备项目建设方案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 w:history="1">
        <w:r>
          <w:rPr>
            <w:rFonts w:ascii="仿宋" w:eastAsia="仿宋" w:hAnsi="仿宋" w:cs="仿宋" w:hint="eastAsia"/>
            <w:lang w:eastAsia="zh-CN"/>
          </w:rPr>
          <w:t>序言</w:t>
        </w:r>
        <w:r>
          <w:tab/>
        </w:r>
        <w:r>
          <w:fldChar w:fldCharType="begin"/>
        </w:r>
        <w:r>
          <w:instrText xml:space="preserve"> PAGEREF _Toc3015 \h </w:instrText>
        </w:r>
        <w:r>
          <w:fldChar w:fldCharType="separate"/>
        </w:r>
        <w:r>
          <w:t>3</w:t>
        </w:r>
        <w:r>
          <w:fldChar w:fldCharType="end"/>
        </w:r>
      </w:hyperlink>
    </w:p>
    <w:p>
      <w:pPr>
        <w:pStyle w:val="TOC1"/>
        <w:tabs>
          <w:tab w:val="right" w:leader="dot" w:pos="8306"/>
        </w:tabs>
      </w:pPr>
      <w:hyperlink w:anchor="_Toc20546" w:history="1">
        <w:r>
          <w:rPr>
            <w:rFonts w:ascii="仿宋" w:eastAsia="仿宋" w:hAnsi="仿宋" w:cs="仿宋" w:hint="eastAsia"/>
            <w:lang w:eastAsia="zh-CN"/>
          </w:rPr>
          <w:t>一、背景、必要性分析</w:t>
        </w:r>
        <w:r>
          <w:tab/>
        </w:r>
        <w:r>
          <w:fldChar w:fldCharType="begin"/>
        </w:r>
        <w:r>
          <w:instrText xml:space="preserve"> PAGEREF _Toc20546 \h </w:instrText>
        </w:r>
        <w:r>
          <w:fldChar w:fldCharType="separate"/>
        </w:r>
        <w:r>
          <w:t>3</w:t>
        </w:r>
        <w:r>
          <w:fldChar w:fldCharType="end"/>
        </w:r>
      </w:hyperlink>
    </w:p>
    <w:p>
      <w:pPr>
        <w:pStyle w:val="TOC2"/>
        <w:tabs>
          <w:tab w:val="right" w:leader="dot" w:pos="8306"/>
        </w:tabs>
      </w:pPr>
      <w:hyperlink w:anchor="_Toc6380" w:history="1">
        <w:r>
          <w:rPr>
            <w:rFonts w:ascii="仿宋" w:eastAsia="仿宋" w:hAnsi="仿宋" w:cs="仿宋" w:hint="eastAsia"/>
            <w:lang w:eastAsia="zh-CN"/>
          </w:rPr>
          <w:t>(一)、项目建设背景</w:t>
        </w:r>
        <w:r>
          <w:tab/>
        </w:r>
        <w:r>
          <w:fldChar w:fldCharType="begin"/>
        </w:r>
        <w:r>
          <w:instrText xml:space="preserve"> PAGEREF _Toc6380 \h </w:instrText>
        </w:r>
        <w:r>
          <w:fldChar w:fldCharType="separate"/>
        </w:r>
        <w:r>
          <w:t>3</w:t>
        </w:r>
        <w:r>
          <w:fldChar w:fldCharType="end"/>
        </w:r>
      </w:hyperlink>
    </w:p>
    <w:p>
      <w:pPr>
        <w:pStyle w:val="TOC2"/>
        <w:tabs>
          <w:tab w:val="right" w:leader="dot" w:pos="8306"/>
        </w:tabs>
      </w:pPr>
      <w:hyperlink w:anchor="_Toc4366" w:history="1">
        <w:r>
          <w:rPr>
            <w:rFonts w:ascii="仿宋" w:eastAsia="仿宋" w:hAnsi="仿宋" w:cs="仿宋" w:hint="eastAsia"/>
            <w:lang w:eastAsia="zh-CN"/>
          </w:rPr>
          <w:t>(二)、必要性分析</w:t>
        </w:r>
        <w:r>
          <w:tab/>
        </w:r>
        <w:r>
          <w:fldChar w:fldCharType="begin"/>
        </w:r>
        <w:r>
          <w:instrText xml:space="preserve"> PAGEREF _Toc4366 \h </w:instrText>
        </w:r>
        <w:r>
          <w:fldChar w:fldCharType="separate"/>
        </w:r>
        <w:r>
          <w:t>4</w:t>
        </w:r>
        <w:r>
          <w:fldChar w:fldCharType="end"/>
        </w:r>
      </w:hyperlink>
    </w:p>
    <w:p>
      <w:pPr>
        <w:pStyle w:val="TOC2"/>
        <w:tabs>
          <w:tab w:val="right" w:leader="dot" w:pos="8306"/>
        </w:tabs>
      </w:pPr>
      <w:hyperlink w:anchor="_Toc13558" w:history="1">
        <w:r>
          <w:rPr>
            <w:rFonts w:ascii="仿宋" w:eastAsia="仿宋" w:hAnsi="仿宋" w:cs="仿宋" w:hint="eastAsia"/>
            <w:lang w:eastAsia="zh-CN"/>
          </w:rPr>
          <w:t>(三)、项目建设有利条件</w:t>
        </w:r>
        <w:r>
          <w:tab/>
        </w:r>
        <w:r>
          <w:fldChar w:fldCharType="begin"/>
        </w:r>
        <w:r>
          <w:instrText xml:space="preserve"> PAGEREF _Toc13558 \h </w:instrText>
        </w:r>
        <w:r>
          <w:fldChar w:fldCharType="separate"/>
        </w:r>
        <w:r>
          <w:t>5</w:t>
        </w:r>
        <w:r>
          <w:fldChar w:fldCharType="end"/>
        </w:r>
      </w:hyperlink>
    </w:p>
    <w:p>
      <w:pPr>
        <w:pStyle w:val="TOC1"/>
        <w:tabs>
          <w:tab w:val="right" w:leader="dot" w:pos="8306"/>
        </w:tabs>
      </w:pPr>
      <w:hyperlink w:anchor="_Toc23623" w:history="1">
        <w:r>
          <w:rPr>
            <w:rFonts w:ascii="仿宋" w:eastAsia="仿宋" w:hAnsi="仿宋" w:cs="仿宋" w:hint="eastAsia"/>
            <w:lang w:eastAsia="zh-CN"/>
          </w:rPr>
          <w:t>二、环境和生态影响分析</w:t>
        </w:r>
        <w:r>
          <w:tab/>
        </w:r>
        <w:r>
          <w:fldChar w:fldCharType="begin"/>
        </w:r>
        <w:r>
          <w:instrText xml:space="preserve"> PAGEREF _Toc23623 \h </w:instrText>
        </w:r>
        <w:r>
          <w:fldChar w:fldCharType="separate"/>
        </w:r>
        <w:r>
          <w:t>7</w:t>
        </w:r>
        <w:r>
          <w:fldChar w:fldCharType="end"/>
        </w:r>
      </w:hyperlink>
    </w:p>
    <w:p>
      <w:pPr>
        <w:pStyle w:val="TOC2"/>
        <w:tabs>
          <w:tab w:val="right" w:leader="dot" w:pos="8306"/>
        </w:tabs>
      </w:pPr>
      <w:hyperlink w:anchor="_Toc17770" w:history="1">
        <w:r>
          <w:rPr>
            <w:rFonts w:ascii="仿宋" w:eastAsia="仿宋" w:hAnsi="仿宋" w:cs="仿宋" w:hint="eastAsia"/>
            <w:lang w:eastAsia="zh-CN"/>
          </w:rPr>
          <w:t>(一)、环境和生态现状</w:t>
        </w:r>
        <w:r>
          <w:tab/>
        </w:r>
        <w:r>
          <w:fldChar w:fldCharType="begin"/>
        </w:r>
        <w:r>
          <w:instrText xml:space="preserve"> PAGEREF _Toc17770 \h </w:instrText>
        </w:r>
        <w:r>
          <w:fldChar w:fldCharType="separate"/>
        </w:r>
        <w:r>
          <w:t>7</w:t>
        </w:r>
        <w:r>
          <w:fldChar w:fldCharType="end"/>
        </w:r>
      </w:hyperlink>
    </w:p>
    <w:p>
      <w:pPr>
        <w:pStyle w:val="TOC2"/>
        <w:tabs>
          <w:tab w:val="right" w:leader="dot" w:pos="8306"/>
        </w:tabs>
      </w:pPr>
      <w:hyperlink w:anchor="_Toc25643" w:history="1">
        <w:r>
          <w:rPr>
            <w:rFonts w:ascii="仿宋" w:eastAsia="仿宋" w:hAnsi="仿宋" w:cs="仿宋" w:hint="eastAsia"/>
            <w:lang w:eastAsia="zh-CN"/>
          </w:rPr>
          <w:t>(二)、生态环境影响分析</w:t>
        </w:r>
        <w:r>
          <w:tab/>
        </w:r>
        <w:r>
          <w:fldChar w:fldCharType="begin"/>
        </w:r>
        <w:r>
          <w:instrText xml:space="preserve"> PAGEREF _Toc25643 \h </w:instrText>
        </w:r>
        <w:r>
          <w:fldChar w:fldCharType="separate"/>
        </w:r>
        <w:r>
          <w:t>9</w:t>
        </w:r>
        <w:r>
          <w:fldChar w:fldCharType="end"/>
        </w:r>
      </w:hyperlink>
    </w:p>
    <w:p>
      <w:pPr>
        <w:pStyle w:val="TOC2"/>
        <w:tabs>
          <w:tab w:val="right" w:leader="dot" w:pos="8306"/>
        </w:tabs>
      </w:pPr>
      <w:hyperlink w:anchor="_Toc21273" w:history="1">
        <w:r>
          <w:rPr>
            <w:rFonts w:ascii="仿宋" w:eastAsia="仿宋" w:hAnsi="仿宋" w:cs="仿宋" w:hint="eastAsia"/>
            <w:lang w:eastAsia="zh-CN"/>
          </w:rPr>
          <w:t>(三)、生态环境保护措施</w:t>
        </w:r>
        <w:r>
          <w:tab/>
        </w:r>
        <w:r>
          <w:fldChar w:fldCharType="begin"/>
        </w:r>
        <w:r>
          <w:instrText xml:space="preserve"> PAGEREF _Toc21273 \h </w:instrText>
        </w:r>
        <w:r>
          <w:fldChar w:fldCharType="separate"/>
        </w:r>
        <w:r>
          <w:t>10</w:t>
        </w:r>
        <w:r>
          <w:fldChar w:fldCharType="end"/>
        </w:r>
      </w:hyperlink>
    </w:p>
    <w:p>
      <w:pPr>
        <w:pStyle w:val="TOC2"/>
        <w:tabs>
          <w:tab w:val="right" w:leader="dot" w:pos="8306"/>
        </w:tabs>
      </w:pPr>
      <w:hyperlink w:anchor="_Toc22447" w:history="1">
        <w:r>
          <w:rPr>
            <w:rFonts w:ascii="仿宋" w:eastAsia="仿宋" w:hAnsi="仿宋" w:cs="仿宋" w:hint="eastAsia"/>
            <w:lang w:eastAsia="zh-CN"/>
          </w:rPr>
          <w:t>(四)、地质灾害影响分析</w:t>
        </w:r>
        <w:r>
          <w:tab/>
        </w:r>
        <w:r>
          <w:fldChar w:fldCharType="begin"/>
        </w:r>
        <w:r>
          <w:instrText xml:space="preserve"> PAGEREF _Toc22447 \h </w:instrText>
        </w:r>
        <w:r>
          <w:fldChar w:fldCharType="separate"/>
        </w:r>
        <w:r>
          <w:t>12</w:t>
        </w:r>
        <w:r>
          <w:fldChar w:fldCharType="end"/>
        </w:r>
      </w:hyperlink>
    </w:p>
    <w:p>
      <w:pPr>
        <w:pStyle w:val="TOC2"/>
        <w:tabs>
          <w:tab w:val="right" w:leader="dot" w:pos="8306"/>
        </w:tabs>
      </w:pPr>
      <w:hyperlink w:anchor="_Toc31996" w:history="1">
        <w:r>
          <w:rPr>
            <w:rFonts w:ascii="仿宋" w:eastAsia="仿宋" w:hAnsi="仿宋" w:cs="仿宋" w:hint="eastAsia"/>
            <w:lang w:eastAsia="zh-CN"/>
          </w:rPr>
          <w:t>(五)、特殊环境影响</w:t>
        </w:r>
        <w:r>
          <w:tab/>
        </w:r>
        <w:r>
          <w:fldChar w:fldCharType="begin"/>
        </w:r>
        <w:r>
          <w:instrText xml:space="preserve"> PAGEREF _Toc31996 \h </w:instrText>
        </w:r>
        <w:r>
          <w:fldChar w:fldCharType="separate"/>
        </w:r>
        <w:r>
          <w:t>13</w:t>
        </w:r>
        <w:r>
          <w:fldChar w:fldCharType="end"/>
        </w:r>
      </w:hyperlink>
    </w:p>
    <w:p>
      <w:pPr>
        <w:pStyle w:val="TOC1"/>
        <w:tabs>
          <w:tab w:val="right" w:leader="dot" w:pos="8306"/>
        </w:tabs>
      </w:pPr>
      <w:hyperlink w:anchor="_Toc15958" w:history="1">
        <w:r>
          <w:rPr>
            <w:rFonts w:ascii="仿宋" w:eastAsia="仿宋" w:hAnsi="仿宋" w:cs="仿宋" w:hint="eastAsia"/>
            <w:lang w:eastAsia="zh-CN"/>
          </w:rPr>
          <w:t>三、财务管理与成本控制</w:t>
        </w:r>
        <w:r>
          <w:tab/>
        </w:r>
        <w:r>
          <w:fldChar w:fldCharType="begin"/>
        </w:r>
        <w:r>
          <w:instrText xml:space="preserve"> PAGEREF _Toc15958 \h </w:instrText>
        </w:r>
        <w:r>
          <w:fldChar w:fldCharType="separate"/>
        </w:r>
        <w:r>
          <w:t>14</w:t>
        </w:r>
        <w:r>
          <w:fldChar w:fldCharType="end"/>
        </w:r>
      </w:hyperlink>
    </w:p>
    <w:p>
      <w:pPr>
        <w:pStyle w:val="TOC2"/>
        <w:tabs>
          <w:tab w:val="right" w:leader="dot" w:pos="8306"/>
        </w:tabs>
      </w:pPr>
      <w:hyperlink w:anchor="_Toc18229" w:history="1">
        <w:r>
          <w:rPr>
            <w:rFonts w:ascii="仿宋" w:eastAsia="仿宋" w:hAnsi="仿宋" w:cs="仿宋" w:hint="eastAsia"/>
            <w:lang w:eastAsia="zh-CN"/>
          </w:rPr>
          <w:t>(一)、财务管理体系建设</w:t>
        </w:r>
        <w:r>
          <w:tab/>
        </w:r>
        <w:r>
          <w:fldChar w:fldCharType="begin"/>
        </w:r>
        <w:r>
          <w:instrText xml:space="preserve"> PAGEREF _Toc18229 \h </w:instrText>
        </w:r>
        <w:r>
          <w:fldChar w:fldCharType="separate"/>
        </w:r>
        <w:r>
          <w:t>14</w:t>
        </w:r>
        <w:r>
          <w:fldChar w:fldCharType="end"/>
        </w:r>
      </w:hyperlink>
    </w:p>
    <w:p>
      <w:pPr>
        <w:pStyle w:val="TOC2"/>
        <w:tabs>
          <w:tab w:val="right" w:leader="dot" w:pos="8306"/>
        </w:tabs>
      </w:pPr>
      <w:hyperlink w:anchor="_Toc25532" w:history="1">
        <w:r>
          <w:rPr>
            <w:rFonts w:ascii="仿宋" w:eastAsia="仿宋" w:hAnsi="仿宋" w:cs="仿宋" w:hint="eastAsia"/>
            <w:lang w:eastAsia="zh-CN"/>
          </w:rPr>
          <w:t>(二)、成本控制措施</w:t>
        </w:r>
        <w:r>
          <w:tab/>
        </w:r>
        <w:r>
          <w:fldChar w:fldCharType="begin"/>
        </w:r>
        <w:r>
          <w:instrText xml:space="preserve"> PAGEREF _Toc25532 \h </w:instrText>
        </w:r>
        <w:r>
          <w:fldChar w:fldCharType="separate"/>
        </w:r>
        <w:r>
          <w:t>15</w:t>
        </w:r>
        <w:r>
          <w:fldChar w:fldCharType="end"/>
        </w:r>
      </w:hyperlink>
    </w:p>
    <w:p>
      <w:pPr>
        <w:pStyle w:val="TOC1"/>
        <w:tabs>
          <w:tab w:val="right" w:leader="dot" w:pos="8306"/>
        </w:tabs>
      </w:pPr>
      <w:hyperlink w:anchor="_Toc20204" w:history="1">
        <w:r>
          <w:rPr>
            <w:rFonts w:ascii="仿宋" w:eastAsia="仿宋" w:hAnsi="仿宋" w:cs="仿宋" w:hint="eastAsia"/>
            <w:lang w:eastAsia="zh-CN"/>
          </w:rPr>
          <w:t>四、建设风险评估分析</w:t>
        </w:r>
        <w:r>
          <w:tab/>
        </w:r>
        <w:r>
          <w:fldChar w:fldCharType="begin"/>
        </w:r>
        <w:r>
          <w:instrText xml:space="preserve"> PAGEREF _Toc20204 \h </w:instrText>
        </w:r>
        <w:r>
          <w:fldChar w:fldCharType="separate"/>
        </w:r>
        <w:r>
          <w:t>17</w:t>
        </w:r>
        <w:r>
          <w:fldChar w:fldCharType="end"/>
        </w:r>
      </w:hyperlink>
    </w:p>
    <w:p>
      <w:pPr>
        <w:pStyle w:val="TOC2"/>
        <w:tabs>
          <w:tab w:val="right" w:leader="dot" w:pos="8306"/>
        </w:tabs>
      </w:pPr>
      <w:hyperlink w:anchor="_Toc22654" w:history="1">
        <w:r>
          <w:rPr>
            <w:rFonts w:ascii="仿宋" w:eastAsia="仿宋" w:hAnsi="仿宋" w:cs="仿宋" w:hint="eastAsia"/>
            <w:lang w:eastAsia="zh-CN"/>
          </w:rPr>
          <w:t>(一)、政策风险分析</w:t>
        </w:r>
        <w:r>
          <w:tab/>
        </w:r>
        <w:r>
          <w:fldChar w:fldCharType="begin"/>
        </w:r>
        <w:r>
          <w:instrText xml:space="preserve"> PAGEREF _Toc22654 \h </w:instrText>
        </w:r>
        <w:r>
          <w:fldChar w:fldCharType="separate"/>
        </w:r>
        <w:r>
          <w:t>17</w:t>
        </w:r>
        <w:r>
          <w:fldChar w:fldCharType="end"/>
        </w:r>
      </w:hyperlink>
    </w:p>
    <w:p>
      <w:pPr>
        <w:pStyle w:val="TOC2"/>
        <w:tabs>
          <w:tab w:val="right" w:leader="dot" w:pos="8306"/>
        </w:tabs>
      </w:pPr>
      <w:hyperlink w:anchor="_Toc29203" w:history="1">
        <w:r>
          <w:rPr>
            <w:rFonts w:ascii="仿宋" w:eastAsia="仿宋" w:hAnsi="仿宋" w:cs="仿宋" w:hint="eastAsia"/>
            <w:lang w:eastAsia="zh-CN"/>
          </w:rPr>
          <w:t>(二)、社会风险分析</w:t>
        </w:r>
        <w:r>
          <w:tab/>
        </w:r>
        <w:r>
          <w:fldChar w:fldCharType="begin"/>
        </w:r>
        <w:r>
          <w:instrText xml:space="preserve"> PAGEREF _Toc29203 \h </w:instrText>
        </w:r>
        <w:r>
          <w:fldChar w:fldCharType="separate"/>
        </w:r>
        <w:r>
          <w:t>18</w:t>
        </w:r>
        <w:r>
          <w:fldChar w:fldCharType="end"/>
        </w:r>
      </w:hyperlink>
    </w:p>
    <w:p>
      <w:pPr>
        <w:pStyle w:val="TOC2"/>
        <w:tabs>
          <w:tab w:val="right" w:leader="dot" w:pos="8306"/>
        </w:tabs>
      </w:pPr>
      <w:hyperlink w:anchor="_Toc31593" w:history="1">
        <w:r>
          <w:rPr>
            <w:rFonts w:ascii="仿宋" w:eastAsia="仿宋" w:hAnsi="仿宋" w:cs="仿宋" w:hint="eastAsia"/>
            <w:lang w:eastAsia="zh-CN"/>
          </w:rPr>
          <w:t>(三)、市场风险分析</w:t>
        </w:r>
        <w:r>
          <w:tab/>
        </w:r>
        <w:r>
          <w:fldChar w:fldCharType="begin"/>
        </w:r>
        <w:r>
          <w:instrText xml:space="preserve"> PAGEREF _Toc31593 \h </w:instrText>
        </w:r>
        <w:r>
          <w:fldChar w:fldCharType="separate"/>
        </w:r>
        <w:r>
          <w:t>19</w:t>
        </w:r>
        <w:r>
          <w:fldChar w:fldCharType="end"/>
        </w:r>
      </w:hyperlink>
    </w:p>
    <w:p>
      <w:pPr>
        <w:pStyle w:val="TOC2"/>
        <w:tabs>
          <w:tab w:val="right" w:leader="dot" w:pos="8306"/>
        </w:tabs>
      </w:pPr>
      <w:hyperlink w:anchor="_Toc12892" w:history="1">
        <w:r>
          <w:rPr>
            <w:rFonts w:ascii="仿宋" w:eastAsia="仿宋" w:hAnsi="仿宋" w:cs="仿宋" w:hint="eastAsia"/>
            <w:lang w:eastAsia="zh-CN"/>
          </w:rPr>
          <w:t>(四)、资金风险分析</w:t>
        </w:r>
        <w:r>
          <w:tab/>
        </w:r>
        <w:r>
          <w:fldChar w:fldCharType="begin"/>
        </w:r>
        <w:r>
          <w:instrText xml:space="preserve"> PAGEREF _Toc12892 \h </w:instrText>
        </w:r>
        <w:r>
          <w:fldChar w:fldCharType="separate"/>
        </w:r>
        <w:r>
          <w:t>20</w:t>
        </w:r>
        <w:r>
          <w:fldChar w:fldCharType="end"/>
        </w:r>
      </w:hyperlink>
    </w:p>
    <w:p>
      <w:pPr>
        <w:pStyle w:val="TOC2"/>
        <w:tabs>
          <w:tab w:val="right" w:leader="dot" w:pos="8306"/>
        </w:tabs>
      </w:pPr>
      <w:hyperlink w:anchor="_Toc21779" w:history="1">
        <w:r>
          <w:rPr>
            <w:rFonts w:ascii="仿宋" w:eastAsia="仿宋" w:hAnsi="仿宋" w:cs="仿宋" w:hint="eastAsia"/>
            <w:lang w:eastAsia="zh-CN"/>
          </w:rPr>
          <w:t>(五)、技术风险分析</w:t>
        </w:r>
        <w:r>
          <w:tab/>
        </w:r>
        <w:r>
          <w:fldChar w:fldCharType="begin"/>
        </w:r>
        <w:r>
          <w:instrText xml:space="preserve"> PAGEREF _Toc21779 \h </w:instrText>
        </w:r>
        <w:r>
          <w:fldChar w:fldCharType="separate"/>
        </w:r>
        <w:r>
          <w:t>21</w:t>
        </w:r>
        <w:r>
          <w:fldChar w:fldCharType="end"/>
        </w:r>
      </w:hyperlink>
    </w:p>
    <w:p>
      <w:pPr>
        <w:pStyle w:val="TOC2"/>
        <w:tabs>
          <w:tab w:val="right" w:leader="dot" w:pos="8306"/>
        </w:tabs>
      </w:pPr>
      <w:hyperlink w:anchor="_Toc5358" w:history="1">
        <w:r>
          <w:rPr>
            <w:rFonts w:ascii="仿宋" w:eastAsia="仿宋" w:hAnsi="仿宋" w:cs="仿宋" w:hint="eastAsia"/>
            <w:lang w:eastAsia="zh-CN"/>
          </w:rPr>
          <w:t>(六)、财务风险分析</w:t>
        </w:r>
        <w:r>
          <w:tab/>
        </w:r>
        <w:r>
          <w:fldChar w:fldCharType="begin"/>
        </w:r>
        <w:r>
          <w:instrText xml:space="preserve"> PAGEREF _Toc5358 \h </w:instrText>
        </w:r>
        <w:r>
          <w:fldChar w:fldCharType="separate"/>
        </w:r>
        <w:r>
          <w:t>23</w:t>
        </w:r>
        <w:r>
          <w:fldChar w:fldCharType="end"/>
        </w:r>
      </w:hyperlink>
    </w:p>
    <w:p>
      <w:pPr>
        <w:pStyle w:val="TOC2"/>
        <w:tabs>
          <w:tab w:val="right" w:leader="dot" w:pos="8306"/>
        </w:tabs>
      </w:pPr>
      <w:hyperlink w:anchor="_Toc8525" w:history="1">
        <w:r>
          <w:rPr>
            <w:rFonts w:ascii="仿宋" w:eastAsia="仿宋" w:hAnsi="仿宋" w:cs="仿宋" w:hint="eastAsia"/>
            <w:lang w:eastAsia="zh-CN"/>
          </w:rPr>
          <w:t>(七)、管理风险分析</w:t>
        </w:r>
        <w:r>
          <w:tab/>
        </w:r>
        <w:r>
          <w:fldChar w:fldCharType="begin"/>
        </w:r>
        <w:r>
          <w:instrText xml:space="preserve"> PAGEREF _Toc8525 \h </w:instrText>
        </w:r>
        <w:r>
          <w:fldChar w:fldCharType="separate"/>
        </w:r>
        <w:r>
          <w:t>24</w:t>
        </w:r>
        <w:r>
          <w:fldChar w:fldCharType="end"/>
        </w:r>
      </w:hyperlink>
    </w:p>
    <w:p>
      <w:pPr>
        <w:pStyle w:val="TOC2"/>
        <w:tabs>
          <w:tab w:val="right" w:leader="dot" w:pos="8306"/>
        </w:tabs>
      </w:pPr>
      <w:hyperlink w:anchor="_Toc3217" w:history="1">
        <w:r>
          <w:rPr>
            <w:rFonts w:ascii="仿宋" w:eastAsia="仿宋" w:hAnsi="仿宋" w:cs="仿宋" w:hint="eastAsia"/>
            <w:lang w:eastAsia="zh-CN"/>
          </w:rPr>
          <w:t>(八)、其它风险分析</w:t>
        </w:r>
        <w:r>
          <w:tab/>
        </w:r>
        <w:r>
          <w:fldChar w:fldCharType="begin"/>
        </w:r>
        <w:r>
          <w:instrText xml:space="preserve"> PAGEREF _Toc3217 \h </w:instrText>
        </w:r>
        <w:r>
          <w:fldChar w:fldCharType="separate"/>
        </w:r>
        <w:r>
          <w:t>26</w:t>
        </w:r>
        <w:r>
          <w:fldChar w:fldCharType="end"/>
        </w:r>
      </w:hyperlink>
    </w:p>
    <w:p>
      <w:pPr>
        <w:pStyle w:val="TOC2"/>
        <w:tabs>
          <w:tab w:val="right" w:leader="dot" w:pos="8306"/>
        </w:tabs>
      </w:pPr>
      <w:hyperlink w:anchor="_Toc32013" w:history="1">
        <w:r>
          <w:rPr>
            <w:rFonts w:ascii="仿宋" w:eastAsia="仿宋" w:hAnsi="仿宋" w:cs="仿宋" w:hint="eastAsia"/>
            <w:lang w:eastAsia="zh-CN"/>
          </w:rPr>
          <w:t>(九)、社会影响评估</w:t>
        </w:r>
        <w:r>
          <w:tab/>
        </w:r>
        <w:r>
          <w:fldChar w:fldCharType="begin"/>
        </w:r>
        <w:r>
          <w:instrText xml:space="preserve"> PAGEREF _Toc32013 \h </w:instrText>
        </w:r>
        <w:r>
          <w:fldChar w:fldCharType="separate"/>
        </w:r>
        <w:r>
          <w:t>27</w:t>
        </w:r>
        <w:r>
          <w:fldChar w:fldCharType="end"/>
        </w:r>
      </w:hyperlink>
    </w:p>
    <w:p>
      <w:pPr>
        <w:pStyle w:val="TOC1"/>
        <w:tabs>
          <w:tab w:val="right" w:leader="dot" w:pos="8306"/>
        </w:tabs>
      </w:pPr>
      <w:hyperlink w:anchor="_Toc10862" w:history="1">
        <w:r>
          <w:rPr>
            <w:rFonts w:ascii="仿宋" w:eastAsia="仿宋" w:hAnsi="仿宋" w:cs="仿宋" w:hint="eastAsia"/>
            <w:lang w:eastAsia="zh-CN"/>
          </w:rPr>
          <w:t>五、项目选址研究</w:t>
        </w:r>
        <w:r>
          <w:tab/>
        </w:r>
        <w:r>
          <w:fldChar w:fldCharType="begin"/>
        </w:r>
        <w:r>
          <w:instrText xml:space="preserve"> PAGEREF _Toc10862 \h </w:instrText>
        </w:r>
        <w:r>
          <w:fldChar w:fldCharType="separate"/>
        </w:r>
        <w:r>
          <w:t>29</w:t>
        </w:r>
        <w:r>
          <w:fldChar w:fldCharType="end"/>
        </w:r>
      </w:hyperlink>
    </w:p>
    <w:p>
      <w:pPr>
        <w:pStyle w:val="TOC2"/>
        <w:tabs>
          <w:tab w:val="right" w:leader="dot" w:pos="8306"/>
        </w:tabs>
      </w:pPr>
      <w:hyperlink w:anchor="_Toc9409" w:history="1">
        <w:r>
          <w:rPr>
            <w:rFonts w:ascii="仿宋" w:eastAsia="仿宋" w:hAnsi="仿宋" w:cs="仿宋" w:hint="eastAsia"/>
            <w:lang w:eastAsia="zh-CN"/>
          </w:rPr>
          <w:t>(一)、项目选址原则</w:t>
        </w:r>
        <w:r>
          <w:tab/>
        </w:r>
        <w:r>
          <w:fldChar w:fldCharType="begin"/>
        </w:r>
        <w:r>
          <w:instrText xml:space="preserve"> PAGEREF _Toc9409 \h </w:instrText>
        </w:r>
        <w:r>
          <w:fldChar w:fldCharType="separate"/>
        </w:r>
        <w:r>
          <w:t>29</w:t>
        </w:r>
        <w:r>
          <w:fldChar w:fldCharType="end"/>
        </w:r>
      </w:hyperlink>
    </w:p>
    <w:p>
      <w:pPr>
        <w:pStyle w:val="TOC2"/>
        <w:tabs>
          <w:tab w:val="right" w:leader="dot" w:pos="8306"/>
        </w:tabs>
      </w:pPr>
      <w:hyperlink w:anchor="_Toc29074" w:history="1">
        <w:r>
          <w:rPr>
            <w:rFonts w:ascii="仿宋" w:eastAsia="仿宋" w:hAnsi="仿宋" w:cs="仿宋" w:hint="eastAsia"/>
            <w:lang w:eastAsia="zh-CN"/>
          </w:rPr>
          <w:t>(二)、项目选址</w:t>
        </w:r>
        <w:r>
          <w:tab/>
        </w:r>
        <w:r>
          <w:fldChar w:fldCharType="begin"/>
        </w:r>
        <w:r>
          <w:instrText xml:space="preserve"> PAGEREF _Toc29074 \h </w:instrText>
        </w:r>
        <w:r>
          <w:fldChar w:fldCharType="separate"/>
        </w:r>
        <w:r>
          <w:t>32</w:t>
        </w:r>
        <w:r>
          <w:fldChar w:fldCharType="end"/>
        </w:r>
      </w:hyperlink>
    </w:p>
    <w:p>
      <w:pPr>
        <w:pStyle w:val="TOC2"/>
        <w:tabs>
          <w:tab w:val="right" w:leader="dot" w:pos="8306"/>
        </w:tabs>
      </w:pPr>
      <w:hyperlink w:anchor="_Toc20015" w:history="1">
        <w:r>
          <w:rPr>
            <w:rFonts w:ascii="仿宋" w:eastAsia="仿宋" w:hAnsi="仿宋" w:cs="仿宋" w:hint="eastAsia"/>
            <w:lang w:eastAsia="zh-CN"/>
          </w:rPr>
          <w:t>(三)、建设条件分析</w:t>
        </w:r>
        <w:r>
          <w:tab/>
        </w:r>
        <w:r>
          <w:fldChar w:fldCharType="begin"/>
        </w:r>
        <w:r>
          <w:instrText xml:space="preserve"> PAGEREF _Toc20015 \h </w:instrText>
        </w:r>
        <w:r>
          <w:fldChar w:fldCharType="separate"/>
        </w:r>
        <w:r>
          <w:t>35</w:t>
        </w:r>
        <w:r>
          <w:fldChar w:fldCharType="end"/>
        </w:r>
      </w:hyperlink>
    </w:p>
    <w:p>
      <w:pPr>
        <w:pStyle w:val="TOC2"/>
        <w:tabs>
          <w:tab w:val="right" w:leader="dot" w:pos="8306"/>
        </w:tabs>
      </w:pPr>
      <w:hyperlink w:anchor="_Toc19418" w:history="1">
        <w:r>
          <w:rPr>
            <w:rFonts w:ascii="仿宋" w:eastAsia="仿宋" w:hAnsi="仿宋" w:cs="仿宋" w:hint="eastAsia"/>
            <w:lang w:eastAsia="zh-CN"/>
          </w:rPr>
          <w:t>(四)、用地控制指标</w:t>
        </w:r>
        <w:r>
          <w:tab/>
        </w:r>
        <w:r>
          <w:fldChar w:fldCharType="begin"/>
        </w:r>
        <w:r>
          <w:instrText xml:space="preserve"> PAGEREF _Toc19418 \h </w:instrText>
        </w:r>
        <w:r>
          <w:fldChar w:fldCharType="separate"/>
        </w:r>
        <w:r>
          <w:t>36</w:t>
        </w:r>
        <w:r>
          <w:fldChar w:fldCharType="end"/>
        </w:r>
      </w:hyperlink>
    </w:p>
    <w:p>
      <w:pPr>
        <w:pStyle w:val="TOC2"/>
        <w:tabs>
          <w:tab w:val="right" w:leader="dot" w:pos="8306"/>
        </w:tabs>
      </w:pPr>
      <w:hyperlink w:anchor="_Toc16965" w:history="1">
        <w:r>
          <w:rPr>
            <w:rFonts w:ascii="仿宋" w:eastAsia="仿宋" w:hAnsi="仿宋" w:cs="仿宋" w:hint="eastAsia"/>
            <w:lang w:eastAsia="zh-CN"/>
          </w:rPr>
          <w:t>(五)、地总体要求</w:t>
        </w:r>
        <w:r>
          <w:tab/>
        </w:r>
        <w:r>
          <w:fldChar w:fldCharType="begin"/>
        </w:r>
        <w:r>
          <w:instrText xml:space="preserve"> PAGEREF _Toc16965 \h </w:instrText>
        </w:r>
        <w:r>
          <w:fldChar w:fldCharType="separate"/>
        </w:r>
        <w:r>
          <w:t>37</w:t>
        </w:r>
        <w:r>
          <w:fldChar w:fldCharType="end"/>
        </w:r>
      </w:hyperlink>
    </w:p>
    <w:p>
      <w:pPr>
        <w:pStyle w:val="TOC2"/>
        <w:tabs>
          <w:tab w:val="right" w:leader="dot" w:pos="8306"/>
        </w:tabs>
      </w:pPr>
      <w:hyperlink w:anchor="_Toc21234" w:history="1">
        <w:r>
          <w:rPr>
            <w:rFonts w:ascii="仿宋" w:eastAsia="仿宋" w:hAnsi="仿宋" w:cs="仿宋" w:hint="eastAsia"/>
            <w:lang w:eastAsia="zh-CN"/>
          </w:rPr>
          <w:t>(六)、节约用地措施</w:t>
        </w:r>
        <w:r>
          <w:tab/>
        </w:r>
        <w:r>
          <w:fldChar w:fldCharType="begin"/>
        </w:r>
        <w:r>
          <w:instrText xml:space="preserve"> PAGEREF _Toc21234 \h </w:instrText>
        </w:r>
        <w:r>
          <w:fldChar w:fldCharType="separate"/>
        </w:r>
        <w:r>
          <w:t>38</w:t>
        </w:r>
        <w:r>
          <w:fldChar w:fldCharType="end"/>
        </w:r>
      </w:hyperlink>
    </w:p>
    <w:p>
      <w:pPr>
        <w:pStyle w:val="TOC2"/>
        <w:tabs>
          <w:tab w:val="right" w:leader="dot" w:pos="8306"/>
        </w:tabs>
      </w:pPr>
      <w:hyperlink w:anchor="_Toc16013" w:history="1">
        <w:r>
          <w:rPr>
            <w:rFonts w:ascii="仿宋" w:eastAsia="仿宋" w:hAnsi="仿宋" w:cs="仿宋" w:hint="eastAsia"/>
            <w:lang w:eastAsia="zh-CN"/>
          </w:rPr>
          <w:t>(七)、选址综合评价</w:t>
        </w:r>
        <w:r>
          <w:tab/>
        </w:r>
        <w:r>
          <w:fldChar w:fldCharType="begin"/>
        </w:r>
        <w:r>
          <w:instrText xml:space="preserve"> PAGEREF _Toc16013 \h </w:instrText>
        </w:r>
        <w:r>
          <w:fldChar w:fldCharType="separate"/>
        </w:r>
        <w:r>
          <w:t>40</w:t>
        </w:r>
        <w:r>
          <w:fldChar w:fldCharType="end"/>
        </w:r>
      </w:hyperlink>
    </w:p>
    <w:p>
      <w:pPr>
        <w:pStyle w:val="TOC1"/>
        <w:tabs>
          <w:tab w:val="right" w:leader="dot" w:pos="8306"/>
        </w:tabs>
      </w:pPr>
      <w:hyperlink w:anchor="_Toc30345" w:history="1">
        <w:r>
          <w:rPr>
            <w:rFonts w:ascii="仿宋" w:eastAsia="仿宋" w:hAnsi="仿宋" w:cs="仿宋" w:hint="eastAsia"/>
            <w:lang w:eastAsia="zh-CN"/>
          </w:rPr>
          <w:t>六、资源开发及综合利用分析</w:t>
        </w:r>
        <w:r>
          <w:tab/>
        </w:r>
        <w:r>
          <w:fldChar w:fldCharType="begin"/>
        </w:r>
        <w:r>
          <w:instrText xml:space="preserve"> PAGEREF _Toc30345 \h </w:instrText>
        </w:r>
        <w:r>
          <w:fldChar w:fldCharType="separate"/>
        </w:r>
        <w:r>
          <w:t>41</w:t>
        </w:r>
        <w:r>
          <w:fldChar w:fldCharType="end"/>
        </w:r>
      </w:hyperlink>
    </w:p>
    <w:p>
      <w:pPr>
        <w:pStyle w:val="TOC2"/>
        <w:tabs>
          <w:tab w:val="right" w:leader="dot" w:pos="8306"/>
        </w:tabs>
      </w:pPr>
      <w:hyperlink w:anchor="_Toc8992" w:history="1">
        <w:r>
          <w:rPr>
            <w:rFonts w:ascii="仿宋" w:eastAsia="仿宋" w:hAnsi="仿宋" w:cs="仿宋" w:hint="eastAsia"/>
            <w:lang w:eastAsia="zh-CN"/>
          </w:rPr>
          <w:t>(一)、资源开发方案</w:t>
        </w:r>
        <w:r>
          <w:tab/>
        </w:r>
        <w:r>
          <w:fldChar w:fldCharType="begin"/>
        </w:r>
        <w:r>
          <w:instrText xml:space="preserve"> PAGEREF _Toc8992 \h </w:instrText>
        </w:r>
        <w:r>
          <w:fldChar w:fldCharType="separate"/>
        </w:r>
        <w:r>
          <w:t>41</w:t>
        </w:r>
        <w:r>
          <w:fldChar w:fldCharType="end"/>
        </w:r>
      </w:hyperlink>
    </w:p>
    <w:p>
      <w:pPr>
        <w:pStyle w:val="TOC2"/>
        <w:tabs>
          <w:tab w:val="right" w:leader="dot" w:pos="8306"/>
        </w:tabs>
      </w:pPr>
      <w:hyperlink w:anchor="_Toc4330" w:history="1">
        <w:r>
          <w:rPr>
            <w:rFonts w:ascii="仿宋" w:eastAsia="仿宋" w:hAnsi="仿宋" w:cs="仿宋" w:hint="eastAsia"/>
            <w:lang w:eastAsia="zh-CN"/>
          </w:rPr>
          <w:t>(二)、资源利用方案</w:t>
        </w:r>
        <w:r>
          <w:tab/>
        </w:r>
        <w:r>
          <w:fldChar w:fldCharType="begin"/>
        </w:r>
        <w:r>
          <w:instrText xml:space="preserve"> PAGEREF _Toc4330 \h </w:instrText>
        </w:r>
        <w:r>
          <w:fldChar w:fldCharType="separate"/>
        </w:r>
        <w:r>
          <w:t>42</w:t>
        </w:r>
        <w:r>
          <w:fldChar w:fldCharType="end"/>
        </w:r>
      </w:hyperlink>
    </w:p>
    <w:p>
      <w:pPr>
        <w:pStyle w:val="TOC2"/>
        <w:tabs>
          <w:tab w:val="right" w:leader="dot" w:pos="8306"/>
        </w:tabs>
      </w:pPr>
      <w:hyperlink w:anchor="_Toc22860" w:history="1">
        <w:r>
          <w:rPr>
            <w:rFonts w:ascii="仿宋" w:eastAsia="仿宋" w:hAnsi="仿宋" w:cs="仿宋" w:hint="eastAsia"/>
            <w:lang w:eastAsia="zh-CN"/>
          </w:rPr>
          <w:t>(三)、资源节约措施</w:t>
        </w:r>
        <w:r>
          <w:tab/>
        </w:r>
        <w:r>
          <w:fldChar w:fldCharType="begin"/>
        </w:r>
        <w:r>
          <w:instrText xml:space="preserve"> PAGEREF _Toc22860 \h </w:instrText>
        </w:r>
        <w:r>
          <w:fldChar w:fldCharType="separate"/>
        </w:r>
        <w:r>
          <w:t>43</w:t>
        </w:r>
        <w:r>
          <w:fldChar w:fldCharType="end"/>
        </w:r>
      </w:hyperlink>
    </w:p>
    <w:p>
      <w:pPr>
        <w:pStyle w:val="TOC1"/>
        <w:tabs>
          <w:tab w:val="right" w:leader="dot" w:pos="8306"/>
        </w:tabs>
      </w:pPr>
      <w:hyperlink w:anchor="_Toc17817" w:history="1">
        <w:r>
          <w:rPr>
            <w:rFonts w:ascii="仿宋" w:eastAsia="仿宋" w:hAnsi="仿宋" w:cs="仿宋" w:hint="eastAsia"/>
            <w:lang w:eastAsia="zh-CN"/>
          </w:rPr>
          <w:t>七、项目进度计划</w:t>
        </w:r>
        <w:r>
          <w:tab/>
        </w:r>
        <w:r>
          <w:fldChar w:fldCharType="begin"/>
        </w:r>
        <w:r>
          <w:instrText xml:space="preserve"> PAGEREF _Toc17817 \h </w:instrText>
        </w:r>
        <w:r>
          <w:fldChar w:fldCharType="separate"/>
        </w:r>
        <w:r>
          <w:t>44</w:t>
        </w:r>
        <w:r>
          <w:fldChar w:fldCharType="end"/>
        </w:r>
      </w:hyperlink>
    </w:p>
    <w:p>
      <w:pPr>
        <w:pStyle w:val="TOC2"/>
        <w:tabs>
          <w:tab w:val="right" w:leader="dot" w:pos="8306"/>
        </w:tabs>
      </w:pPr>
      <w:hyperlink w:anchor="_Toc71" w:history="1">
        <w:r>
          <w:rPr>
            <w:rFonts w:ascii="仿宋" w:eastAsia="仿宋" w:hAnsi="仿宋" w:cs="仿宋" w:hint="eastAsia"/>
            <w:lang w:eastAsia="zh-CN"/>
          </w:rPr>
          <w:t>(一)、建设周期</w:t>
        </w:r>
        <w:r>
          <w:tab/>
        </w:r>
        <w:r>
          <w:fldChar w:fldCharType="begin"/>
        </w:r>
        <w:r>
          <w:instrText xml:space="preserve"> PAGEREF _Toc71 \h </w:instrText>
        </w:r>
        <w:r>
          <w:fldChar w:fldCharType="separate"/>
        </w:r>
        <w:r>
          <w:t>44</w:t>
        </w:r>
        <w:r>
          <w:fldChar w:fldCharType="end"/>
        </w:r>
      </w:hyperlink>
    </w:p>
    <w:p>
      <w:pPr>
        <w:pStyle w:val="TOC2"/>
        <w:tabs>
          <w:tab w:val="right" w:leader="dot" w:pos="8306"/>
        </w:tabs>
      </w:pPr>
      <w:hyperlink w:anchor="_Toc8619" w:history="1">
        <w:r>
          <w:rPr>
            <w:rFonts w:ascii="仿宋" w:eastAsia="仿宋" w:hAnsi="仿宋" w:cs="仿宋" w:hint="eastAsia"/>
            <w:lang w:eastAsia="zh-CN"/>
          </w:rPr>
          <w:t>(二)、建设进度</w:t>
        </w:r>
        <w:r>
          <w:tab/>
        </w:r>
        <w:r>
          <w:fldChar w:fldCharType="begin"/>
        </w:r>
        <w:r>
          <w:instrText xml:space="preserve"> PAGEREF _Toc8619 \h </w:instrText>
        </w:r>
        <w:r>
          <w:fldChar w:fldCharType="separate"/>
        </w:r>
        <w:r>
          <w:t>44</w:t>
        </w:r>
        <w:r>
          <w:fldChar w:fldCharType="end"/>
        </w:r>
      </w:hyperlink>
    </w:p>
    <w:p>
      <w:pPr>
        <w:pStyle w:val="TOC2"/>
        <w:tabs>
          <w:tab w:val="right" w:leader="dot" w:pos="8306"/>
        </w:tabs>
      </w:pPr>
      <w:hyperlink w:anchor="_Toc6313" w:history="1">
        <w:r>
          <w:rPr>
            <w:rFonts w:ascii="仿宋" w:eastAsia="仿宋" w:hAnsi="仿宋" w:cs="仿宋" w:hint="eastAsia"/>
            <w:lang w:eastAsia="zh-CN"/>
          </w:rPr>
          <w:t>(三)、进度安排注意事项</w:t>
        </w:r>
        <w:r>
          <w:tab/>
        </w:r>
        <w:r>
          <w:fldChar w:fldCharType="begin"/>
        </w:r>
        <w:r>
          <w:instrText xml:space="preserve"> PAGEREF _Toc6313 \h </w:instrText>
        </w:r>
        <w:r>
          <w:fldChar w:fldCharType="separate"/>
        </w:r>
        <w:r>
          <w:t>46</w:t>
        </w:r>
        <w:r>
          <w:fldChar w:fldCharType="end"/>
        </w:r>
      </w:hyperlink>
    </w:p>
    <w:p>
      <w:pPr>
        <w:pStyle w:val="TOC2"/>
        <w:tabs>
          <w:tab w:val="right" w:leader="dot" w:pos="8306"/>
        </w:tabs>
      </w:pPr>
      <w:hyperlink w:anchor="_Toc29668" w:history="1">
        <w:r>
          <w:rPr>
            <w:rFonts w:ascii="仿宋" w:eastAsia="仿宋" w:hAnsi="仿宋" w:cs="仿宋" w:hint="eastAsia"/>
            <w:lang w:eastAsia="zh-CN"/>
          </w:rPr>
          <w:t>(四)、人力资源配置</w:t>
        </w:r>
        <w:r>
          <w:tab/>
        </w:r>
        <w:r>
          <w:fldChar w:fldCharType="begin"/>
        </w:r>
        <w:r>
          <w:instrText xml:space="preserve"> PAGEREF _Toc29668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6" w:history="1">
        <w:r>
          <w:rPr>
            <w:rFonts w:ascii="仿宋" w:eastAsia="仿宋" w:hAnsi="仿宋" w:cs="仿宋" w:hint="eastAsia"/>
            <w:lang w:eastAsia="zh-CN"/>
          </w:rPr>
          <w:t>(五)、员工培训</w:t>
        </w:r>
        <w:r>
          <w:tab/>
        </w:r>
        <w:r>
          <w:fldChar w:fldCharType="begin"/>
        </w:r>
        <w:r>
          <w:instrText xml:space="preserve"> PAGEREF _Toc27776 \h </w:instrText>
        </w:r>
        <w:r>
          <w:fldChar w:fldCharType="separate"/>
        </w:r>
        <w:r>
          <w:t>49</w:t>
        </w:r>
        <w:r>
          <w:fldChar w:fldCharType="end"/>
        </w:r>
      </w:hyperlink>
    </w:p>
    <w:p>
      <w:pPr>
        <w:pStyle w:val="TOC2"/>
        <w:tabs>
          <w:tab w:val="right" w:leader="dot" w:pos="8306"/>
        </w:tabs>
      </w:pPr>
      <w:hyperlink w:anchor="_Toc17137" w:history="1">
        <w:r>
          <w:rPr>
            <w:rFonts w:ascii="仿宋" w:eastAsia="仿宋" w:hAnsi="仿宋" w:cs="仿宋" w:hint="eastAsia"/>
            <w:lang w:eastAsia="zh-CN"/>
          </w:rPr>
          <w:t>(六)、项目实施保障</w:t>
        </w:r>
        <w:r>
          <w:tab/>
        </w:r>
        <w:r>
          <w:fldChar w:fldCharType="begin"/>
        </w:r>
        <w:r>
          <w:instrText xml:space="preserve"> PAGEREF _Toc17137 \h </w:instrText>
        </w:r>
        <w:r>
          <w:fldChar w:fldCharType="separate"/>
        </w:r>
        <w:r>
          <w:t>50</w:t>
        </w:r>
        <w:r>
          <w:fldChar w:fldCharType="end"/>
        </w:r>
      </w:hyperlink>
    </w:p>
    <w:p>
      <w:pPr>
        <w:pStyle w:val="TOC2"/>
        <w:tabs>
          <w:tab w:val="right" w:leader="dot" w:pos="8306"/>
        </w:tabs>
      </w:pPr>
      <w:hyperlink w:anchor="_Toc8508" w:history="1">
        <w:r>
          <w:rPr>
            <w:rFonts w:ascii="仿宋" w:eastAsia="仿宋" w:hAnsi="仿宋" w:cs="仿宋" w:hint="eastAsia"/>
            <w:lang w:eastAsia="zh-CN"/>
          </w:rPr>
          <w:t>(七)、安全规范管理</w:t>
        </w:r>
        <w:r>
          <w:tab/>
        </w:r>
        <w:r>
          <w:fldChar w:fldCharType="begin"/>
        </w:r>
        <w:r>
          <w:instrText xml:space="preserve"> PAGEREF _Toc8508 \h </w:instrText>
        </w:r>
        <w:r>
          <w:fldChar w:fldCharType="separate"/>
        </w:r>
        <w:r>
          <w:t>51</w:t>
        </w:r>
        <w:r>
          <w:fldChar w:fldCharType="end"/>
        </w:r>
      </w:hyperlink>
    </w:p>
    <w:p>
      <w:pPr>
        <w:pStyle w:val="TOC1"/>
        <w:tabs>
          <w:tab w:val="right" w:leader="dot" w:pos="8306"/>
        </w:tabs>
      </w:pPr>
      <w:hyperlink w:anchor="_Toc14896" w:history="1">
        <w:r>
          <w:rPr>
            <w:rFonts w:ascii="仿宋" w:eastAsia="仿宋" w:hAnsi="仿宋" w:cs="仿宋" w:hint="eastAsia"/>
            <w:lang w:eastAsia="zh-CN"/>
          </w:rPr>
          <w:t>八、项目实施与管理方案</w:t>
        </w:r>
        <w:r>
          <w:tab/>
        </w:r>
        <w:r>
          <w:fldChar w:fldCharType="begin"/>
        </w:r>
        <w:r>
          <w:instrText xml:space="preserve"> PAGEREF _Toc14896 \h </w:instrText>
        </w:r>
        <w:r>
          <w:fldChar w:fldCharType="separate"/>
        </w:r>
        <w:r>
          <w:t>52</w:t>
        </w:r>
        <w:r>
          <w:fldChar w:fldCharType="end"/>
        </w:r>
      </w:hyperlink>
    </w:p>
    <w:p>
      <w:pPr>
        <w:pStyle w:val="TOC2"/>
        <w:tabs>
          <w:tab w:val="right" w:leader="dot" w:pos="8306"/>
        </w:tabs>
      </w:pPr>
      <w:hyperlink w:anchor="_Toc2503" w:history="1">
        <w:r>
          <w:rPr>
            <w:rFonts w:ascii="仿宋" w:eastAsia="仿宋" w:hAnsi="仿宋" w:cs="仿宋" w:hint="eastAsia"/>
            <w:lang w:eastAsia="zh-CN"/>
          </w:rPr>
          <w:t>(一)、项目实施计划</w:t>
        </w:r>
        <w:r>
          <w:tab/>
        </w:r>
        <w:r>
          <w:fldChar w:fldCharType="begin"/>
        </w:r>
        <w:r>
          <w:instrText xml:space="preserve"> PAGEREF _Toc2503 \h </w:instrText>
        </w:r>
        <w:r>
          <w:fldChar w:fldCharType="separate"/>
        </w:r>
        <w:r>
          <w:t>52</w:t>
        </w:r>
        <w:r>
          <w:fldChar w:fldCharType="end"/>
        </w:r>
      </w:hyperlink>
    </w:p>
    <w:p>
      <w:pPr>
        <w:pStyle w:val="TOC2"/>
        <w:tabs>
          <w:tab w:val="right" w:leader="dot" w:pos="8306"/>
        </w:tabs>
      </w:pPr>
      <w:hyperlink w:anchor="_Toc27100" w:history="1">
        <w:r>
          <w:rPr>
            <w:rFonts w:ascii="仿宋" w:eastAsia="仿宋" w:hAnsi="仿宋" w:cs="仿宋" w:hint="eastAsia"/>
            <w:lang w:eastAsia="zh-CN"/>
          </w:rPr>
          <w:t>(二)、项目组织机构与职责</w:t>
        </w:r>
        <w:r>
          <w:tab/>
        </w:r>
        <w:r>
          <w:fldChar w:fldCharType="begin"/>
        </w:r>
        <w:r>
          <w:instrText xml:space="preserve"> PAGEREF _Toc27100 \h </w:instrText>
        </w:r>
        <w:r>
          <w:fldChar w:fldCharType="separate"/>
        </w:r>
        <w:r>
          <w:t>53</w:t>
        </w:r>
        <w:r>
          <w:fldChar w:fldCharType="end"/>
        </w:r>
      </w:hyperlink>
    </w:p>
    <w:p>
      <w:pPr>
        <w:pStyle w:val="TOC2"/>
        <w:tabs>
          <w:tab w:val="right" w:leader="dot" w:pos="8306"/>
        </w:tabs>
      </w:pPr>
      <w:hyperlink w:anchor="_Toc17022" w:history="1">
        <w:r>
          <w:rPr>
            <w:rFonts w:ascii="仿宋" w:eastAsia="仿宋" w:hAnsi="仿宋" w:cs="仿宋" w:hint="eastAsia"/>
            <w:lang w:eastAsia="zh-CN"/>
          </w:rPr>
          <w:t>(三)、项目管理与监控体系</w:t>
        </w:r>
        <w:r>
          <w:tab/>
        </w:r>
        <w:r>
          <w:fldChar w:fldCharType="begin"/>
        </w:r>
        <w:r>
          <w:instrText xml:space="preserve"> PAGEREF _Toc17022 \h </w:instrText>
        </w:r>
        <w:r>
          <w:fldChar w:fldCharType="separate"/>
        </w:r>
        <w:r>
          <w:t>56</w:t>
        </w:r>
        <w:r>
          <w:fldChar w:fldCharType="end"/>
        </w:r>
      </w:hyperlink>
    </w:p>
    <w:p>
      <w:pPr>
        <w:pStyle w:val="TOC1"/>
        <w:tabs>
          <w:tab w:val="right" w:leader="dot" w:pos="8306"/>
        </w:tabs>
      </w:pPr>
      <w:hyperlink w:anchor="_Toc23974" w:history="1">
        <w:r>
          <w:rPr>
            <w:rFonts w:ascii="仿宋" w:eastAsia="仿宋" w:hAnsi="仿宋" w:cs="仿宋" w:hint="eastAsia"/>
            <w:lang w:eastAsia="zh-CN"/>
          </w:rPr>
          <w:t>九、技术创新与产业升级</w:t>
        </w:r>
        <w:r>
          <w:tab/>
        </w:r>
        <w:r>
          <w:fldChar w:fldCharType="begin"/>
        </w:r>
        <w:r>
          <w:instrText xml:space="preserve"> PAGEREF _Toc23974 \h </w:instrText>
        </w:r>
        <w:r>
          <w:fldChar w:fldCharType="separate"/>
        </w:r>
        <w:r>
          <w:t>58</w:t>
        </w:r>
        <w:r>
          <w:fldChar w:fldCharType="end"/>
        </w:r>
      </w:hyperlink>
    </w:p>
    <w:p>
      <w:pPr>
        <w:pStyle w:val="TOC2"/>
        <w:tabs>
          <w:tab w:val="right" w:leader="dot" w:pos="8306"/>
        </w:tabs>
      </w:pPr>
      <w:hyperlink w:anchor="_Toc11761" w:history="1">
        <w:r>
          <w:rPr>
            <w:rFonts w:ascii="仿宋" w:eastAsia="仿宋" w:hAnsi="仿宋" w:cs="仿宋" w:hint="eastAsia"/>
            <w:lang w:eastAsia="zh-CN"/>
          </w:rPr>
          <w:t>(一)、技术创新方向与目标</w:t>
        </w:r>
        <w:r>
          <w:tab/>
        </w:r>
        <w:r>
          <w:fldChar w:fldCharType="begin"/>
        </w:r>
        <w:r>
          <w:instrText xml:space="preserve"> PAGEREF _Toc11761 \h </w:instrText>
        </w:r>
        <w:r>
          <w:fldChar w:fldCharType="separate"/>
        </w:r>
        <w:r>
          <w:t>58</w:t>
        </w:r>
        <w:r>
          <w:fldChar w:fldCharType="end"/>
        </w:r>
      </w:hyperlink>
    </w:p>
    <w:p>
      <w:pPr>
        <w:pStyle w:val="TOC2"/>
        <w:tabs>
          <w:tab w:val="right" w:leader="dot" w:pos="8306"/>
        </w:tabs>
      </w:pPr>
      <w:hyperlink w:anchor="_Toc25852" w:history="1">
        <w:r>
          <w:rPr>
            <w:rFonts w:ascii="仿宋" w:eastAsia="仿宋" w:hAnsi="仿宋" w:cs="仿宋" w:hint="eastAsia"/>
            <w:lang w:eastAsia="zh-CN"/>
          </w:rPr>
          <w:t>(二)、产业升级路径与措施</w:t>
        </w:r>
        <w:r>
          <w:tab/>
        </w:r>
        <w:r>
          <w:fldChar w:fldCharType="begin"/>
        </w:r>
        <w:r>
          <w:instrText xml:space="preserve"> PAGEREF _Toc25852 \h </w:instrText>
        </w:r>
        <w:r>
          <w:fldChar w:fldCharType="separate"/>
        </w:r>
        <w:r>
          <w:t>59</w:t>
        </w:r>
        <w:r>
          <w:fldChar w:fldCharType="end"/>
        </w:r>
      </w:hyperlink>
    </w:p>
    <w:p>
      <w:pPr>
        <w:pStyle w:val="TOC1"/>
        <w:tabs>
          <w:tab w:val="right" w:leader="dot" w:pos="8306"/>
        </w:tabs>
      </w:pPr>
      <w:hyperlink w:anchor="_Toc24714" w:history="1">
        <w:r>
          <w:rPr>
            <w:rFonts w:ascii="仿宋" w:eastAsia="仿宋" w:hAnsi="仿宋" w:cs="仿宋" w:hint="eastAsia"/>
            <w:lang w:eastAsia="zh-CN"/>
          </w:rPr>
          <w:t>十、经济效益与社会效益优化</w:t>
        </w:r>
        <w:r>
          <w:tab/>
        </w:r>
        <w:r>
          <w:fldChar w:fldCharType="begin"/>
        </w:r>
        <w:r>
          <w:instrText xml:space="preserve"> PAGEREF _Toc24714 \h </w:instrText>
        </w:r>
        <w:r>
          <w:fldChar w:fldCharType="separate"/>
        </w:r>
        <w:r>
          <w:t>60</w:t>
        </w:r>
        <w:r>
          <w:fldChar w:fldCharType="end"/>
        </w:r>
      </w:hyperlink>
    </w:p>
    <w:p>
      <w:pPr>
        <w:pStyle w:val="TOC2"/>
        <w:tabs>
          <w:tab w:val="right" w:leader="dot" w:pos="8306"/>
        </w:tabs>
      </w:pPr>
      <w:hyperlink w:anchor="_Toc646" w:history="1">
        <w:r>
          <w:rPr>
            <w:rFonts w:ascii="仿宋" w:eastAsia="仿宋" w:hAnsi="仿宋" w:cs="仿宋" w:hint="eastAsia"/>
            <w:lang w:eastAsia="zh-CN"/>
          </w:rPr>
          <w:t>(一)、经济效益提升策略</w:t>
        </w:r>
        <w:r>
          <w:tab/>
        </w:r>
        <w:r>
          <w:fldChar w:fldCharType="begin"/>
        </w:r>
        <w:r>
          <w:instrText xml:space="preserve"> PAGEREF _Toc646 \h </w:instrText>
        </w:r>
        <w:r>
          <w:fldChar w:fldCharType="separate"/>
        </w:r>
        <w:r>
          <w:t>60</w:t>
        </w:r>
        <w:r>
          <w:fldChar w:fldCharType="end"/>
        </w:r>
      </w:hyperlink>
    </w:p>
    <w:p>
      <w:pPr>
        <w:pStyle w:val="TOC2"/>
        <w:tabs>
          <w:tab w:val="right" w:leader="dot" w:pos="8306"/>
        </w:tabs>
      </w:pPr>
      <w:hyperlink w:anchor="_Toc14991" w:history="1">
        <w:r>
          <w:rPr>
            <w:rFonts w:ascii="仿宋" w:eastAsia="仿宋" w:hAnsi="仿宋" w:cs="仿宋" w:hint="eastAsia"/>
            <w:lang w:eastAsia="zh-CN"/>
          </w:rPr>
          <w:t>(二)、社会效益增强方案</w:t>
        </w:r>
        <w:r>
          <w:tab/>
        </w:r>
        <w:r>
          <w:fldChar w:fldCharType="begin"/>
        </w:r>
        <w:r>
          <w:instrText xml:space="preserve"> PAGEREF _Toc14991 \h </w:instrText>
        </w:r>
        <w:r>
          <w:fldChar w:fldCharType="separate"/>
        </w:r>
        <w:r>
          <w:t>61</w:t>
        </w:r>
        <w:r>
          <w:fldChar w:fldCharType="end"/>
        </w:r>
      </w:hyperlink>
    </w:p>
    <w:p>
      <w:pPr>
        <w:pStyle w:val="TOC1"/>
        <w:tabs>
          <w:tab w:val="right" w:leader="dot" w:pos="8306"/>
        </w:tabs>
      </w:pPr>
      <w:hyperlink w:anchor="_Toc25770" w:history="1">
        <w:r>
          <w:rPr>
            <w:rFonts w:ascii="仿宋" w:eastAsia="仿宋" w:hAnsi="仿宋" w:cs="仿宋" w:hint="eastAsia"/>
            <w:lang w:eastAsia="zh-CN"/>
          </w:rPr>
          <w:t>十一、客户关系管理与市场拓展</w:t>
        </w:r>
        <w:r>
          <w:tab/>
        </w:r>
        <w:r>
          <w:fldChar w:fldCharType="begin"/>
        </w:r>
        <w:r>
          <w:instrText xml:space="preserve"> PAGEREF _Toc25770 \h </w:instrText>
        </w:r>
        <w:r>
          <w:fldChar w:fldCharType="separate"/>
        </w:r>
        <w:r>
          <w:t>62</w:t>
        </w:r>
        <w:r>
          <w:fldChar w:fldCharType="end"/>
        </w:r>
      </w:hyperlink>
    </w:p>
    <w:p>
      <w:pPr>
        <w:pStyle w:val="TOC2"/>
        <w:tabs>
          <w:tab w:val="right" w:leader="dot" w:pos="8306"/>
        </w:tabs>
      </w:pPr>
      <w:hyperlink w:anchor="_Toc11040" w:history="1">
        <w:r>
          <w:rPr>
            <w:rFonts w:ascii="仿宋" w:eastAsia="仿宋" w:hAnsi="仿宋" w:cs="仿宋" w:hint="eastAsia"/>
            <w:lang w:eastAsia="zh-CN"/>
          </w:rPr>
          <w:t>(一)、客户关系管理策略</w:t>
        </w:r>
        <w:r>
          <w:tab/>
        </w:r>
        <w:r>
          <w:fldChar w:fldCharType="begin"/>
        </w:r>
        <w:r>
          <w:instrText xml:space="preserve"> PAGEREF _Toc11040 \h </w:instrText>
        </w:r>
        <w:r>
          <w:fldChar w:fldCharType="separate"/>
        </w:r>
        <w:r>
          <w:t>62</w:t>
        </w:r>
        <w:r>
          <w:fldChar w:fldCharType="end"/>
        </w:r>
      </w:hyperlink>
    </w:p>
    <w:p>
      <w:pPr>
        <w:pStyle w:val="TOC2"/>
        <w:tabs>
          <w:tab w:val="right" w:leader="dot" w:pos="8306"/>
        </w:tabs>
      </w:pPr>
      <w:hyperlink w:anchor="_Toc5912" w:history="1">
        <w:r>
          <w:rPr>
            <w:rFonts w:ascii="仿宋" w:eastAsia="仿宋" w:hAnsi="仿宋" w:cs="仿宋" w:hint="eastAsia"/>
            <w:lang w:eastAsia="zh-CN"/>
          </w:rPr>
          <w:t>(二)、市场拓展方案</w:t>
        </w:r>
        <w:r>
          <w:tab/>
        </w:r>
        <w:r>
          <w:fldChar w:fldCharType="begin"/>
        </w:r>
        <w:r>
          <w:instrText xml:space="preserve"> PAGEREF _Toc5912 \h </w:instrText>
        </w:r>
        <w:r>
          <w:fldChar w:fldCharType="separate"/>
        </w:r>
        <w:r>
          <w:t>63</w:t>
        </w:r>
        <w:r>
          <w:fldChar w:fldCharType="end"/>
        </w:r>
      </w:hyperlink>
    </w:p>
    <w:p>
      <w:pPr>
        <w:pStyle w:val="TOC1"/>
        <w:tabs>
          <w:tab w:val="right" w:leader="dot" w:pos="8306"/>
        </w:tabs>
      </w:pPr>
      <w:hyperlink w:anchor="_Toc11285" w:history="1">
        <w:r>
          <w:rPr>
            <w:rFonts w:ascii="仿宋" w:eastAsia="仿宋" w:hAnsi="仿宋" w:cs="仿宋" w:hint="eastAsia"/>
            <w:lang w:eastAsia="zh-CN"/>
          </w:rPr>
          <w:t>十二、项目变更管理</w:t>
        </w:r>
        <w:r>
          <w:tab/>
        </w:r>
        <w:r>
          <w:fldChar w:fldCharType="begin"/>
        </w:r>
        <w:r>
          <w:instrText xml:space="preserve"> PAGEREF _Toc11285 \h </w:instrText>
        </w:r>
        <w:r>
          <w:fldChar w:fldCharType="separate"/>
        </w:r>
        <w:r>
          <w:t>65</w:t>
        </w:r>
        <w:r>
          <w:fldChar w:fldCharType="end"/>
        </w:r>
      </w:hyperlink>
    </w:p>
    <w:p>
      <w:pPr>
        <w:pStyle w:val="TOC2"/>
        <w:tabs>
          <w:tab w:val="right" w:leader="dot" w:pos="8306"/>
        </w:tabs>
      </w:pPr>
      <w:hyperlink w:anchor="_Toc23967" w:history="1">
        <w:r>
          <w:rPr>
            <w:rFonts w:ascii="仿宋" w:eastAsia="仿宋" w:hAnsi="仿宋" w:cs="仿宋" w:hint="eastAsia"/>
            <w:lang w:eastAsia="zh-CN"/>
          </w:rPr>
          <w:t>(一)、变更控制流程</w:t>
        </w:r>
        <w:r>
          <w:tab/>
        </w:r>
        <w:r>
          <w:fldChar w:fldCharType="begin"/>
        </w:r>
        <w:r>
          <w:instrText xml:space="preserve"> PAGEREF _Toc23967 \h </w:instrText>
        </w:r>
        <w:r>
          <w:fldChar w:fldCharType="separate"/>
        </w:r>
        <w:r>
          <w:t>65</w:t>
        </w:r>
        <w:r>
          <w:fldChar w:fldCharType="end"/>
        </w:r>
      </w:hyperlink>
    </w:p>
    <w:p>
      <w:pPr>
        <w:pStyle w:val="TOC2"/>
        <w:tabs>
          <w:tab w:val="right" w:leader="dot" w:pos="8306"/>
        </w:tabs>
      </w:pPr>
      <w:hyperlink w:anchor="_Toc17903" w:history="1">
        <w:r>
          <w:rPr>
            <w:rFonts w:ascii="仿宋" w:eastAsia="仿宋" w:hAnsi="仿宋" w:cs="仿宋" w:hint="eastAsia"/>
            <w:lang w:eastAsia="zh-CN"/>
          </w:rPr>
          <w:t>(二)、影响评估与处理</w:t>
        </w:r>
        <w:r>
          <w:tab/>
        </w:r>
        <w:r>
          <w:fldChar w:fldCharType="begin"/>
        </w:r>
        <w:r>
          <w:instrText xml:space="preserve"> PAGEREF _Toc17903 \h </w:instrText>
        </w:r>
        <w:r>
          <w:fldChar w:fldCharType="separate"/>
        </w:r>
        <w:r>
          <w:t>65</w:t>
        </w:r>
        <w:r>
          <w:fldChar w:fldCharType="end"/>
        </w:r>
      </w:hyperlink>
    </w:p>
    <w:p>
      <w:pPr>
        <w:pStyle w:val="TOC2"/>
        <w:tabs>
          <w:tab w:val="right" w:leader="dot" w:pos="8306"/>
        </w:tabs>
      </w:pPr>
      <w:hyperlink w:anchor="_Toc27366" w:history="1">
        <w:r>
          <w:rPr>
            <w:rFonts w:ascii="仿宋" w:eastAsia="仿宋" w:hAnsi="仿宋" w:cs="仿宋" w:hint="eastAsia"/>
            <w:lang w:eastAsia="zh-CN"/>
          </w:rPr>
          <w:t>(三)、变更记录与追踪</w:t>
        </w:r>
        <w:r>
          <w:tab/>
        </w:r>
        <w:r>
          <w:fldChar w:fldCharType="begin"/>
        </w:r>
        <w:r>
          <w:instrText xml:space="preserve"> PAGEREF _Toc27366 \h </w:instrText>
        </w:r>
        <w:r>
          <w:fldChar w:fldCharType="separate"/>
        </w:r>
        <w:r>
          <w:t>67</w:t>
        </w:r>
        <w:r>
          <w:fldChar w:fldCharType="end"/>
        </w:r>
      </w:hyperlink>
    </w:p>
    <w:p>
      <w:pPr>
        <w:pStyle w:val="TOC2"/>
        <w:tabs>
          <w:tab w:val="right" w:leader="dot" w:pos="8306"/>
        </w:tabs>
      </w:pPr>
      <w:hyperlink w:anchor="_Toc9276" w:history="1">
        <w:r>
          <w:rPr>
            <w:rFonts w:ascii="仿宋" w:eastAsia="仿宋" w:hAnsi="仿宋" w:cs="仿宋" w:hint="eastAsia"/>
            <w:lang w:eastAsia="zh-CN"/>
          </w:rPr>
          <w:t>(四)、变更管理策略</w:t>
        </w:r>
        <w:r>
          <w:tab/>
        </w:r>
        <w:r>
          <w:fldChar w:fldCharType="begin"/>
        </w:r>
        <w:r>
          <w:instrText xml:space="preserve"> PAGEREF _Toc9276 \h </w:instrText>
        </w:r>
        <w:r>
          <w:fldChar w:fldCharType="separate"/>
        </w:r>
        <w:r>
          <w:t>69</w:t>
        </w:r>
        <w:r>
          <w:fldChar w:fldCharType="end"/>
        </w:r>
      </w:hyperlink>
    </w:p>
    <w:p>
      <w:pPr>
        <w:pStyle w:val="TOC1"/>
        <w:tabs>
          <w:tab w:val="right" w:leader="dot" w:pos="8306"/>
        </w:tabs>
      </w:pPr>
      <w:hyperlink w:anchor="_Toc31167" w:history="1">
        <w:r>
          <w:rPr>
            <w:rFonts w:ascii="仿宋" w:eastAsia="仿宋" w:hAnsi="仿宋" w:cs="仿宋" w:hint="eastAsia"/>
            <w:lang w:eastAsia="zh-CN"/>
          </w:rPr>
          <w:t>十三、产业协同与集群发展</w:t>
        </w:r>
        <w:r>
          <w:tab/>
        </w:r>
        <w:r>
          <w:fldChar w:fldCharType="begin"/>
        </w:r>
        <w:r>
          <w:instrText xml:space="preserve"> PAGEREF _Toc31167 \h </w:instrText>
        </w:r>
        <w:r>
          <w:fldChar w:fldCharType="separate"/>
        </w:r>
        <w:r>
          <w:t>70</w:t>
        </w:r>
        <w:r>
          <w:fldChar w:fldCharType="end"/>
        </w:r>
      </w:hyperlink>
    </w:p>
    <w:p>
      <w:pPr>
        <w:pStyle w:val="TOC2"/>
        <w:tabs>
          <w:tab w:val="right" w:leader="dot" w:pos="8306"/>
        </w:tabs>
      </w:pPr>
      <w:hyperlink w:anchor="_Toc17940" w:history="1">
        <w:r>
          <w:rPr>
            <w:rFonts w:ascii="仿宋" w:eastAsia="仿宋" w:hAnsi="仿宋" w:cs="仿宋" w:hint="eastAsia"/>
            <w:lang w:eastAsia="zh-CN"/>
          </w:rPr>
          <w:t>(一)、产业协同机制建设</w:t>
        </w:r>
        <w:r>
          <w:tab/>
        </w:r>
        <w:r>
          <w:fldChar w:fldCharType="begin"/>
        </w:r>
        <w:r>
          <w:instrText xml:space="preserve"> PAGEREF _Toc17940 \h </w:instrText>
        </w:r>
        <w:r>
          <w:fldChar w:fldCharType="separate"/>
        </w:r>
        <w:r>
          <w:t>70</w:t>
        </w:r>
        <w:r>
          <w:fldChar w:fldCharType="end"/>
        </w:r>
      </w:hyperlink>
    </w:p>
    <w:p>
      <w:pPr>
        <w:pStyle w:val="TOC2"/>
        <w:tabs>
          <w:tab w:val="right" w:leader="dot" w:pos="8306"/>
        </w:tabs>
      </w:pPr>
      <w:hyperlink w:anchor="_Toc17960" w:history="1">
        <w:r>
          <w:rPr>
            <w:rFonts w:ascii="仿宋" w:eastAsia="仿宋" w:hAnsi="仿宋" w:cs="仿宋" w:hint="eastAsia"/>
            <w:lang w:eastAsia="zh-CN"/>
          </w:rPr>
          <w:t>(二)、产业集群培育与发展</w:t>
        </w:r>
        <w:r>
          <w:tab/>
        </w:r>
        <w:r>
          <w:fldChar w:fldCharType="begin"/>
        </w:r>
        <w:r>
          <w:instrText xml:space="preserve"> PAGEREF _Toc17960 \h </w:instrText>
        </w:r>
        <w:r>
          <w:fldChar w:fldCharType="separate"/>
        </w:r>
        <w:r>
          <w:t>72</w:t>
        </w:r>
        <w:r>
          <w:fldChar w:fldCharType="end"/>
        </w:r>
      </w:hyperlink>
    </w:p>
    <w:p>
      <w:pPr>
        <w:pStyle w:val="TOC1"/>
        <w:tabs>
          <w:tab w:val="right" w:leader="dot" w:pos="8306"/>
        </w:tabs>
      </w:pPr>
      <w:hyperlink w:anchor="_Toc29604" w:history="1">
        <w:r>
          <w:rPr>
            <w:rFonts w:ascii="仿宋" w:eastAsia="仿宋" w:hAnsi="仿宋" w:cs="仿宋" w:hint="eastAsia"/>
            <w:lang w:eastAsia="zh-CN"/>
          </w:rPr>
          <w:t>十四、质量管理与控制</w:t>
        </w:r>
        <w:r>
          <w:tab/>
        </w:r>
        <w:r>
          <w:fldChar w:fldCharType="begin"/>
        </w:r>
        <w:r>
          <w:instrText xml:space="preserve"> PAGEREF _Toc29604 \h </w:instrText>
        </w:r>
        <w:r>
          <w:fldChar w:fldCharType="separate"/>
        </w:r>
        <w:r>
          <w:t>72</w:t>
        </w:r>
        <w:r>
          <w:fldChar w:fldCharType="end"/>
        </w:r>
      </w:hyperlink>
    </w:p>
    <w:p>
      <w:pPr>
        <w:pStyle w:val="TOC2"/>
        <w:tabs>
          <w:tab w:val="right" w:leader="dot" w:pos="8306"/>
        </w:tabs>
      </w:pPr>
      <w:hyperlink w:anchor="_Toc2870" w:history="1">
        <w:r>
          <w:rPr>
            <w:rFonts w:ascii="仿宋" w:eastAsia="仿宋" w:hAnsi="仿宋" w:cs="仿宋" w:hint="eastAsia"/>
            <w:lang w:eastAsia="zh-CN"/>
          </w:rPr>
          <w:t>(一)、质量管理体系建设</w:t>
        </w:r>
        <w:r>
          <w:tab/>
        </w:r>
        <w:r>
          <w:fldChar w:fldCharType="begin"/>
        </w:r>
        <w:r>
          <w:instrText xml:space="preserve"> PAGEREF _Toc2870 \h </w:instrText>
        </w:r>
        <w:r>
          <w:fldChar w:fldCharType="separate"/>
        </w:r>
        <w:r>
          <w:t>72</w:t>
        </w:r>
        <w:r>
          <w:fldChar w:fldCharType="end"/>
        </w:r>
      </w:hyperlink>
    </w:p>
    <w:p>
      <w:pPr>
        <w:pStyle w:val="TOC2"/>
        <w:tabs>
          <w:tab w:val="right" w:leader="dot" w:pos="8306"/>
        </w:tabs>
      </w:pPr>
      <w:hyperlink w:anchor="_Toc10462" w:history="1">
        <w:r>
          <w:rPr>
            <w:rFonts w:ascii="仿宋" w:eastAsia="仿宋" w:hAnsi="仿宋" w:cs="仿宋" w:hint="eastAsia"/>
            <w:lang w:eastAsia="zh-CN"/>
          </w:rPr>
          <w:t>(二)、质量控制措施</w:t>
        </w:r>
        <w:r>
          <w:tab/>
        </w:r>
        <w:r>
          <w:fldChar w:fldCharType="begin"/>
        </w:r>
        <w:r>
          <w:instrText xml:space="preserve"> PAGEREF _Toc10462 \h </w:instrText>
        </w:r>
        <w:r>
          <w:fldChar w:fldCharType="separate"/>
        </w:r>
        <w:r>
          <w:t>74</w:t>
        </w:r>
        <w:r>
          <w:fldChar w:fldCharType="end"/>
        </w:r>
      </w:hyperlink>
    </w:p>
    <w:p>
      <w:pPr>
        <w:pStyle w:val="TOC1"/>
        <w:tabs>
          <w:tab w:val="right" w:leader="dot" w:pos="8306"/>
        </w:tabs>
      </w:pPr>
      <w:hyperlink w:anchor="_Toc5504" w:history="1">
        <w:r>
          <w:rPr>
            <w:rFonts w:ascii="仿宋" w:eastAsia="仿宋" w:hAnsi="仿宋" w:cs="仿宋" w:hint="eastAsia"/>
            <w:lang w:eastAsia="zh-CN"/>
          </w:rPr>
          <w:t>十五、创新驱动与持续发展</w:t>
        </w:r>
        <w:r>
          <w:tab/>
        </w:r>
        <w:r>
          <w:fldChar w:fldCharType="begin"/>
        </w:r>
        <w:r>
          <w:instrText xml:space="preserve"> PAGEREF _Toc5504 \h </w:instrText>
        </w:r>
        <w:r>
          <w:fldChar w:fldCharType="separate"/>
        </w:r>
        <w:r>
          <w:t>75</w:t>
        </w:r>
        <w:r>
          <w:fldChar w:fldCharType="end"/>
        </w:r>
      </w:hyperlink>
    </w:p>
    <w:p>
      <w:pPr>
        <w:pStyle w:val="TOC2"/>
        <w:tabs>
          <w:tab w:val="right" w:leader="dot" w:pos="8306"/>
        </w:tabs>
      </w:pPr>
      <w:hyperlink w:anchor="_Toc26302" w:history="1">
        <w:r>
          <w:rPr>
            <w:rFonts w:ascii="仿宋" w:eastAsia="仿宋" w:hAnsi="仿宋" w:cs="仿宋" w:hint="eastAsia"/>
            <w:lang w:eastAsia="zh-CN"/>
          </w:rPr>
          <w:t>(一)、创新驱动战略实施</w:t>
        </w:r>
        <w:r>
          <w:tab/>
        </w:r>
        <w:r>
          <w:fldChar w:fldCharType="begin"/>
        </w:r>
        <w:r>
          <w:instrText xml:space="preserve"> PAGEREF _Toc26302 \h </w:instrText>
        </w:r>
        <w:r>
          <w:fldChar w:fldCharType="separate"/>
        </w:r>
        <w:r>
          <w:t>75</w:t>
        </w:r>
        <w:r>
          <w:fldChar w:fldCharType="end"/>
        </w:r>
      </w:hyperlink>
    </w:p>
    <w:p>
      <w:pPr>
        <w:pStyle w:val="TOC2"/>
        <w:tabs>
          <w:tab w:val="right" w:leader="dot" w:pos="8306"/>
        </w:tabs>
      </w:pPr>
      <w:hyperlink w:anchor="_Toc13766" w:history="1">
        <w:r>
          <w:rPr>
            <w:rFonts w:ascii="仿宋" w:eastAsia="仿宋" w:hAnsi="仿宋" w:cs="仿宋" w:hint="eastAsia"/>
            <w:lang w:eastAsia="zh-CN"/>
          </w:rPr>
          <w:t>(二)、持续发展路径探索</w:t>
        </w:r>
        <w:r>
          <w:tab/>
        </w:r>
        <w:r>
          <w:fldChar w:fldCharType="begin"/>
        </w:r>
        <w:r>
          <w:instrText xml:space="preserve"> PAGEREF _Toc13766 \h </w:instrText>
        </w:r>
        <w:r>
          <w:fldChar w:fldCharType="separate"/>
        </w:r>
        <w:r>
          <w:t>77</w:t>
        </w:r>
        <w:r>
          <w:fldChar w:fldCharType="end"/>
        </w:r>
      </w:hyperlink>
    </w:p>
    <w:p>
      <w:pPr>
        <w:pStyle w:val="TOC1"/>
        <w:tabs>
          <w:tab w:val="right" w:leader="dot" w:pos="8306"/>
        </w:tabs>
      </w:pPr>
      <w:hyperlink w:anchor="_Toc10196" w:history="1">
        <w:r>
          <w:rPr>
            <w:rFonts w:ascii="仿宋" w:eastAsia="仿宋" w:hAnsi="仿宋" w:cs="仿宋" w:hint="eastAsia"/>
            <w:lang w:eastAsia="zh-CN"/>
          </w:rPr>
          <w:t>十六、人力资源管理与开发</w:t>
        </w:r>
        <w:r>
          <w:tab/>
        </w:r>
        <w:r>
          <w:fldChar w:fldCharType="begin"/>
        </w:r>
        <w:r>
          <w:instrText xml:space="preserve"> PAGEREF _Toc10196 \h </w:instrText>
        </w:r>
        <w:r>
          <w:fldChar w:fldCharType="separate"/>
        </w:r>
        <w:r>
          <w:t>81</w:t>
        </w:r>
        <w:r>
          <w:fldChar w:fldCharType="end"/>
        </w:r>
      </w:hyperlink>
    </w:p>
    <w:p>
      <w:pPr>
        <w:pStyle w:val="TOC2"/>
        <w:tabs>
          <w:tab w:val="right" w:leader="dot" w:pos="8306"/>
        </w:tabs>
      </w:pPr>
      <w:hyperlink w:anchor="_Toc32231" w:history="1">
        <w:r>
          <w:rPr>
            <w:rFonts w:ascii="仿宋" w:eastAsia="仿宋" w:hAnsi="仿宋" w:cs="仿宋" w:hint="eastAsia"/>
            <w:lang w:eastAsia="zh-CN"/>
          </w:rPr>
          <w:t>(一)、人力资源规划</w:t>
        </w:r>
        <w:r>
          <w:tab/>
        </w:r>
        <w:r>
          <w:fldChar w:fldCharType="begin"/>
        </w:r>
        <w:r>
          <w:instrText xml:space="preserve"> PAGEREF _Toc32231 \h </w:instrText>
        </w:r>
        <w:r>
          <w:fldChar w:fldCharType="separate"/>
        </w:r>
        <w:r>
          <w:t>81</w:t>
        </w:r>
        <w:r>
          <w:fldChar w:fldCharType="end"/>
        </w:r>
      </w:hyperlink>
    </w:p>
    <w:p>
      <w:pPr>
        <w:pStyle w:val="TOC2"/>
        <w:tabs>
          <w:tab w:val="right" w:leader="dot" w:pos="8306"/>
        </w:tabs>
      </w:pPr>
      <w:hyperlink w:anchor="_Toc23017" w:history="1">
        <w:r>
          <w:rPr>
            <w:rFonts w:ascii="仿宋" w:eastAsia="仿宋" w:hAnsi="仿宋" w:cs="仿宋" w:hint="eastAsia"/>
            <w:lang w:eastAsia="zh-CN"/>
          </w:rPr>
          <w:t>(二)、人力资源开发与培训</w:t>
        </w:r>
        <w:r>
          <w:tab/>
        </w:r>
        <w:r>
          <w:fldChar w:fldCharType="begin"/>
        </w:r>
        <w:r>
          <w:instrText xml:space="preserve"> PAGEREF _Toc23017 \h </w:instrText>
        </w:r>
        <w:r>
          <w:fldChar w:fldCharType="separate"/>
        </w:r>
        <w:r>
          <w:t>82</w:t>
        </w:r>
        <w:r>
          <w:fldChar w:fldCharType="end"/>
        </w:r>
      </w:hyperlink>
    </w:p>
    <w:p>
      <w:pPr>
        <w:pStyle w:val="TOC1"/>
        <w:tabs>
          <w:tab w:val="right" w:leader="dot" w:pos="8306"/>
        </w:tabs>
      </w:pPr>
      <w:hyperlink w:anchor="_Toc16991" w:history="1">
        <w:r>
          <w:rPr>
            <w:rFonts w:ascii="仿宋" w:eastAsia="仿宋" w:hAnsi="仿宋" w:cs="仿宋" w:hint="eastAsia"/>
            <w:lang w:eastAsia="zh-CN"/>
          </w:rPr>
          <w:t>十七、法律法规与政策遵循</w:t>
        </w:r>
        <w:r>
          <w:tab/>
        </w:r>
        <w:r>
          <w:fldChar w:fldCharType="begin"/>
        </w:r>
        <w:r>
          <w:instrText xml:space="preserve"> PAGEREF _Toc16991 \h </w:instrText>
        </w:r>
        <w:r>
          <w:fldChar w:fldCharType="separate"/>
        </w:r>
        <w:r>
          <w:t>85</w:t>
        </w:r>
        <w:r>
          <w:fldChar w:fldCharType="end"/>
        </w:r>
      </w:hyperlink>
    </w:p>
    <w:p>
      <w:pPr>
        <w:pStyle w:val="TOC2"/>
        <w:tabs>
          <w:tab w:val="right" w:leader="dot" w:pos="8306"/>
        </w:tabs>
      </w:pPr>
      <w:hyperlink w:anchor="_Toc3577" w:history="1">
        <w:r>
          <w:rPr>
            <w:rFonts w:ascii="仿宋" w:eastAsia="仿宋" w:hAnsi="仿宋" w:cs="仿宋" w:hint="eastAsia"/>
            <w:lang w:eastAsia="zh-CN"/>
          </w:rPr>
          <w:t>(一)、法律法规遵守</w:t>
        </w:r>
        <w:r>
          <w:tab/>
        </w:r>
        <w:r>
          <w:fldChar w:fldCharType="begin"/>
        </w:r>
        <w:r>
          <w:instrText xml:space="preserve"> PAGEREF _Toc3577 \h </w:instrText>
        </w:r>
        <w:r>
          <w:fldChar w:fldCharType="separate"/>
        </w:r>
        <w:r>
          <w:t>85</w:t>
        </w:r>
        <w:r>
          <w:fldChar w:fldCharType="end"/>
        </w:r>
      </w:hyperlink>
    </w:p>
    <w:p>
      <w:pPr>
        <w:pStyle w:val="TOC2"/>
        <w:tabs>
          <w:tab w:val="right" w:leader="dot" w:pos="8306"/>
        </w:tabs>
      </w:pPr>
      <w:hyperlink w:anchor="_Toc27879" w:history="1">
        <w:r>
          <w:rPr>
            <w:rFonts w:ascii="仿宋" w:eastAsia="仿宋" w:hAnsi="仿宋" w:cs="仿宋" w:hint="eastAsia"/>
            <w:lang w:eastAsia="zh-CN"/>
          </w:rPr>
          <w:t>(二)、政策导向与利用</w:t>
        </w:r>
        <w:r>
          <w:tab/>
        </w:r>
        <w:r>
          <w:fldChar w:fldCharType="begin"/>
        </w:r>
        <w:r>
          <w:instrText xml:space="preserve"> PAGEREF _Toc27879 \h </w:instrText>
        </w:r>
        <w:r>
          <w:fldChar w:fldCharType="separate"/>
        </w:r>
        <w:r>
          <w:t>86</w:t>
        </w:r>
        <w:r>
          <w:fldChar w:fldCharType="end"/>
        </w:r>
      </w:hyperlink>
    </w:p>
    <w:p>
      <w:pPr>
        <w:pStyle w:val="TOC1"/>
        <w:tabs>
          <w:tab w:val="right" w:leader="dot" w:pos="8306"/>
        </w:tabs>
      </w:pPr>
      <w:hyperlink w:anchor="_Toc22747" w:history="1">
        <w:r>
          <w:rPr>
            <w:rFonts w:ascii="仿宋" w:eastAsia="仿宋" w:hAnsi="仿宋" w:cs="仿宋" w:hint="eastAsia"/>
            <w:lang w:eastAsia="zh-CN"/>
          </w:rPr>
          <w:t>十八、知识产权管理与保护</w:t>
        </w:r>
        <w:r>
          <w:tab/>
        </w:r>
        <w:r>
          <w:fldChar w:fldCharType="begin"/>
        </w:r>
        <w:r>
          <w:instrText xml:space="preserve"> PAGEREF _Toc22747 \h </w:instrText>
        </w:r>
        <w:r>
          <w:fldChar w:fldCharType="separate"/>
        </w:r>
        <w:r>
          <w:t>87</w:t>
        </w:r>
        <w:r>
          <w:fldChar w:fldCharType="end"/>
        </w:r>
      </w:hyperlink>
    </w:p>
    <w:p>
      <w:pPr>
        <w:pStyle w:val="TOC2"/>
        <w:tabs>
          <w:tab w:val="right" w:leader="dot" w:pos="8306"/>
        </w:tabs>
      </w:pPr>
      <w:hyperlink w:anchor="_Toc20721" w:history="1">
        <w:r>
          <w:rPr>
            <w:rFonts w:ascii="仿宋" w:eastAsia="仿宋" w:hAnsi="仿宋" w:cs="仿宋" w:hint="eastAsia"/>
            <w:lang w:eastAsia="zh-CN"/>
          </w:rPr>
          <w:t>(一)、知识产权管理体系建设</w:t>
        </w:r>
        <w:r>
          <w:tab/>
        </w:r>
        <w:r>
          <w:fldChar w:fldCharType="begin"/>
        </w:r>
        <w:r>
          <w:instrText xml:space="preserve"> PAGEREF _Toc20721 \h </w:instrText>
        </w:r>
        <w:r>
          <w:fldChar w:fldCharType="separate"/>
        </w:r>
        <w:r>
          <w:t>87</w:t>
        </w:r>
        <w:r>
          <w:fldChar w:fldCharType="end"/>
        </w:r>
      </w:hyperlink>
    </w:p>
    <w:p>
      <w:pPr>
        <w:pStyle w:val="TOC2"/>
        <w:tabs>
          <w:tab w:val="right" w:leader="dot" w:pos="8306"/>
        </w:tabs>
      </w:pPr>
      <w:hyperlink w:anchor="_Toc29262" w:history="1">
        <w:r>
          <w:rPr>
            <w:rFonts w:ascii="仿宋" w:eastAsia="仿宋" w:hAnsi="仿宋" w:cs="仿宋" w:hint="eastAsia"/>
            <w:lang w:eastAsia="zh-CN"/>
          </w:rPr>
          <w:t>(二)、知识产权保护措施</w:t>
        </w:r>
        <w:r>
          <w:tab/>
        </w:r>
        <w:r>
          <w:fldChar w:fldCharType="begin"/>
        </w:r>
        <w:r>
          <w:instrText xml:space="preserve"> PAGEREF _Toc29262 \h </w:instrText>
        </w:r>
        <w:r>
          <w:fldChar w:fldCharType="separate"/>
        </w:r>
        <w:r>
          <w:t>88</w:t>
        </w:r>
        <w:r>
          <w:fldChar w:fldCharType="end"/>
        </w:r>
      </w:hyperlink>
    </w:p>
    <w:p>
      <w:pPr>
        <w:pStyle w:val="TOC1"/>
        <w:tabs>
          <w:tab w:val="right" w:leader="dot" w:pos="8306"/>
        </w:tabs>
      </w:pPr>
      <w:hyperlink w:anchor="_Toc30988" w:history="1">
        <w:r>
          <w:rPr>
            <w:rFonts w:ascii="仿宋" w:eastAsia="仿宋" w:hAnsi="仿宋" w:cs="仿宋" w:hint="eastAsia"/>
            <w:lang w:eastAsia="zh-CN"/>
          </w:rPr>
          <w:t>十九、合作与交流机制建立</w:t>
        </w:r>
        <w:r>
          <w:tab/>
        </w:r>
        <w:r>
          <w:fldChar w:fldCharType="begin"/>
        </w:r>
        <w:r>
          <w:instrText xml:space="preserve"> PAGEREF _Toc30988 \h </w:instrText>
        </w:r>
        <w:r>
          <w:fldChar w:fldCharType="separate"/>
        </w:r>
        <w:r>
          <w:t>89</w:t>
        </w:r>
        <w:r>
          <w:fldChar w:fldCharType="end"/>
        </w:r>
      </w:hyperlink>
    </w:p>
    <w:p>
      <w:pPr>
        <w:pStyle w:val="TOC2"/>
        <w:tabs>
          <w:tab w:val="right" w:leader="dot" w:pos="8306"/>
        </w:tabs>
      </w:pPr>
      <w:hyperlink w:anchor="_Toc19779" w:history="1">
        <w:r>
          <w:rPr>
            <w:rFonts w:ascii="仿宋" w:eastAsia="仿宋" w:hAnsi="仿宋" w:cs="仿宋" w:hint="eastAsia"/>
            <w:lang w:eastAsia="zh-CN"/>
          </w:rPr>
          <w:t>(一)、合作伙伴选择与合作方式</w:t>
        </w:r>
        <w:r>
          <w:tab/>
        </w:r>
        <w:r>
          <w:fldChar w:fldCharType="begin"/>
        </w:r>
        <w:r>
          <w:instrText xml:space="preserve"> PAGEREF _Toc19779 \h </w:instrText>
        </w:r>
        <w:r>
          <w:fldChar w:fldCharType="separate"/>
        </w:r>
        <w:r>
          <w:t>89</w:t>
        </w:r>
        <w:r>
          <w:fldChar w:fldCharType="end"/>
        </w:r>
      </w:hyperlink>
    </w:p>
    <w:p>
      <w:pPr>
        <w:pStyle w:val="TOC2"/>
        <w:tabs>
          <w:tab w:val="right" w:leader="dot" w:pos="8306"/>
        </w:tabs>
      </w:pPr>
      <w:hyperlink w:anchor="_Toc23678" w:history="1">
        <w:r>
          <w:rPr>
            <w:rFonts w:ascii="仿宋" w:eastAsia="仿宋" w:hAnsi="仿宋" w:cs="仿宋" w:hint="eastAsia"/>
            <w:lang w:eastAsia="zh-CN"/>
          </w:rPr>
          <w:t>(二)、交流与合作平台搭建</w:t>
        </w:r>
        <w:r>
          <w:tab/>
        </w:r>
        <w:r>
          <w:fldChar w:fldCharType="begin"/>
        </w:r>
        <w:r>
          <w:instrText xml:space="preserve"> PAGEREF _Toc23678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3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加气加注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加气加注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36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加气加注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加气加注设备项目在其专注的领域内，特别是在人工智能和数据科学方面，有望推动显著的技术革新。项目的研发活动不仅有望孕育出改变行业运作方式的新技术，还可能在长远中影响整个技术生态系统。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加气加注设备项目还致力于提升当地居民的技能和就业能力，通过与当地教育机构合作提供培训和教育机会，从而提高社区整体的生活水平和社会福祉。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加气加注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5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加气加注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加气加注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62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77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加气加注设备项目还将参与当地的环保活动和计划，如资助当地的环境保护项目或与社区合作进行环保宣传活动。通过这些活动，项目不仅能够提高自身的环境表现，还能在当地社区中树立积极的环保形象。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64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加气加注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加气加注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加气加注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27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https://d.book118.com/127043145154006046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A72C9"/>
    <w:rsid w:val="26EA7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4314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2024-02-18T07:14:00Z</dcterms:created>
  <dcterms:modified xsi:type="dcterms:W3CDTF">2024-02-18T07:14:43Z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EBEA37525D4845E397139607C1518333_11</vt:lpwstr>
  </property>
  <property fmtid="{D5CDD505-2E9C-101B-9397-08002B2CF9AE}" pid="3" name="KSOProductBuildVer">
    <vt:lpwstr>2052-12.1.0.16250</vt:lpwstr>
  </property>
</Properties>
</file>