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27E4" w14:paraId="4A46EB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27E4" w14:paraId="4D6407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27E4" w14:paraId="5B1A51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27E4" w:rsidRPr="007127E4" w14:paraId="077BE965" w14:textId="75A543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27E4">
        <w:rPr>
          <w:rFonts w:ascii="宋体" w:eastAsia="宋体" w:hAnsi="宋体" w:hint="eastAsia"/>
          <w:b/>
          <w:sz w:val="60"/>
        </w:rPr>
        <w:t>汽车级珠光材料项目风险分析和评估报告</w:t>
      </w:r>
    </w:p>
    <w:p w:rsidR="007127E4" w:rsidP="007127E4" w14:paraId="00245AEF" w14:textId="13C1A8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27E4">
        <w:rPr>
          <w:rFonts w:ascii="仿宋" w:eastAsia="仿宋" w:hAnsi="仿宋" w:hint="eastAsia"/>
          <w:b/>
          <w:sz w:val="40"/>
        </w:rPr>
        <w:t>目录</w:t>
      </w:r>
    </w:p>
    <w:p w:rsidR="007127E4" w14:paraId="188191E7" w14:textId="64D52F5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_Toc159023696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27E4" w14:paraId="3DC71A91" w14:textId="65B40D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_Toc159023697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27E4" w14:paraId="1A5309BD" w14:textId="402D9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_Toc159023698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27E4" w14:paraId="7EA9620F" w14:textId="4F058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_Toc159023699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127E4" w14:paraId="4323E7D0" w14:textId="71E2D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27E4" w14:paraId="5380F4E5" w14:textId="7C399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27E4" w14:paraId="153FE955" w14:textId="3B607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(二)、评价汽车级珠光材料项目概况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27E4" w14:paraId="4FE72A2F" w14:textId="217BB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27E4" w14:paraId="724A31C6" w14:textId="35727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27E4" w14:paraId="23647DEE" w14:textId="6B152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27E4" w14:paraId="613FD6D2" w14:textId="0CC85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27E4" w14:paraId="69211B71" w14:textId="15A94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27E4" w14:paraId="3626A022" w14:textId="78CFE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27E4" w14:paraId="02DA0947" w14:textId="41A47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27E4" w14:paraId="01A2A2DE" w14:textId="49D9B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27E4" w14:paraId="574EC95C" w14:textId="13944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27E4" w14:paraId="048FAD6E" w14:textId="1336AA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三、评价汽车级珠光材料项目概述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127E4" w14:paraId="16FD019F" w14:textId="6B104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127E4" w14:paraId="0333EE22" w14:textId="51E6D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(二)、汽车级珠光材料行业企业所在地的自然条件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27E4" w14:paraId="7A4338C2" w14:textId="2CC25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27E4" w14:paraId="7FE56356" w14:textId="3ACB5C2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27E4" w14:paraId="1E20CA90" w14:textId="64FD0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27E4" w14:paraId="6B07B493" w14:textId="7B6D0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127E4" w14:paraId="21A7696F" w14:textId="7D917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127E4" w14:paraId="2E848EE2" w14:textId="209B80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27E4" w14:paraId="2E6A397D" w14:textId="3722E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27E4" w14:paraId="3C2C2B87" w14:textId="242E3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27E4" w14:paraId="058EBFF3" w14:textId="31C1D1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27E4" w14:paraId="506681F4" w14:textId="126F2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27E4" w14:paraId="07943BB8" w14:textId="7F2A1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27E4" w14:paraId="5CC3BFA8" w14:textId="64C62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127E4" w14:paraId="5C9C8A9D" w14:textId="3D043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127E4" w14:paraId="7C7E892A" w14:textId="463E2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127E4" w14:paraId="1D611230" w14:textId="292611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27E4" w14:paraId="30036DB7" w14:textId="0A60B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27E4" w14:paraId="0E94DAC1" w14:textId="6F67B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127E4" w14:paraId="7F98C659" w14:textId="219A0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127E4" w14:paraId="22FE32EE" w14:textId="222D8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127E4" w14:paraId="0CF48BD6" w14:textId="5DCD92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27E4" w14:paraId="1CA54D23" w14:textId="4FE9E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27E4" w14:paraId="0C8CFAA1" w14:textId="68B98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27E4" w14:paraId="1777ADD6" w14:textId="08B74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127E4" w14:paraId="655498D2" w14:textId="4C9F97D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27E4" w14:paraId="7977A553" w14:textId="40D44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27E4" w14:paraId="7E0E56B6" w14:textId="5F68E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(二)、汽车级珠光材料项目对当地经济的影响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127E4" w14:paraId="0721842C" w14:textId="2AE52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(三)、汽车级珠光材料项目对当地社会的影响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127E4" w14:paraId="2BD84FCC" w14:textId="68557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(四)、汽车级珠光材料项目对当地文化的影响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27E4" w14:paraId="247A0759" w14:textId="001BE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九、汽车级珠光材料项目安全现状评价报告的审核与批准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127E4" w14:paraId="7878AAAF" w14:textId="217F0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127E4" w14:paraId="4838F51C" w14:textId="7D37C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127E4" w14:paraId="4C1FFEA0" w14:textId="65C06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127E4" w14:paraId="02781699" w14:textId="6271C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127E4" w14:paraId="54079039" w14:textId="0D01A0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127E4" w14:paraId="4134ADBB" w14:textId="6BB94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_Toc159023749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127E4" w14:paraId="1CF9B34E" w14:textId="0FF3E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127E4" w14:paraId="32607F0B" w14:textId="25BB5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127E4" w14:paraId="3AF69C51" w14:textId="37F120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127E4" w14:paraId="21D7A8AB" w14:textId="225BF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127E4" w14:paraId="696E6868" w14:textId="7E7DB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127E4" w14:paraId="4BA85824" w14:textId="66B9B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127E4" w14:paraId="144A284F" w14:textId="75401A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127E4" w14:paraId="7BF92042" w14:textId="2CA19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127E4" w14:paraId="1F5781B5" w14:textId="69578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127E4" w14:paraId="7B17CECC" w14:textId="72943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_Toc159023759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127E4" w14:paraId="5B656457" w14:textId="33F205B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_Toc159023760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127E4" w14:paraId="5BC73DBD" w14:textId="23F8F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_Toc159023761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127E4" w14:paraId="0598573A" w14:textId="2B8868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十三、汽车级珠光材料项目安全现状评价报告的存档与发布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_Toc159023762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127E4" w14:paraId="4056FE33" w14:textId="1B3DD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_Toc159023763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127E4" w14:paraId="6462B1DB" w14:textId="78377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_Toc159023764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127E4" w14:paraId="394E1BC4" w14:textId="0AC15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_Toc159023765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127E4" w14:paraId="048BF5B0" w14:textId="012F6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_Toc159023766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127E4" w:rsidP="007127E4" w14:paraId="5FA2A87E" w14:textId="085D1F5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https://d.book118.com/127103010013006043</w:t>
        </w:r>
      </w:hyperlink>
    </w:p>
    <w:p w:rsidR="007127E4" w:rsidP="007127E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paraId="72F38C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27E4" w14:paraId="71DDA1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paraId="04601AD5" w14:textId="60B74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27E4" w14:paraId="3F8A3D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paraId="1E5E0BE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27E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textId="60B74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27E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27E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textId="60B74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127E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27E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textId="60B74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127E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27E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P="007340A6" w14:textId="60B747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127E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paraId="389886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RPr="007127E4" w:rsidP="007127E4" w14:paraId="166ADC9B" w14:textId="18FAADE1">
    <w:pPr>
      <w:pStyle w:val="Header"/>
      <w:rPr>
        <w:rFonts w:ascii="仿宋" w:eastAsia="仿宋" w:hAnsi="仿宋"/>
      </w:rPr>
    </w:pPr>
    <w:r w:rsidRPr="007127E4">
      <w:rPr>
        <w:rFonts w:ascii="仿宋" w:eastAsia="仿宋" w:hAnsi="仿宋" w:hint="eastAsia"/>
      </w:rPr>
      <w:t>汽车级珠光材料项目风险分析和评估报告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paraId="752BC7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RPr="007127E4" w:rsidP="007127E4" w14:textId="18FAADE1">
    <w:pPr>
      <w:pStyle w:val="Header"/>
      <w:rPr>
        <w:rFonts w:ascii="仿宋" w:eastAsia="仿宋" w:hAnsi="仿宋"/>
      </w:rPr>
    </w:pPr>
    <w:r w:rsidRPr="007127E4">
      <w:rPr>
        <w:rFonts w:ascii="仿宋" w:eastAsia="仿宋" w:hAnsi="仿宋" w:hint="eastAsia"/>
      </w:rPr>
      <w:t>汽车级珠光材料项目风险分析和评估报告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RPr="007127E4" w:rsidP="007127E4" w14:textId="18FAADE1">
    <w:pPr>
      <w:pStyle w:val="Header"/>
      <w:rPr>
        <w:rFonts w:ascii="仿宋" w:eastAsia="仿宋" w:hAnsi="仿宋"/>
      </w:rPr>
    </w:pPr>
    <w:r w:rsidRPr="007127E4">
      <w:rPr>
        <w:rFonts w:ascii="仿宋" w:eastAsia="仿宋" w:hAnsi="仿宋" w:hint="eastAsia"/>
      </w:rPr>
      <w:t>汽车级珠光材料项目风险分析和评估报告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RPr="007127E4" w:rsidP="007127E4" w14:textId="18FAADE1">
    <w:pPr>
      <w:pStyle w:val="Header"/>
      <w:rPr>
        <w:rFonts w:ascii="仿宋" w:eastAsia="仿宋" w:hAnsi="仿宋"/>
      </w:rPr>
    </w:pPr>
    <w:r w:rsidRPr="007127E4">
      <w:rPr>
        <w:rFonts w:ascii="仿宋" w:eastAsia="仿宋" w:hAnsi="仿宋" w:hint="eastAsia"/>
      </w:rPr>
      <w:t>汽车级珠光材料项目风险分析和评估报告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:rsidRPr="007127E4" w:rsidP="007127E4" w14:textId="18FAADE1">
    <w:pPr>
      <w:pStyle w:val="Header"/>
      <w:rPr>
        <w:rFonts w:ascii="仿宋" w:eastAsia="仿宋" w:hAnsi="仿宋"/>
      </w:rPr>
    </w:pPr>
    <w:r w:rsidRPr="007127E4">
      <w:rPr>
        <w:rFonts w:ascii="仿宋" w:eastAsia="仿宋" w:hAnsi="仿宋" w:hint="eastAsia"/>
      </w:rPr>
      <w:t>汽车级珠光材料项目风险分析和评估报告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7E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E4"/>
    <w:rsid w:val="007127E4"/>
    <w:rsid w:val="007340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97EBD6"/>
  <w15:chartTrackingRefBased/>
  <w15:docId w15:val="{B31AEE04-3383-4D6B-95D5-672B92B5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27E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27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27E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27E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27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27E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27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27E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27E4"/>
  </w:style>
  <w:style w:type="paragraph" w:styleId="TOC1">
    <w:name w:val="toc 1"/>
    <w:basedOn w:val="Normal"/>
    <w:next w:val="Normal"/>
    <w:autoRedefine/>
    <w:uiPriority w:val="39"/>
    <w:unhideWhenUsed/>
    <w:rsid w:val="007127E4"/>
  </w:style>
  <w:style w:type="paragraph" w:styleId="TOC2">
    <w:name w:val="toc 2"/>
    <w:basedOn w:val="Normal"/>
    <w:next w:val="Normal"/>
    <w:autoRedefine/>
    <w:uiPriority w:val="39"/>
    <w:unhideWhenUsed/>
    <w:rsid w:val="007127E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27103010013006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5505</Words>
  <Characters>31385</Characters>
  <Application>Microsoft Office Word</Application>
  <DocSecurity>0</DocSecurity>
  <Lines>261</Lines>
  <Paragraphs>73</Paragraphs>
  <ScaleCrop>false</ScaleCrop>
  <Company/>
  <LinksUpToDate>false</LinksUpToDate>
  <CharactersWithSpaces>36817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2024-02-16T16:54:00Z</dcterms:created>
  <dcterms:modified xsi:type="dcterms:W3CDTF">2024-02-16T16:54:00Z</dcterms:modified>
</cp:coreProperties>
</file>