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pacing w:line="360" w:lineRule="auto"/>
        <w:ind w:firstLine="2560" w:firstLineChars="800"/>
        <w:jc w:val="left"/>
        <w:rPr>
          <w:rFonts w:hint="eastAsia"/>
          <w:b/>
          <w:bCs/>
          <w:sz w:val="32"/>
          <w:szCs w:val="32"/>
        </w:rPr>
      </w:pPr>
      <w:r>
        <w:rPr>
          <w:rFonts w:hint="eastAsia"/>
          <w:b/>
          <w:bCs/>
          <w:sz w:val="32"/>
          <w:szCs w:val="32"/>
          <w:lang w:eastAsia="zh-CN"/>
        </w:rPr>
        <w:t>广西高职单招保育员试卷</w:t>
      </w:r>
    </w:p>
    <w:p>
      <w:pPr>
        <w:spacing w:line="360" w:lineRule="auto"/>
        <w:ind w:firstLine="2940" w:firstLineChars="1400"/>
        <w:jc w:val="left"/>
        <w:rPr>
          <w:rFonts w:hint="eastAsia"/>
        </w:rPr>
      </w:pPr>
      <w:r>
        <w:rPr>
          <w:rFonts w:hint="eastAsia"/>
          <w:lang w:val="en-US" w:eastAsia="zh-CN"/>
        </w:rPr>
        <w:t>(考试时间90分钟，共120分)</w:t>
      </w:r>
    </w:p>
    <w:p>
      <w:pPr>
        <w:spacing w:line="360" w:lineRule="auto"/>
        <w:jc w:val="left"/>
        <w:rPr>
          <w:rFonts w:hint="default"/>
          <w:sz w:val="28"/>
          <w:szCs w:val="28"/>
        </w:rPr>
      </w:pPr>
      <w:r>
        <w:rPr>
          <w:rFonts w:hint="eastAsia"/>
          <w:sz w:val="28"/>
          <w:szCs w:val="28"/>
          <w:lang w:val="en-US" w:eastAsia="zh-CN"/>
        </w:rPr>
        <w:t>一.选择题（20题，每题4分，共80分）</w:t>
      </w:r>
    </w:p>
    <w:p>
      <w:pPr>
        <w:spacing w:line="360" w:lineRule="auto"/>
        <w:jc w:val="left"/>
        <w:rPr>
          <w:rFonts w:hint="eastAsia"/>
          <w:sz w:val="28"/>
          <w:szCs w:val="28"/>
        </w:rPr>
      </w:pPr>
      <w:r>
        <w:rPr>
          <w:rFonts w:hint="eastAsia"/>
          <w:sz w:val="28"/>
          <w:szCs w:val="28"/>
          <w:lang w:eastAsia="zh-CN"/>
        </w:rPr>
        <w:t>1.(  )反对压抑人性，读死书.死读书的旧教育，提出了“活教育”的理论。</w:t>
      </w:r>
    </w:p>
    <w:p>
      <w:pPr>
        <w:spacing w:line="360" w:lineRule="auto"/>
        <w:jc w:val="left"/>
        <w:rPr>
          <w:rFonts w:hint="eastAsia"/>
          <w:sz w:val="28"/>
          <w:szCs w:val="28"/>
        </w:rPr>
      </w:pPr>
      <w:r>
        <w:rPr>
          <w:rFonts w:hint="eastAsia"/>
          <w:sz w:val="28"/>
          <w:szCs w:val="28"/>
          <w:lang w:eastAsia="zh-CN"/>
        </w:rPr>
        <w:t>A.蒙台梭利</w:t>
      </w:r>
    </w:p>
    <w:p>
      <w:pPr>
        <w:spacing w:line="360" w:lineRule="auto"/>
        <w:jc w:val="left"/>
        <w:rPr>
          <w:rFonts w:hint="eastAsia"/>
          <w:sz w:val="28"/>
          <w:szCs w:val="28"/>
        </w:rPr>
      </w:pPr>
      <w:r>
        <w:rPr>
          <w:rFonts w:hint="eastAsia"/>
          <w:sz w:val="28"/>
          <w:szCs w:val="28"/>
          <w:lang w:eastAsia="zh-CN"/>
        </w:rPr>
        <w:t>B.福禄贝尔</w:t>
      </w:r>
    </w:p>
    <w:p>
      <w:pPr>
        <w:spacing w:line="360" w:lineRule="auto"/>
        <w:jc w:val="left"/>
        <w:rPr>
          <w:rFonts w:hint="eastAsia"/>
          <w:sz w:val="28"/>
          <w:szCs w:val="28"/>
        </w:rPr>
      </w:pPr>
      <w:r>
        <w:rPr>
          <w:rFonts w:hint="eastAsia"/>
          <w:sz w:val="28"/>
          <w:szCs w:val="28"/>
          <w:lang w:eastAsia="zh-CN"/>
        </w:rPr>
        <w:t>C.欧文</w:t>
      </w:r>
    </w:p>
    <w:p>
      <w:pPr>
        <w:spacing w:line="360" w:lineRule="auto"/>
        <w:jc w:val="left"/>
        <w:rPr>
          <w:rFonts w:hint="eastAsia"/>
          <w:sz w:val="28"/>
          <w:szCs w:val="28"/>
        </w:rPr>
      </w:pPr>
      <w:r>
        <w:rPr>
          <w:rFonts w:hint="eastAsia"/>
          <w:sz w:val="28"/>
          <w:szCs w:val="28"/>
          <w:lang w:eastAsia="zh-CN"/>
        </w:rPr>
        <w:t>D.陈鹤琴</w:t>
      </w:r>
    </w:p>
    <w:p>
      <w:pPr>
        <w:spacing w:line="360" w:lineRule="auto"/>
        <w:jc w:val="left"/>
        <w:rPr>
          <w:rFonts w:hint="eastAsia"/>
          <w:sz w:val="28"/>
          <w:szCs w:val="28"/>
        </w:rPr>
      </w:pPr>
      <w:r>
        <w:rPr>
          <w:rFonts w:hint="eastAsia"/>
          <w:sz w:val="28"/>
          <w:szCs w:val="28"/>
          <w:lang w:eastAsia="zh-CN"/>
        </w:rPr>
        <w:t>2.我国幼儿园的(  )是我国学前教育机构的一大特色。</w:t>
      </w:r>
    </w:p>
    <w:p>
      <w:pPr>
        <w:spacing w:line="360" w:lineRule="auto"/>
        <w:jc w:val="left"/>
        <w:rPr>
          <w:rFonts w:hint="eastAsia"/>
          <w:sz w:val="28"/>
          <w:szCs w:val="28"/>
        </w:rPr>
      </w:pPr>
      <w:r>
        <w:rPr>
          <w:rFonts w:hint="eastAsia"/>
          <w:sz w:val="28"/>
          <w:szCs w:val="28"/>
          <w:lang w:eastAsia="zh-CN"/>
        </w:rPr>
        <w:t>A.教育形式</w:t>
      </w:r>
    </w:p>
    <w:p>
      <w:pPr>
        <w:spacing w:line="360" w:lineRule="auto"/>
        <w:jc w:val="left"/>
        <w:rPr>
          <w:rFonts w:hint="eastAsia"/>
          <w:sz w:val="28"/>
          <w:szCs w:val="28"/>
        </w:rPr>
      </w:pPr>
      <w:r>
        <w:rPr>
          <w:rFonts w:hint="eastAsia"/>
          <w:sz w:val="28"/>
          <w:szCs w:val="28"/>
          <w:lang w:eastAsia="zh-CN"/>
        </w:rPr>
        <w:t>B.双重任务</w:t>
      </w:r>
    </w:p>
    <w:p>
      <w:pPr>
        <w:spacing w:line="360" w:lineRule="auto"/>
        <w:jc w:val="left"/>
        <w:rPr>
          <w:rFonts w:hint="eastAsia"/>
          <w:sz w:val="28"/>
          <w:szCs w:val="28"/>
        </w:rPr>
      </w:pPr>
      <w:r>
        <w:rPr>
          <w:rFonts w:hint="eastAsia"/>
          <w:sz w:val="28"/>
          <w:szCs w:val="28"/>
          <w:lang w:eastAsia="zh-CN"/>
        </w:rPr>
        <w:t>C.教育内容</w:t>
      </w:r>
    </w:p>
    <w:p>
      <w:pPr>
        <w:spacing w:line="360" w:lineRule="auto"/>
        <w:jc w:val="left"/>
        <w:rPr>
          <w:rFonts w:hint="eastAsia"/>
          <w:sz w:val="28"/>
          <w:szCs w:val="28"/>
        </w:rPr>
      </w:pPr>
      <w:r>
        <w:rPr>
          <w:rFonts w:hint="eastAsia"/>
          <w:sz w:val="28"/>
          <w:szCs w:val="28"/>
          <w:lang w:eastAsia="zh-CN"/>
        </w:rPr>
        <w:t>D.教育方法</w:t>
      </w:r>
    </w:p>
    <w:p>
      <w:pPr>
        <w:spacing w:line="360" w:lineRule="auto"/>
        <w:jc w:val="left"/>
        <w:rPr>
          <w:rFonts w:hint="eastAsia"/>
          <w:sz w:val="28"/>
          <w:szCs w:val="28"/>
        </w:rPr>
      </w:pPr>
      <w:r>
        <w:rPr>
          <w:rFonts w:hint="eastAsia"/>
          <w:sz w:val="28"/>
          <w:szCs w:val="28"/>
          <w:lang w:eastAsia="zh-CN"/>
        </w:rPr>
        <w:t>3.学前教育目标制定的依据是教育目的和(  )。</w:t>
      </w:r>
    </w:p>
    <w:p>
      <w:pPr>
        <w:spacing w:line="360" w:lineRule="auto"/>
        <w:jc w:val="left"/>
        <w:rPr>
          <w:rFonts w:hint="eastAsia"/>
          <w:sz w:val="28"/>
          <w:szCs w:val="28"/>
        </w:rPr>
      </w:pPr>
      <w:r>
        <w:rPr>
          <w:rFonts w:hint="eastAsia"/>
          <w:sz w:val="28"/>
          <w:szCs w:val="28"/>
          <w:lang w:eastAsia="zh-CN"/>
        </w:rPr>
        <w:t>A.社会需要</w:t>
      </w:r>
    </w:p>
    <w:p>
      <w:pPr>
        <w:spacing w:line="360" w:lineRule="auto"/>
        <w:jc w:val="left"/>
        <w:rPr>
          <w:rFonts w:hint="eastAsia"/>
          <w:sz w:val="28"/>
          <w:szCs w:val="28"/>
        </w:rPr>
      </w:pPr>
      <w:r>
        <w:rPr>
          <w:rFonts w:hint="eastAsia"/>
          <w:sz w:val="28"/>
          <w:szCs w:val="28"/>
          <w:lang w:eastAsia="zh-CN"/>
        </w:rPr>
        <w:t>B.儿童身心发展的实际水平和需要</w:t>
      </w:r>
    </w:p>
    <w:p>
      <w:pPr>
        <w:spacing w:line="360" w:lineRule="auto"/>
        <w:jc w:val="left"/>
        <w:rPr>
          <w:rFonts w:hint="eastAsia"/>
          <w:sz w:val="28"/>
          <w:szCs w:val="28"/>
        </w:rPr>
      </w:pPr>
      <w:r>
        <w:rPr>
          <w:rFonts w:hint="eastAsia"/>
          <w:sz w:val="28"/>
          <w:szCs w:val="28"/>
          <w:lang w:eastAsia="zh-CN"/>
        </w:rPr>
        <w:t>C.幼儿园教育任务</w:t>
      </w:r>
    </w:p>
    <w:p>
      <w:pPr>
        <w:spacing w:line="360" w:lineRule="auto"/>
        <w:jc w:val="left"/>
        <w:rPr>
          <w:rFonts w:hint="eastAsia"/>
          <w:sz w:val="28"/>
          <w:szCs w:val="28"/>
        </w:rPr>
      </w:pPr>
      <w:r>
        <w:rPr>
          <w:rFonts w:hint="eastAsia"/>
          <w:sz w:val="28"/>
          <w:szCs w:val="28"/>
          <w:lang w:eastAsia="zh-CN"/>
        </w:rPr>
        <w:t>D.幼儿教育的性质</w:t>
      </w:r>
    </w:p>
    <w:p>
      <w:pPr>
        <w:spacing w:line="360" w:lineRule="auto"/>
        <w:jc w:val="left"/>
        <w:rPr>
          <w:rFonts w:hint="eastAsia"/>
          <w:sz w:val="28"/>
          <w:szCs w:val="28"/>
        </w:rPr>
      </w:pPr>
      <w:r>
        <w:rPr>
          <w:rFonts w:hint="eastAsia"/>
          <w:sz w:val="28"/>
          <w:szCs w:val="28"/>
          <w:lang w:eastAsia="zh-CN"/>
        </w:rPr>
        <w:t>4.保育员应具备的具体知识是：普通文化知识.(  )和教育技能等实践知识。</w:t>
      </w:r>
    </w:p>
    <w:p>
      <w:pPr>
        <w:spacing w:line="360" w:lineRule="auto"/>
        <w:jc w:val="left"/>
        <w:rPr>
          <w:rFonts w:hint="eastAsia"/>
          <w:sz w:val="28"/>
          <w:szCs w:val="28"/>
        </w:rPr>
        <w:sectPr>
          <w:pgSz w:w="11906" w:h="16838"/>
          <w:pgMar w:top="1440" w:right="1800" w:bottom="1440" w:left="1800" w:header="851" w:footer="992" w:gutter="0"/>
          <w:cols w:num="1" w:space="425"/>
          <w:docGrid w:type="lines" w:linePitch="312" w:charSpace="0"/>
        </w:sectPr>
      </w:pPr>
      <w:r>
        <w:rPr>
          <w:rFonts w:hint="eastAsia"/>
          <w:sz w:val="28"/>
          <w:szCs w:val="28"/>
          <w:lang w:eastAsia="zh-CN"/>
        </w:rPr>
        <w:t>A.电脑知识</w:t>
      </w:r>
    </w:p>
    <w:p>
      <w:pPr>
        <w:spacing w:line="360" w:lineRule="auto"/>
        <w:jc w:val="left"/>
        <w:rPr>
          <w:rFonts w:hint="eastAsia"/>
          <w:sz w:val="28"/>
          <w:szCs w:val="28"/>
        </w:rPr>
      </w:pPr>
      <w:r>
        <w:rPr>
          <w:rFonts w:hint="eastAsia"/>
          <w:sz w:val="28"/>
          <w:szCs w:val="28"/>
          <w:lang w:eastAsia="zh-CN"/>
        </w:rPr>
        <w:t>B.外语知识</w:t>
      </w:r>
    </w:p>
    <w:p>
      <w:pPr>
        <w:spacing w:line="360" w:lineRule="auto"/>
        <w:jc w:val="left"/>
        <w:rPr>
          <w:rFonts w:hint="eastAsia"/>
          <w:sz w:val="28"/>
          <w:szCs w:val="28"/>
        </w:rPr>
      </w:pPr>
      <w:r>
        <w:rPr>
          <w:rFonts w:hint="eastAsia"/>
          <w:sz w:val="28"/>
          <w:szCs w:val="28"/>
          <w:lang w:eastAsia="zh-CN"/>
        </w:rPr>
        <w:t>C.专业理论知识</w:t>
      </w:r>
    </w:p>
    <w:p>
      <w:pPr>
        <w:spacing w:line="360" w:lineRule="auto"/>
        <w:jc w:val="left"/>
        <w:rPr>
          <w:rFonts w:hint="eastAsia"/>
          <w:sz w:val="28"/>
          <w:szCs w:val="28"/>
        </w:rPr>
      </w:pPr>
      <w:r>
        <w:rPr>
          <w:rFonts w:hint="eastAsia"/>
          <w:sz w:val="28"/>
          <w:szCs w:val="28"/>
          <w:lang w:eastAsia="zh-CN"/>
        </w:rPr>
        <w:t>D.教学方法等知识</w:t>
      </w:r>
    </w:p>
    <w:p>
      <w:pPr>
        <w:spacing w:line="360" w:lineRule="auto"/>
        <w:jc w:val="left"/>
        <w:rPr>
          <w:rFonts w:hint="eastAsia"/>
          <w:sz w:val="28"/>
          <w:szCs w:val="28"/>
        </w:rPr>
      </w:pPr>
      <w:r>
        <w:rPr>
          <w:rFonts w:hint="eastAsia"/>
          <w:sz w:val="28"/>
          <w:szCs w:val="28"/>
          <w:lang w:eastAsia="zh-CN"/>
        </w:rPr>
        <w:t>5.学前教育机构应该成为社区学前教育的(  )</w:t>
      </w:r>
    </w:p>
    <w:p>
      <w:pPr>
        <w:spacing w:line="360" w:lineRule="auto"/>
        <w:jc w:val="left"/>
        <w:rPr>
          <w:rFonts w:hint="eastAsia"/>
          <w:sz w:val="28"/>
          <w:szCs w:val="28"/>
        </w:rPr>
      </w:pPr>
      <w:r>
        <w:rPr>
          <w:rFonts w:hint="eastAsia"/>
          <w:sz w:val="28"/>
          <w:szCs w:val="28"/>
          <w:lang w:eastAsia="zh-CN"/>
        </w:rPr>
        <w:t>A.主体</w:t>
      </w:r>
    </w:p>
    <w:p>
      <w:pPr>
        <w:spacing w:line="360" w:lineRule="auto"/>
        <w:jc w:val="left"/>
        <w:rPr>
          <w:rFonts w:hint="eastAsia"/>
          <w:sz w:val="28"/>
          <w:szCs w:val="28"/>
        </w:rPr>
      </w:pPr>
      <w:r>
        <w:rPr>
          <w:rFonts w:hint="eastAsia"/>
          <w:sz w:val="28"/>
          <w:szCs w:val="28"/>
          <w:lang w:eastAsia="zh-CN"/>
        </w:rPr>
        <w:t>B.有力支持</w:t>
      </w:r>
    </w:p>
    <w:p>
      <w:pPr>
        <w:spacing w:line="360" w:lineRule="auto"/>
        <w:jc w:val="left"/>
        <w:rPr>
          <w:rFonts w:hint="eastAsia"/>
          <w:sz w:val="28"/>
          <w:szCs w:val="28"/>
        </w:rPr>
      </w:pPr>
      <w:r>
        <w:rPr>
          <w:rFonts w:hint="eastAsia"/>
          <w:sz w:val="28"/>
          <w:szCs w:val="28"/>
          <w:lang w:eastAsia="zh-CN"/>
        </w:rPr>
        <w:t>C.资源</w:t>
      </w:r>
    </w:p>
    <w:p>
      <w:pPr>
        <w:spacing w:line="360" w:lineRule="auto"/>
        <w:jc w:val="left"/>
        <w:rPr>
          <w:rFonts w:hint="eastAsia"/>
          <w:sz w:val="28"/>
          <w:szCs w:val="28"/>
        </w:rPr>
      </w:pPr>
      <w:r>
        <w:rPr>
          <w:rFonts w:hint="eastAsia"/>
          <w:sz w:val="28"/>
          <w:szCs w:val="28"/>
          <w:lang w:eastAsia="zh-CN"/>
        </w:rPr>
        <w:t>D.协调者</w:t>
      </w:r>
    </w:p>
    <w:p>
      <w:pPr>
        <w:spacing w:line="360" w:lineRule="auto"/>
        <w:jc w:val="left"/>
        <w:rPr>
          <w:rFonts w:hint="eastAsia"/>
          <w:sz w:val="28"/>
          <w:szCs w:val="28"/>
        </w:rPr>
      </w:pPr>
      <w:r>
        <w:rPr>
          <w:rFonts w:hint="eastAsia"/>
          <w:sz w:val="28"/>
          <w:szCs w:val="28"/>
          <w:lang w:eastAsia="zh-CN"/>
        </w:rPr>
        <w:t>6.幼小衔接工作的任务是使儿童能够尽快地适应新生活和(  )</w:t>
      </w:r>
    </w:p>
    <w:p>
      <w:pPr>
        <w:spacing w:line="360" w:lineRule="auto"/>
        <w:jc w:val="left"/>
        <w:rPr>
          <w:rFonts w:hint="eastAsia"/>
          <w:sz w:val="28"/>
          <w:szCs w:val="28"/>
        </w:rPr>
      </w:pPr>
      <w:r>
        <w:rPr>
          <w:rFonts w:hint="eastAsia"/>
          <w:sz w:val="28"/>
          <w:szCs w:val="28"/>
          <w:lang w:eastAsia="zh-CN"/>
        </w:rPr>
        <w:t>A.养孩子的学习兴趣</w:t>
      </w:r>
    </w:p>
    <w:p>
      <w:pPr>
        <w:spacing w:line="360" w:lineRule="auto"/>
        <w:jc w:val="left"/>
        <w:rPr>
          <w:rFonts w:hint="eastAsia"/>
          <w:sz w:val="28"/>
          <w:szCs w:val="28"/>
        </w:rPr>
      </w:pPr>
      <w:r>
        <w:rPr>
          <w:rFonts w:hint="eastAsia"/>
          <w:sz w:val="28"/>
          <w:szCs w:val="28"/>
          <w:lang w:eastAsia="zh-CN"/>
        </w:rPr>
        <w:t>B.喜欢上学</w:t>
      </w:r>
    </w:p>
    <w:p>
      <w:pPr>
        <w:spacing w:line="360" w:lineRule="auto"/>
        <w:jc w:val="left"/>
        <w:rPr>
          <w:rFonts w:hint="eastAsia"/>
          <w:sz w:val="28"/>
          <w:szCs w:val="28"/>
        </w:rPr>
      </w:pPr>
      <w:r>
        <w:rPr>
          <w:rFonts w:hint="eastAsia"/>
          <w:sz w:val="28"/>
          <w:szCs w:val="28"/>
          <w:lang w:eastAsia="zh-CN"/>
        </w:rPr>
        <w:t>C.为儿童的终身发展服务</w:t>
      </w:r>
    </w:p>
    <w:p>
      <w:pPr>
        <w:spacing w:line="360" w:lineRule="auto"/>
        <w:jc w:val="left"/>
        <w:rPr>
          <w:rFonts w:hint="eastAsia"/>
          <w:sz w:val="28"/>
          <w:szCs w:val="28"/>
        </w:rPr>
      </w:pPr>
      <w:r>
        <w:rPr>
          <w:rFonts w:hint="eastAsia"/>
          <w:sz w:val="28"/>
          <w:szCs w:val="28"/>
          <w:lang w:eastAsia="zh-CN"/>
        </w:rPr>
        <w:t>D.提高儿童的学习成绩</w:t>
      </w:r>
    </w:p>
    <w:p>
      <w:pPr>
        <w:spacing w:line="360" w:lineRule="auto"/>
        <w:jc w:val="left"/>
        <w:rPr>
          <w:rFonts w:hint="eastAsia"/>
          <w:sz w:val="28"/>
          <w:szCs w:val="28"/>
        </w:rPr>
      </w:pPr>
      <w:r>
        <w:rPr>
          <w:rFonts w:hint="eastAsia"/>
          <w:sz w:val="28"/>
          <w:szCs w:val="28"/>
          <w:lang w:eastAsia="zh-CN"/>
        </w:rPr>
        <w:t>7.造成孩子缺乏(  )的主要原因是家长和教师平时对孩子的事情包办过多，不给孩子独立完成某中任务的机会。</w:t>
      </w:r>
    </w:p>
    <w:p>
      <w:pPr>
        <w:spacing w:line="360" w:lineRule="auto"/>
        <w:jc w:val="left"/>
        <w:rPr>
          <w:rFonts w:hint="eastAsia"/>
          <w:sz w:val="28"/>
          <w:szCs w:val="28"/>
        </w:rPr>
      </w:pPr>
      <w:r>
        <w:rPr>
          <w:rFonts w:hint="eastAsia"/>
          <w:sz w:val="28"/>
          <w:szCs w:val="28"/>
          <w:lang w:eastAsia="zh-CN"/>
        </w:rPr>
        <w:t>A.人际交往能力</w:t>
      </w:r>
    </w:p>
    <w:p>
      <w:pPr>
        <w:spacing w:line="360" w:lineRule="auto"/>
        <w:jc w:val="left"/>
        <w:rPr>
          <w:rFonts w:hint="eastAsia"/>
          <w:sz w:val="28"/>
          <w:szCs w:val="28"/>
        </w:rPr>
      </w:pPr>
      <w:r>
        <w:rPr>
          <w:rFonts w:hint="eastAsia"/>
          <w:sz w:val="28"/>
          <w:szCs w:val="28"/>
          <w:lang w:eastAsia="zh-CN"/>
        </w:rPr>
        <w:t>B.独立生活能力</w:t>
      </w:r>
    </w:p>
    <w:p>
      <w:pPr>
        <w:spacing w:line="360" w:lineRule="auto"/>
        <w:jc w:val="left"/>
        <w:rPr>
          <w:rFonts w:hint="eastAsia"/>
          <w:sz w:val="28"/>
          <w:szCs w:val="28"/>
        </w:rPr>
      </w:pPr>
      <w:r>
        <w:rPr>
          <w:rFonts w:hint="eastAsia"/>
          <w:sz w:val="28"/>
          <w:szCs w:val="28"/>
          <w:lang w:eastAsia="zh-CN"/>
        </w:rPr>
        <w:t>C.规则意识和完成规则的能力</w:t>
      </w:r>
    </w:p>
    <w:p>
      <w:pPr>
        <w:spacing w:line="360" w:lineRule="auto"/>
        <w:jc w:val="left"/>
        <w:rPr>
          <w:rFonts w:hint="eastAsia"/>
          <w:sz w:val="28"/>
          <w:szCs w:val="28"/>
        </w:rPr>
      </w:pPr>
      <w:r>
        <w:rPr>
          <w:rFonts w:hint="eastAsia"/>
          <w:sz w:val="28"/>
          <w:szCs w:val="28"/>
          <w:lang w:eastAsia="zh-CN"/>
        </w:rPr>
        <w:t>D.任务意识和完成任务的能力</w:t>
      </w:r>
    </w:p>
    <w:p>
      <w:pPr>
        <w:spacing w:line="360" w:lineRule="auto"/>
        <w:jc w:val="left"/>
        <w:rPr>
          <w:rFonts w:hint="eastAsia"/>
          <w:sz w:val="28"/>
          <w:szCs w:val="28"/>
        </w:rPr>
        <w:sectPr>
          <w:type w:val="nextPage"/>
          <w:pgSz w:w="11906" w:h="16838"/>
          <w:pgMar w:top="1440" w:right="1800" w:bottom="1440" w:left="1800" w:header="851" w:footer="992" w:gutter="0"/>
          <w:pgNumType w:start="2"/>
          <w:cols w:num="1" w:space="425"/>
          <w:titlePg w:val="0"/>
          <w:docGrid w:type="lines" w:linePitch="312" w:charSpace="0"/>
        </w:sectPr>
      </w:pPr>
      <w:r>
        <w:rPr>
          <w:rFonts w:hint="eastAsia"/>
          <w:sz w:val="28"/>
          <w:szCs w:val="28"/>
          <w:lang w:eastAsia="zh-CN"/>
        </w:rPr>
        <w:t>8.要有组织地经常开展适合婴幼儿特点的游戏及体育活动，尤其要重视一岁半以下婴幼儿的体格锻炼，给婴儿每天做(  )被动操和主被动操，幼儿做一至二次体操或活动性游戏。</w:t>
      </w:r>
    </w:p>
    <w:p>
      <w:pPr>
        <w:spacing w:line="360" w:lineRule="auto"/>
        <w:jc w:val="left"/>
        <w:rPr>
          <w:rFonts w:hint="eastAsia"/>
          <w:sz w:val="28"/>
          <w:szCs w:val="28"/>
        </w:rPr>
      </w:pPr>
      <w:r>
        <w:rPr>
          <w:rFonts w:hint="eastAsia"/>
          <w:sz w:val="28"/>
          <w:szCs w:val="28"/>
          <w:lang w:eastAsia="zh-CN"/>
        </w:rPr>
        <w:t>A.二至四次</w:t>
      </w:r>
    </w:p>
    <w:p>
      <w:pPr>
        <w:spacing w:line="360" w:lineRule="auto"/>
        <w:jc w:val="left"/>
        <w:rPr>
          <w:rFonts w:hint="eastAsia"/>
          <w:sz w:val="28"/>
          <w:szCs w:val="28"/>
        </w:rPr>
      </w:pPr>
      <w:r>
        <w:rPr>
          <w:rFonts w:hint="eastAsia"/>
          <w:sz w:val="28"/>
          <w:szCs w:val="28"/>
          <w:lang w:eastAsia="zh-CN"/>
        </w:rPr>
        <w:t>B.一至二次</w:t>
      </w:r>
    </w:p>
    <w:p>
      <w:pPr>
        <w:spacing w:line="360" w:lineRule="auto"/>
        <w:jc w:val="left"/>
        <w:rPr>
          <w:rFonts w:hint="eastAsia"/>
          <w:sz w:val="28"/>
          <w:szCs w:val="28"/>
        </w:rPr>
      </w:pPr>
      <w:r>
        <w:rPr>
          <w:rFonts w:hint="eastAsia"/>
          <w:sz w:val="28"/>
          <w:szCs w:val="28"/>
          <w:lang w:eastAsia="zh-CN"/>
        </w:rPr>
        <w:t>C.四至五次</w:t>
      </w:r>
    </w:p>
    <w:p>
      <w:pPr>
        <w:spacing w:line="360" w:lineRule="auto"/>
        <w:jc w:val="left"/>
        <w:rPr>
          <w:rFonts w:hint="eastAsia"/>
          <w:sz w:val="28"/>
          <w:szCs w:val="28"/>
        </w:rPr>
      </w:pPr>
      <w:r>
        <w:rPr>
          <w:rFonts w:hint="eastAsia"/>
          <w:sz w:val="28"/>
          <w:szCs w:val="28"/>
          <w:lang w:eastAsia="zh-CN"/>
        </w:rPr>
        <w:t>D.四至六次</w:t>
      </w:r>
    </w:p>
    <w:p>
      <w:pPr>
        <w:spacing w:line="360" w:lineRule="auto"/>
        <w:jc w:val="left"/>
        <w:rPr>
          <w:rFonts w:hint="eastAsia"/>
          <w:sz w:val="28"/>
          <w:szCs w:val="28"/>
        </w:rPr>
      </w:pPr>
      <w:r>
        <w:rPr>
          <w:rFonts w:hint="eastAsia"/>
          <w:sz w:val="28"/>
          <w:szCs w:val="28"/>
          <w:lang w:eastAsia="zh-CN"/>
        </w:rPr>
        <w:t>9.呼吸道传染病发生后保育员应开窗通风(  )小时。</w:t>
      </w:r>
    </w:p>
    <w:p>
      <w:pPr>
        <w:spacing w:line="360" w:lineRule="auto"/>
        <w:jc w:val="left"/>
        <w:rPr>
          <w:rFonts w:hint="eastAsia"/>
          <w:sz w:val="28"/>
          <w:szCs w:val="28"/>
        </w:rPr>
      </w:pPr>
      <w:r>
        <w:rPr>
          <w:rFonts w:hint="eastAsia"/>
          <w:sz w:val="28"/>
          <w:szCs w:val="28"/>
          <w:lang w:eastAsia="zh-CN"/>
        </w:rPr>
        <w:t>A.1</w:t>
      </w:r>
    </w:p>
    <w:p>
      <w:pPr>
        <w:spacing w:line="360" w:lineRule="auto"/>
        <w:jc w:val="left"/>
        <w:rPr>
          <w:rFonts w:hint="eastAsia"/>
          <w:sz w:val="28"/>
          <w:szCs w:val="28"/>
        </w:rPr>
      </w:pPr>
      <w:r>
        <w:rPr>
          <w:rFonts w:hint="eastAsia"/>
          <w:sz w:val="28"/>
          <w:szCs w:val="28"/>
          <w:lang w:eastAsia="zh-CN"/>
        </w:rPr>
        <w:t>B.2</w:t>
      </w:r>
    </w:p>
    <w:p>
      <w:pPr>
        <w:spacing w:line="360" w:lineRule="auto"/>
        <w:jc w:val="left"/>
        <w:rPr>
          <w:rFonts w:hint="eastAsia"/>
          <w:sz w:val="28"/>
          <w:szCs w:val="28"/>
        </w:rPr>
      </w:pPr>
      <w:r>
        <w:rPr>
          <w:rFonts w:hint="eastAsia"/>
          <w:sz w:val="28"/>
          <w:szCs w:val="28"/>
          <w:lang w:eastAsia="zh-CN"/>
        </w:rPr>
        <w:t>C.3</w:t>
      </w:r>
    </w:p>
    <w:p>
      <w:pPr>
        <w:spacing w:line="360" w:lineRule="auto"/>
        <w:jc w:val="left"/>
        <w:rPr>
          <w:rFonts w:hint="eastAsia"/>
          <w:sz w:val="28"/>
          <w:szCs w:val="28"/>
        </w:rPr>
      </w:pPr>
      <w:r>
        <w:rPr>
          <w:rFonts w:hint="eastAsia"/>
          <w:sz w:val="28"/>
          <w:szCs w:val="28"/>
          <w:lang w:eastAsia="zh-CN"/>
        </w:rPr>
        <w:t>D.4</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0.发现流感患儿后，保育员应(  )。</w:t>
      </w:r>
    </w:p>
    <w:p>
      <w:pPr>
        <w:spacing w:line="360" w:lineRule="auto"/>
        <w:jc w:val="left"/>
        <w:rPr>
          <w:rFonts w:hint="eastAsia"/>
          <w:sz w:val="28"/>
          <w:szCs w:val="28"/>
        </w:rPr>
      </w:pPr>
      <w:r>
        <w:rPr>
          <w:rFonts w:hint="eastAsia"/>
          <w:sz w:val="28"/>
          <w:szCs w:val="28"/>
          <w:lang w:eastAsia="zh-CN"/>
        </w:rPr>
        <w:t>A.马上送医院</w:t>
      </w:r>
    </w:p>
    <w:p>
      <w:pPr>
        <w:spacing w:line="360" w:lineRule="auto"/>
        <w:jc w:val="left"/>
        <w:rPr>
          <w:rFonts w:hint="eastAsia"/>
          <w:sz w:val="28"/>
          <w:szCs w:val="28"/>
        </w:rPr>
      </w:pPr>
      <w:r>
        <w:rPr>
          <w:rFonts w:hint="eastAsia"/>
          <w:sz w:val="28"/>
          <w:szCs w:val="28"/>
          <w:lang w:eastAsia="zh-CN"/>
        </w:rPr>
        <w:t>B.让患儿回家</w:t>
      </w:r>
    </w:p>
    <w:p>
      <w:pPr>
        <w:spacing w:line="360" w:lineRule="auto"/>
        <w:jc w:val="left"/>
        <w:rPr>
          <w:rFonts w:hint="eastAsia"/>
          <w:sz w:val="28"/>
          <w:szCs w:val="28"/>
        </w:rPr>
      </w:pPr>
      <w:r>
        <w:rPr>
          <w:rFonts w:hint="eastAsia"/>
          <w:sz w:val="28"/>
          <w:szCs w:val="28"/>
          <w:lang w:eastAsia="zh-CN"/>
        </w:rPr>
        <w:t>C.彻底开窗换气</w:t>
      </w:r>
    </w:p>
    <w:p>
      <w:pPr>
        <w:spacing w:line="360" w:lineRule="auto"/>
        <w:jc w:val="left"/>
        <w:rPr>
          <w:rFonts w:hint="eastAsia"/>
          <w:sz w:val="28"/>
          <w:szCs w:val="28"/>
        </w:rPr>
      </w:pPr>
      <w:r>
        <w:rPr>
          <w:rFonts w:hint="eastAsia"/>
          <w:sz w:val="28"/>
          <w:szCs w:val="28"/>
          <w:lang w:eastAsia="zh-CN"/>
        </w:rPr>
        <w:t>D.马上消毒</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1.水痘发生后的应该开窗通风(  )。</w:t>
      </w:r>
    </w:p>
    <w:p>
      <w:pPr>
        <w:spacing w:line="360" w:lineRule="auto"/>
        <w:jc w:val="left"/>
        <w:rPr>
          <w:rFonts w:hint="eastAsia"/>
          <w:sz w:val="28"/>
          <w:szCs w:val="28"/>
        </w:rPr>
      </w:pPr>
      <w:r>
        <w:rPr>
          <w:rFonts w:hint="eastAsia"/>
          <w:sz w:val="28"/>
          <w:szCs w:val="28"/>
          <w:lang w:eastAsia="zh-CN"/>
        </w:rPr>
        <w:t>A.2小时</w:t>
      </w:r>
    </w:p>
    <w:p>
      <w:pPr>
        <w:spacing w:line="360" w:lineRule="auto"/>
        <w:jc w:val="left"/>
        <w:rPr>
          <w:rFonts w:hint="eastAsia"/>
          <w:sz w:val="28"/>
          <w:szCs w:val="28"/>
        </w:rPr>
      </w:pPr>
      <w:r>
        <w:rPr>
          <w:rFonts w:hint="eastAsia"/>
          <w:sz w:val="28"/>
          <w:szCs w:val="28"/>
          <w:lang w:eastAsia="zh-CN"/>
        </w:rPr>
        <w:t>B.30分钟</w:t>
      </w:r>
    </w:p>
    <w:p>
      <w:pPr>
        <w:spacing w:line="360" w:lineRule="auto"/>
        <w:jc w:val="left"/>
        <w:rPr>
          <w:rFonts w:hint="eastAsia"/>
          <w:sz w:val="28"/>
          <w:szCs w:val="28"/>
        </w:rPr>
      </w:pPr>
      <w:r>
        <w:rPr>
          <w:rFonts w:hint="eastAsia"/>
          <w:sz w:val="28"/>
          <w:szCs w:val="28"/>
          <w:lang w:eastAsia="zh-CN"/>
        </w:rPr>
        <w:t>C.1小时</w:t>
      </w:r>
    </w:p>
    <w:p>
      <w:pPr>
        <w:spacing w:line="360" w:lineRule="auto"/>
        <w:jc w:val="left"/>
        <w:rPr>
          <w:rFonts w:hint="eastAsia"/>
          <w:sz w:val="28"/>
          <w:szCs w:val="28"/>
        </w:rPr>
      </w:pPr>
      <w:r>
        <w:rPr>
          <w:rFonts w:hint="eastAsia"/>
          <w:sz w:val="28"/>
          <w:szCs w:val="28"/>
          <w:lang w:eastAsia="zh-CN"/>
        </w:rPr>
        <w:t>D.3小时</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2.婴幼儿患病毒性腮腺炎后，应开窗通风(  )。</w:t>
      </w:r>
    </w:p>
    <w:p>
      <w:pPr>
        <w:spacing w:line="360" w:lineRule="auto"/>
        <w:jc w:val="left"/>
        <w:rPr>
          <w:rFonts w:hint="eastAsia"/>
          <w:sz w:val="28"/>
          <w:szCs w:val="28"/>
        </w:rPr>
      </w:pPr>
      <w:r>
        <w:rPr>
          <w:rFonts w:hint="eastAsia"/>
          <w:sz w:val="28"/>
          <w:szCs w:val="28"/>
          <w:lang w:eastAsia="zh-CN"/>
        </w:rPr>
        <w:t>A.3分钟</w:t>
      </w:r>
    </w:p>
    <w:p>
      <w:pPr>
        <w:spacing w:line="360" w:lineRule="auto"/>
        <w:jc w:val="left"/>
        <w:rPr>
          <w:rFonts w:hint="eastAsia"/>
          <w:sz w:val="28"/>
          <w:szCs w:val="28"/>
        </w:rPr>
        <w:sectPr>
          <w:type w:val="nextPage"/>
          <w:pgSz w:w="11906" w:h="16838"/>
          <w:pgMar w:top="1440" w:right="1800" w:bottom="1440" w:left="1800" w:header="851" w:footer="992" w:gutter="0"/>
          <w:pgNumType w:start="3"/>
          <w:cols w:num="1" w:space="425"/>
          <w:titlePg w:val="0"/>
          <w:docGrid w:type="lines" w:linePitch="312" w:charSpace="0"/>
        </w:sectPr>
      </w:pPr>
      <w:r>
        <w:rPr>
          <w:rFonts w:hint="eastAsia"/>
          <w:sz w:val="28"/>
          <w:szCs w:val="28"/>
          <w:lang w:eastAsia="zh-CN"/>
        </w:rPr>
        <w:t>B.5分钟</w:t>
      </w:r>
    </w:p>
    <w:p>
      <w:pPr>
        <w:spacing w:line="360" w:lineRule="auto"/>
        <w:jc w:val="left"/>
        <w:rPr>
          <w:rFonts w:hint="eastAsia"/>
          <w:sz w:val="28"/>
          <w:szCs w:val="28"/>
        </w:rPr>
      </w:pPr>
      <w:r>
        <w:rPr>
          <w:rFonts w:hint="eastAsia"/>
          <w:sz w:val="28"/>
          <w:szCs w:val="28"/>
          <w:lang w:eastAsia="zh-CN"/>
        </w:rPr>
        <w:t>C.10分钟</w:t>
      </w:r>
    </w:p>
    <w:p>
      <w:pPr>
        <w:spacing w:line="360" w:lineRule="auto"/>
        <w:jc w:val="left"/>
        <w:rPr>
          <w:rFonts w:hint="eastAsia"/>
          <w:sz w:val="28"/>
          <w:szCs w:val="28"/>
        </w:rPr>
      </w:pPr>
      <w:r>
        <w:rPr>
          <w:rFonts w:hint="eastAsia"/>
          <w:sz w:val="28"/>
          <w:szCs w:val="28"/>
          <w:lang w:eastAsia="zh-CN"/>
        </w:rPr>
        <w:t>D.15分钟</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3.为预防痢疾，婴幼儿可在进餐时吃(  )。</w:t>
      </w:r>
    </w:p>
    <w:p>
      <w:pPr>
        <w:spacing w:line="360" w:lineRule="auto"/>
        <w:jc w:val="left"/>
        <w:rPr>
          <w:rFonts w:hint="eastAsia"/>
          <w:sz w:val="28"/>
          <w:szCs w:val="28"/>
        </w:rPr>
      </w:pPr>
      <w:r>
        <w:rPr>
          <w:rFonts w:hint="eastAsia"/>
          <w:sz w:val="28"/>
          <w:szCs w:val="28"/>
          <w:lang w:eastAsia="zh-CN"/>
        </w:rPr>
        <w:t>A.大葱</w:t>
      </w:r>
    </w:p>
    <w:p>
      <w:pPr>
        <w:spacing w:line="360" w:lineRule="auto"/>
        <w:jc w:val="left"/>
        <w:rPr>
          <w:rFonts w:hint="eastAsia"/>
          <w:sz w:val="28"/>
          <w:szCs w:val="28"/>
        </w:rPr>
      </w:pPr>
      <w:r>
        <w:rPr>
          <w:rFonts w:hint="eastAsia"/>
          <w:sz w:val="28"/>
          <w:szCs w:val="28"/>
          <w:lang w:eastAsia="zh-CN"/>
        </w:rPr>
        <w:t>B.药</w:t>
      </w:r>
    </w:p>
    <w:p>
      <w:pPr>
        <w:spacing w:line="360" w:lineRule="auto"/>
        <w:jc w:val="left"/>
        <w:rPr>
          <w:rFonts w:hint="eastAsia"/>
          <w:sz w:val="28"/>
          <w:szCs w:val="28"/>
        </w:rPr>
      </w:pPr>
      <w:r>
        <w:rPr>
          <w:rFonts w:hint="eastAsia"/>
          <w:sz w:val="28"/>
          <w:szCs w:val="28"/>
          <w:lang w:eastAsia="zh-CN"/>
        </w:rPr>
        <w:t>C.茶叶</w:t>
      </w:r>
    </w:p>
    <w:p>
      <w:pPr>
        <w:spacing w:line="360" w:lineRule="auto"/>
        <w:jc w:val="left"/>
        <w:rPr>
          <w:rFonts w:hint="eastAsia"/>
          <w:sz w:val="28"/>
          <w:szCs w:val="28"/>
        </w:rPr>
      </w:pPr>
      <w:r>
        <w:rPr>
          <w:rFonts w:hint="eastAsia"/>
          <w:sz w:val="28"/>
          <w:szCs w:val="28"/>
          <w:lang w:eastAsia="zh-CN"/>
        </w:rPr>
        <w:t>D.大蒜</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4.接触呼吸道传染病患儿后，保育员应先(  )再接触健康幼儿。</w:t>
      </w:r>
    </w:p>
    <w:p>
      <w:pPr>
        <w:spacing w:line="360" w:lineRule="auto"/>
        <w:jc w:val="left"/>
        <w:rPr>
          <w:rFonts w:hint="eastAsia"/>
          <w:sz w:val="28"/>
          <w:szCs w:val="28"/>
        </w:rPr>
      </w:pPr>
      <w:r>
        <w:rPr>
          <w:rFonts w:hint="eastAsia"/>
          <w:sz w:val="28"/>
          <w:szCs w:val="28"/>
          <w:lang w:eastAsia="zh-CN"/>
        </w:rPr>
        <w:t>A.身体锻炼</w:t>
      </w:r>
    </w:p>
    <w:p>
      <w:pPr>
        <w:spacing w:line="360" w:lineRule="auto"/>
        <w:jc w:val="left"/>
        <w:rPr>
          <w:rFonts w:hint="eastAsia"/>
          <w:sz w:val="28"/>
          <w:szCs w:val="28"/>
        </w:rPr>
      </w:pPr>
      <w:r>
        <w:rPr>
          <w:rFonts w:hint="eastAsia"/>
          <w:sz w:val="28"/>
          <w:szCs w:val="28"/>
          <w:lang w:eastAsia="zh-CN"/>
        </w:rPr>
        <w:t>B.隔离</w:t>
      </w:r>
    </w:p>
    <w:p>
      <w:pPr>
        <w:spacing w:line="360" w:lineRule="auto"/>
        <w:jc w:val="left"/>
        <w:rPr>
          <w:rFonts w:hint="eastAsia"/>
          <w:sz w:val="28"/>
          <w:szCs w:val="28"/>
        </w:rPr>
      </w:pPr>
      <w:r>
        <w:rPr>
          <w:rFonts w:hint="eastAsia"/>
          <w:sz w:val="28"/>
          <w:szCs w:val="28"/>
          <w:lang w:eastAsia="zh-CN"/>
        </w:rPr>
        <w:t>C.戴口罩</w:t>
      </w:r>
    </w:p>
    <w:p>
      <w:pPr>
        <w:spacing w:line="360" w:lineRule="auto"/>
        <w:jc w:val="left"/>
        <w:rPr>
          <w:rFonts w:hint="eastAsia"/>
          <w:sz w:val="28"/>
          <w:szCs w:val="28"/>
        </w:rPr>
      </w:pPr>
      <w:r>
        <w:rPr>
          <w:rFonts w:hint="eastAsia"/>
          <w:sz w:val="28"/>
          <w:szCs w:val="28"/>
          <w:lang w:eastAsia="zh-CN"/>
        </w:rPr>
        <w:t>D.在室外晒太阳</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5.婴幼儿准备上幼儿园之前，应(  )。</w:t>
      </w:r>
    </w:p>
    <w:p>
      <w:pPr>
        <w:spacing w:line="360" w:lineRule="auto"/>
        <w:jc w:val="left"/>
        <w:rPr>
          <w:rFonts w:hint="eastAsia"/>
          <w:sz w:val="28"/>
          <w:szCs w:val="28"/>
        </w:rPr>
      </w:pPr>
      <w:r>
        <w:rPr>
          <w:rFonts w:hint="eastAsia"/>
          <w:sz w:val="28"/>
          <w:szCs w:val="28"/>
          <w:lang w:eastAsia="zh-CN"/>
        </w:rPr>
        <w:t>A.经常看病</w:t>
      </w:r>
    </w:p>
    <w:p>
      <w:pPr>
        <w:spacing w:line="360" w:lineRule="auto"/>
        <w:jc w:val="left"/>
        <w:rPr>
          <w:rFonts w:hint="eastAsia"/>
          <w:sz w:val="28"/>
          <w:szCs w:val="28"/>
        </w:rPr>
      </w:pPr>
      <w:r>
        <w:rPr>
          <w:rFonts w:hint="eastAsia"/>
          <w:sz w:val="28"/>
          <w:szCs w:val="28"/>
          <w:lang w:eastAsia="zh-CN"/>
        </w:rPr>
        <w:t>B.进行全面体格检查</w:t>
      </w:r>
    </w:p>
    <w:p>
      <w:pPr>
        <w:spacing w:line="360" w:lineRule="auto"/>
        <w:jc w:val="left"/>
        <w:rPr>
          <w:rFonts w:hint="eastAsia"/>
          <w:sz w:val="28"/>
          <w:szCs w:val="28"/>
        </w:rPr>
      </w:pPr>
      <w:r>
        <w:rPr>
          <w:rFonts w:hint="eastAsia"/>
          <w:sz w:val="28"/>
          <w:szCs w:val="28"/>
          <w:lang w:eastAsia="zh-CN"/>
        </w:rPr>
        <w:t>C.进行部分体格检查</w:t>
      </w:r>
    </w:p>
    <w:p>
      <w:pPr>
        <w:spacing w:line="360" w:lineRule="auto"/>
        <w:jc w:val="left"/>
        <w:rPr>
          <w:rFonts w:hint="eastAsia"/>
          <w:sz w:val="28"/>
          <w:szCs w:val="28"/>
        </w:rPr>
      </w:pPr>
      <w:r>
        <w:rPr>
          <w:rFonts w:hint="eastAsia"/>
          <w:sz w:val="28"/>
          <w:szCs w:val="28"/>
          <w:lang w:eastAsia="zh-CN"/>
        </w:rPr>
        <w:t>D.出示健康证明</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6.针对消化道传染病，切断传染途径的方法是(  )。</w:t>
      </w:r>
    </w:p>
    <w:p>
      <w:pPr>
        <w:spacing w:line="360" w:lineRule="auto"/>
        <w:jc w:val="left"/>
        <w:rPr>
          <w:rFonts w:hint="eastAsia"/>
          <w:sz w:val="28"/>
          <w:szCs w:val="28"/>
        </w:rPr>
      </w:pPr>
      <w:r>
        <w:rPr>
          <w:rFonts w:hint="eastAsia"/>
          <w:sz w:val="28"/>
          <w:szCs w:val="28"/>
          <w:lang w:eastAsia="zh-CN"/>
        </w:rPr>
        <w:t>A.吃生冷.变质的食物</w:t>
      </w:r>
    </w:p>
    <w:p>
      <w:pPr>
        <w:spacing w:line="360" w:lineRule="auto"/>
        <w:jc w:val="left"/>
        <w:rPr>
          <w:rFonts w:hint="eastAsia"/>
          <w:sz w:val="28"/>
          <w:szCs w:val="28"/>
        </w:rPr>
      </w:pPr>
      <w:r>
        <w:rPr>
          <w:rFonts w:hint="eastAsia"/>
          <w:sz w:val="28"/>
          <w:szCs w:val="28"/>
          <w:lang w:eastAsia="zh-CN"/>
        </w:rPr>
        <w:t>B.饭前便后用清水洗手</w:t>
      </w:r>
    </w:p>
    <w:p>
      <w:pPr>
        <w:spacing w:line="360" w:lineRule="auto"/>
        <w:jc w:val="left"/>
        <w:rPr>
          <w:rFonts w:hint="eastAsia"/>
          <w:sz w:val="28"/>
          <w:szCs w:val="28"/>
        </w:rPr>
      </w:pPr>
      <w:r>
        <w:rPr>
          <w:rFonts w:hint="eastAsia"/>
          <w:sz w:val="28"/>
          <w:szCs w:val="28"/>
          <w:lang w:eastAsia="zh-CN"/>
        </w:rPr>
        <w:t>C.毛巾水杯用洗涤剂清洗</w:t>
      </w:r>
    </w:p>
    <w:p>
      <w:pPr>
        <w:spacing w:line="360" w:lineRule="auto"/>
        <w:jc w:val="left"/>
        <w:rPr>
          <w:rFonts w:hint="eastAsia"/>
          <w:sz w:val="28"/>
          <w:szCs w:val="28"/>
        </w:rPr>
        <w:sectPr>
          <w:type w:val="nextPage"/>
          <w:pgSz w:w="11906" w:h="16838"/>
          <w:pgMar w:top="1440" w:right="1800" w:bottom="1440" w:left="1800" w:header="851" w:footer="992" w:gutter="0"/>
          <w:pgNumType w:start="4"/>
          <w:cols w:num="1" w:space="425"/>
          <w:titlePg w:val="0"/>
          <w:docGrid w:type="lines" w:linePitch="312" w:charSpace="0"/>
        </w:sectPr>
      </w:pPr>
      <w:r>
        <w:rPr>
          <w:rFonts w:hint="eastAsia"/>
          <w:sz w:val="28"/>
          <w:szCs w:val="28"/>
          <w:lang w:eastAsia="zh-CN"/>
        </w:rPr>
        <w:t>D.消灭蚊.蝇.老鼠等传染病的媒介</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7.(  )是保护易感人群（幼儿）的方法。</w:t>
      </w:r>
    </w:p>
    <w:p>
      <w:pPr>
        <w:spacing w:line="360" w:lineRule="auto"/>
        <w:jc w:val="left"/>
        <w:rPr>
          <w:rFonts w:hint="eastAsia"/>
          <w:sz w:val="28"/>
          <w:szCs w:val="28"/>
        </w:rPr>
      </w:pPr>
      <w:r>
        <w:rPr>
          <w:rFonts w:hint="eastAsia"/>
          <w:sz w:val="28"/>
          <w:szCs w:val="28"/>
          <w:lang w:eastAsia="zh-CN"/>
        </w:rPr>
        <w:t>A.吃药</w:t>
      </w:r>
    </w:p>
    <w:p>
      <w:pPr>
        <w:spacing w:line="360" w:lineRule="auto"/>
        <w:jc w:val="left"/>
        <w:rPr>
          <w:rFonts w:hint="eastAsia"/>
          <w:sz w:val="28"/>
          <w:szCs w:val="28"/>
        </w:rPr>
      </w:pPr>
      <w:r>
        <w:rPr>
          <w:rFonts w:hint="eastAsia"/>
          <w:sz w:val="28"/>
          <w:szCs w:val="28"/>
          <w:lang w:eastAsia="zh-CN"/>
        </w:rPr>
        <w:t>B.预防接种</w:t>
      </w:r>
    </w:p>
    <w:p>
      <w:pPr>
        <w:spacing w:line="360" w:lineRule="auto"/>
        <w:jc w:val="left"/>
        <w:rPr>
          <w:rFonts w:hint="eastAsia"/>
          <w:sz w:val="28"/>
          <w:szCs w:val="28"/>
        </w:rPr>
      </w:pPr>
      <w:r>
        <w:rPr>
          <w:rFonts w:hint="eastAsia"/>
          <w:sz w:val="28"/>
          <w:szCs w:val="28"/>
          <w:lang w:eastAsia="zh-CN"/>
        </w:rPr>
        <w:t>C.注射抗体</w:t>
      </w:r>
    </w:p>
    <w:p>
      <w:pPr>
        <w:spacing w:line="360" w:lineRule="auto"/>
        <w:jc w:val="left"/>
        <w:rPr>
          <w:rFonts w:hint="eastAsia"/>
          <w:sz w:val="28"/>
          <w:szCs w:val="28"/>
        </w:rPr>
      </w:pPr>
      <w:r>
        <w:rPr>
          <w:rFonts w:hint="eastAsia"/>
          <w:sz w:val="28"/>
          <w:szCs w:val="28"/>
          <w:lang w:eastAsia="zh-CN"/>
        </w:rPr>
        <w:t>D.吃补品</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8.婴幼儿患肠道传染病后应对(  )进行消毒。</w:t>
      </w:r>
    </w:p>
    <w:p>
      <w:pPr>
        <w:spacing w:line="360" w:lineRule="auto"/>
        <w:jc w:val="left"/>
        <w:rPr>
          <w:rFonts w:hint="eastAsia"/>
          <w:sz w:val="28"/>
          <w:szCs w:val="28"/>
        </w:rPr>
      </w:pPr>
      <w:r>
        <w:rPr>
          <w:rFonts w:hint="eastAsia"/>
          <w:sz w:val="28"/>
          <w:szCs w:val="28"/>
          <w:lang w:eastAsia="zh-CN"/>
        </w:rPr>
        <w:t>A.非患儿所在班</w:t>
      </w:r>
    </w:p>
    <w:p>
      <w:pPr>
        <w:spacing w:line="360" w:lineRule="auto"/>
        <w:jc w:val="left"/>
        <w:rPr>
          <w:rFonts w:hint="eastAsia"/>
          <w:sz w:val="28"/>
          <w:szCs w:val="28"/>
        </w:rPr>
      </w:pPr>
      <w:r>
        <w:rPr>
          <w:rFonts w:hint="eastAsia"/>
          <w:sz w:val="28"/>
          <w:szCs w:val="28"/>
          <w:lang w:eastAsia="zh-CN"/>
        </w:rPr>
        <w:t>B.园内所有物品</w:t>
      </w:r>
    </w:p>
    <w:p>
      <w:pPr>
        <w:spacing w:line="360" w:lineRule="auto"/>
        <w:jc w:val="left"/>
        <w:rPr>
          <w:rFonts w:hint="eastAsia"/>
          <w:sz w:val="28"/>
          <w:szCs w:val="28"/>
        </w:rPr>
      </w:pPr>
      <w:r>
        <w:rPr>
          <w:rFonts w:hint="eastAsia"/>
          <w:sz w:val="28"/>
          <w:szCs w:val="28"/>
          <w:lang w:eastAsia="zh-CN"/>
        </w:rPr>
        <w:t>C.患儿看过的物品</w:t>
      </w:r>
    </w:p>
    <w:p>
      <w:pPr>
        <w:spacing w:line="360" w:lineRule="auto"/>
        <w:jc w:val="left"/>
        <w:rPr>
          <w:rFonts w:hint="eastAsia"/>
          <w:sz w:val="28"/>
          <w:szCs w:val="28"/>
        </w:rPr>
      </w:pPr>
      <w:r>
        <w:rPr>
          <w:rFonts w:hint="eastAsia"/>
          <w:sz w:val="28"/>
          <w:szCs w:val="28"/>
          <w:lang w:eastAsia="zh-CN"/>
        </w:rPr>
        <w:t>D.患儿接触过的物品</w:t>
      </w:r>
    </w:p>
    <w:p>
      <w:pPr>
        <w:spacing w:line="360" w:lineRule="auto"/>
        <w:jc w:val="left"/>
        <w:rPr>
          <w:rFonts w:hint="eastAsia"/>
          <w:sz w:val="28"/>
          <w:szCs w:val="28"/>
        </w:rPr>
      </w:pPr>
      <w:r>
        <w:rPr>
          <w:rFonts w:hint="eastAsia"/>
          <w:sz w:val="28"/>
          <w:szCs w:val="28"/>
          <w:lang w:val="en-US" w:eastAsia="zh-CN"/>
        </w:rPr>
        <w:t>1</w:t>
      </w:r>
      <w:r>
        <w:rPr>
          <w:rFonts w:hint="eastAsia"/>
          <w:sz w:val="28"/>
          <w:szCs w:val="28"/>
          <w:lang w:eastAsia="zh-CN"/>
        </w:rPr>
        <w:t>9.除自然通风外，室内空气消毒应注意(  )。</w:t>
      </w:r>
    </w:p>
    <w:p>
      <w:pPr>
        <w:spacing w:line="360" w:lineRule="auto"/>
        <w:jc w:val="left"/>
        <w:rPr>
          <w:rFonts w:hint="eastAsia"/>
          <w:sz w:val="28"/>
          <w:szCs w:val="28"/>
        </w:rPr>
      </w:pPr>
      <w:r>
        <w:rPr>
          <w:rFonts w:hint="eastAsia"/>
          <w:sz w:val="28"/>
          <w:szCs w:val="28"/>
          <w:lang w:eastAsia="zh-CN"/>
        </w:rPr>
        <w:t>A.开门进行</w:t>
      </w:r>
    </w:p>
    <w:p>
      <w:pPr>
        <w:spacing w:line="360" w:lineRule="auto"/>
        <w:jc w:val="left"/>
        <w:rPr>
          <w:rFonts w:hint="eastAsia"/>
          <w:sz w:val="28"/>
          <w:szCs w:val="28"/>
        </w:rPr>
      </w:pPr>
      <w:r>
        <w:rPr>
          <w:rFonts w:hint="eastAsia"/>
          <w:sz w:val="28"/>
          <w:szCs w:val="28"/>
          <w:lang w:eastAsia="zh-CN"/>
        </w:rPr>
        <w:t>B.开窗进行</w:t>
      </w:r>
    </w:p>
    <w:p>
      <w:pPr>
        <w:spacing w:line="360" w:lineRule="auto"/>
        <w:jc w:val="left"/>
        <w:rPr>
          <w:rFonts w:hint="eastAsia"/>
          <w:sz w:val="28"/>
          <w:szCs w:val="28"/>
        </w:rPr>
      </w:pPr>
      <w:r>
        <w:rPr>
          <w:rFonts w:hint="eastAsia"/>
          <w:sz w:val="28"/>
          <w:szCs w:val="28"/>
          <w:lang w:eastAsia="zh-CN"/>
        </w:rPr>
        <w:t>C.门窗关闭严密</w:t>
      </w:r>
    </w:p>
    <w:p>
      <w:pPr>
        <w:spacing w:line="360" w:lineRule="auto"/>
        <w:jc w:val="left"/>
        <w:rPr>
          <w:rFonts w:hint="eastAsia"/>
          <w:sz w:val="28"/>
          <w:szCs w:val="28"/>
        </w:rPr>
      </w:pPr>
      <w:r>
        <w:rPr>
          <w:rFonts w:hint="eastAsia"/>
          <w:sz w:val="28"/>
          <w:szCs w:val="28"/>
          <w:lang w:eastAsia="zh-CN"/>
        </w:rPr>
        <w:t>D.幼儿不要走动</w:t>
      </w:r>
    </w:p>
    <w:p>
      <w:pPr>
        <w:spacing w:line="360" w:lineRule="auto"/>
        <w:jc w:val="left"/>
        <w:rPr>
          <w:rFonts w:hint="eastAsia"/>
          <w:sz w:val="28"/>
          <w:szCs w:val="28"/>
        </w:rPr>
      </w:pPr>
      <w:r>
        <w:rPr>
          <w:rFonts w:hint="eastAsia"/>
          <w:sz w:val="28"/>
          <w:szCs w:val="28"/>
          <w:lang w:val="en-US" w:eastAsia="zh-CN"/>
        </w:rPr>
        <w:t>2</w:t>
      </w:r>
      <w:r>
        <w:rPr>
          <w:rFonts w:hint="eastAsia"/>
          <w:sz w:val="28"/>
          <w:szCs w:val="28"/>
          <w:lang w:eastAsia="zh-CN"/>
        </w:rPr>
        <w:t>0.晨检中发现有身体不舒服的婴幼儿，应该(  )。</w:t>
      </w:r>
    </w:p>
    <w:p>
      <w:pPr>
        <w:spacing w:line="360" w:lineRule="auto"/>
        <w:jc w:val="left"/>
        <w:rPr>
          <w:rFonts w:hint="eastAsia"/>
          <w:sz w:val="28"/>
          <w:szCs w:val="28"/>
        </w:rPr>
      </w:pPr>
      <w:r>
        <w:rPr>
          <w:rFonts w:hint="eastAsia"/>
          <w:sz w:val="28"/>
          <w:szCs w:val="28"/>
          <w:lang w:eastAsia="zh-CN"/>
        </w:rPr>
        <w:t>A.诊断病情</w:t>
      </w:r>
    </w:p>
    <w:p>
      <w:pPr>
        <w:spacing w:line="360" w:lineRule="auto"/>
        <w:jc w:val="left"/>
        <w:rPr>
          <w:rFonts w:hint="eastAsia"/>
          <w:sz w:val="28"/>
          <w:szCs w:val="28"/>
        </w:rPr>
      </w:pPr>
      <w:r>
        <w:rPr>
          <w:rFonts w:hint="eastAsia"/>
          <w:sz w:val="28"/>
          <w:szCs w:val="28"/>
          <w:lang w:eastAsia="zh-CN"/>
        </w:rPr>
        <w:t>B.立刻吃药</w:t>
      </w:r>
    </w:p>
    <w:p>
      <w:pPr>
        <w:spacing w:line="360" w:lineRule="auto"/>
        <w:jc w:val="left"/>
        <w:rPr>
          <w:rFonts w:hint="eastAsia"/>
          <w:sz w:val="28"/>
          <w:szCs w:val="28"/>
        </w:rPr>
      </w:pPr>
      <w:r>
        <w:rPr>
          <w:rFonts w:hint="eastAsia"/>
          <w:sz w:val="28"/>
          <w:szCs w:val="28"/>
          <w:lang w:eastAsia="zh-CN"/>
        </w:rPr>
        <w:t>C.及时送医务室检查</w:t>
      </w:r>
    </w:p>
    <w:p>
      <w:pPr>
        <w:spacing w:line="360" w:lineRule="auto"/>
        <w:jc w:val="left"/>
        <w:rPr>
          <w:rFonts w:hint="eastAsia"/>
          <w:sz w:val="28"/>
          <w:szCs w:val="28"/>
        </w:rPr>
      </w:pPr>
      <w:r>
        <w:rPr>
          <w:rFonts w:hint="eastAsia"/>
          <w:sz w:val="28"/>
          <w:szCs w:val="28"/>
          <w:lang w:eastAsia="zh-CN"/>
        </w:rPr>
        <w:t>D.马上给孩子喝水</w:t>
      </w:r>
    </w:p>
    <w:p>
      <w:pPr>
        <w:spacing w:line="360" w:lineRule="auto"/>
        <w:jc w:val="left"/>
        <w:rPr>
          <w:rFonts w:hint="eastAsia"/>
          <w:sz w:val="28"/>
          <w:szCs w:val="28"/>
        </w:rPr>
      </w:pPr>
      <w:r>
        <w:rPr>
          <w:rFonts w:hint="eastAsia"/>
          <w:sz w:val="28"/>
          <w:szCs w:val="28"/>
          <w:lang w:eastAsia="zh-CN"/>
        </w:rPr>
        <w:t>二.判断题（</w:t>
      </w:r>
      <w:r>
        <w:rPr>
          <w:rFonts w:hint="eastAsia"/>
          <w:sz w:val="28"/>
          <w:szCs w:val="28"/>
          <w:lang w:val="en-US" w:eastAsia="zh-CN"/>
        </w:rPr>
        <w:t>10题，每题2分，共20分</w:t>
      </w:r>
      <w:r>
        <w:rPr>
          <w:rFonts w:hint="eastAsia"/>
          <w:sz w:val="28"/>
          <w:szCs w:val="28"/>
          <w:lang w:eastAsia="zh-CN"/>
        </w:rPr>
        <w:t>）</w:t>
      </w:r>
    </w:p>
    <w:p>
      <w:pPr>
        <w:spacing w:line="360" w:lineRule="auto"/>
        <w:jc w:val="left"/>
        <w:rPr>
          <w:rFonts w:hint="eastAsia"/>
          <w:sz w:val="28"/>
          <w:szCs w:val="28"/>
        </w:rPr>
        <w:sectPr>
          <w:type w:val="nextPage"/>
          <w:pgSz w:w="11906" w:h="16838"/>
          <w:pgMar w:top="1440" w:right="1800" w:bottom="1440" w:left="1800" w:header="851" w:footer="992" w:gutter="0"/>
          <w:pgNumType w:start="5"/>
          <w:cols w:num="1" w:space="425"/>
          <w:titlePg w:val="0"/>
          <w:docGrid w:type="lines" w:linePitch="312" w:charSpace="0"/>
        </w:sectPr>
      </w:pPr>
      <w:r>
        <w:rPr>
          <w:rFonts w:hint="eastAsia"/>
          <w:sz w:val="28"/>
          <w:szCs w:val="28"/>
          <w:lang w:eastAsia="zh-CN"/>
        </w:rPr>
        <w:t>1.</w:t>
      </w:r>
      <w:r>
        <w:rPr>
          <w:rFonts w:hint="eastAsia"/>
          <w:sz w:val="28"/>
          <w:szCs w:val="28"/>
          <w:lang w:eastAsia="zh-CN"/>
        </w:rPr>
        <w:t xml:space="preserve"> (</w:t>
      </w:r>
      <w:r>
        <w:rPr>
          <w:rFonts w:hint="eastAsia"/>
          <w:sz w:val="28"/>
          <w:szCs w:val="28"/>
          <w:lang w:eastAsia="zh-CN"/>
        </w:rPr>
        <w:t xml:space="preserve"> </w:t>
      </w:r>
      <w:r>
        <w:rPr>
          <w:rFonts w:hint="eastAsia"/>
          <w:sz w:val="28"/>
          <w:szCs w:val="28"/>
          <w:lang w:eastAsia="zh-CN"/>
        </w:rPr>
        <w:t xml:space="preserve"> </w:t>
      </w:r>
      <w:r>
        <w:rPr>
          <w:rFonts w:hint="eastAsia"/>
          <w:sz w:val="28"/>
          <w:szCs w:val="28"/>
          <w:lang w:eastAsia="zh-CN"/>
        </w:rPr>
        <w:t xml:space="preserve"> </w:t>
      </w:r>
    </w:p>
    <w:p>
      <w:pPr>
        <w:spacing w:line="360" w:lineRule="auto"/>
        <w:jc w:val="left"/>
        <w:rPr>
          <w:rFonts w:hint="eastAsia"/>
          <w:sz w:val="28"/>
          <w:szCs w:val="28"/>
        </w:rPr>
      </w:pPr>
      <w:r>
        <w:rPr>
          <w:rFonts w:hint="eastAsia"/>
          <w:sz w:val="28"/>
          <w:szCs w:val="28"/>
          <w:lang w:eastAsia="zh-CN"/>
        </w:rPr>
        <w:t xml:space="preserve"> )职业是人们在社会中所从事的，并以此为生的具有特定职责的专门性活动。</w:t>
      </w:r>
    </w:p>
    <w:p>
      <w:pPr>
        <w:spacing w:line="360" w:lineRule="auto"/>
        <w:jc w:val="left"/>
        <w:rPr>
          <w:rFonts w:hint="eastAsia"/>
          <w:sz w:val="28"/>
          <w:szCs w:val="28"/>
        </w:rPr>
      </w:pPr>
      <w:r>
        <w:rPr>
          <w:rFonts w:hint="eastAsia"/>
          <w:sz w:val="28"/>
          <w:szCs w:val="28"/>
          <w:lang w:eastAsia="zh-CN"/>
        </w:rPr>
        <w:t>2. (    )从广义上讲，保育师的职业道德包括职业精神.思想观念.道德品质等属于意识形态领域的诸多内容。</w:t>
      </w:r>
    </w:p>
    <w:p>
      <w:pPr>
        <w:spacing w:line="360" w:lineRule="auto"/>
        <w:jc w:val="left"/>
        <w:rPr>
          <w:rFonts w:hint="eastAsia"/>
          <w:sz w:val="28"/>
          <w:szCs w:val="28"/>
        </w:rPr>
      </w:pPr>
      <w:r>
        <w:rPr>
          <w:rFonts w:hint="eastAsia"/>
          <w:sz w:val="28"/>
          <w:szCs w:val="28"/>
          <w:lang w:eastAsia="zh-CN"/>
        </w:rPr>
        <w:t>3. (    )保育师在施教的过程中加强与家长的交流与沟通是文明礼貌，团结协作的基本要求之一。</w:t>
      </w:r>
    </w:p>
    <w:p>
      <w:pPr>
        <w:spacing w:line="360" w:lineRule="auto"/>
        <w:jc w:val="left"/>
        <w:rPr>
          <w:rFonts w:hint="eastAsia"/>
          <w:sz w:val="28"/>
          <w:szCs w:val="28"/>
        </w:rPr>
      </w:pPr>
      <w:r>
        <w:rPr>
          <w:rFonts w:hint="eastAsia"/>
          <w:sz w:val="28"/>
          <w:szCs w:val="28"/>
          <w:lang w:eastAsia="zh-CN"/>
        </w:rPr>
        <w:t>4. (    )保育师要教育孩子学会宽容，学会保护自己的利益，学会与别人一起游戏。</w:t>
      </w:r>
    </w:p>
    <w:p>
      <w:pPr>
        <w:spacing w:line="360" w:lineRule="auto"/>
        <w:jc w:val="left"/>
        <w:rPr>
          <w:rFonts w:hint="eastAsia"/>
          <w:sz w:val="28"/>
          <w:szCs w:val="28"/>
        </w:rPr>
      </w:pPr>
      <w:r>
        <w:rPr>
          <w:rFonts w:hint="eastAsia"/>
          <w:sz w:val="28"/>
          <w:szCs w:val="28"/>
          <w:lang w:eastAsia="zh-CN"/>
        </w:rPr>
        <w:t>5. (    )幼儿园经常利用“胃结肠反射”训练幼儿排便。</w:t>
      </w:r>
    </w:p>
    <w:p>
      <w:pPr>
        <w:spacing w:line="360" w:lineRule="auto"/>
        <w:jc w:val="left"/>
        <w:rPr>
          <w:rFonts w:hint="eastAsia"/>
          <w:sz w:val="28"/>
          <w:szCs w:val="28"/>
        </w:rPr>
      </w:pPr>
      <w:r>
        <w:rPr>
          <w:rFonts w:hint="eastAsia"/>
          <w:sz w:val="28"/>
          <w:szCs w:val="28"/>
          <w:lang w:val="en-US" w:eastAsia="zh-CN"/>
        </w:rPr>
        <w:t>6</w:t>
      </w:r>
      <w:r>
        <w:rPr>
          <w:rFonts w:hint="eastAsia"/>
          <w:sz w:val="28"/>
          <w:szCs w:val="28"/>
          <w:lang w:eastAsia="zh-CN"/>
        </w:rPr>
        <w:t>. (    )病原携带者指本人无临床症状，但可以将病原体排出体外使别人受到感染的人，这 种人对健康人的威胁比病人轻。</w:t>
      </w:r>
    </w:p>
    <w:p>
      <w:pPr>
        <w:spacing w:line="360" w:lineRule="auto"/>
        <w:jc w:val="left"/>
        <w:rPr>
          <w:rFonts w:hint="eastAsia"/>
          <w:sz w:val="28"/>
          <w:szCs w:val="28"/>
        </w:rPr>
      </w:pPr>
      <w:r>
        <w:rPr>
          <w:rFonts w:hint="eastAsia"/>
          <w:sz w:val="28"/>
          <w:szCs w:val="28"/>
          <w:lang w:val="en-US" w:eastAsia="zh-CN"/>
        </w:rPr>
        <w:t>7</w:t>
      </w:r>
      <w:r>
        <w:rPr>
          <w:rFonts w:hint="eastAsia"/>
          <w:sz w:val="28"/>
          <w:szCs w:val="28"/>
          <w:lang w:eastAsia="zh-CN"/>
        </w:rPr>
        <w:t>. (    )口吃是生理上的缺陷和发育器官的疾病。</w:t>
      </w:r>
    </w:p>
    <w:p>
      <w:pPr>
        <w:spacing w:line="360" w:lineRule="auto"/>
        <w:jc w:val="left"/>
        <w:rPr>
          <w:rFonts w:hint="eastAsia"/>
          <w:sz w:val="28"/>
          <w:szCs w:val="28"/>
        </w:rPr>
      </w:pPr>
      <w:r>
        <w:rPr>
          <w:rFonts w:hint="eastAsia"/>
          <w:sz w:val="28"/>
          <w:szCs w:val="28"/>
          <w:lang w:val="en-US" w:eastAsia="zh-CN"/>
        </w:rPr>
        <w:t>8</w:t>
      </w:r>
      <w:r>
        <w:rPr>
          <w:rFonts w:hint="eastAsia"/>
          <w:sz w:val="28"/>
          <w:szCs w:val="28"/>
          <w:lang w:eastAsia="zh-CN"/>
        </w:rPr>
        <w:t>. (    )流感常易引起中耳炎.支气管炎.肺炎.心肌炎等合并症，故应及时治疗，加强护 理。</w:t>
      </w:r>
    </w:p>
    <w:p>
      <w:pPr>
        <w:spacing w:line="360" w:lineRule="auto"/>
        <w:jc w:val="left"/>
        <w:rPr>
          <w:rFonts w:hint="eastAsia"/>
          <w:sz w:val="28"/>
          <w:szCs w:val="28"/>
        </w:rPr>
      </w:pPr>
      <w:r>
        <w:rPr>
          <w:rFonts w:hint="eastAsia"/>
          <w:sz w:val="28"/>
          <w:szCs w:val="28"/>
          <w:lang w:val="en-US" w:eastAsia="zh-CN"/>
        </w:rPr>
        <w:t>9</w:t>
      </w:r>
      <w:r>
        <w:rPr>
          <w:rFonts w:hint="eastAsia"/>
          <w:sz w:val="28"/>
          <w:szCs w:val="28"/>
          <w:lang w:eastAsia="zh-CN"/>
        </w:rPr>
        <w:t>. (    )人的心理过程包括认识过程.情感过程和意志过程。</w:t>
      </w:r>
    </w:p>
    <w:p>
      <w:pPr>
        <w:spacing w:line="360" w:lineRule="auto"/>
        <w:jc w:val="left"/>
        <w:rPr>
          <w:rFonts w:hint="eastAsia"/>
          <w:sz w:val="28"/>
          <w:szCs w:val="28"/>
        </w:rPr>
      </w:pPr>
      <w:r>
        <w:rPr>
          <w:rFonts w:hint="eastAsia"/>
          <w:sz w:val="28"/>
          <w:szCs w:val="28"/>
          <w:lang w:val="en-US" w:eastAsia="zh-CN"/>
        </w:rPr>
        <w:t>10</w:t>
      </w:r>
      <w:r>
        <w:rPr>
          <w:rFonts w:hint="eastAsia"/>
          <w:sz w:val="28"/>
          <w:szCs w:val="28"/>
          <w:lang w:eastAsia="zh-CN"/>
        </w:rPr>
        <w:t>. (    )常常皮下出血，牙龈出血，是由于缺乏维生素 A 所致。</w:t>
      </w:r>
    </w:p>
    <w:p>
      <w:pPr>
        <w:spacing w:line="360" w:lineRule="auto"/>
        <w:jc w:val="left"/>
        <w:rPr>
          <w:rFonts w:hint="eastAsia"/>
          <w:sz w:val="28"/>
          <w:szCs w:val="28"/>
        </w:rPr>
      </w:pPr>
      <w:r>
        <w:rPr>
          <w:rFonts w:hint="eastAsia"/>
          <w:sz w:val="28"/>
          <w:szCs w:val="28"/>
          <w:lang w:val="en-US" w:eastAsia="zh-CN"/>
        </w:rPr>
        <w:t>三.填空题（20分）</w:t>
      </w:r>
    </w:p>
    <w:p>
      <w:pPr>
        <w:spacing w:line="360" w:lineRule="auto"/>
        <w:jc w:val="left"/>
        <w:rPr>
          <w:rFonts w:hint="eastAsia"/>
          <w:sz w:val="28"/>
          <w:szCs w:val="28"/>
        </w:rPr>
      </w:pPr>
      <w:r>
        <w:rPr>
          <w:rFonts w:hint="eastAsia"/>
          <w:sz w:val="28"/>
          <w:szCs w:val="28"/>
          <w:lang w:val="en-US" w:eastAsia="zh-CN"/>
        </w:rPr>
        <w:t>1.幼儿看书绘画时,书本与眼睛距离应持续在(   )。</w:t>
      </w:r>
    </w:p>
    <w:p>
      <w:pPr>
        <w:spacing w:line="360" w:lineRule="auto"/>
        <w:jc w:val="left"/>
        <w:rPr>
          <w:rFonts w:hint="eastAsia"/>
          <w:sz w:val="28"/>
          <w:szCs w:val="28"/>
        </w:rPr>
      </w:pPr>
      <w:r>
        <w:rPr>
          <w:rFonts w:hint="eastAsia"/>
          <w:sz w:val="28"/>
          <w:szCs w:val="28"/>
          <w:lang w:val="en-US" w:eastAsia="zh-CN"/>
        </w:rPr>
        <w:t>2.按计划为儿童进行预防接种是为了(  )。</w:t>
      </w:r>
    </w:p>
    <w:p>
      <w:pPr>
        <w:spacing w:line="360" w:lineRule="auto"/>
        <w:jc w:val="left"/>
        <w:rPr>
          <w:rFonts w:hint="eastAsia"/>
          <w:sz w:val="28"/>
          <w:szCs w:val="28"/>
        </w:rPr>
      </w:pPr>
      <w:r>
        <w:rPr>
          <w:rFonts w:hint="eastAsia"/>
          <w:sz w:val="28"/>
          <w:szCs w:val="28"/>
          <w:lang w:val="en-US" w:eastAsia="zh-CN"/>
        </w:rPr>
        <w:t>3.为了保护牙齿,应少吃(  )及含糖饮料。</w:t>
      </w:r>
    </w:p>
    <w:p>
      <w:pPr>
        <w:spacing w:line="360" w:lineRule="auto"/>
        <w:jc w:val="left"/>
        <w:rPr>
          <w:rFonts w:hint="eastAsia"/>
          <w:sz w:val="28"/>
          <w:szCs w:val="28"/>
        </w:rPr>
      </w:pPr>
      <w:r>
        <w:rPr>
          <w:rFonts w:hint="eastAsia"/>
          <w:sz w:val="28"/>
          <w:szCs w:val="28"/>
          <w:lang w:val="en-US" w:eastAsia="zh-CN"/>
        </w:rPr>
        <w:t>4.教职工仪表要整洁,(  ).(  )和给儿童开饭前用(  )洗手。</w:t>
      </w:r>
    </w:p>
    <w:p>
      <w:pPr>
        <w:spacing w:line="360" w:lineRule="auto"/>
        <w:jc w:val="left"/>
        <w:rPr>
          <w:rFonts w:hint="eastAsia"/>
          <w:sz w:val="28"/>
          <w:szCs w:val="28"/>
        </w:rPr>
      </w:pPr>
      <w:r>
        <w:rPr>
          <w:rFonts w:hint="eastAsia"/>
          <w:sz w:val="28"/>
          <w:szCs w:val="28"/>
          <w:lang w:val="en-US" w:eastAsia="zh-CN"/>
        </w:rPr>
        <w:t>5.儿童进餐时光不应少于(  )分钟,保证儿童吃饱每餐饭。</w:t>
      </w:r>
    </w:p>
    <w:p>
      <w:pPr>
        <w:spacing w:line="360" w:lineRule="auto"/>
        <w:jc w:val="left"/>
        <w:rPr>
          <w:rFonts w:hint="eastAsia"/>
          <w:sz w:val="28"/>
          <w:szCs w:val="28"/>
        </w:rPr>
        <w:sectPr>
          <w:type w:val="nextPage"/>
          <w:pgSz w:w="11906" w:h="16838"/>
          <w:pgMar w:top="1440" w:right="1800" w:bottom="1440" w:left="1800" w:header="851" w:footer="992" w:gutter="0"/>
          <w:pgNumType w:start="6"/>
          <w:cols w:num="1" w:space="425"/>
          <w:titlePg w:val="0"/>
          <w:docGrid w:type="lines" w:linePitch="312" w:charSpace="0"/>
        </w:sectPr>
      </w:pPr>
      <w:r>
        <w:rPr>
          <w:rFonts w:hint="eastAsia"/>
          <w:sz w:val="28"/>
          <w:szCs w:val="28"/>
          <w:lang w:val="en-US" w:eastAsia="zh-CN"/>
        </w:rPr>
        <w:t>6</w:t>
      </w:r>
      <w:r>
        <w:rPr>
          <w:rFonts w:hint="eastAsia"/>
          <w:sz w:val="28"/>
          <w:szCs w:val="28"/>
          <w:lang w:eastAsia="zh-CN"/>
        </w:rPr>
        <w:t>.缺乏维生素A 可患(</w:t>
      </w:r>
      <w:r>
        <w:rPr>
          <w:rFonts w:hint="eastAsia"/>
          <w:sz w:val="28"/>
          <w:szCs w:val="28"/>
          <w:lang w:val="en-US" w:eastAsia="zh-CN"/>
        </w:rPr>
        <w:t xml:space="preserve">  </w:t>
      </w:r>
      <w:r>
        <w:rPr>
          <w:rFonts w:hint="eastAsia"/>
          <w:sz w:val="28"/>
          <w:szCs w:val="28"/>
          <w:lang w:eastAsia="zh-CN"/>
        </w:rPr>
        <w:t>)。</w:t>
      </w:r>
    </w:p>
    <w:p>
      <w:pPr>
        <w:spacing w:line="360" w:lineRule="auto"/>
        <w:jc w:val="left"/>
        <w:rPr>
          <w:rFonts w:hint="eastAsia"/>
          <w:sz w:val="28"/>
          <w:szCs w:val="28"/>
        </w:rPr>
      </w:pPr>
      <w:r>
        <w:rPr>
          <w:rFonts w:hint="eastAsia"/>
          <w:sz w:val="28"/>
          <w:szCs w:val="28"/>
          <w:lang w:val="en-US" w:eastAsia="zh-CN"/>
        </w:rPr>
        <w:t>7</w:t>
      </w:r>
      <w:r>
        <w:rPr>
          <w:rFonts w:hint="eastAsia"/>
          <w:sz w:val="28"/>
          <w:szCs w:val="28"/>
          <w:lang w:eastAsia="zh-CN"/>
        </w:rPr>
        <w:t>.为了保护牙齿，应少吃(</w:t>
      </w:r>
      <w:r>
        <w:rPr>
          <w:rFonts w:hint="eastAsia"/>
          <w:sz w:val="28"/>
          <w:szCs w:val="28"/>
          <w:lang w:val="en-US" w:eastAsia="zh-CN"/>
        </w:rPr>
        <w:t xml:space="preserve">  </w:t>
      </w:r>
      <w:r>
        <w:rPr>
          <w:rFonts w:hint="eastAsia"/>
          <w:sz w:val="28"/>
          <w:szCs w:val="28"/>
          <w:lang w:eastAsia="zh-CN"/>
        </w:rPr>
        <w:t>)及含糖饮料。</w:t>
      </w:r>
    </w:p>
    <w:p>
      <w:pPr>
        <w:spacing w:line="360" w:lineRule="auto"/>
        <w:jc w:val="left"/>
        <w:rPr>
          <w:rFonts w:hint="eastAsia"/>
          <w:sz w:val="28"/>
          <w:szCs w:val="28"/>
        </w:rPr>
      </w:pPr>
      <w:r>
        <w:rPr>
          <w:rFonts w:hint="eastAsia"/>
          <w:sz w:val="28"/>
          <w:szCs w:val="28"/>
          <w:lang w:val="en-US" w:eastAsia="zh-CN"/>
        </w:rPr>
        <w:t>8</w:t>
      </w:r>
      <w:r>
        <w:rPr>
          <w:rFonts w:hint="eastAsia"/>
          <w:sz w:val="28"/>
          <w:szCs w:val="28"/>
          <w:lang w:eastAsia="zh-CN"/>
        </w:rPr>
        <w:t>.幼儿看书绘画时，书本与眼睛距离应保持在(</w:t>
      </w:r>
      <w:r>
        <w:rPr>
          <w:rFonts w:hint="eastAsia"/>
          <w:sz w:val="28"/>
          <w:szCs w:val="28"/>
          <w:lang w:val="en-US" w:eastAsia="zh-CN"/>
        </w:rPr>
        <w:t xml:space="preserve">  </w:t>
      </w:r>
      <w:r>
        <w:rPr>
          <w:rFonts w:hint="eastAsia"/>
          <w:sz w:val="28"/>
          <w:szCs w:val="28"/>
          <w:lang w:eastAsia="zh-CN"/>
        </w:rPr>
        <w:t xml:space="preserve"> )左右。</w:t>
      </w:r>
    </w:p>
    <w:p>
      <w:pPr>
        <w:spacing w:line="360" w:lineRule="auto"/>
        <w:jc w:val="left"/>
        <w:rPr>
          <w:rFonts w:hint="eastAsia"/>
          <w:sz w:val="28"/>
          <w:szCs w:val="28"/>
        </w:rPr>
      </w:pPr>
      <w:r>
        <w:rPr>
          <w:rFonts w:hint="eastAsia"/>
          <w:sz w:val="28"/>
          <w:szCs w:val="28"/>
          <w:lang w:val="en-US" w:eastAsia="zh-CN"/>
        </w:rPr>
        <w:t>9</w:t>
      </w:r>
      <w:r>
        <w:rPr>
          <w:rFonts w:hint="eastAsia"/>
          <w:sz w:val="28"/>
          <w:szCs w:val="28"/>
          <w:lang w:eastAsia="zh-CN"/>
        </w:rPr>
        <w:t>.按计划为儿童进行预防接种是为了(</w:t>
      </w:r>
      <w:r>
        <w:rPr>
          <w:rFonts w:hint="eastAsia"/>
          <w:sz w:val="28"/>
          <w:szCs w:val="28"/>
          <w:lang w:val="en-US" w:eastAsia="zh-CN"/>
        </w:rPr>
        <w:t xml:space="preserve">  </w:t>
      </w:r>
      <w:r>
        <w:rPr>
          <w:rFonts w:hint="eastAsia"/>
          <w:sz w:val="28"/>
          <w:szCs w:val="28"/>
          <w:lang w:eastAsia="zh-CN"/>
        </w:rPr>
        <w:t>)。</w:t>
      </w:r>
    </w:p>
    <w:p>
      <w:pPr>
        <w:spacing w:line="360" w:lineRule="auto"/>
        <w:jc w:val="left"/>
        <w:rPr>
          <w:rFonts w:hint="eastAsia"/>
          <w:sz w:val="28"/>
          <w:szCs w:val="28"/>
        </w:rPr>
      </w:pPr>
      <w:r>
        <w:rPr>
          <w:rFonts w:hint="eastAsia"/>
          <w:sz w:val="28"/>
          <w:szCs w:val="28"/>
          <w:lang w:val="en-US" w:eastAsia="zh-CN"/>
        </w:rPr>
        <w:t>10</w:t>
      </w:r>
      <w:r>
        <w:rPr>
          <w:rFonts w:hint="eastAsia"/>
          <w:sz w:val="28"/>
          <w:szCs w:val="28"/>
          <w:lang w:eastAsia="zh-CN"/>
        </w:rPr>
        <w:t>.幼儿园的玩具应定期用(</w:t>
      </w:r>
      <w:r>
        <w:rPr>
          <w:rFonts w:hint="eastAsia"/>
          <w:sz w:val="28"/>
          <w:szCs w:val="28"/>
          <w:lang w:val="en-US" w:eastAsia="zh-CN"/>
        </w:rPr>
        <w:t xml:space="preserve">  </w:t>
      </w:r>
      <w:r>
        <w:rPr>
          <w:rFonts w:hint="eastAsia"/>
          <w:sz w:val="28"/>
          <w:szCs w:val="28"/>
          <w:lang w:eastAsia="zh-CN"/>
        </w:rPr>
        <w:t xml:space="preserve">)消毒，不能用水洗的玩具应放在( </w:t>
      </w:r>
      <w:r>
        <w:rPr>
          <w:rFonts w:hint="eastAsia"/>
          <w:sz w:val="28"/>
          <w:szCs w:val="28"/>
          <w:lang w:val="en-US" w:eastAsia="zh-CN"/>
        </w:rPr>
        <w:t xml:space="preserve"> </w:t>
      </w:r>
      <w:r>
        <w:rPr>
          <w:rFonts w:hint="eastAsia"/>
          <w:sz w:val="28"/>
          <w:szCs w:val="28"/>
          <w:lang w:eastAsia="zh-CN"/>
        </w:rPr>
        <w:t>)。</w:t>
      </w:r>
    </w:p>
    <w:p>
      <w:pPr>
        <w:spacing w:line="360" w:lineRule="auto"/>
        <w:jc w:val="left"/>
        <w:rPr>
          <w:rFonts w:hint="eastAsia"/>
          <w:sz w:val="28"/>
          <w:szCs w:val="28"/>
        </w:rPr>
      </w:pPr>
      <w:r>
        <w:rPr>
          <w:rFonts w:hint="eastAsia"/>
          <w:sz w:val="28"/>
          <w:szCs w:val="28"/>
          <w:lang w:val="en-US" w:eastAsia="zh-CN"/>
        </w:rPr>
        <w:t>四.决定题</w:t>
      </w:r>
    </w:p>
    <w:p>
      <w:pPr>
        <w:spacing w:line="360" w:lineRule="auto"/>
        <w:jc w:val="left"/>
        <w:rPr>
          <w:rFonts w:hint="eastAsia"/>
          <w:sz w:val="28"/>
          <w:szCs w:val="28"/>
        </w:rPr>
      </w:pPr>
      <w:r>
        <w:rPr>
          <w:rFonts w:hint="eastAsia"/>
          <w:sz w:val="28"/>
          <w:szCs w:val="28"/>
          <w:lang w:val="en-US" w:eastAsia="zh-CN"/>
        </w:rPr>
        <w:t>1.水痘是由水疫病毒引起的急性呼吸道传染病。</w:t>
      </w:r>
    </w:p>
    <w:p>
      <w:pPr>
        <w:spacing w:line="360" w:lineRule="auto"/>
        <w:jc w:val="left"/>
        <w:rPr>
          <w:rFonts w:hint="eastAsia"/>
          <w:sz w:val="28"/>
          <w:szCs w:val="28"/>
        </w:rPr>
      </w:pPr>
      <w:r>
        <w:rPr>
          <w:rFonts w:hint="eastAsia"/>
          <w:sz w:val="28"/>
          <w:szCs w:val="28"/>
          <w:lang w:val="en-US" w:eastAsia="zh-CN"/>
        </w:rPr>
        <w:t>2.紫外线消毒的时光应不少于半小时</w:t>
      </w:r>
    </w:p>
    <w:p>
      <w:pPr>
        <w:spacing w:line="360" w:lineRule="auto"/>
        <w:jc w:val="left"/>
        <w:rPr>
          <w:rFonts w:hint="eastAsia"/>
          <w:sz w:val="28"/>
          <w:szCs w:val="28"/>
        </w:rPr>
      </w:pPr>
      <w:r>
        <w:rPr>
          <w:rFonts w:hint="eastAsia"/>
          <w:sz w:val="28"/>
          <w:szCs w:val="28"/>
          <w:lang w:val="en-US" w:eastAsia="zh-CN"/>
        </w:rPr>
        <w:t>3.幼儿教育的资料是全面的启蒙的从不一样角度促进幼儿情感态度潜力知识技能等方面的发展。</w:t>
      </w:r>
    </w:p>
    <w:p>
      <w:pPr>
        <w:spacing w:line="360" w:lineRule="auto"/>
        <w:jc w:val="left"/>
        <w:rPr>
          <w:rFonts w:hint="eastAsia"/>
          <w:sz w:val="28"/>
          <w:szCs w:val="28"/>
        </w:rPr>
      </w:pPr>
      <w:r>
        <w:rPr>
          <w:rFonts w:hint="eastAsia"/>
          <w:sz w:val="28"/>
          <w:szCs w:val="28"/>
          <w:lang w:val="en-US" w:eastAsia="zh-CN"/>
        </w:rPr>
        <w:t>4.流感常易引起中耳炎支气管炎肺炎心肌炎等合并症,故应及时治疗,加强护理。</w:t>
      </w:r>
    </w:p>
    <w:p>
      <w:pPr>
        <w:spacing w:line="360" w:lineRule="auto"/>
        <w:jc w:val="left"/>
        <w:rPr>
          <w:rFonts w:hint="eastAsia"/>
          <w:sz w:val="28"/>
          <w:szCs w:val="28"/>
        </w:rPr>
      </w:pPr>
      <w:r>
        <w:rPr>
          <w:rFonts w:hint="eastAsia"/>
          <w:sz w:val="28"/>
          <w:szCs w:val="28"/>
          <w:lang w:val="en-US" w:eastAsia="zh-CN"/>
        </w:rPr>
        <w:t>5.保与教不能在同一过程中实现。</w:t>
      </w:r>
    </w:p>
    <w:p>
      <w:pPr>
        <w:spacing w:line="360" w:lineRule="auto"/>
        <w:jc w:val="left"/>
        <w:rPr>
          <w:rFonts w:hint="eastAsia"/>
          <w:sz w:val="28"/>
          <w:szCs w:val="28"/>
        </w:rPr>
      </w:pPr>
      <w:r>
        <w:rPr>
          <w:rFonts w:hint="eastAsia"/>
          <w:sz w:val="28"/>
          <w:szCs w:val="28"/>
          <w:lang w:val="en-US" w:eastAsia="zh-CN"/>
        </w:rPr>
        <w:t>6.婴幼儿体温到达5℃以上,说明婴幼儿的身体异常。</w:t>
      </w:r>
    </w:p>
    <w:p>
      <w:pPr>
        <w:spacing w:line="360" w:lineRule="auto"/>
        <w:jc w:val="left"/>
        <w:rPr>
          <w:rFonts w:hint="eastAsia"/>
          <w:sz w:val="28"/>
          <w:szCs w:val="28"/>
        </w:rPr>
      </w:pPr>
      <w:r>
        <w:rPr>
          <w:rFonts w:hint="eastAsia"/>
          <w:sz w:val="28"/>
          <w:szCs w:val="28"/>
          <w:lang w:val="en-US" w:eastAsia="zh-CN"/>
        </w:rPr>
        <w:t>7.学前儿童上小学后所面临的困难是主体适应潜力不足。</w:t>
      </w:r>
    </w:p>
    <w:p>
      <w:pPr>
        <w:spacing w:line="360" w:lineRule="auto"/>
        <w:jc w:val="left"/>
        <w:rPr>
          <w:rFonts w:hint="eastAsia"/>
          <w:sz w:val="28"/>
          <w:szCs w:val="28"/>
        </w:rPr>
      </w:pPr>
      <w:r>
        <w:rPr>
          <w:rFonts w:hint="eastAsia"/>
          <w:sz w:val="28"/>
          <w:szCs w:val="28"/>
          <w:lang w:val="en-US" w:eastAsia="zh-CN"/>
        </w:rPr>
        <w:t>8.做好入小学的准备工作主要是提前教给儿童小学的知识。</w:t>
      </w:r>
    </w:p>
    <w:p>
      <w:pPr>
        <w:spacing w:line="360" w:lineRule="auto"/>
        <w:jc w:val="left"/>
        <w:rPr>
          <w:rFonts w:hint="eastAsia"/>
          <w:sz w:val="28"/>
          <w:szCs w:val="28"/>
        </w:rPr>
      </w:pPr>
      <w:r>
        <w:rPr>
          <w:rFonts w:hint="eastAsia"/>
          <w:sz w:val="28"/>
          <w:szCs w:val="28"/>
          <w:lang w:val="en-US" w:eastAsia="zh-CN"/>
        </w:rPr>
        <w:t>9.防治婴幼儿肥胖应多运动,因其正处生长发育关键期,因此不宜限制饮食。</w:t>
      </w:r>
    </w:p>
    <w:p>
      <w:pPr>
        <w:spacing w:line="360" w:lineRule="auto"/>
        <w:jc w:val="left"/>
        <w:rPr>
          <w:rFonts w:hint="eastAsia"/>
          <w:sz w:val="28"/>
          <w:szCs w:val="28"/>
        </w:rPr>
      </w:pPr>
      <w:r>
        <w:rPr>
          <w:rFonts w:hint="eastAsia"/>
          <w:sz w:val="28"/>
          <w:szCs w:val="28"/>
          <w:lang w:val="en-US" w:eastAsia="zh-CN"/>
        </w:rPr>
        <w:t>10.体重超过同年龄同身高标准体重20%-29%为中度肥胖。</w:t>
      </w:r>
    </w:p>
    <w:p>
      <w:pPr>
        <w:spacing w:line="360" w:lineRule="auto"/>
        <w:jc w:val="left"/>
        <w:rPr>
          <w:rFonts w:hint="eastAsia"/>
          <w:sz w:val="28"/>
          <w:szCs w:val="28"/>
        </w:rPr>
      </w:pPr>
    </w:p>
    <w:p>
      <w:pPr>
        <w:spacing w:line="360" w:lineRule="auto"/>
        <w:jc w:val="left"/>
        <w:rPr>
          <w:rFonts w:hint="eastAsia"/>
          <w:b/>
          <w:bCs/>
          <w:color w:val="FF0000"/>
          <w:sz w:val="28"/>
          <w:szCs w:val="28"/>
        </w:rPr>
      </w:pPr>
      <w:r>
        <w:rPr>
          <w:rFonts w:hint="eastAsia"/>
          <w:b/>
          <w:bCs/>
          <w:color w:val="FF0000"/>
          <w:sz w:val="28"/>
          <w:szCs w:val="28"/>
          <w:lang w:eastAsia="zh-CN"/>
        </w:rPr>
        <w:t>参考答案：</w:t>
      </w:r>
    </w:p>
    <w:p>
      <w:pPr>
        <w:spacing w:line="360" w:lineRule="auto"/>
        <w:jc w:val="left"/>
        <w:rPr>
          <w:rFonts w:hint="default"/>
          <w:sz w:val="28"/>
          <w:szCs w:val="28"/>
        </w:rPr>
      </w:pPr>
      <w:r>
        <w:rPr>
          <w:rFonts w:hint="eastAsia"/>
          <w:sz w:val="28"/>
          <w:szCs w:val="28"/>
          <w:lang w:val="en-US" w:eastAsia="zh-CN"/>
        </w:rPr>
        <w:t>一.选择题</w:t>
      </w:r>
    </w:p>
    <w:p>
      <w:pPr>
        <w:spacing w:line="360" w:lineRule="auto"/>
        <w:jc w:val="left"/>
        <w:rPr>
          <w:rFonts w:hint="eastAsia"/>
          <w:sz w:val="28"/>
          <w:szCs w:val="28"/>
        </w:rPr>
      </w:pPr>
      <w:r>
        <w:rPr>
          <w:rFonts w:hint="eastAsia"/>
          <w:sz w:val="28"/>
          <w:szCs w:val="28"/>
          <w:lang w:eastAsia="zh-CN"/>
        </w:rPr>
        <w:t>1.(</w:t>
      </w:r>
      <w:r>
        <w:rPr>
          <w:rFonts w:hint="eastAsia"/>
          <w:sz w:val="28"/>
          <w:szCs w:val="28"/>
          <w:lang w:eastAsia="zh-CN"/>
        </w:rPr>
        <w:t xml:space="preserve"> D</w:t>
      </w: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https://d.book118.com/127111010101006051</w:t>
        </w:r>
      </w:hyperlink>
    </w:p>
    <w:p>
      <w:pPr>
        <w:spacing w:line="360" w:lineRule="auto"/>
        <w:jc w:val="left"/>
        <w:rPr>
          <w:rFonts w:hint="eastAsia"/>
          <w:sz w:val="28"/>
          <w:szCs w:val="28"/>
        </w:rPr>
      </w:pPr>
    </w:p>
    <w:sectPr>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PGothic">
    <w:panose1 w:val="020B0600070205080204"/>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CE63A3"/>
    <w:rsid w:val="01E70628"/>
    <w:rsid w:val="01FA0D00"/>
    <w:rsid w:val="020B07BA"/>
    <w:rsid w:val="02727596"/>
    <w:rsid w:val="02E42DB9"/>
    <w:rsid w:val="030F6088"/>
    <w:rsid w:val="03B6716C"/>
    <w:rsid w:val="0869623A"/>
    <w:rsid w:val="08B82D1E"/>
    <w:rsid w:val="0942449E"/>
    <w:rsid w:val="09EB1310"/>
    <w:rsid w:val="0A6F63B2"/>
    <w:rsid w:val="0AD267D5"/>
    <w:rsid w:val="0B422D73"/>
    <w:rsid w:val="0B995089"/>
    <w:rsid w:val="0C1A7A9F"/>
    <w:rsid w:val="0D700C7C"/>
    <w:rsid w:val="0D927FE1"/>
    <w:rsid w:val="0D951E74"/>
    <w:rsid w:val="0DCB704F"/>
    <w:rsid w:val="0EC453BA"/>
    <w:rsid w:val="0F7A2ADB"/>
    <w:rsid w:val="1114243B"/>
    <w:rsid w:val="11E06E41"/>
    <w:rsid w:val="128819B3"/>
    <w:rsid w:val="12AD443F"/>
    <w:rsid w:val="12E070F9"/>
    <w:rsid w:val="14A800EA"/>
    <w:rsid w:val="14A867BA"/>
    <w:rsid w:val="16535D1D"/>
    <w:rsid w:val="167837D6"/>
    <w:rsid w:val="16A6065A"/>
    <w:rsid w:val="17734334"/>
    <w:rsid w:val="17966920"/>
    <w:rsid w:val="17A80401"/>
    <w:rsid w:val="17E96E45"/>
    <w:rsid w:val="188A4D73"/>
    <w:rsid w:val="1A044015"/>
    <w:rsid w:val="1AD67034"/>
    <w:rsid w:val="1B1E1106"/>
    <w:rsid w:val="1BA8391C"/>
    <w:rsid w:val="1D0775A6"/>
    <w:rsid w:val="1D507571"/>
    <w:rsid w:val="1E6B7DAD"/>
    <w:rsid w:val="1F7C63FB"/>
    <w:rsid w:val="1FB57B5F"/>
    <w:rsid w:val="21215351"/>
    <w:rsid w:val="221A338A"/>
    <w:rsid w:val="22723AE6"/>
    <w:rsid w:val="23AE5B58"/>
    <w:rsid w:val="26491396"/>
    <w:rsid w:val="26CA2142"/>
    <w:rsid w:val="294E6948"/>
    <w:rsid w:val="29F76387"/>
    <w:rsid w:val="2A1C2CB5"/>
    <w:rsid w:val="2A2A299A"/>
    <w:rsid w:val="2A2D4EC2"/>
    <w:rsid w:val="2A992A9D"/>
    <w:rsid w:val="2AAE58DE"/>
    <w:rsid w:val="2B7C680C"/>
    <w:rsid w:val="2C9B3729"/>
    <w:rsid w:val="2CC43190"/>
    <w:rsid w:val="2D034995"/>
    <w:rsid w:val="2D7746A6"/>
    <w:rsid w:val="2DFD104F"/>
    <w:rsid w:val="2EC851B9"/>
    <w:rsid w:val="2F011A5C"/>
    <w:rsid w:val="2F0F7979"/>
    <w:rsid w:val="2F6A4398"/>
    <w:rsid w:val="3058256D"/>
    <w:rsid w:val="33AA5A95"/>
    <w:rsid w:val="3571240C"/>
    <w:rsid w:val="358E07DF"/>
    <w:rsid w:val="35A95619"/>
    <w:rsid w:val="36406D58"/>
    <w:rsid w:val="37753B54"/>
    <w:rsid w:val="3790083E"/>
    <w:rsid w:val="379868BF"/>
    <w:rsid w:val="381D695D"/>
    <w:rsid w:val="38A60794"/>
    <w:rsid w:val="39317DFF"/>
    <w:rsid w:val="3B2C6AD0"/>
    <w:rsid w:val="3C8217DF"/>
    <w:rsid w:val="3D6C7658"/>
    <w:rsid w:val="3DEA51A6"/>
    <w:rsid w:val="400E0E9A"/>
    <w:rsid w:val="40662A84"/>
    <w:rsid w:val="41B810BD"/>
    <w:rsid w:val="43C16441"/>
    <w:rsid w:val="44307631"/>
    <w:rsid w:val="45C41E28"/>
    <w:rsid w:val="45CC15DB"/>
    <w:rsid w:val="470B6133"/>
    <w:rsid w:val="475950F1"/>
    <w:rsid w:val="47BB5639"/>
    <w:rsid w:val="48627FD5"/>
    <w:rsid w:val="49E577A2"/>
    <w:rsid w:val="4A282378"/>
    <w:rsid w:val="4B410C46"/>
    <w:rsid w:val="4BAD4405"/>
    <w:rsid w:val="4C547C35"/>
    <w:rsid w:val="4CDB0356"/>
    <w:rsid w:val="4D7D2CBA"/>
    <w:rsid w:val="4EFF657E"/>
    <w:rsid w:val="50072F3E"/>
    <w:rsid w:val="509B4084"/>
    <w:rsid w:val="523C056E"/>
    <w:rsid w:val="529945F3"/>
    <w:rsid w:val="52A42F98"/>
    <w:rsid w:val="53490002"/>
    <w:rsid w:val="53B705BC"/>
    <w:rsid w:val="55CC1183"/>
    <w:rsid w:val="56E11251"/>
    <w:rsid w:val="58283866"/>
    <w:rsid w:val="58E37DD7"/>
    <w:rsid w:val="5B173EB0"/>
    <w:rsid w:val="5B7976B8"/>
    <w:rsid w:val="5BA504AD"/>
    <w:rsid w:val="5BF4276E"/>
    <w:rsid w:val="5C6A0DAE"/>
    <w:rsid w:val="5CC2508E"/>
    <w:rsid w:val="5EC073AC"/>
    <w:rsid w:val="607D4554"/>
    <w:rsid w:val="624372CF"/>
    <w:rsid w:val="62712E97"/>
    <w:rsid w:val="63576530"/>
    <w:rsid w:val="63AC7EFE"/>
    <w:rsid w:val="65531A0A"/>
    <w:rsid w:val="65C65BC9"/>
    <w:rsid w:val="65CE0600"/>
    <w:rsid w:val="68091DC3"/>
    <w:rsid w:val="687A6E3B"/>
    <w:rsid w:val="6A340C76"/>
    <w:rsid w:val="6AD22940"/>
    <w:rsid w:val="6B7439F8"/>
    <w:rsid w:val="6B981494"/>
    <w:rsid w:val="6C580C23"/>
    <w:rsid w:val="6F5F4406"/>
    <w:rsid w:val="706A64D0"/>
    <w:rsid w:val="70FF3D63"/>
    <w:rsid w:val="71EC5F27"/>
    <w:rsid w:val="722717C4"/>
    <w:rsid w:val="74B775BA"/>
    <w:rsid w:val="74E7523A"/>
    <w:rsid w:val="75DE0ABC"/>
    <w:rsid w:val="762A7AD4"/>
    <w:rsid w:val="76D4572B"/>
    <w:rsid w:val="79200D1B"/>
    <w:rsid w:val="793F5200"/>
    <w:rsid w:val="7A0D1430"/>
    <w:rsid w:val="7B276391"/>
    <w:rsid w:val="7BD36518"/>
    <w:rsid w:val="7BE14791"/>
    <w:rsid w:val="7CAC2D59"/>
    <w:rsid w:val="7CD442F6"/>
    <w:rsid w:val="7E723DC7"/>
    <w:rsid w:val="7EAD4D6F"/>
    <w:rsid w:val="7F0C5FC9"/>
    <w:rsid w:val="7F392B36"/>
    <w:rsid w:val="7F81678B"/>
    <w:rsid w:val="7F8A5140"/>
    <w:rsid w:val="7FCD38DE"/>
  </w:rsids>
  <w:docVars>
    <w:docVar w:name="commondata" w:val="eyJoZGlkIjoiYzM2ZjBiMDNmMGQ2YzA0Zjk3YjdlMjE3OWE4Zjg2YmI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color w:val="161616"/>
      <w:kern w:val="2"/>
      <w:sz w:val="21"/>
      <w:szCs w:val="24"/>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PlainText">
    <w:name w:val="Plain Text"/>
    <w:basedOn w:val="Normal"/>
    <w:autoRedefine/>
    <w:qFormat/>
    <w:rPr>
      <w:rFonts w:ascii="宋体" w:hAnsi="Courier New" w:cs="Courier New"/>
      <w:szCs w:val="21"/>
    </w:rPr>
  </w:style>
  <w:style w:type="character" w:styleId="Hyperlink">
    <w:name w:val="Hyperlink"/>
    <w:basedOn w:val="DefaultParagraphFont"/>
    <w:autoRedefine/>
    <w:qFormat/>
    <w:rPr>
      <w:color w:val="0000FF"/>
      <w:u w:val="single"/>
    </w:rPr>
  </w:style>
  <w:style w:type="paragraph" w:customStyle="1" w:styleId="Normal014">
    <w:name w:val="Normal_0_14"/>
    <w:autoRedefine/>
    <w:uiPriority w:val="99"/>
    <w:qFormat/>
    <w:pPr>
      <w:widowControl w:val="0"/>
      <w:jc w:val="both"/>
    </w:pPr>
    <w:rPr>
      <w:rFonts w:ascii="Calibri" w:eastAsia="宋体" w:hAnsi="Calibri" w:cs="Times New Roman"/>
      <w:kern w:val="2"/>
      <w:sz w:val="21"/>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2711101010100605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8</Pages>
  <Words>2050</Words>
  <Characters>2505</Characters>
  <Application>Microsoft Office Word</Application>
  <DocSecurity>0</DocSecurity>
  <Lines>0</Lines>
  <Paragraphs>0</Paragraphs>
  <ScaleCrop>false</ScaleCrop>
  <Company/>
  <LinksUpToDate>false</LinksUpToDate>
  <CharactersWithSpaces>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0</cp:revision>
  <dcterms:created xsi:type="dcterms:W3CDTF">2023-01-11T03:17:00Z</dcterms:created>
  <dcterms:modified xsi:type="dcterms:W3CDTF">2024-03-07T07:23:17Z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F17627653EE545B181A5BE45CB537B2D</vt:lpwstr>
  </property>
  <property fmtid="{D5CDD505-2E9C-101B-9397-08002B2CF9AE}" pid="3" name="KSOProductBuildVer">
    <vt:lpwstr>2052-12.1.0.16388</vt:lpwstr>
  </property>
</Properties>
</file>