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125E" w:rsidRPr="00C5125E" w:rsidP="00C5125E">
      <w:pPr>
        <w:jc w:val="center"/>
        <w:rPr>
          <w:rFonts w:ascii="宋体" w:hAnsi="宋体"/>
          <w:b/>
          <w:color w:val="000000"/>
        </w:rPr>
      </w:pPr>
      <w:r w:rsidRPr="00C5125E">
        <w:rPr>
          <w:rFonts w:ascii="微软雅黑" w:eastAsia="微软雅黑" w:hAnsi="微软雅黑"/>
          <w:b/>
          <w:color w:val="000000"/>
          <w:sz w:val="28"/>
        </w:rPr>
        <w:t>2023年中考数学模拟试卷</w:t>
      </w:r>
    </w:p>
    <w:p w:rsidR="00C5125E" w:rsidRPr="00C5125E" w:rsidP="00C5125E">
      <w:pPr>
        <w:jc w:val="left"/>
        <w:rPr>
          <w:rFonts w:ascii="宋体" w:hAnsi="宋体"/>
          <w:b/>
          <w:bCs/>
          <w:color w:val="000000"/>
        </w:rPr>
      </w:pPr>
      <w:r w:rsidRPr="00C5125E">
        <w:rPr>
          <w:rFonts w:ascii="宋体" w:hAnsi="宋体" w:hint="eastAsia"/>
          <w:b/>
          <w:bCs/>
          <w:color w:val="000000"/>
        </w:rPr>
        <w:t>注意事项</w:t>
      </w:r>
    </w:p>
    <w:p w:rsidR="00C5125E" w:rsidRPr="00C5125E" w:rsidP="00C5125E">
      <w:pPr>
        <w:jc w:val="left"/>
        <w:rPr>
          <w:rFonts w:ascii="宋体" w:hAnsi="宋体" w:hint="eastAsia"/>
          <w:b/>
          <w:bCs/>
          <w:color w:val="000000"/>
        </w:rPr>
      </w:pPr>
      <w:r w:rsidRPr="00C5125E">
        <w:rPr>
          <w:rFonts w:ascii="宋体" w:hAnsi="宋体" w:hint="eastAsia"/>
          <w:b/>
          <w:bCs/>
          <w:color w:val="000000"/>
        </w:rPr>
        <w:t>1．考生要认真填写考场号和座位序号。</w:t>
      </w:r>
    </w:p>
    <w:p w:rsidR="00C5125E" w:rsidRPr="00C5125E" w:rsidP="00C5125E">
      <w:pPr>
        <w:jc w:val="left"/>
        <w:rPr>
          <w:rFonts w:ascii="宋体" w:hAnsi="宋体" w:hint="eastAsia"/>
          <w:b/>
          <w:bCs/>
          <w:color w:val="000000"/>
        </w:rPr>
      </w:pPr>
      <w:r w:rsidRPr="00C5125E">
        <w:rPr>
          <w:rFonts w:ascii="宋体" w:hAnsi="宋体" w:hint="eastAsia"/>
          <w:b/>
          <w:bCs/>
          <w:color w:val="000000"/>
        </w:rPr>
        <w:t>2．试题所有答案必须填涂或书写在答题卡上，在试卷上作答无效。第一部分必须用2B 铅笔作答；第二部分必须用黑色字迹的签字笔作答。</w:t>
      </w:r>
    </w:p>
    <w:p w:rsidR="00C5125E" w:rsidRPr="00C5125E" w:rsidP="00C5125E">
      <w:pPr>
        <w:rPr>
          <w:b/>
          <w:color w:val="000000"/>
        </w:rPr>
      </w:pPr>
      <w:r w:rsidRPr="00C5125E">
        <w:rPr>
          <w:rFonts w:ascii="宋体" w:hAnsi="宋体" w:hint="eastAsia"/>
          <w:b/>
          <w:bCs/>
          <w:color w:val="000000"/>
        </w:rPr>
        <w:t>3．考试结束后，考生须将试卷和答题卡放在桌面上，待监考员收回。</w:t>
      </w:r>
    </w:p>
    <w:p w:rsidR="00C5125E" w:rsidRPr="00C5125E" w:rsidP="00C5125E">
      <w:pPr>
        <w:jc w:val="center"/>
        <w:rPr>
          <w:rFonts w:ascii="宋体" w:hAnsi="宋体"/>
          <w:b/>
          <w:color w:val="000000"/>
        </w:rPr>
      </w:pPr>
    </w:p>
    <w:p w:rsidR="00C5125E" w:rsidRPr="00C5125E" w:rsidP="00C5125E">
      <w:pPr>
        <w:jc w:val="left"/>
        <w:rPr>
          <w:rFonts w:ascii="宋体" w:hAnsi="宋体"/>
          <w:b/>
          <w:color w:val="000000"/>
        </w:rPr>
      </w:pPr>
      <w:r w:rsidRPr="00C5125E">
        <w:rPr>
          <w:rFonts w:ascii="宋体" w:hAnsi="宋体"/>
          <w:b/>
          <w:color w:val="000000"/>
        </w:rPr>
        <w:t>一、选择题（本大题共12个小题，每小题4分，共48分．在每小题给出的四个选项中，只有一项是符合题目要求的．）</w:t>
      </w:r>
    </w:p>
    <w:p w:rsidR="00C5125E" w:rsidRPr="00C5125E" w:rsidP="00C5125E">
      <w:pPr>
        <w:spacing w:line="360" w:lineRule="auto"/>
        <w:jc w:val="left"/>
        <w:textAlignment w:val="center"/>
        <w:rPr>
          <w:b/>
          <w:color w:val="000000"/>
        </w:rPr>
      </w:pPr>
      <w:r w:rsidRPr="00C5125E">
        <w:rPr>
          <w:rFonts w:ascii="宋体" w:hAnsi="宋体"/>
          <w:b/>
          <w:color w:val="000000"/>
        </w:rPr>
        <w:t>1．</w:t>
      </w:r>
      <w:r w:rsidRPr="00C5125E">
        <w:rPr>
          <w:b/>
          <w:color w:val="000000"/>
        </w:rPr>
        <w:t>矩形ABCD与CEFG，如图放置，点B，C，E共线，点C，D，G共线，连接AF，取AF的中点H，连接GH．若BC=EF=2，CD=CE=1，则GH=（　　）</w:t>
      </w:r>
    </w:p>
    <w:p w:rsidR="00C5125E" w:rsidRPr="00C5125E" w:rsidP="00C5125E">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48.55pt;height:107.3pt;visibility:visible" filled="f" stroked="f">
            <v:imagedata r:id="rId5" o:title="figure"/>
          </v:shape>
        </w:pict>
      </w:r>
    </w:p>
    <w:p w:rsidR="00C5125E" w:rsidRPr="00C5125E" w:rsidP="00C5125E">
      <w:pPr>
        <w:tabs>
          <w:tab w:val="left" w:pos="2076"/>
          <w:tab w:val="left" w:pos="4153"/>
          <w:tab w:val="left" w:pos="6229"/>
        </w:tabs>
        <w:spacing w:line="360" w:lineRule="auto"/>
        <w:jc w:val="left"/>
        <w:textAlignment w:val="center"/>
        <w:rPr>
          <w:b/>
          <w:color w:val="000000"/>
        </w:rPr>
      </w:pPr>
      <w:r w:rsidRPr="00C5125E">
        <w:rPr>
          <w:b/>
          <w:color w:val="000000"/>
        </w:rPr>
        <w:t>A．1</w:t>
        <w:tab/>
        <w:t>B．</w:t>
      </w:r>
      <w:r>
        <w:rPr>
          <w:b/>
          <w:color w:val="000000"/>
        </w:rPr>
        <w:object>
          <v:shape id="_x0000_i1026" type="#_x0000_t75" alt="eqId5f51ce9cc7fe4412baeb871cceb26665" style="width:12pt;height:30.75pt" o:oleicon="f" o:ole="" o:preferrelative="t" stroked="f">
            <v:imagedata r:id="rId6" o:title="eqId5f51ce9cc7fe4412baeb871cceb26665"/>
          </v:shape>
          <o:OLEObject Type="Embed" ProgID="Equation.DSMT4" ShapeID="_x0000_i1026" DrawAspect="Content" ObjectID="_1645247361" r:id="rId7"/>
        </w:object>
      </w:r>
      <w:r w:rsidRPr="00C5125E">
        <w:rPr>
          <w:b/>
          <w:color w:val="000000"/>
        </w:rPr>
        <w:tab/>
        <w:t>C．</w:t>
      </w:r>
      <w:r>
        <w:rPr>
          <w:b/>
          <w:color w:val="000000"/>
        </w:rPr>
        <w:object>
          <v:shape id="_x0000_i1027" type="#_x0000_t75" alt="eqId5f816d038c584dc7a249120298677ef3" style="width:21pt;height:33.98pt" o:oleicon="f" o:ole="" o:preferrelative="t" stroked="f">
            <v:imagedata r:id="rId8" o:title="eqId5f816d038c584dc7a249120298677ef3"/>
          </v:shape>
          <o:OLEObject Type="Embed" ProgID="Equation.DSMT4" ShapeID="_x0000_i1027" DrawAspect="Content" ObjectID="_1645247362" r:id="rId9"/>
        </w:object>
      </w:r>
      <w:r w:rsidRPr="00C5125E">
        <w:rPr>
          <w:b/>
          <w:color w:val="000000"/>
        </w:rPr>
        <w:tab/>
        <w:t>D．</w:t>
      </w:r>
      <w:r>
        <w:rPr>
          <w:b/>
          <w:color w:val="000000"/>
        </w:rPr>
        <w:object>
          <v:shape id="_x0000_i1028" type="#_x0000_t75" alt="eqIdc5891f66ccce4fcaa336ab9e7f6f6733" style="width:18pt;height:29.14pt" o:oleicon="f" o:ole="" o:preferrelative="t" stroked="f">
            <v:imagedata r:id="rId10" o:title="eqIdc5891f66ccce4fcaa336ab9e7f6f6733"/>
          </v:shape>
          <o:OLEObject Type="Embed" ProgID="Equation.DSMT4" ShapeID="_x0000_i1028" DrawAspect="Content" ObjectID="_1645247363" r:id="rId11"/>
        </w:object>
      </w:r>
    </w:p>
    <w:p w:rsidR="00C5125E" w:rsidRPr="00C5125E" w:rsidP="00C5125E">
      <w:pPr>
        <w:spacing w:line="360" w:lineRule="auto"/>
        <w:jc w:val="left"/>
        <w:textAlignment w:val="center"/>
        <w:rPr>
          <w:b/>
          <w:color w:val="000000"/>
        </w:rPr>
      </w:pPr>
      <w:r w:rsidRPr="00C5125E">
        <w:rPr>
          <w:rFonts w:ascii="宋体" w:hAnsi="宋体"/>
          <w:b/>
          <w:color w:val="000000"/>
        </w:rPr>
        <w:t>2．</w:t>
      </w:r>
      <w:r w:rsidRPr="00C5125E">
        <w:rPr>
          <w:b/>
          <w:color w:val="000000"/>
        </w:rPr>
        <w:t>如图，在△ABC中，AC⊥BC，∠ABC=30°，点D是CB延长线上的一点，且BD=BA，则tan∠DAC的值为（   ）</w:t>
      </w:r>
    </w:p>
    <w:p w:rsidR="00C5125E" w:rsidRPr="00C5125E" w:rsidP="00C5125E">
      <w:pPr>
        <w:spacing w:line="360" w:lineRule="auto"/>
        <w:jc w:val="left"/>
        <w:textAlignment w:val="center"/>
        <w:rPr>
          <w:b/>
          <w:color w:val="000000"/>
        </w:rPr>
      </w:pPr>
      <w:r>
        <w:rPr>
          <w:b/>
          <w:noProof/>
          <w:color w:val="000000"/>
        </w:rPr>
        <w:pict>
          <v:shape id="_x0000_i1029" type="#_x0000_t75" alt="figure" style="width:136.5pt;height:63pt;visibility:visible" filled="f" stroked="f">
            <v:imagedata r:id="rId12" o:title="figure"/>
          </v:shape>
        </w:pict>
      </w:r>
    </w:p>
    <w:p w:rsidR="00C5125E" w:rsidRPr="00C5125E" w:rsidP="00C5125E">
      <w:pPr>
        <w:tabs>
          <w:tab w:val="left" w:pos="2076"/>
          <w:tab w:val="left" w:pos="4153"/>
          <w:tab w:val="left" w:pos="6229"/>
        </w:tabs>
        <w:spacing w:line="360" w:lineRule="auto"/>
        <w:jc w:val="left"/>
        <w:textAlignment w:val="center"/>
        <w:rPr>
          <w:b/>
          <w:color w:val="000000"/>
        </w:rPr>
      </w:pPr>
      <w:r w:rsidRPr="00C5125E">
        <w:rPr>
          <w:b/>
          <w:color w:val="000000"/>
        </w:rPr>
        <w:t>A．</w:t>
      </w:r>
      <w:r>
        <w:rPr>
          <w:b/>
          <w:color w:val="000000"/>
        </w:rPr>
        <w:object>
          <v:shape id="_x0000_i1030" type="#_x0000_t75" alt="eqIde34e758bf2e749bf8c69a809e61491e1" style="width:30.75pt;height:18pt" o:oleicon="f" o:ole="" o:preferrelative="t" stroked="f">
            <v:imagedata r:id="rId13" o:title="eqIde34e758bf2e749bf8c69a809e61491e1"/>
          </v:shape>
          <o:OLEObject Type="Embed" ProgID="Equation.DSMT4" ShapeID="_x0000_i1030" DrawAspect="Content" ObjectID="_1645247382" r:id="rId14"/>
        </w:object>
      </w:r>
      <w:r w:rsidRPr="00C5125E">
        <w:rPr>
          <w:b/>
          <w:color w:val="000000"/>
        </w:rPr>
        <w:tab/>
        <w:t>B．2</w:t>
      </w:r>
      <w:r>
        <w:rPr>
          <w:b/>
          <w:color w:val="000000"/>
        </w:rPr>
        <w:object>
          <v:shape id="_x0000_i1031" type="#_x0000_t75" alt="eqIda515a9acf7de48c193122a37ba80e98f" style="width:18pt;height:18.76pt" o:oleicon="f" o:ole="" o:preferrelative="t" stroked="f">
            <v:imagedata r:id="rId15" o:title="eqIda515a9acf7de48c193122a37ba80e98f"/>
          </v:shape>
          <o:OLEObject Type="Embed" ProgID="Equation.DSMT4" ShapeID="_x0000_i1031" DrawAspect="Content" ObjectID="_1645247383" r:id="rId16"/>
        </w:object>
      </w:r>
      <w:r w:rsidRPr="00C5125E">
        <w:rPr>
          <w:b/>
          <w:color w:val="000000"/>
        </w:rPr>
        <w:tab/>
        <w:t>C．</w:t>
      </w:r>
      <w:r>
        <w:rPr>
          <w:b/>
          <w:color w:val="000000"/>
        </w:rPr>
        <w:object>
          <v:shape id="_x0000_i1032" type="#_x0000_t75" alt="eqIddaf82125c65b4ee1a4d5461c310aef37" style="width:30.75pt;height:18pt" o:oleicon="f" o:ole="" o:preferrelative="t" stroked="f">
            <v:imagedata r:id="rId17" o:title="eqIddaf82125c65b4ee1a4d5461c310aef37"/>
          </v:shape>
          <o:OLEObject Type="Embed" ProgID="Equation.DSMT4" ShapeID="_x0000_i1032" DrawAspect="Content" ObjectID="_1645247384" r:id="rId18"/>
        </w:object>
      </w:r>
      <w:r w:rsidRPr="00C5125E">
        <w:rPr>
          <w:b/>
          <w:color w:val="000000"/>
        </w:rPr>
        <w:tab/>
        <w:t>D．3</w:t>
      </w:r>
      <w:r>
        <w:rPr>
          <w:b/>
          <w:color w:val="000000"/>
        </w:rPr>
        <w:object>
          <v:shape id="_x0000_i1033" type="#_x0000_t75" alt="eqIda515a9acf7de48c193122a37ba80e98f" style="width:18pt;height:18.76pt" o:oleicon="f" o:ole="" o:preferrelative="t" stroked="f">
            <v:imagedata r:id="rId15" o:title="eqIda515a9acf7de48c193122a37ba80e98f"/>
          </v:shape>
          <o:OLEObject Type="Embed" ProgID="Equation.DSMT4" ShapeID="_x0000_i1033" DrawAspect="Content" ObjectID="_1645247385" r:id="rId19"/>
        </w:object>
      </w:r>
    </w:p>
    <w:p w:rsidR="00C5125E" w:rsidRPr="00C5125E" w:rsidP="00C5125E">
      <w:pPr>
        <w:jc w:val="left"/>
        <w:rPr>
          <w:b/>
          <w:color w:val="000000"/>
        </w:rPr>
      </w:pPr>
      <w:r w:rsidRPr="00C5125E">
        <w:rPr>
          <w:rFonts w:ascii="宋体" w:hAnsi="宋体"/>
          <w:b/>
          <w:color w:val="000000"/>
        </w:rPr>
        <w:t>3．</w:t>
      </w:r>
      <w:r w:rsidRPr="00C5125E">
        <w:rPr>
          <w:rFonts w:hint="eastAsia"/>
          <w:b/>
          <w:color w:val="000000"/>
        </w:rPr>
        <w:t>一、单选题</w:t>
      </w:r>
    </w:p>
    <w:p w:rsidR="00C5125E" w:rsidRPr="00C5125E" w:rsidP="00C5125E">
      <w:pPr>
        <w:spacing w:line="360" w:lineRule="auto"/>
        <w:jc w:val="left"/>
        <w:textAlignment w:val="center"/>
        <w:rPr>
          <w:b/>
          <w:color w:val="000000"/>
        </w:rPr>
      </w:pPr>
      <w:r w:rsidRPr="00C5125E">
        <w:rPr>
          <w:b/>
          <w:color w:val="000000"/>
        </w:rPr>
        <w:t>如图，△ABC中，AB＝4，AC＝3，BC＝2，将△ABC绕点A顺时针旋转60°得到△AED，则BE的长为（　　）</w:t>
      </w:r>
    </w:p>
    <w:p w:rsidR="00C5125E" w:rsidRPr="00C5125E" w:rsidP="00C5125E">
      <w:pPr>
        <w:spacing w:line="360" w:lineRule="auto"/>
        <w:jc w:val="left"/>
        <w:textAlignment w:val="center"/>
        <w:rPr>
          <w:b/>
          <w:color w:val="000000"/>
        </w:rPr>
      </w:pPr>
      <w:r>
        <w:rPr>
          <w:b/>
          <w:noProof/>
          <w:color w:val="000000"/>
        </w:rPr>
        <w:pict>
          <v:shape id="_x0000_i1034" type="#_x0000_t75" alt="figure" style="width:91.46pt;height:75.72pt;visibility:visible" filled="f" stroked="f">
            <v:imagedata r:id="rId20" o:title="figure"/>
          </v:shape>
        </w:pict>
      </w:r>
    </w:p>
    <w:p w:rsidR="00C5125E" w:rsidRPr="00C5125E" w:rsidP="00C5125E">
      <w:pPr>
        <w:tabs>
          <w:tab w:val="left" w:pos="2076"/>
          <w:tab w:val="left" w:pos="4153"/>
          <w:tab w:val="left" w:pos="6229"/>
        </w:tabs>
        <w:spacing w:line="360" w:lineRule="auto"/>
        <w:jc w:val="left"/>
        <w:textAlignment w:val="center"/>
        <w:rPr>
          <w:b/>
          <w:color w:val="000000"/>
        </w:rPr>
      </w:pPr>
      <w:r w:rsidRPr="00C5125E">
        <w:rPr>
          <w:b/>
          <w:color w:val="000000"/>
        </w:rPr>
        <w:t>A．5</w:t>
        <w:tab/>
        <w:t>B．4</w:t>
        <w:tab/>
        <w:t>C．3</w:t>
        <w:tab/>
        <w:t>D．2</w:t>
      </w:r>
    </w:p>
    <w:p w:rsidR="00C5125E" w:rsidRPr="00C5125E" w:rsidP="00C5125E">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C5125E">
        <w:rPr>
          <w:rFonts w:ascii="宋体" w:hAnsi="宋体"/>
          <w:b/>
          <w:color w:val="000000"/>
        </w:rPr>
        <w:t>4．</w:t>
      </w:r>
      <w:r w:rsidRPr="00C5125E">
        <w:rPr>
          <w:b/>
          <w:color w:val="000000"/>
        </w:rPr>
        <w:t>如图，若锐角△ABC内接于⊙O，点D在⊙O外（与点C在AB同侧），则∠C与∠D的大小关系为（　　）</w:t>
      </w:r>
    </w:p>
    <w:p w:rsidR="00C5125E" w:rsidRPr="00C5125E" w:rsidP="00C5125E">
      <w:pPr>
        <w:spacing w:line="360" w:lineRule="auto"/>
        <w:jc w:val="left"/>
        <w:textAlignment w:val="center"/>
        <w:rPr>
          <w:b/>
          <w:color w:val="000000"/>
        </w:rPr>
      </w:pPr>
      <w:r>
        <w:rPr>
          <w:b/>
          <w:noProof/>
          <w:color w:val="000000"/>
        </w:rPr>
        <w:pict>
          <v:shape id="_x0000_i1035" type="#_x0000_t75" alt="figure" style="width:82.47pt;height:86.96pt;visibility:visible" filled="f" stroked="f">
            <v:imagedata r:id="rId21" o:title="figure"/>
          </v:shape>
        </w:pict>
      </w:r>
    </w:p>
    <w:p w:rsidR="00C5125E" w:rsidRPr="00C5125E" w:rsidP="00C5125E">
      <w:pPr>
        <w:tabs>
          <w:tab w:val="left" w:pos="2076"/>
          <w:tab w:val="left" w:pos="4153"/>
          <w:tab w:val="left" w:pos="6229"/>
        </w:tabs>
        <w:spacing w:line="360" w:lineRule="auto"/>
        <w:jc w:val="left"/>
        <w:textAlignment w:val="center"/>
        <w:rPr>
          <w:b/>
          <w:color w:val="000000"/>
        </w:rPr>
      </w:pPr>
      <w:r w:rsidRPr="00C5125E">
        <w:rPr>
          <w:b/>
          <w:color w:val="000000"/>
        </w:rPr>
        <w:t>A．∠C＞∠D</w:t>
        <w:tab/>
        <w:t>B．∠C＜∠D</w:t>
        <w:tab/>
        <w:t>C．∠C=∠D</w:t>
        <w:tab/>
        <w:t>D．无法确定</w:t>
      </w:r>
    </w:p>
    <w:p w:rsidR="00C5125E" w:rsidRPr="00C5125E" w:rsidP="00C5125E">
      <w:pPr>
        <w:spacing w:line="360" w:lineRule="auto"/>
        <w:jc w:val="left"/>
        <w:textAlignment w:val="center"/>
        <w:rPr>
          <w:b/>
          <w:color w:val="000000"/>
        </w:rPr>
      </w:pPr>
      <w:r w:rsidRPr="00C5125E">
        <w:rPr>
          <w:rFonts w:ascii="宋体" w:hAnsi="宋体"/>
          <w:b/>
          <w:color w:val="000000"/>
        </w:rPr>
        <w:t>5．</w:t>
      </w:r>
      <w:r w:rsidRPr="00C5125E">
        <w:rPr>
          <w:b/>
          <w:color w:val="000000"/>
        </w:rPr>
        <w:t>二次函数y＝a(x－4)</w:t>
      </w:r>
      <w:r w:rsidRPr="00C5125E">
        <w:rPr>
          <w:b/>
          <w:color w:val="000000"/>
          <w:vertAlign w:val="superscript"/>
        </w:rPr>
        <w:t>2</w:t>
      </w:r>
      <w:r w:rsidRPr="00C5125E">
        <w:rPr>
          <w:b/>
          <w:color w:val="000000"/>
        </w:rPr>
        <w:t>－4(a≠0)的图象在2＜x＜3这一段位于x轴的下方，在6＜x＜7这一段位于x轴的上方，则a的值为（   ）</w:t>
      </w:r>
    </w:p>
    <w:p w:rsidR="00C5125E" w:rsidRPr="00C5125E" w:rsidP="00C5125E">
      <w:pPr>
        <w:tabs>
          <w:tab w:val="left" w:pos="2076"/>
          <w:tab w:val="left" w:pos="4153"/>
          <w:tab w:val="left" w:pos="6229"/>
        </w:tabs>
        <w:spacing w:line="360" w:lineRule="auto"/>
        <w:jc w:val="left"/>
        <w:textAlignment w:val="center"/>
        <w:rPr>
          <w:b/>
          <w:color w:val="000000"/>
        </w:rPr>
      </w:pPr>
      <w:r w:rsidRPr="00C5125E">
        <w:rPr>
          <w:b/>
          <w:color w:val="000000"/>
        </w:rPr>
        <w:t>A．1    </w:t>
      </w:r>
      <w:r>
        <w:rPr>
          <w:b/>
          <w:noProof/>
          <w:color w:val="000000"/>
        </w:rPr>
        <w:pict>
          <v:shape id="_x0000_i1036" type="#_x0000_t75" alt="figure" style="width:1.5pt;height:3pt;visibility:visible" filled="f" stroked="f">
            <v:imagedata r:id="rId22" o:title="figure"/>
          </v:shape>
        </w:pict>
      </w:r>
      <w:r w:rsidRPr="00C5125E">
        <w:rPr>
          <w:b/>
          <w:color w:val="000000"/>
        </w:rPr>
        <w:tab/>
        <w:t>B．－1  </w:t>
        <w:tab/>
        <w:t>C．2   </w:t>
        <w:tab/>
        <w:t>D．－2</w:t>
      </w:r>
    </w:p>
    <w:p w:rsidR="00C5125E" w:rsidRPr="00C5125E" w:rsidP="00C5125E">
      <w:pPr>
        <w:spacing w:line="360" w:lineRule="auto"/>
        <w:jc w:val="left"/>
        <w:textAlignment w:val="center"/>
        <w:rPr>
          <w:b/>
          <w:color w:val="000000"/>
        </w:rPr>
      </w:pPr>
      <w:r w:rsidRPr="00C5125E">
        <w:rPr>
          <w:rFonts w:ascii="宋体" w:hAnsi="宋体"/>
          <w:b/>
          <w:color w:val="000000"/>
        </w:rPr>
        <w:t>6．</w:t>
      </w:r>
      <w:r w:rsidRPr="00C5125E">
        <w:rPr>
          <w:b/>
          <w:color w:val="000000"/>
        </w:rPr>
        <w:t>如图，已知AB＝AD，那么添加下列一个条件后，仍无法判定△ABC≌△ADC的是(    )</w:t>
      </w:r>
    </w:p>
    <w:p w:rsidR="00C5125E" w:rsidRPr="00C5125E" w:rsidP="00C5125E">
      <w:pPr>
        <w:spacing w:line="360" w:lineRule="auto"/>
        <w:jc w:val="left"/>
        <w:textAlignment w:val="center"/>
        <w:rPr>
          <w:b/>
          <w:color w:val="000000"/>
        </w:rPr>
      </w:pPr>
      <w:r>
        <w:rPr>
          <w:b/>
          <w:noProof/>
          <w:color w:val="000000"/>
        </w:rPr>
        <w:pict>
          <v:shape id="_x0000_i1037" type="#_x0000_t75" alt="figure" style="width:96.7pt;height:86.21pt;visibility:visible" filled="f" stroked="f">
            <v:imagedata r:id="rId23" o:title="figure"/>
          </v:shape>
        </w:pict>
      </w:r>
    </w:p>
    <w:p w:rsidR="00C5125E" w:rsidRPr="00C5125E" w:rsidP="00C5125E">
      <w:pPr>
        <w:tabs>
          <w:tab w:val="left" w:pos="4153"/>
        </w:tabs>
        <w:spacing w:line="360" w:lineRule="auto"/>
        <w:jc w:val="left"/>
        <w:textAlignment w:val="center"/>
        <w:rPr>
          <w:b/>
          <w:color w:val="000000"/>
        </w:rPr>
      </w:pPr>
      <w:r w:rsidRPr="00C5125E">
        <w:rPr>
          <w:b/>
          <w:color w:val="000000"/>
        </w:rPr>
        <w:t>A．CB＝CD</w:t>
        <w:tab/>
        <w:t>B．∠BCA＝∠DCA</w:t>
      </w:r>
    </w:p>
    <w:p w:rsidR="00C5125E" w:rsidRPr="00C5125E" w:rsidP="00C5125E">
      <w:pPr>
        <w:tabs>
          <w:tab w:val="left" w:pos="4153"/>
        </w:tabs>
        <w:spacing w:line="360" w:lineRule="auto"/>
        <w:jc w:val="left"/>
        <w:textAlignment w:val="center"/>
        <w:rPr>
          <w:b/>
          <w:color w:val="000000"/>
        </w:rPr>
      </w:pPr>
      <w:r w:rsidRPr="00C5125E">
        <w:rPr>
          <w:b/>
          <w:color w:val="000000"/>
        </w:rPr>
        <w:t>C．∠BAC＝∠DAC</w:t>
        <w:tab/>
        <w:t>D．∠B＝∠D＝90°</w:t>
      </w:r>
    </w:p>
    <w:p w:rsidR="00C5125E" w:rsidRPr="00C5125E" w:rsidP="00C5125E">
      <w:pPr>
        <w:spacing w:line="360" w:lineRule="auto"/>
        <w:jc w:val="left"/>
        <w:textAlignment w:val="center"/>
        <w:rPr>
          <w:b/>
          <w:color w:val="000000"/>
        </w:rPr>
      </w:pPr>
      <w:r w:rsidRPr="00C5125E">
        <w:rPr>
          <w:rFonts w:ascii="宋体" w:hAnsi="宋体"/>
          <w:b/>
          <w:color w:val="000000"/>
        </w:rPr>
        <w:t>7．</w:t>
      </w:r>
      <w:r w:rsidRPr="00C5125E">
        <w:rPr>
          <w:b/>
          <w:color w:val="000000"/>
        </w:rPr>
        <w:t>下列说法正确的是（　　）</w:t>
      </w:r>
    </w:p>
    <w:p w:rsidR="00C5125E" w:rsidRPr="00C5125E" w:rsidP="00C5125E">
      <w:pPr>
        <w:tabs>
          <w:tab w:val="left" w:pos="4153"/>
        </w:tabs>
        <w:spacing w:line="360" w:lineRule="auto"/>
        <w:jc w:val="left"/>
        <w:textAlignment w:val="center"/>
        <w:rPr>
          <w:b/>
          <w:color w:val="000000"/>
        </w:rPr>
      </w:pPr>
      <w:r w:rsidRPr="00C5125E">
        <w:rPr>
          <w:b/>
          <w:color w:val="000000"/>
        </w:rPr>
        <w:t>A．﹣3是相反数</w:t>
        <w:tab/>
        <w:t>B．3与﹣3互为相反数</w:t>
      </w:r>
    </w:p>
    <w:p w:rsidR="00C5125E" w:rsidRPr="00C5125E" w:rsidP="00C5125E">
      <w:pPr>
        <w:tabs>
          <w:tab w:val="left" w:pos="4153"/>
        </w:tabs>
        <w:spacing w:line="360" w:lineRule="auto"/>
        <w:jc w:val="left"/>
        <w:textAlignment w:val="center"/>
        <w:rPr>
          <w:b/>
          <w:color w:val="000000"/>
        </w:rPr>
      </w:pPr>
      <w:r w:rsidRPr="00C5125E">
        <w:rPr>
          <w:b/>
          <w:color w:val="000000"/>
        </w:rPr>
        <w:t>C．3与</w:t>
      </w:r>
      <w:r>
        <w:rPr>
          <w:b/>
          <w:color w:val="000000"/>
        </w:rPr>
        <w:object>
          <v:shape id="_x0000_i1038" type="#_x0000_t75" alt="eqIda8012d5322b240128851ebf3cd086e12" style="width:10.9pt;height:31.09pt" o:oleicon="f" o:ole="" o:preferrelative="t" stroked="f">
            <v:imagedata r:id="rId24" o:title="eqIda8012d5322b240128851ebf3cd086e12"/>
          </v:shape>
          <o:OLEObject Type="Embed" ProgID="Equation.DSMT4" ShapeID="_x0000_i1038" DrawAspect="Content" ObjectID="_1649759317" r:id="rId25"/>
        </w:object>
      </w:r>
      <w:r w:rsidRPr="00C5125E">
        <w:rPr>
          <w:b/>
          <w:color w:val="000000"/>
        </w:rPr>
        <w:t>互为相反数</w:t>
        <w:tab/>
        <w:t>D．3与﹣</w:t>
      </w:r>
      <w:r>
        <w:rPr>
          <w:b/>
          <w:color w:val="000000"/>
        </w:rPr>
        <w:object>
          <v:shape id="_x0000_i1039" type="#_x0000_t75" alt="eqIda8012d5322b240128851ebf3cd086e12" style="width:10.9pt;height:31.09pt" o:oleicon="f" o:ole="" o:preferrelative="t" stroked="f">
            <v:imagedata r:id="rId24" o:title="eqIda8012d5322b240128851ebf3cd086e12"/>
          </v:shape>
          <o:OLEObject Type="Embed" ProgID="Equation.DSMT4" ShapeID="_x0000_i1039" DrawAspect="Content" ObjectID="_1649759318" r:id="rId26"/>
        </w:object>
      </w:r>
      <w:r w:rsidRPr="00C5125E">
        <w:rPr>
          <w:b/>
          <w:color w:val="000000"/>
        </w:rPr>
        <w:t>互为相反数</w:t>
      </w:r>
    </w:p>
    <w:p w:rsidR="00C5125E" w:rsidRPr="00C5125E" w:rsidP="00C5125E">
      <w:pPr>
        <w:spacing w:line="360" w:lineRule="auto"/>
        <w:jc w:val="left"/>
        <w:textAlignment w:val="center"/>
        <w:rPr>
          <w:b/>
          <w:color w:val="000000"/>
        </w:rPr>
      </w:pPr>
      <w:r w:rsidRPr="00C5125E">
        <w:rPr>
          <w:rFonts w:ascii="宋体" w:hAnsi="宋体"/>
          <w:b/>
          <w:color w:val="000000"/>
        </w:rPr>
        <w:t>8．</w:t>
      </w:r>
      <w:r w:rsidRPr="00C5125E">
        <w:rPr>
          <w:b/>
          <w:color w:val="000000"/>
        </w:rPr>
        <w:t>将一副三角板（∠</w:t>
      </w:r>
      <w:r w:rsidRPr="00C5125E">
        <w:rPr>
          <w:b/>
          <w:i/>
          <w:color w:val="000000"/>
        </w:rPr>
        <w:t>A</w:t>
      </w:r>
      <w:r w:rsidRPr="00C5125E">
        <w:rPr>
          <w:b/>
          <w:color w:val="000000"/>
        </w:rPr>
        <w:t>＝30°）按如图所示方式摆放，使得</w:t>
      </w:r>
      <w:r w:rsidRPr="00C5125E">
        <w:rPr>
          <w:b/>
          <w:i/>
          <w:color w:val="000000"/>
        </w:rPr>
        <w:t>AB</w:t>
      </w:r>
      <w:r w:rsidRPr="00C5125E">
        <w:rPr>
          <w:b/>
          <w:color w:val="000000"/>
        </w:rPr>
        <w:t>∥</w:t>
      </w:r>
      <w:r w:rsidRPr="00C5125E">
        <w:rPr>
          <w:b/>
          <w:i/>
          <w:color w:val="000000"/>
        </w:rPr>
        <w:t>EF</w:t>
      </w:r>
      <w:r w:rsidRPr="00C5125E">
        <w:rPr>
          <w:b/>
          <w:color w:val="000000"/>
        </w:rPr>
        <w:t>，则∠1等于（　　）</w:t>
      </w:r>
    </w:p>
    <w:p w:rsidR="00C5125E" w:rsidRPr="00C5125E" w:rsidP="00C5125E">
      <w:pPr>
        <w:spacing w:line="360" w:lineRule="auto"/>
        <w:jc w:val="left"/>
        <w:textAlignment w:val="center"/>
        <w:rPr>
          <w:b/>
          <w:color w:val="000000"/>
        </w:rPr>
      </w:pPr>
      <w:r>
        <w:rPr>
          <w:b/>
          <w:noProof/>
          <w:color w:val="000000"/>
        </w:rPr>
        <w:pict>
          <v:shape id="_x0000_i1040" type="#_x0000_t75" alt="figure" style="width:120pt;height:67.5pt;visibility:visible" filled="f" stroked="f">
            <v:imagedata r:id="rId27" o:title="figure"/>
          </v:shape>
        </w:pict>
      </w:r>
    </w:p>
    <w:p w:rsidR="00C5125E" w:rsidRPr="00C5125E" w:rsidP="00C5125E">
      <w:pPr>
        <w:tabs>
          <w:tab w:val="left" w:pos="2076"/>
          <w:tab w:val="left" w:pos="4153"/>
          <w:tab w:val="left" w:pos="6229"/>
        </w:tabs>
        <w:spacing w:line="360" w:lineRule="auto"/>
        <w:jc w:val="left"/>
        <w:textAlignment w:val="center"/>
        <w:rPr>
          <w:b/>
          <w:color w:val="000000"/>
        </w:rPr>
      </w:pPr>
      <w:r w:rsidRPr="00C5125E">
        <w:rPr>
          <w:b/>
          <w:color w:val="000000"/>
        </w:rPr>
        <w:t>A．75°</w:t>
        <w:tab/>
        <w:t>B．90°</w:t>
        <w:tab/>
        <w:t>C．105°</w:t>
        <w:tab/>
        <w:t>D．115°</w:t>
      </w:r>
    </w:p>
    <w:p w:rsidR="00C5125E" w:rsidRPr="00C5125E" w:rsidP="00C5125E">
      <w:pPr>
        <w:spacing w:line="360" w:lineRule="auto"/>
        <w:jc w:val="left"/>
        <w:textAlignment w:val="center"/>
        <w:rPr>
          <w:b/>
          <w:color w:val="000000"/>
        </w:rPr>
      </w:pPr>
      <w:r w:rsidRPr="00C5125E">
        <w:rPr>
          <w:rFonts w:ascii="宋体" w:hAnsi="宋体"/>
          <w:b/>
          <w:color w:val="000000"/>
        </w:rPr>
        <w:t>9．</w:t>
      </w:r>
      <w:r w:rsidRPr="00C5125E">
        <w:rPr>
          <w:b/>
          <w:color w:val="000000"/>
        </w:rPr>
        <w:t>如图在△</w:t>
      </w:r>
      <w:r w:rsidRPr="00C5125E">
        <w:rPr>
          <w:b/>
          <w:i/>
          <w:color w:val="000000"/>
        </w:rPr>
        <w:t>ABC</w:t>
      </w:r>
      <w:r w:rsidRPr="00C5125E">
        <w:rPr>
          <w:b/>
          <w:color w:val="000000"/>
        </w:rPr>
        <w:t>中，</w:t>
      </w:r>
      <w:r w:rsidRPr="00C5125E">
        <w:rPr>
          <w:b/>
          <w:i/>
          <w:color w:val="000000"/>
        </w:rPr>
        <w:t>AC</w:t>
      </w:r>
      <w:r w:rsidRPr="00C5125E">
        <w:rPr>
          <w:b/>
          <w:color w:val="000000"/>
        </w:rPr>
        <w:t>＝</w:t>
      </w:r>
      <w:r w:rsidRPr="00C5125E">
        <w:rPr>
          <w:b/>
          <w:i/>
          <w:color w:val="000000"/>
        </w:rPr>
        <w:t>BC</w:t>
      </w:r>
      <w:r w:rsidRPr="00C5125E">
        <w:rPr>
          <w:b/>
          <w:color w:val="000000"/>
        </w:rPr>
        <w:t>，过点</w:t>
      </w:r>
      <w:r w:rsidRPr="00C5125E">
        <w:rPr>
          <w:b/>
          <w:i/>
          <w:color w:val="000000"/>
        </w:rPr>
        <w:t>C</w:t>
      </w:r>
      <w:r w:rsidRPr="00C5125E">
        <w:rPr>
          <w:b/>
          <w:color w:val="000000"/>
        </w:rPr>
        <w:t>作</w:t>
      </w:r>
      <w:r w:rsidRPr="00C5125E">
        <w:rPr>
          <w:b/>
          <w:i/>
          <w:color w:val="000000"/>
        </w:rPr>
        <w:t>CD</w:t>
      </w:r>
      <w:r w:rsidRPr="00C5125E">
        <w:rPr>
          <w:b/>
          <w:color w:val="000000"/>
        </w:rPr>
        <w:t>⊥</w:t>
      </w:r>
      <w:r w:rsidRPr="00C5125E">
        <w:rPr>
          <w:b/>
          <w:i/>
          <w:color w:val="000000"/>
        </w:rPr>
        <w:t>AB</w:t>
      </w:r>
      <w:r w:rsidRPr="00C5125E">
        <w:rPr>
          <w:b/>
          <w:color w:val="000000"/>
        </w:rPr>
        <w:t>，垂足为点</w:t>
      </w:r>
      <w:r w:rsidRPr="00C5125E">
        <w:rPr>
          <w:b/>
          <w:i/>
          <w:color w:val="000000"/>
        </w:rPr>
        <w:t>D</w:t>
      </w:r>
      <w:r w:rsidRPr="00C5125E">
        <w:rPr>
          <w:b/>
          <w:color w:val="000000"/>
        </w:rPr>
        <w:t>，过</w:t>
      </w:r>
      <w:r w:rsidRPr="00C5125E">
        <w:rPr>
          <w:b/>
          <w:i/>
          <w:color w:val="000000"/>
        </w:rPr>
        <w:t>D</w:t>
      </w:r>
      <w:r w:rsidRPr="00C5125E">
        <w:rPr>
          <w:b/>
          <w:color w:val="000000"/>
        </w:rPr>
        <w:t>作</w:t>
      </w:r>
      <w:r w:rsidRPr="00C5125E">
        <w:rPr>
          <w:b/>
          <w:i/>
          <w:color w:val="000000"/>
        </w:rPr>
        <w:t>DE</w:t>
      </w:r>
      <w:r w:rsidRPr="00C5125E">
        <w:rPr>
          <w:b/>
          <w:color w:val="000000"/>
        </w:rPr>
        <w:t>∥</w:t>
      </w:r>
      <w:r w:rsidRPr="00C5125E">
        <w:rPr>
          <w:b/>
          <w:i/>
          <w:color w:val="000000"/>
        </w:rPr>
        <w:t>BC</w:t>
      </w:r>
      <w:r w:rsidRPr="00C5125E">
        <w:rPr>
          <w:b/>
          <w:color w:val="000000"/>
        </w:rPr>
        <w:t>交</w:t>
      </w:r>
      <w:r w:rsidRPr="00C5125E">
        <w:rPr>
          <w:b/>
          <w:i/>
          <w:color w:val="000000"/>
        </w:rPr>
        <w:t>AC</w:t>
      </w:r>
      <w:r w:rsidRPr="00C5125E">
        <w:rPr>
          <w:b/>
          <w:color w:val="000000"/>
        </w:rPr>
        <w:t>于点</w:t>
      </w:r>
      <w:r w:rsidRPr="00C5125E">
        <w:rPr>
          <w:b/>
          <w:i/>
          <w:color w:val="000000"/>
        </w:rPr>
        <w:t>E</w:t>
      </w:r>
      <w:r w:rsidRPr="00C5125E">
        <w:rPr>
          <w:b/>
          <w:color w:val="000000"/>
        </w:rPr>
        <w:t>，若</w:t>
      </w:r>
      <w:r w:rsidRPr="00C5125E">
        <w:rPr>
          <w:b/>
          <w:i/>
          <w:color w:val="000000"/>
        </w:rPr>
        <w:t>BD</w:t>
      </w:r>
      <w:r w:rsidRPr="00C5125E">
        <w:rPr>
          <w:b/>
          <w:color w:val="000000"/>
        </w:rPr>
        <w:t>＝6，</w:t>
      </w:r>
      <w:r w:rsidRPr="00C5125E">
        <w:rPr>
          <w:b/>
          <w:i/>
          <w:color w:val="000000"/>
        </w:rPr>
        <w:t>AE</w:t>
      </w:r>
      <w:r w:rsidRPr="00C5125E">
        <w:rPr>
          <w:b/>
          <w:color w:val="000000"/>
        </w:rPr>
        <w:t>＝5，则sin∠</w:t>
      </w:r>
      <w:r w:rsidRPr="00C5125E">
        <w:rPr>
          <w:b/>
          <w:i/>
          <w:color w:val="000000"/>
        </w:rPr>
        <w:t>EDC</w:t>
      </w:r>
      <w:r w:rsidRPr="00C5125E">
        <w:rPr>
          <w:b/>
          <w:color w:val="000000"/>
        </w:rPr>
        <w:t>的值为（　　）</w:t>
      </w:r>
    </w:p>
    <w:p w:rsidR="00C5125E" w:rsidRPr="00C5125E" w:rsidP="00C5125E">
      <w:pPr>
        <w:spacing w:line="360" w:lineRule="auto"/>
        <w:jc w:val="left"/>
        <w:textAlignment w:val="center"/>
        <w:rPr>
          <w:b/>
          <w:color w:val="000000"/>
        </w:rPr>
      </w:pPr>
      <w:r>
        <w:rPr>
          <w:b/>
          <w:noProof/>
          <w:color w:val="000000"/>
        </w:rPr>
        <w:pict>
          <v:shape id="_x0000_i1041" type="#_x0000_t75" alt="figure" style="width:77.97pt;height:78.72pt;visibility:visible" filled="f" stroked="f">
            <v:imagedata r:id="rId28" o:title="figure"/>
          </v:shape>
        </w:pict>
      </w:r>
    </w:p>
    <w:p w:rsidR="00C5125E" w:rsidRPr="00C5125E" w:rsidP="00C5125E">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C5125E">
        <w:rPr>
          <w:b/>
          <w:color w:val="000000"/>
        </w:rPr>
        <w:t>A．</w:t>
      </w:r>
      <w:r>
        <w:rPr>
          <w:b/>
          <w:color w:val="000000"/>
        </w:rPr>
        <w:object>
          <v:shape id="_x0000_i1042" type="#_x0000_t75" alt="eqId5bdf412098cc4156b5e8fd514ebc7818" style="width:11.25pt;height:30.75pt" o:oleicon="f" o:ole="" o:preferrelative="t" stroked="f">
            <v:imagedata r:id="rId29" o:title="eqId5bdf412098cc4156b5e8fd514ebc7818"/>
          </v:shape>
          <o:OLEObject Type="Embed" ProgID="Equation.DSMT4" ShapeID="_x0000_i1042" DrawAspect="Content" ObjectID="_1649762195" r:id="rId30"/>
        </w:object>
      </w:r>
      <w:r w:rsidRPr="00C5125E">
        <w:rPr>
          <w:b/>
          <w:color w:val="000000"/>
        </w:rPr>
        <w:tab/>
        <w:t>B．</w:t>
      </w:r>
      <w:r>
        <w:rPr>
          <w:b/>
          <w:color w:val="000000"/>
        </w:rPr>
        <w:object>
          <v:shape id="_x0000_i1043" type="#_x0000_t75" alt="eqId72a10295338040499cb3747215ca8f7f" style="width:16.35pt;height:29.05pt" o:oleicon="f" o:ole="" o:preferrelative="t" stroked="f">
            <v:imagedata r:id="rId31" o:title="eqId72a10295338040499cb3747215ca8f7f"/>
          </v:shape>
          <o:OLEObject Type="Embed" ProgID="Equation.DSMT4" ShapeID="_x0000_i1043" DrawAspect="Content" ObjectID="_1649762196" r:id="rId32"/>
        </w:object>
      </w:r>
      <w:r w:rsidRPr="00C5125E">
        <w:rPr>
          <w:b/>
          <w:color w:val="000000"/>
        </w:rPr>
        <w:tab/>
        <w:t>C．</w:t>
      </w:r>
      <w:r>
        <w:rPr>
          <w:b/>
          <w:color w:val="000000"/>
        </w:rPr>
        <w:object>
          <v:shape id="_x0000_i1044" type="#_x0000_t75" alt="eqId170361f2c13a48679439924a405d8282" style="width:12pt;height:30.75pt" o:oleicon="f" o:ole="" o:preferrelative="t" stroked="f">
            <v:imagedata r:id="rId33" o:title="eqId170361f2c13a48679439924a405d8282"/>
          </v:shape>
          <o:OLEObject Type="Embed" ProgID="Equation.DSMT4" ShapeID="_x0000_i1044" DrawAspect="Content" ObjectID="_1649762197" r:id="rId34"/>
        </w:object>
      </w:r>
      <w:r w:rsidRPr="00C5125E">
        <w:rPr>
          <w:b/>
          <w:color w:val="000000"/>
        </w:rPr>
        <w:tab/>
        <w:t>D．</w:t>
      </w:r>
      <w:r>
        <w:rPr>
          <w:b/>
          <w:color w:val="000000"/>
        </w:rPr>
        <w:object>
          <v:shape id="_x0000_i1045" type="#_x0000_t75" alt="eqId838fd7bdcc4e48a589a11491a13203f9" style="width:18.4pt;height:31pt" o:oleicon="f" o:ole="" o:preferrelative="t" stroked="f">
            <v:imagedata r:id="rId35" o:title="eqId838fd7bdcc4e48a589a11491a13203f9"/>
          </v:shape>
          <o:OLEObject Type="Embed" ProgID="Equation.DSMT4" ShapeID="_x0000_i1045" DrawAspect="Content" ObjectID="_1649762198" r:id="rId36"/>
        </w:object>
      </w:r>
    </w:p>
    <w:p w:rsidR="00C5125E" w:rsidRPr="00C5125E" w:rsidP="00C5125E">
      <w:pPr>
        <w:spacing w:line="360" w:lineRule="auto"/>
        <w:jc w:val="left"/>
        <w:textAlignment w:val="center"/>
        <w:rPr>
          <w:b/>
          <w:color w:val="000000"/>
        </w:rPr>
      </w:pPr>
      <w:r w:rsidRPr="00C5125E">
        <w:rPr>
          <w:rFonts w:ascii="宋体" w:hAnsi="宋体"/>
          <w:b/>
          <w:color w:val="000000"/>
        </w:rPr>
        <w:t>10．</w:t>
      </w:r>
      <w:r w:rsidRPr="00C5125E">
        <w:rPr>
          <w:b/>
          <w:color w:val="000000"/>
        </w:rPr>
        <w:t>如图是几何体的俯视图，所表示数字为该位置小正方体的个数，则该几何体的正视图是（ ）</w:t>
      </w:r>
    </w:p>
    <w:p w:rsidR="00C5125E" w:rsidRPr="00C5125E" w:rsidP="00C5125E">
      <w:pPr>
        <w:spacing w:line="360" w:lineRule="auto"/>
        <w:jc w:val="left"/>
        <w:textAlignment w:val="center"/>
        <w:rPr>
          <w:b/>
          <w:color w:val="000000"/>
        </w:rPr>
      </w:pPr>
      <w:r>
        <w:rPr>
          <w:b/>
          <w:noProof/>
          <w:color w:val="000000"/>
        </w:rPr>
        <w:pict>
          <v:shape id="_x0000_i1046" type="#_x0000_t75" alt="figure" style="width:75.75pt;height:51pt;visibility:visible" filled="f" stroked="f">
            <v:imagedata r:id="rId37" o:title="figure"/>
          </v:shape>
        </w:pict>
      </w:r>
    </w:p>
    <w:p w:rsidR="00C5125E" w:rsidRPr="00C5125E" w:rsidP="00C5125E">
      <w:pPr>
        <w:tabs>
          <w:tab w:val="left" w:pos="2076"/>
          <w:tab w:val="left" w:pos="4153"/>
          <w:tab w:val="left" w:pos="6229"/>
        </w:tabs>
        <w:spacing w:line="360" w:lineRule="auto"/>
        <w:jc w:val="left"/>
        <w:textAlignment w:val="center"/>
        <w:rPr>
          <w:b/>
          <w:color w:val="000000"/>
        </w:rPr>
      </w:pPr>
      <w:r w:rsidRPr="00C5125E">
        <w:rPr>
          <w:b/>
          <w:color w:val="000000"/>
        </w:rPr>
        <w:t>A．</w:t>
      </w:r>
      <w:r>
        <w:rPr>
          <w:b/>
          <w:noProof/>
          <w:color w:val="000000"/>
        </w:rPr>
        <w:pict>
          <v:shape id="_x0000_i1047" type="#_x0000_t75" alt="figure" style="width:53.25pt;height:39pt;visibility:visible" filled="f" stroked="f">
            <v:imagedata r:id="rId38" o:title="figure"/>
          </v:shape>
        </w:pict>
      </w:r>
      <w:r w:rsidRPr="00C5125E">
        <w:rPr>
          <w:b/>
          <w:color w:val="000000"/>
        </w:rPr>
        <w:tab/>
        <w:t>B．</w:t>
      </w:r>
      <w:r>
        <w:rPr>
          <w:b/>
          <w:noProof/>
          <w:color w:val="000000"/>
        </w:rPr>
        <w:pict>
          <v:shape id="_x0000_i1048" type="#_x0000_t75" alt="figure" style="width:58.5pt;height:51pt;visibility:visible" filled="f" stroked="f">
            <v:imagedata r:id="rId39" o:title="figure"/>
          </v:shape>
        </w:pict>
      </w:r>
      <w:r w:rsidRPr="00C5125E">
        <w:rPr>
          <w:b/>
          <w:color w:val="000000"/>
        </w:rPr>
        <w:tab/>
        <w:t>C．</w:t>
      </w:r>
      <w:r>
        <w:rPr>
          <w:b/>
          <w:noProof/>
          <w:color w:val="000000"/>
        </w:rPr>
        <w:pict>
          <v:shape id="_x0000_i1049" type="#_x0000_t75" alt="figure" style="width:56.25pt;height:48pt;visibility:visible" filled="f" stroked="f">
            <v:imagedata r:id="rId40" o:title="figure"/>
          </v:shape>
        </w:pict>
      </w:r>
      <w:r w:rsidRPr="00C5125E">
        <w:rPr>
          <w:b/>
          <w:color w:val="000000"/>
        </w:rPr>
        <w:tab/>
        <w:t>D．</w:t>
      </w:r>
      <w:r>
        <w:rPr>
          <w:b/>
          <w:noProof/>
          <w:color w:val="000000"/>
        </w:rPr>
        <w:pict>
          <v:shape id="_x0000_i1050" type="#_x0000_t75" alt="figure" style="width:45pt;height:51pt;visibility:visible" filled="f" stroked="f">
            <v:imagedata r:id="rId41" o:title="figure"/>
          </v:shape>
        </w:pict>
      </w:r>
    </w:p>
    <w:p w:rsidR="00C5125E" w:rsidRPr="00C5125E" w:rsidP="00C5125E">
      <w:pPr>
        <w:spacing w:line="360" w:lineRule="auto"/>
        <w:jc w:val="left"/>
        <w:textAlignment w:val="center"/>
        <w:rPr>
          <w:b/>
          <w:color w:val="000000"/>
        </w:rPr>
      </w:pPr>
      <w:r w:rsidRPr="00C5125E">
        <w:rPr>
          <w:rFonts w:ascii="宋体" w:hAnsi="宋体"/>
          <w:b/>
          <w:color w:val="000000"/>
        </w:rPr>
        <w:t>11．</w:t>
      </w:r>
      <w:r w:rsidRPr="00C5125E">
        <w:rPr>
          <w:b/>
          <w:color w:val="000000"/>
        </w:rPr>
        <w:t>若正比例函数</w:t>
      </w:r>
      <w:r w:rsidRPr="00C5125E">
        <w:rPr>
          <w:b/>
          <w:i/>
          <w:color w:val="000000"/>
        </w:rPr>
        <w:t>y</w:t>
      </w:r>
      <w:r w:rsidRPr="00C5125E">
        <w:rPr>
          <w:b/>
          <w:color w:val="000000"/>
        </w:rPr>
        <w:t>＝</w:t>
      </w:r>
      <w:r w:rsidRPr="00C5125E">
        <w:rPr>
          <w:b/>
          <w:i/>
          <w:color w:val="000000"/>
        </w:rPr>
        <w:t>kx</w:t>
      </w:r>
      <w:r w:rsidRPr="00C5125E">
        <w:rPr>
          <w:b/>
          <w:color w:val="000000"/>
        </w:rPr>
        <w:t>的图象上一点（除原点外）到</w:t>
      </w:r>
      <w:r w:rsidRPr="00C5125E">
        <w:rPr>
          <w:b/>
          <w:i/>
          <w:color w:val="000000"/>
        </w:rPr>
        <w:t>x</w:t>
      </w:r>
      <w:r w:rsidRPr="00C5125E">
        <w:rPr>
          <w:b/>
          <w:color w:val="000000"/>
        </w:rPr>
        <w:t>轴的距离与到</w:t>
      </w:r>
      <w:r w:rsidRPr="00C5125E">
        <w:rPr>
          <w:b/>
          <w:i/>
          <w:color w:val="000000"/>
        </w:rPr>
        <w:t>y</w:t>
      </w:r>
      <w:r w:rsidRPr="00C5125E">
        <w:rPr>
          <w:b/>
          <w:color w:val="000000"/>
        </w:rPr>
        <w:t>轴的距离之比为3，且</w:t>
      </w:r>
      <w:r w:rsidRPr="00C5125E">
        <w:rPr>
          <w:b/>
          <w:i/>
          <w:color w:val="000000"/>
        </w:rPr>
        <w:t>y</w:t>
      </w:r>
      <w:r w:rsidRPr="00C5125E">
        <w:rPr>
          <w:b/>
          <w:color w:val="000000"/>
        </w:rPr>
        <w:t>值随着</w:t>
      </w:r>
      <w:r w:rsidRPr="00C5125E">
        <w:rPr>
          <w:b/>
          <w:i/>
          <w:color w:val="000000"/>
        </w:rPr>
        <w:t>x</w:t>
      </w:r>
      <w:r w:rsidRPr="00C5125E">
        <w:rPr>
          <w:b/>
          <w:color w:val="000000"/>
        </w:rPr>
        <w:t>值的增大而减小，则</w:t>
      </w:r>
      <w:r w:rsidRPr="00C5125E">
        <w:rPr>
          <w:b/>
          <w:i/>
          <w:color w:val="000000"/>
        </w:rPr>
        <w:t>k</w:t>
      </w:r>
      <w:r w:rsidRPr="00C5125E">
        <w:rPr>
          <w:b/>
          <w:color w:val="000000"/>
        </w:rPr>
        <w:t>的值为（　　）</w:t>
      </w:r>
    </w:p>
    <w:p w:rsidR="00C5125E" w:rsidRPr="00C5125E" w:rsidP="00C5125E">
      <w:pPr>
        <w:tabs>
          <w:tab w:val="left" w:pos="2076"/>
          <w:tab w:val="left" w:pos="4153"/>
          <w:tab w:val="left" w:pos="6229"/>
        </w:tabs>
        <w:spacing w:line="360" w:lineRule="auto"/>
        <w:jc w:val="left"/>
        <w:textAlignment w:val="center"/>
        <w:rPr>
          <w:b/>
          <w:color w:val="000000"/>
        </w:rPr>
      </w:pPr>
      <w:r w:rsidRPr="00C5125E">
        <w:rPr>
          <w:b/>
          <w:color w:val="000000"/>
        </w:rPr>
        <w:t>A．﹣</w:t>
      </w:r>
      <w:r>
        <w:rPr>
          <w:b/>
          <w:color w:val="000000"/>
        </w:rPr>
        <w:object>
          <v:shape id="_x0000_i1051" type="#_x0000_t75" alt="eqIda8012d5322b240128851ebf3cd086e12" style="width:10.9pt;height:31.09pt" o:oleicon="f" o:ole="" o:preferrelative="t" stroked="f">
            <v:imagedata r:id="rId24" o:title="eqIda8012d5322b240128851ebf3cd086e12"/>
          </v:shape>
          <o:OLEObject Type="Embed" ProgID="Equation.DSMT4" ShapeID="_x0000_i1051" DrawAspect="Content" ObjectID="_1649762193" r:id="rId42"/>
        </w:object>
      </w:r>
      <w:r w:rsidRPr="00C5125E">
        <w:rPr>
          <w:b/>
          <w:color w:val="000000"/>
        </w:rPr>
        <w:tab/>
        <w:t>B．﹣3</w:t>
        <w:tab/>
        <w:t>C．</w:t>
      </w:r>
      <w:r>
        <w:rPr>
          <w:b/>
          <w:color w:val="000000"/>
        </w:rPr>
        <w:object>
          <v:shape id="_x0000_i1052" type="#_x0000_t75" alt="eqIda8012d5322b240128851ebf3cd086e12" style="width:10.9pt;height:31.09pt" o:oleicon="f" o:ole="" o:preferrelative="t" stroked="f">
            <v:imagedata r:id="rId24" o:title="eqIda8012d5322b240128851ebf3cd086e12"/>
          </v:shape>
          <o:OLEObject Type="Embed" ProgID="Equation.DSMT4" ShapeID="_x0000_i1052" DrawAspect="Content" ObjectID="_1649762194" r:id="rId43"/>
        </w:object>
      </w:r>
      <w:r w:rsidRPr="00C5125E">
        <w:rPr>
          <w:b/>
          <w:color w:val="000000"/>
        </w:rPr>
        <w:tab/>
        <w:t>D．3</w:t>
      </w:r>
    </w:p>
    <w:p w:rsidR="00C5125E" w:rsidRPr="00C5125E" w:rsidP="00C5125E">
      <w:pPr>
        <w:spacing w:line="360" w:lineRule="auto"/>
        <w:jc w:val="left"/>
        <w:textAlignment w:val="center"/>
        <w:rPr>
          <w:b/>
          <w:color w:val="000000"/>
        </w:rPr>
      </w:pPr>
      <w:r w:rsidRPr="00C5125E">
        <w:rPr>
          <w:rFonts w:ascii="宋体" w:hAnsi="宋体"/>
          <w:b/>
          <w:color w:val="000000"/>
        </w:rPr>
        <w:t>12．</w:t>
      </w:r>
      <w:r w:rsidRPr="00C5125E">
        <w:rPr>
          <w:b/>
          <w:color w:val="000000"/>
        </w:rPr>
        <w:t>如图，将△ABC绕点A逆时针旋转一定角度，得到△ADE，若∠CAE=65°，∠E=70°，且AD⊥BC，∠BAC的度数为（ ）．</w:t>
      </w:r>
    </w:p>
    <w:p w:rsidR="00C5125E" w:rsidRPr="00C5125E" w:rsidP="00C5125E">
      <w:pPr>
        <w:spacing w:line="360" w:lineRule="auto"/>
        <w:jc w:val="left"/>
        <w:textAlignment w:val="center"/>
        <w:rPr>
          <w:b/>
          <w:color w:val="000000"/>
        </w:rPr>
      </w:pPr>
      <w:r>
        <w:rPr>
          <w:b/>
          <w:noProof/>
          <w:color w:val="000000"/>
        </w:rPr>
        <w:pict>
          <v:shape id="_x0000_i1053" type="#_x0000_t75" alt="figure" style="width:132pt;height:102.75pt;visibility:visible" filled="f" stroked="f">
            <v:imagedata r:id="rId44" o:title="figure"/>
          </v:shape>
        </w:pict>
      </w:r>
    </w:p>
    <w:p w:rsidR="00C5125E" w:rsidRPr="00C5125E" w:rsidP="00C5125E">
      <w:pPr>
        <w:tabs>
          <w:tab w:val="left" w:pos="2076"/>
          <w:tab w:val="left" w:pos="4153"/>
          <w:tab w:val="left" w:pos="6229"/>
        </w:tabs>
        <w:spacing w:line="360" w:lineRule="auto"/>
        <w:jc w:val="left"/>
        <w:textAlignment w:val="center"/>
        <w:rPr>
          <w:b/>
          <w:color w:val="000000"/>
        </w:rPr>
      </w:pPr>
      <w:r w:rsidRPr="00C5125E">
        <w:rPr>
          <w:b/>
          <w:color w:val="000000"/>
        </w:rPr>
        <w:t>A．60 °</w:t>
        <w:tab/>
        <w:t>B．75°</w:t>
        <w:tab/>
        <w:t>C．85°</w:t>
        <w:tab/>
        <w:t>D．90°</w:t>
      </w:r>
    </w:p>
    <w:p w:rsidR="00C5125E" w:rsidRPr="00C5125E" w:rsidP="00C5125E">
      <w:pPr>
        <w:jc w:val="left"/>
        <w:rPr>
          <w:rFonts w:ascii="宋体" w:hAnsi="宋体"/>
          <w:b/>
          <w:color w:val="000000"/>
        </w:rPr>
      </w:pPr>
      <w:r w:rsidRPr="00C5125E">
        <w:rPr>
          <w:rFonts w:ascii="宋体" w:hAnsi="宋体"/>
          <w:b/>
          <w:color w:val="000000"/>
        </w:rPr>
        <w:t>二、填空题：（本大题共6个小题，每小题4分，共24分．）</w:t>
      </w:r>
    </w:p>
    <w:p w:rsidR="00C5125E" w:rsidRPr="00C5125E" w:rsidP="00C5125E">
      <w:pPr>
        <w:spacing w:line="360" w:lineRule="auto"/>
        <w:jc w:val="left"/>
        <w:textAlignment w:val="center"/>
        <w:rPr>
          <w:b/>
          <w:color w:val="000000"/>
        </w:rPr>
      </w:pPr>
      <w:r w:rsidRPr="00C5125E">
        <w:rPr>
          <w:rFonts w:ascii="宋体" w:hAnsi="宋体"/>
          <w:b/>
          <w:color w:val="000000"/>
        </w:rPr>
        <w:t>13．</w:t>
      </w:r>
      <w:r w:rsidRPr="00C5125E">
        <w:rPr>
          <w:b/>
          <w:color w:val="000000"/>
        </w:rPr>
        <w:t>若关于</w:t>
      </w:r>
      <w:r>
        <w:rPr>
          <w:b/>
          <w:color w:val="000000"/>
        </w:rPr>
        <w:object>
          <v:shape id="_x0000_i1054" type="#_x0000_t75" alt="eqId8e15963708e9415da25069fea5906e24" style="width:9.75pt;height:11.25pt" o:oleicon="f" o:ole="" o:preferrelative="t" stroked="f">
            <v:imagedata r:id="rId45" o:title="eqId8e15963708e9415da25069fea5906e24"/>
          </v:shape>
          <o:OLEObject Type="Embed" ProgID="Equation.DSMT4" ShapeID="_x0000_i1054" DrawAspect="Content" ObjectID="_1645244679" r:id="rId46"/>
        </w:object>
      </w:r>
      <w:r w:rsidRPr="00C5125E">
        <w:rPr>
          <w:b/>
          <w:color w:val="000000"/>
        </w:rPr>
        <w:t>的一元二次方程(m-1)x</w:t>
      </w:r>
      <w:r w:rsidRPr="00C5125E">
        <w:rPr>
          <w:b/>
          <w:color w:val="000000"/>
          <w:vertAlign w:val="superscript"/>
        </w:rPr>
        <w:t>2</w:t>
      </w:r>
      <w:r w:rsidRPr="00C5125E">
        <w:rPr>
          <w:b/>
          <w:color w:val="000000"/>
        </w:rPr>
        <w:t>-4x+1=0有两个不相等的实数根，则m的取值范围为_____________．</w:t>
      </w:r>
    </w:p>
    <w:p w:rsidR="00C5125E" w:rsidRPr="00C5125E" w:rsidP="00C5125E">
      <w:pPr>
        <w:spacing w:line="360" w:lineRule="auto"/>
        <w:jc w:val="left"/>
        <w:textAlignment w:val="center"/>
        <w:rPr>
          <w:b/>
          <w:color w:val="000000"/>
        </w:rPr>
      </w:pPr>
      <w:r w:rsidRPr="00C5125E">
        <w:rPr>
          <w:rFonts w:ascii="宋体" w:hAnsi="宋体"/>
          <w:b/>
          <w:color w:val="000000"/>
        </w:rPr>
        <w:t>14．</w:t>
      </w:r>
      <w:r w:rsidRPr="00C5125E">
        <w:rPr>
          <w:b/>
          <w:color w:val="000000"/>
        </w:rPr>
        <w:t>如图，在矩形ABCD中，AD=2，CD=1，连接AC，以对角线AC为边，按逆时针方向作矩形ABCD的相似矩形AB</w:t>
      </w:r>
      <w:r w:rsidRPr="00C5125E">
        <w:rPr>
          <w:b/>
          <w:color w:val="000000"/>
          <w:vertAlign w:val="subscript"/>
        </w:rPr>
        <w:t>1</w:t>
      </w:r>
      <w:r w:rsidRPr="00C5125E">
        <w:rPr>
          <w:b/>
          <w:color w:val="000000"/>
        </w:rPr>
        <w:t>C</w:t>
      </w:r>
      <w:r w:rsidRPr="00C5125E">
        <w:rPr>
          <w:b/>
          <w:color w:val="000000"/>
          <w:vertAlign w:val="subscript"/>
        </w:rPr>
        <w:t>1</w:t>
      </w:r>
      <w:r w:rsidRPr="00C5125E">
        <w:rPr>
          <w:b/>
          <w:color w:val="000000"/>
        </w:rPr>
        <w:t>C，再连接AC</w:t>
      </w:r>
      <w:r w:rsidRPr="00C5125E">
        <w:rPr>
          <w:b/>
          <w:color w:val="000000"/>
          <w:vertAlign w:val="subscript"/>
        </w:rPr>
        <w:t>1</w:t>
      </w:r>
      <w:r w:rsidRPr="00C5125E">
        <w:rPr>
          <w:b/>
          <w:color w:val="000000"/>
        </w:rPr>
        <w:t>，以对角线AC</w:t>
      </w:r>
      <w:r w:rsidRPr="00C5125E">
        <w:rPr>
          <w:b/>
          <w:color w:val="000000"/>
          <w:vertAlign w:val="subscript"/>
        </w:rPr>
        <w:t>1</w:t>
      </w:r>
      <w:r w:rsidRPr="00C5125E">
        <w:rPr>
          <w:b/>
          <w:color w:val="000000"/>
        </w:rPr>
        <w:t>为边作矩形AB</w:t>
      </w:r>
      <w:r w:rsidRPr="00C5125E">
        <w:rPr>
          <w:b/>
          <w:color w:val="000000"/>
          <w:vertAlign w:val="subscript"/>
        </w:rPr>
        <w:t>1</w:t>
      </w:r>
      <w:r w:rsidRPr="00C5125E">
        <w:rPr>
          <w:b/>
          <w:color w:val="000000"/>
        </w:rPr>
        <w:t>C</w:t>
      </w:r>
      <w:r w:rsidRPr="00C5125E">
        <w:rPr>
          <w:b/>
          <w:color w:val="000000"/>
          <w:vertAlign w:val="subscript"/>
        </w:rPr>
        <w:t>1</w:t>
      </w:r>
      <w:r w:rsidRPr="00C5125E">
        <w:rPr>
          <w:b/>
          <w:color w:val="000000"/>
        </w:rPr>
        <w:t>C的相似矩形AB</w:t>
      </w:r>
      <w:r w:rsidRPr="00C5125E">
        <w:rPr>
          <w:b/>
          <w:color w:val="000000"/>
          <w:vertAlign w:val="subscript"/>
        </w:rPr>
        <w:t>2</w:t>
      </w:r>
      <w:r w:rsidRPr="00C5125E">
        <w:rPr>
          <w:b/>
          <w:color w:val="000000"/>
        </w:rPr>
        <w:t>C</w:t>
      </w:r>
      <w:r w:rsidRPr="00C5125E">
        <w:rPr>
          <w:b/>
          <w:color w:val="000000"/>
          <w:vertAlign w:val="subscript"/>
        </w:rPr>
        <w:t>2</w:t>
      </w:r>
      <w:r w:rsidRPr="00C5125E">
        <w:rPr>
          <w:b/>
          <w:color w:val="000000"/>
        </w:rPr>
        <w:t>C</w:t>
      </w:r>
      <w:r w:rsidRPr="00C5125E">
        <w:rPr>
          <w:b/>
          <w:color w:val="000000"/>
          <w:vertAlign w:val="subscript"/>
        </w:rPr>
        <w:t>1</w:t>
      </w:r>
      <w:r w:rsidRPr="00C5125E">
        <w:rPr>
          <w:b/>
          <w:color w:val="000000"/>
        </w:rPr>
        <w:t>，…，按此规律继续下去，则矩形AB</w:t>
      </w:r>
      <w:r w:rsidRPr="00C5125E">
        <w:rPr>
          <w:b/>
          <w:color w:val="000000"/>
          <w:vertAlign w:val="subscript"/>
        </w:rPr>
        <w:t>n</w:t>
      </w:r>
      <w:r w:rsidRPr="00C5125E">
        <w:rPr>
          <w:b/>
          <w:color w:val="000000"/>
        </w:rPr>
        <w:t>C</w:t>
      </w:r>
      <w:r w:rsidRPr="00C5125E">
        <w:rPr>
          <w:b/>
          <w:color w:val="000000"/>
          <w:vertAlign w:val="subscript"/>
        </w:rPr>
        <w:t>n</w:t>
      </w:r>
      <w:r w:rsidRPr="00C5125E">
        <w:rPr>
          <w:b/>
          <w:color w:val="000000"/>
        </w:rPr>
        <w:t>C</w:t>
      </w:r>
      <w:r w:rsidRPr="00C5125E">
        <w:rPr>
          <w:b/>
          <w:color w:val="000000"/>
          <w:vertAlign w:val="subscript"/>
        </w:rPr>
        <w:t>n-1</w:t>
      </w:r>
      <w:r w:rsidRPr="00C5125E">
        <w:rPr>
          <w:b/>
          <w:color w:val="000000"/>
        </w:rPr>
        <w:t>的面积为________________．</w:t>
      </w:r>
    </w:p>
    <w:p w:rsidR="00C5125E" w:rsidRPr="00C5125E" w:rsidP="00C5125E">
      <w:pPr>
        <w:spacing w:line="360" w:lineRule="auto"/>
        <w:jc w:val="left"/>
        <w:textAlignment w:val="center"/>
        <w:rPr>
          <w:b/>
          <w:color w:val="000000"/>
        </w:rPr>
      </w:pPr>
      <w:r>
        <w:rPr>
          <w:b/>
          <w:noProof/>
          <w:color w:val="000000"/>
        </w:rPr>
        <w:pict>
          <v:shape id="_x0000_i1055" type="#_x0000_t75" alt="figure" style="width:89.21pt;height:88.46pt;visibility:visible" filled="f" stroked="f">
            <v:imagedata r:id="rId47" o:title="figure"/>
          </v:shape>
        </w:pict>
      </w:r>
    </w:p>
    <w:p w:rsidR="00C5125E" w:rsidRPr="00C5125E" w:rsidP="00C5125E">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C5125E">
        <w:rPr>
          <w:rFonts w:ascii="宋体" w:hAnsi="宋体"/>
          <w:b/>
          <w:color w:val="000000"/>
        </w:rPr>
        <w:t>15．</w:t>
      </w:r>
      <w:r w:rsidRPr="00C5125E">
        <w:rPr>
          <w:b/>
          <w:color w:val="000000"/>
        </w:rPr>
        <w:t>如图所示，在长为10m、宽为8m的长方形空地上，沿平行于各边的方向分割出三个全等的小长方形花圃则其中一个小长方形花圃的周长是______m.</w:t>
      </w:r>
    </w:p>
    <w:p w:rsidR="00C5125E" w:rsidRPr="00C5125E" w:rsidP="00C5125E">
      <w:pPr>
        <w:spacing w:line="360" w:lineRule="auto"/>
        <w:jc w:val="left"/>
        <w:textAlignment w:val="center"/>
        <w:rPr>
          <w:b/>
          <w:color w:val="000000"/>
        </w:rPr>
      </w:pPr>
      <w:r>
        <w:rPr>
          <w:b/>
          <w:noProof/>
          <w:color w:val="000000"/>
        </w:rPr>
        <w:pict>
          <v:shape id="_x0000_i1056" type="#_x0000_t75" alt="figure" style="width:98.95pt;height:76.47pt;visibility:visible" filled="f" stroked="f">
            <v:imagedata r:id="rId48" o:title="figure"/>
          </v:shape>
        </w:pict>
      </w:r>
    </w:p>
    <w:p w:rsidR="00C5125E" w:rsidRPr="00C5125E" w:rsidP="00C5125E">
      <w:pPr>
        <w:spacing w:line="360" w:lineRule="auto"/>
        <w:jc w:val="left"/>
        <w:textAlignment w:val="center"/>
        <w:rPr>
          <w:b/>
          <w:color w:val="000000"/>
        </w:rPr>
      </w:pPr>
      <w:r w:rsidRPr="00C5125E">
        <w:rPr>
          <w:rFonts w:ascii="宋体" w:hAnsi="宋体"/>
          <w:b/>
          <w:color w:val="000000"/>
        </w:rPr>
        <w:t>16．</w:t>
      </w:r>
      <w:r w:rsidRPr="00C5125E">
        <w:rPr>
          <w:b/>
          <w:color w:val="000000"/>
        </w:rPr>
        <w:t>已知在Rt△ABC中，∠C＝90°，BC＝5，AC＝12，E为线段AB的中点，D点是射线AC上的一个动点，将△ADE沿线段DE翻折，得到△A′DE，当A′D⊥AB时，则线段AD的长为_____．</w:t>
      </w:r>
    </w:p>
    <w:p w:rsidR="00C5125E" w:rsidRPr="00C5125E" w:rsidP="00C5125E">
      <w:pPr>
        <w:spacing w:line="360" w:lineRule="auto"/>
        <w:jc w:val="left"/>
        <w:textAlignment w:val="center"/>
        <w:rPr>
          <w:b/>
          <w:color w:val="000000"/>
        </w:rPr>
      </w:pPr>
      <w:r>
        <w:rPr>
          <w:b/>
          <w:noProof/>
          <w:color w:val="000000"/>
        </w:rPr>
        <w:pict>
          <v:shape id="_x0000_i1057" type="#_x0000_t75" alt="figure" style="width:117.73pt;height:102.05pt;visibility:visible" filled="f" stroked="f">
            <v:imagedata r:id="rId49" o:title="figure"/>
          </v:shape>
        </w:pict>
      </w:r>
    </w:p>
    <w:p w:rsidR="00C5125E" w:rsidRPr="00C5125E" w:rsidP="00C5125E">
      <w:pPr>
        <w:spacing w:line="360" w:lineRule="auto"/>
        <w:jc w:val="left"/>
        <w:textAlignment w:val="center"/>
        <w:rPr>
          <w:b/>
          <w:color w:val="000000"/>
        </w:rPr>
      </w:pPr>
      <w:r w:rsidRPr="00C5125E">
        <w:rPr>
          <w:rFonts w:ascii="宋体" w:hAnsi="宋体"/>
          <w:b/>
          <w:color w:val="000000"/>
        </w:rPr>
        <w:t>17．</w:t>
      </w:r>
      <w:r>
        <w:rPr>
          <w:b/>
          <w:color w:val="000000"/>
        </w:rPr>
        <w:object>
          <v:shape id="_x0000_i1058" type="#_x0000_t75" alt="eqId4fead16f35ac4cb6866a7a6f388f8a0f" style="width:21.85pt;height:16.05pt" o:oleicon="f" o:ole="" o:preferrelative="t" stroked="f">
            <v:imagedata r:id="rId50" o:title="eqId4fead16f35ac4cb6866a7a6f388f8a0f"/>
          </v:shape>
          <o:OLEObject Type="Embed" ProgID="Equation.DSMT4" ShapeID="_x0000_i1058" DrawAspect="Content" ObjectID="_1649761771" r:id="rId51"/>
        </w:object>
      </w:r>
      <w:r w:rsidRPr="00C5125E">
        <w:rPr>
          <w:b/>
          <w:color w:val="000000"/>
        </w:rPr>
        <w:t>的相反数是_____，倒数是_____，绝对值是_____</w:t>
      </w:r>
    </w:p>
    <w:p w:rsidR="00C5125E" w:rsidRPr="00C5125E" w:rsidP="00C5125E">
      <w:pPr>
        <w:spacing w:line="360" w:lineRule="auto"/>
        <w:jc w:val="left"/>
        <w:textAlignment w:val="center"/>
        <w:rPr>
          <w:b/>
          <w:color w:val="000000"/>
          <w:sz w:val="23"/>
        </w:rPr>
      </w:pPr>
      <w:r w:rsidRPr="00C5125E">
        <w:rPr>
          <w:rFonts w:ascii="宋体" w:hAnsi="宋体"/>
          <w:b/>
          <w:color w:val="000000"/>
        </w:rPr>
        <w:t>18．</w:t>
      </w:r>
      <w:r w:rsidRPr="00C5125E">
        <w:rPr>
          <w:b/>
          <w:color w:val="000000"/>
          <w:sz w:val="23"/>
        </w:rPr>
        <w:t>如图，小强和小华共同站在路灯下，小强的身高</w:t>
      </w:r>
      <w:r w:rsidRPr="00C5125E">
        <w:rPr>
          <w:b/>
          <w:i/>
          <w:color w:val="000000"/>
          <w:sz w:val="23"/>
        </w:rPr>
        <w:t>EF</w:t>
      </w:r>
      <w:r w:rsidRPr="00C5125E">
        <w:rPr>
          <w:b/>
          <w:color w:val="000000"/>
          <w:sz w:val="23"/>
        </w:rPr>
        <w:t>＝1.8m，小华的身高</w:t>
      </w:r>
      <w:r w:rsidRPr="00C5125E">
        <w:rPr>
          <w:b/>
          <w:i/>
          <w:color w:val="000000"/>
          <w:sz w:val="23"/>
        </w:rPr>
        <w:t>MN</w:t>
      </w:r>
      <w:r w:rsidRPr="00C5125E">
        <w:rPr>
          <w:b/>
          <w:color w:val="000000"/>
          <w:sz w:val="23"/>
        </w:rPr>
        <w:t>＝1.5m，他们的影子恰巧等于自己的身高，即</w:t>
      </w:r>
      <w:r w:rsidRPr="00C5125E">
        <w:rPr>
          <w:b/>
          <w:i/>
          <w:color w:val="000000"/>
          <w:sz w:val="23"/>
        </w:rPr>
        <w:t>BF</w:t>
      </w:r>
      <w:r w:rsidRPr="00C5125E">
        <w:rPr>
          <w:b/>
          <w:color w:val="000000"/>
          <w:sz w:val="23"/>
        </w:rPr>
        <w:t>＝1.8m，</w:t>
      </w:r>
      <w:r w:rsidRPr="00C5125E">
        <w:rPr>
          <w:b/>
          <w:i/>
          <w:color w:val="000000"/>
          <w:sz w:val="23"/>
        </w:rPr>
        <w:t>CN</w:t>
      </w:r>
      <w:r w:rsidRPr="00C5125E">
        <w:rPr>
          <w:b/>
          <w:color w:val="000000"/>
          <w:sz w:val="23"/>
        </w:rPr>
        <w:t>＝1.5m，且两人相距4.7m，则路灯</w:t>
      </w:r>
      <w:r w:rsidRPr="00C5125E">
        <w:rPr>
          <w:b/>
          <w:i/>
          <w:color w:val="000000"/>
          <w:sz w:val="23"/>
        </w:rPr>
        <w:t>AD</w:t>
      </w:r>
      <w:r w:rsidRPr="00C5125E">
        <w:rPr>
          <w:b/>
          <w:color w:val="000000"/>
          <w:sz w:val="23"/>
        </w:rPr>
        <w:t>的高度是</w:t>
      </w:r>
      <w:r w:rsidRPr="00C5125E">
        <w:rPr>
          <w:b/>
          <w:color w:val="000000"/>
        </w:rPr>
        <w:t>___</w:t>
      </w:r>
      <w:r w:rsidRPr="00C5125E">
        <w:rPr>
          <w:b/>
          <w:color w:val="000000"/>
          <w:sz w:val="23"/>
        </w:rPr>
        <w:t>．</w:t>
      </w:r>
    </w:p>
    <w:p w:rsidR="00C5125E" w:rsidRPr="00C5125E" w:rsidP="00C5125E">
      <w:pPr>
        <w:spacing w:line="360" w:lineRule="auto"/>
        <w:jc w:val="left"/>
        <w:textAlignment w:val="center"/>
        <w:rPr>
          <w:b/>
          <w:color w:val="000000"/>
        </w:rPr>
      </w:pPr>
      <w:r>
        <w:rPr>
          <w:b/>
          <w:noProof/>
          <w:color w:val="000000"/>
        </w:rPr>
        <w:pict>
          <v:shape id="_x0000_i1059" type="#_x0000_t75" style="width:183.8pt;height:105pt;visibility:visible" filled="f" stroked="f">
            <v:imagedata r:id="rId52" o:title=""/>
          </v:shape>
        </w:pict>
      </w:r>
    </w:p>
    <w:p w:rsidR="00C5125E" w:rsidRPr="00C5125E" w:rsidP="00C5125E">
      <w:pPr>
        <w:jc w:val="left"/>
        <w:rPr>
          <w:rFonts w:ascii="宋体" w:hAnsi="宋体"/>
          <w:b/>
          <w:color w:val="000000"/>
        </w:rPr>
      </w:pPr>
      <w:r w:rsidRPr="00C5125E">
        <w:rPr>
          <w:rFonts w:ascii="宋体" w:hAnsi="宋体"/>
          <w:b/>
          <w:color w:val="000000"/>
        </w:rPr>
        <w:t>三、解答题：（本大题共9个小题，共78分，解答应写出文字说明、证明过程或演算步骤．</w:t>
      </w:r>
    </w:p>
    <w:p w:rsidR="00C5125E" w:rsidRPr="00C5125E" w:rsidP="00C5125E">
      <w:pPr>
        <w:spacing w:line="360" w:lineRule="auto"/>
        <w:jc w:val="left"/>
        <w:textAlignment w:val="center"/>
        <w:rPr>
          <w:b/>
          <w:color w:val="000000"/>
        </w:rPr>
      </w:pPr>
      <w:r w:rsidRPr="00C5125E">
        <w:rPr>
          <w:rFonts w:ascii="宋体" w:hAnsi="宋体"/>
          <w:b/>
          <w:color w:val="000000"/>
        </w:rPr>
        <w:t>19．（6分）</w:t>
      </w:r>
      <w:r w:rsidRPr="00C5125E">
        <w:rPr>
          <w:b/>
          <w:color w:val="000000"/>
        </w:rPr>
        <w:t>如图是小强洗漱时的侧面示意图，洗漱台（矩形ABCD）靠墙摆放，高AD＝80cm，宽AB＝48cm，小强身高166cm，下半身FG＝100cm，洗漱时下半身与地面成80°（∠FGK＝80°），身体前倾成125°（∠EFG＝125°），脚与洗漱台距离GC＝15cm（点D，C，G，K在同一直线上）．（cos80°≈0.17，sin80°≈0.98，</w:t>
      </w:r>
      <w:r>
        <w:rPr>
          <w:b/>
          <w:color w:val="000000"/>
        </w:rPr>
        <w:object>
          <v:shape id="_x0000_i1060" type="#_x0000_t75" alt="eqId65021072e3ee4edc934739d219c8c5e2" style="width:19.49pt;height:16.51pt" o:oleicon="f" o:ole="" o:preferrelative="t" stroked="f">
            <v:imagedata r:id="rId53" o:title="eqId65021072e3ee4edc934739d219c8c5e2"/>
          </v:shape>
          <o:OLEObject Type="Embed" ProgID="Equation.DSMT4" ShapeID="_x0000_i1060" DrawAspect="Content" ObjectID="_1649761931" r:id="rId54"/>
        </w:object>
      </w:r>
      <w:r w:rsidRPr="00C5125E">
        <w:rPr>
          <w:b/>
          <w:color w:val="000000"/>
        </w:rPr>
        <w:t>≈1.414）</w:t>
      </w:r>
    </w:p>
    <w:p w:rsidR="00C5125E" w:rsidRPr="00C5125E" w:rsidP="00C5125E">
      <w:pPr>
        <w:spacing w:line="360" w:lineRule="auto"/>
        <w:jc w:val="left"/>
        <w:textAlignment w:val="center"/>
        <w:rPr>
          <w:b/>
          <w:color w:val="000000"/>
        </w:rPr>
      </w:pPr>
      <w:r>
        <w:rPr>
          <w:b/>
          <w:noProof/>
          <w:color w:val="000000"/>
        </w:rPr>
        <w:pict>
          <v:shape id="_x0000_i1061" type="#_x0000_t75" alt="figure" style="width:96pt;height:148.5pt;visibility:visible" filled="f" stroked="f">
            <v:imagedata r:id="rId55" o:title="figure"/>
          </v:shape>
        </w:pict>
      </w:r>
    </w:p>
    <w:p w:rsidR="00C5125E" w:rsidRPr="00C5125E" w:rsidP="00C5125E">
      <w:pPr>
        <w:spacing w:line="360" w:lineRule="auto"/>
        <w:jc w:val="left"/>
        <w:textAlignment w:val="center"/>
        <w:rPr>
          <w:b/>
          <w:color w:val="000000"/>
        </w:rPr>
      </w:pPr>
      <w:r w:rsidRPr="00C5125E">
        <w:rPr>
          <w:b/>
          <w:color w:val="000000"/>
        </w:rPr>
        <w:t>（1）此时小强头部E点与地面DK相距多少？</w:t>
      </w:r>
    </w:p>
    <w:p w:rsidR="00C5125E" w:rsidRPr="00C5125E" w:rsidP="00C5125E">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C5125E">
        <w:rPr>
          <w:b/>
          <w:color w:val="000000"/>
        </w:rPr>
        <w:t>（2）小强希望他的头部E恰好在洗漱盆AB的中点O的正上方，他应向前或后退多少？</w:t>
      </w:r>
    </w:p>
    <w:p w:rsidR="00C5125E" w:rsidRPr="00C5125E" w:rsidP="00C5125E">
      <w:pPr>
        <w:spacing w:line="360" w:lineRule="auto"/>
        <w:jc w:val="left"/>
        <w:textAlignment w:val="center"/>
        <w:rPr>
          <w:b/>
          <w:color w:val="000000"/>
        </w:rPr>
      </w:pPr>
      <w:r w:rsidRPr="00C5125E">
        <w:rPr>
          <w:rFonts w:ascii="宋体" w:hAnsi="宋体"/>
          <w:b/>
          <w:color w:val="000000"/>
        </w:rPr>
        <w:t>20．（6分）</w:t>
      </w:r>
      <w:r w:rsidRPr="00C5125E">
        <w:rPr>
          <w:b/>
          <w:color w:val="000000"/>
        </w:rPr>
        <w:t>如图，抛物线y=﹣</w:t>
      </w:r>
      <w:r>
        <w:rPr>
          <w:b/>
          <w:color w:val="000000"/>
        </w:rPr>
        <w:object>
          <v:shape id="_x0000_i1062" type="#_x0000_t75" alt="eqId5aa1efff0bfd4bffac6c2936b7e20ae4" style="width:22.79pt;height:31.19pt" o:oleicon="f" o:ole="" o:preferrelative="t" stroked="f">
            <v:imagedata r:id="rId56" o:title="eqId5aa1efff0bfd4bffac6c2936b7e20ae4"/>
          </v:shape>
          <o:OLEObject Type="Embed" ProgID="Equation.DSMT4" ShapeID="_x0000_i1062" DrawAspect="Content" ObjectID="_1649763303" r:id="rId57"/>
        </w:object>
      </w:r>
      <w:r w:rsidRPr="00C5125E">
        <w:rPr>
          <w:b/>
          <w:color w:val="000000"/>
        </w:rPr>
        <w:t>+bx+c交x轴于点A（﹣2，0）和点B，交y轴于点C（0，3），点D是x轴上一动点，连接CD，将线段CD绕点D旋转得到DE，过点E作直线l⊥x轴，垂足为H，过点C作CF⊥l于F，连接DF．</w:t>
      </w:r>
    </w:p>
    <w:p w:rsidR="00C5125E" w:rsidRPr="00C5125E" w:rsidP="00C5125E">
      <w:pPr>
        <w:spacing w:line="360" w:lineRule="auto"/>
        <w:jc w:val="left"/>
        <w:textAlignment w:val="center"/>
        <w:rPr>
          <w:b/>
          <w:color w:val="000000"/>
        </w:rPr>
      </w:pPr>
      <w:r w:rsidRPr="00C5125E">
        <w:rPr>
          <w:b/>
          <w:color w:val="000000"/>
        </w:rPr>
        <w:t>（1）求抛物线解析式；</w:t>
      </w:r>
    </w:p>
    <w:p w:rsidR="00C5125E" w:rsidRPr="00C5125E" w:rsidP="00C5125E">
      <w:pPr>
        <w:spacing w:line="360" w:lineRule="auto"/>
        <w:jc w:val="left"/>
        <w:textAlignment w:val="center"/>
        <w:rPr>
          <w:b/>
          <w:color w:val="000000"/>
        </w:rPr>
      </w:pPr>
      <w:r w:rsidRPr="00C5125E">
        <w:rPr>
          <w:b/>
          <w:color w:val="000000"/>
        </w:rPr>
        <w:t>（2）若线段DE是CD绕点D顺时针旋转90°得到，求线段DF的长；</w:t>
      </w:r>
    </w:p>
    <w:p w:rsidR="00C5125E" w:rsidRPr="00C5125E" w:rsidP="00C5125E">
      <w:pPr>
        <w:spacing w:line="360" w:lineRule="auto"/>
        <w:jc w:val="left"/>
        <w:textAlignment w:val="center"/>
        <w:rPr>
          <w:b/>
          <w:color w:val="000000"/>
        </w:rPr>
      </w:pPr>
      <w:r w:rsidRPr="00C5125E">
        <w:rPr>
          <w:b/>
          <w:color w:val="000000"/>
        </w:rPr>
        <w:t>（3）若线段DE是CD绕点D旋转90°得到，且点E恰好在抛物线上，请求出点E的坐标．</w:t>
      </w:r>
    </w:p>
    <w:p w:rsidR="00C5125E" w:rsidRPr="00C5125E" w:rsidP="00C5125E">
      <w:pPr>
        <w:spacing w:line="360" w:lineRule="auto"/>
        <w:jc w:val="left"/>
        <w:textAlignment w:val="center"/>
        <w:rPr>
          <w:b/>
          <w:color w:val="000000"/>
        </w:rPr>
      </w:pPr>
      <w:r>
        <w:rPr>
          <w:b/>
          <w:noProof/>
          <w:color w:val="000000"/>
        </w:rPr>
        <w:pict>
          <v:shape id="_x0000_i1063" type="#_x0000_t75" alt="figure" style="width:290.91pt;height:145.45pt;visibility:visible" filled="f" stroked="f">
            <v:imagedata r:id="rId58" o:title="figure"/>
          </v:shape>
        </w:pict>
      </w:r>
    </w:p>
    <w:p w:rsidR="00C5125E" w:rsidRPr="00C5125E" w:rsidP="00C5125E">
      <w:pPr>
        <w:spacing w:line="360" w:lineRule="auto"/>
        <w:ind w:firstLine="15"/>
        <w:jc w:val="left"/>
        <w:textAlignment w:val="center"/>
        <w:rPr>
          <w:b/>
          <w:color w:val="000000"/>
        </w:rPr>
      </w:pPr>
      <w:r w:rsidRPr="00C5125E">
        <w:rPr>
          <w:rFonts w:ascii="宋体" w:hAnsi="宋体"/>
          <w:b/>
          <w:color w:val="000000"/>
        </w:rPr>
        <w:t>21．（6分）</w:t>
      </w:r>
      <w:r w:rsidRPr="00C5125E">
        <w:rPr>
          <w:b/>
          <w:color w:val="000000"/>
        </w:rPr>
        <w:t xml:space="preserve">    某品牌牛奶供应商提供A，B，C，D四种不同口味的牛奶供学生饮用．某校为了了解学生对不同口味的牛奶的喜好，对全校订牛奶的学生进行了随机调查，并根据调查结果绘制了如下两幅不完整的统计图．</w:t>
      </w:r>
    </w:p>
    <w:p w:rsidR="00C5125E" w:rsidRPr="00C5125E" w:rsidP="00C5125E">
      <w:pPr>
        <w:spacing w:line="360" w:lineRule="auto"/>
        <w:ind w:firstLine="15"/>
        <w:jc w:val="left"/>
        <w:textAlignment w:val="center"/>
        <w:rPr>
          <w:b/>
          <w:color w:val="000000"/>
        </w:rPr>
      </w:pPr>
      <w:r w:rsidRPr="00C5125E">
        <w:rPr>
          <w:b/>
          <w:color w:val="000000"/>
        </w:rPr>
        <w:t>根据统计图的信息解决下列问题：</w:t>
      </w:r>
    </w:p>
    <w:p w:rsidR="00C5125E" w:rsidRPr="00C5125E" w:rsidP="00C5125E">
      <w:pPr>
        <w:spacing w:line="360" w:lineRule="auto"/>
        <w:ind w:firstLine="15"/>
        <w:jc w:val="left"/>
        <w:textAlignment w:val="center"/>
        <w:rPr>
          <w:b/>
          <w:color w:val="000000"/>
        </w:rPr>
      </w:pPr>
      <w:r>
        <w:rPr>
          <w:b/>
          <w:noProof/>
          <w:color w:val="000000"/>
        </w:rPr>
        <w:pict>
          <v:shape id="_x0000_i1064" type="#_x0000_t75" alt="figure" style="width:303.75pt;height:102.75pt;visibility:visible" filled="f" stroked="f">
            <v:imagedata r:id="rId59" o:title="figure"/>
          </v:shape>
        </w:pict>
      </w:r>
      <w:r w:rsidRPr="00C5125E">
        <w:rPr>
          <w:b/>
          <w:color w:val="000000"/>
        </w:rPr>
        <w:t>本次调查的学生有多少人？补全上面的条形统计图；扇形统计图中C对应的中心角度数是</w:t>
      </w:r>
      <w:r w:rsidRPr="00C5125E">
        <w:rPr>
          <w:b/>
          <w:color w:val="000000"/>
          <w:u w:val="single"/>
        </w:rPr>
        <w:t>　   　</w:t>
      </w:r>
      <w:r w:rsidRPr="00C5125E">
        <w:rPr>
          <w:b/>
          <w:color w:val="000000"/>
        </w:rPr>
        <w:t>；若该校有600名学生订了该品牌的牛奶，每名学生每天只订一盒牛奶，要使学生能喝到自己喜欢的牛奶，则该牛奶供应商送往该校的牛奶中，A，B口味的牛奶共约多少盒？</w:t>
      </w:r>
    </w:p>
    <w:p w:rsidR="00C5125E" w:rsidRPr="00C5125E" w:rsidP="00C5125E">
      <w:pPr>
        <w:spacing w:line="360" w:lineRule="auto"/>
        <w:jc w:val="left"/>
        <w:textAlignment w:val="center"/>
        <w:rPr>
          <w:b/>
          <w:color w:val="000000"/>
        </w:rPr>
      </w:pPr>
      <w:r w:rsidRPr="00C5125E">
        <w:rPr>
          <w:rFonts w:ascii="宋体" w:hAnsi="宋体"/>
          <w:b/>
          <w:color w:val="000000"/>
        </w:rPr>
        <w:t>22．（8分）</w:t>
      </w:r>
      <w:r w:rsidRPr="00C5125E">
        <w:rPr>
          <w:b/>
          <w:color w:val="000000"/>
        </w:rPr>
        <w:t>现在，某商场进行促销活动，出售一种优惠购物卡（注：此卡只作为购物优惠凭证不能顶替货款），花300元买这种卡后，凭卡可在这家商场按标价的8折购物．顾客购买多少元金额的商品时，买卡与不买卡花钱相等？在什么情况下购物合算？小张要买一台标价为3500元的冰箱，如何购买合算？小张能节省多少元钱？小张按合算的方案，把这台冰箱买下，如果某商场还能盈利25%，这台冰箱的进价是多少元？</w:t>
      </w:r>
    </w:p>
    <w:p w:rsidR="00C5125E" w:rsidRPr="00C5125E" w:rsidP="00C5125E">
      <w:pPr>
        <w:spacing w:line="360" w:lineRule="auto"/>
        <w:jc w:val="left"/>
        <w:textAlignment w:val="center"/>
        <w:rPr>
          <w:b/>
          <w:color w:val="000000"/>
        </w:rPr>
      </w:pPr>
      <w:r w:rsidRPr="00C5125E">
        <w:rPr>
          <w:rFonts w:ascii="宋体" w:hAnsi="宋体"/>
          <w:b/>
          <w:color w:val="000000"/>
        </w:rPr>
        <w:t>23．（8分）</w:t>
      </w:r>
      <w:r w:rsidRPr="00C5125E">
        <w:rPr>
          <w:b/>
          <w:color w:val="000000"/>
        </w:rPr>
        <w:t>徐州至北京的高铁里程约为700km，甲、乙两人从徐州出发，分别乘坐“徐州号”高铁A与“复兴号”高铁B前往北京．已知A车的平均速度比B车的平均速度慢80km/h，A车的行驶时间比B车的行驶时间多40%，两车的行驶时间分别为多少？</w:t>
      </w:r>
    </w:p>
    <w:p w:rsidR="00C5125E" w:rsidRPr="00C5125E" w:rsidP="00C5125E">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C5125E">
        <w:rPr>
          <w:rFonts w:ascii="宋体" w:hAnsi="宋体"/>
          <w:b/>
          <w:color w:val="000000"/>
        </w:rPr>
        <w:t>24．（10分）</w:t>
      </w:r>
      <w:r w:rsidRPr="00C5125E">
        <w:rPr>
          <w:b/>
          <w:color w:val="000000"/>
        </w:rPr>
        <w:t>如图，直线y=kx+b（k≠0）与双曲线y=</w:t>
      </w:r>
      <w:r>
        <w:rPr>
          <w:b/>
          <w:color w:val="000000"/>
        </w:rPr>
        <w:object>
          <v:shape id="_x0000_i1065" type="#_x0000_t75" alt="eqId11a4955e9eb14a9387bbacbd4ab212ea" style="width:13.8pt;height:31.2pt" o:oleicon="f" o:ole="" o:preferrelative="t" stroked="f">
            <v:imagedata r:id="rId60" o:title="eqId11a4955e9eb14a9387bbacbd4ab212ea"/>
          </v:shape>
          <o:OLEObject Type="Embed" ProgID="Equation.DSMT4" ShapeID="_x0000_i1065" DrawAspect="Content" ObjectID="_1645246571" r:id="rId61"/>
        </w:object>
      </w:r>
      <w:r w:rsidRPr="00C5125E">
        <w:rPr>
          <w:b/>
          <w:color w:val="000000"/>
        </w:rPr>
        <w:t>（m≠0）交于点A（﹣</w:t>
      </w:r>
      <w:r>
        <w:rPr>
          <w:b/>
          <w:color w:val="000000"/>
        </w:rPr>
        <w:object>
          <v:shape id="_x0000_i1066" type="#_x0000_t75" alt="eqIddb6b28cbd8a14caa9cf1146f6f7916c0" style="width:12pt;height:31.09pt" o:oleicon="f" o:ole="" o:preferrelative="t" stroked="f">
            <v:imagedata r:id="rId62" o:title="eqIddb6b28cbd8a14caa9cf1146f6f7916c0"/>
          </v:shape>
          <o:OLEObject Type="Embed" ProgID="Equation.DSMT4" ShapeID="_x0000_i1066" DrawAspect="Content" ObjectID="_1645246572" r:id="rId63"/>
        </w:object>
      </w:r>
    </w:p>
    <w:p w:rsidR="00C5125E" w:rsidRPr="00C5125E" w:rsidP="00C5125E">
      <w:pPr>
        <w:spacing w:line="360" w:lineRule="auto"/>
        <w:jc w:val="left"/>
        <w:textAlignment w:val="center"/>
        <w:rPr>
          <w:b/>
          <w:color w:val="000000"/>
        </w:rPr>
      </w:pPr>
      <w:r w:rsidRPr="00C5125E">
        <w:rPr>
          <w:b/>
          <w:color w:val="000000"/>
        </w:rPr>
        <w:t>，2），B（n，﹣1）．求直线与双曲线的解析式．点P在x轴上，如果S</w:t>
      </w:r>
      <w:r w:rsidRPr="00C5125E">
        <w:rPr>
          <w:b/>
          <w:color w:val="000000"/>
          <w:vertAlign w:val="subscript"/>
        </w:rPr>
        <w:t>△ABP</w:t>
      </w:r>
      <w:r w:rsidRPr="00C5125E">
        <w:rPr>
          <w:b/>
          <w:color w:val="000000"/>
        </w:rPr>
        <w:t>=3，求点P的坐标．</w:t>
      </w:r>
    </w:p>
    <w:p w:rsidR="00C5125E" w:rsidRPr="00C5125E" w:rsidP="00C5125E">
      <w:pPr>
        <w:spacing w:line="360" w:lineRule="auto"/>
        <w:jc w:val="left"/>
        <w:textAlignment w:val="center"/>
        <w:rPr>
          <w:b/>
          <w:color w:val="000000"/>
        </w:rPr>
      </w:pPr>
      <w:r>
        <w:rPr>
          <w:b/>
          <w:noProof/>
          <w:color w:val="000000"/>
        </w:rPr>
        <w:pict>
          <v:shape id="_x0000_i1067" type="#_x0000_t75" alt="figure" style="width:171.05pt;height:168.05pt;visibility:visible" filled="f" stroked="f">
            <v:imagedata r:id="rId64" o:title="figure"/>
          </v:shape>
        </w:pict>
      </w:r>
    </w:p>
    <w:p w:rsidR="00C5125E" w:rsidRPr="00C5125E" w:rsidP="00C5125E">
      <w:pPr>
        <w:spacing w:line="360" w:lineRule="auto"/>
        <w:jc w:val="left"/>
        <w:textAlignment w:val="center"/>
        <w:rPr>
          <w:b/>
          <w:color w:val="000000"/>
        </w:rPr>
      </w:pPr>
      <w:r w:rsidRPr="00C5125E">
        <w:rPr>
          <w:rFonts w:ascii="宋体" w:hAnsi="宋体"/>
          <w:b/>
          <w:color w:val="000000"/>
        </w:rPr>
        <w:t>25．（10分）</w:t>
      </w:r>
      <w:r w:rsidRPr="00C5125E">
        <w:rPr>
          <w:b/>
          <w:color w:val="000000"/>
        </w:rPr>
        <w:t>某初中学校组织200位同学参加义务植树活动．甲、</w:t>
      </w:r>
      <w:r>
        <w:rPr>
          <w:b/>
          <w:noProof/>
          <w:color w:val="000000"/>
        </w:rPr>
        <w:pict>
          <v:shape id="_x0000_i1068" type="#_x0000_t75" alt="figure" style="width:3.75pt;height:3.75pt;visibility:visible" filled="f" stroked="f">
            <v:imagedata r:id="rId65" o:title="figure"/>
          </v:shape>
        </w:pict>
      </w:r>
      <w:r w:rsidRPr="00C5125E">
        <w:rPr>
          <w:b/>
          <w:color w:val="000000"/>
        </w:rPr>
        <w:t>乙两位同学分别调查了30位同学的植树情况，并将收集的数据进行了整理，绘制成统计表1和表2：</w:t>
      </w:r>
    </w:p>
    <w:p w:rsidR="00C5125E" w:rsidRPr="00C5125E" w:rsidP="00C5125E">
      <w:pPr>
        <w:spacing w:line="360" w:lineRule="auto"/>
        <w:jc w:val="left"/>
        <w:textAlignment w:val="center"/>
        <w:rPr>
          <w:b/>
          <w:color w:val="000000"/>
        </w:rPr>
      </w:pPr>
      <w:r w:rsidRPr="00C5125E">
        <w:rPr>
          <w:b/>
          <w:color w:val="000000"/>
        </w:rPr>
        <w:t xml:space="preserve">表1：甲调查九年级30位同学植树情况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25"/>
        <w:gridCol w:w="1626"/>
        <w:gridCol w:w="1626"/>
        <w:gridCol w:w="1626"/>
        <w:gridCol w:w="1626"/>
      </w:tblGrid>
      <w:tr w:rsidTr="004B4CEE">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125E" w:rsidRPr="00C5125E" w:rsidP="00C5125E">
            <w:pPr>
              <w:spacing w:line="360" w:lineRule="auto"/>
              <w:jc w:val="left"/>
              <w:textAlignment w:val="center"/>
              <w:rPr>
                <w:b/>
                <w:color w:val="000000"/>
              </w:rPr>
            </w:pPr>
            <w:r w:rsidRPr="00C5125E">
              <w:rPr>
                <w:b/>
                <w:color w:val="000000"/>
              </w:rPr>
              <w:t>每人植树棵数</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125E" w:rsidRPr="00C5125E" w:rsidP="00C5125E">
            <w:pPr>
              <w:spacing w:line="360" w:lineRule="auto"/>
              <w:jc w:val="left"/>
              <w:textAlignment w:val="center"/>
              <w:rPr>
                <w:b/>
                <w:color w:val="000000"/>
              </w:rPr>
            </w:pPr>
            <w:r w:rsidRPr="00C5125E">
              <w:rPr>
                <w:b/>
                <w:color w:val="000000"/>
              </w:rPr>
              <w:t>7</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125E" w:rsidRPr="00C5125E" w:rsidP="00C5125E">
            <w:pPr>
              <w:spacing w:line="360" w:lineRule="auto"/>
              <w:jc w:val="left"/>
              <w:textAlignment w:val="center"/>
              <w:rPr>
                <w:b/>
                <w:color w:val="000000"/>
              </w:rPr>
            </w:pPr>
            <w:r w:rsidRPr="00C5125E">
              <w:rPr>
                <w:b/>
                <w:color w:val="000000"/>
              </w:rPr>
              <w:t>8</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125E" w:rsidRPr="00C5125E" w:rsidP="00C5125E">
            <w:pPr>
              <w:spacing w:line="360" w:lineRule="auto"/>
              <w:jc w:val="left"/>
              <w:textAlignment w:val="center"/>
              <w:rPr>
                <w:b/>
                <w:color w:val="000000"/>
              </w:rPr>
            </w:pPr>
            <w:r w:rsidRPr="00C5125E">
              <w:rPr>
                <w:b/>
                <w:color w:val="000000"/>
              </w:rPr>
              <w:t>9</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125E" w:rsidRPr="00C5125E" w:rsidP="00C5125E">
            <w:pPr>
              <w:spacing w:line="360" w:lineRule="auto"/>
              <w:jc w:val="left"/>
              <w:textAlignment w:val="center"/>
              <w:rPr>
                <w:b/>
                <w:color w:val="000000"/>
              </w:rPr>
            </w:pPr>
            <w:r w:rsidRPr="00C5125E">
              <w:rPr>
                <w:b/>
                <w:color w:val="000000"/>
              </w:rPr>
              <w:t>10</w:t>
            </w:r>
          </w:p>
        </w:tc>
      </w:tr>
      <w:tr w:rsidTr="004B4CEE">
        <w:tblPrEx>
          <w:tblW w:w="5000" w:type="pct"/>
          <w:tblLook w:val="04A0"/>
        </w:tblPrEx>
        <w:trPr>
          <w:cantSplit/>
          <w:trHeight w:val="330"/>
        </w:trPr>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125E" w:rsidRPr="00C5125E" w:rsidP="00C5125E">
            <w:pPr>
              <w:spacing w:line="360" w:lineRule="auto"/>
              <w:jc w:val="left"/>
              <w:textAlignment w:val="center"/>
              <w:rPr>
                <w:b/>
                <w:color w:val="000000"/>
              </w:rPr>
            </w:pPr>
            <w:r w:rsidRPr="00C5125E">
              <w:rPr>
                <w:b/>
                <w:color w:val="000000"/>
              </w:rPr>
              <w:t>人数</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125E" w:rsidRPr="00C5125E" w:rsidP="00C5125E">
            <w:pPr>
              <w:spacing w:line="360" w:lineRule="auto"/>
              <w:jc w:val="left"/>
              <w:textAlignment w:val="center"/>
              <w:rPr>
                <w:b/>
                <w:color w:val="000000"/>
              </w:rPr>
            </w:pPr>
            <w:r w:rsidRPr="00C5125E">
              <w:rPr>
                <w:b/>
                <w:color w:val="000000"/>
              </w:rPr>
              <w:t>3</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125E" w:rsidRPr="00C5125E" w:rsidP="00C5125E">
            <w:pPr>
              <w:spacing w:line="360" w:lineRule="auto"/>
              <w:jc w:val="left"/>
              <w:textAlignment w:val="center"/>
              <w:rPr>
                <w:b/>
                <w:color w:val="000000"/>
              </w:rPr>
            </w:pPr>
            <w:r w:rsidRPr="00C5125E">
              <w:rPr>
                <w:b/>
                <w:color w:val="000000"/>
              </w:rPr>
              <w:t>6</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125E" w:rsidRPr="00C5125E" w:rsidP="00C5125E">
            <w:pPr>
              <w:spacing w:line="360" w:lineRule="auto"/>
              <w:jc w:val="left"/>
              <w:textAlignment w:val="center"/>
              <w:rPr>
                <w:b/>
                <w:color w:val="000000"/>
              </w:rPr>
            </w:pPr>
            <w:r w:rsidRPr="00C5125E">
              <w:rPr>
                <w:b/>
                <w:color w:val="000000"/>
              </w:rPr>
              <w:t>15</w:t>
            </w:r>
          </w:p>
        </w:tc>
        <w:tc>
          <w:tcPr>
            <w:tcW w:w="17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125E" w:rsidRPr="00C5125E" w:rsidP="00C5125E">
            <w:pPr>
              <w:spacing w:line="360" w:lineRule="auto"/>
              <w:jc w:val="left"/>
              <w:textAlignment w:val="center"/>
              <w:rPr>
                <w:b/>
                <w:color w:val="000000"/>
              </w:rPr>
            </w:pPr>
            <w:r w:rsidRPr="00C5125E">
              <w:rPr>
                <w:b/>
                <w:color w:val="000000"/>
              </w:rPr>
              <w:t>6</w:t>
            </w:r>
          </w:p>
        </w:tc>
      </w:tr>
    </w:tbl>
    <w:p w:rsidR="00C5125E" w:rsidRPr="00C5125E" w:rsidP="00C5125E">
      <w:pPr>
        <w:spacing w:line="360" w:lineRule="auto"/>
        <w:jc w:val="left"/>
        <w:textAlignment w:val="center"/>
        <w:rPr>
          <w:b/>
          <w:color w:val="000000"/>
        </w:rPr>
      </w:pPr>
      <w:r w:rsidRPr="00C5125E">
        <w:rPr>
          <w:b/>
          <w:color w:val="000000"/>
        </w:rPr>
        <w:t xml:space="preserve">表2：乙调查三个年级各10位同学植树情况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9"/>
        <w:gridCol w:w="1342"/>
        <w:gridCol w:w="1342"/>
        <w:gridCol w:w="1342"/>
        <w:gridCol w:w="1342"/>
        <w:gridCol w:w="1342"/>
      </w:tblGrid>
      <w:tr w:rsidTr="004B4CEE">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3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125E" w:rsidRPr="00C5125E" w:rsidP="00C5125E">
            <w:pPr>
              <w:spacing w:line="360" w:lineRule="auto"/>
              <w:jc w:val="left"/>
              <w:textAlignment w:val="center"/>
              <w:rPr>
                <w:b/>
                <w:color w:val="000000"/>
              </w:rPr>
            </w:pPr>
            <w:r w:rsidRPr="00C5125E">
              <w:rPr>
                <w:b/>
                <w:color w:val="000000"/>
              </w:rPr>
              <w:t>每人植树棵数</w:t>
            </w:r>
          </w:p>
        </w:tc>
        <w:tc>
          <w:tcPr>
            <w:tcW w:w="12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125E" w:rsidRPr="00C5125E" w:rsidP="00C5125E">
            <w:pPr>
              <w:spacing w:line="360" w:lineRule="auto"/>
              <w:jc w:val="left"/>
              <w:textAlignment w:val="center"/>
              <w:rPr>
                <w:b/>
                <w:color w:val="000000"/>
              </w:rPr>
            </w:pPr>
            <w:r w:rsidRPr="00C5125E">
              <w:rPr>
                <w:b/>
                <w:color w:val="000000"/>
              </w:rPr>
              <w:t>6</w:t>
            </w:r>
          </w:p>
        </w:tc>
        <w:tc>
          <w:tcPr>
            <w:tcW w:w="12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125E" w:rsidRPr="00C5125E" w:rsidP="00C5125E">
            <w:pPr>
              <w:spacing w:line="360" w:lineRule="auto"/>
              <w:jc w:val="left"/>
              <w:textAlignment w:val="center"/>
              <w:rPr>
                <w:b/>
                <w:color w:val="000000"/>
              </w:rPr>
            </w:pPr>
            <w:r w:rsidRPr="00C5125E">
              <w:rPr>
                <w:b/>
                <w:color w:val="000000"/>
              </w:rPr>
              <w:t>7</w:t>
            </w:r>
          </w:p>
        </w:tc>
        <w:tc>
          <w:tcPr>
            <w:tcW w:w="12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125E" w:rsidRPr="00C5125E" w:rsidP="00C5125E">
            <w:pPr>
              <w:spacing w:line="360" w:lineRule="auto"/>
              <w:jc w:val="left"/>
              <w:textAlignment w:val="center"/>
              <w:rPr>
                <w:b/>
                <w:color w:val="000000"/>
              </w:rPr>
            </w:pPr>
            <w:r w:rsidRPr="00C5125E">
              <w:rPr>
                <w:b/>
                <w:color w:val="000000"/>
              </w:rPr>
              <w:t>8</w:t>
            </w:r>
          </w:p>
        </w:tc>
        <w:tc>
          <w:tcPr>
            <w:tcW w:w="12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125E" w:rsidRPr="00C5125E" w:rsidP="00C5125E">
            <w:pPr>
              <w:spacing w:line="360" w:lineRule="auto"/>
              <w:jc w:val="left"/>
              <w:textAlignment w:val="center"/>
              <w:rPr>
                <w:b/>
                <w:color w:val="000000"/>
              </w:rPr>
            </w:pPr>
            <w:r w:rsidRPr="00C5125E">
              <w:rPr>
                <w:b/>
                <w:color w:val="000000"/>
              </w:rPr>
              <w:t>9</w:t>
            </w:r>
          </w:p>
        </w:tc>
        <w:tc>
          <w:tcPr>
            <w:tcW w:w="12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125E" w:rsidRPr="00C5125E" w:rsidP="00C5125E">
            <w:pPr>
              <w:spacing w:line="360" w:lineRule="auto"/>
              <w:jc w:val="left"/>
              <w:textAlignment w:val="center"/>
              <w:rPr>
                <w:b/>
                <w:color w:val="000000"/>
              </w:rPr>
            </w:pPr>
            <w:r w:rsidRPr="00C5125E">
              <w:rPr>
                <w:b/>
                <w:color w:val="000000"/>
              </w:rPr>
              <w:t>10</w:t>
            </w:r>
          </w:p>
        </w:tc>
      </w:tr>
      <w:tr w:rsidTr="004B4CEE">
        <w:tblPrEx>
          <w:tblW w:w="5000" w:type="pct"/>
          <w:tblLook w:val="04A0"/>
        </w:tblPrEx>
        <w:trPr>
          <w:cantSplit/>
          <w:trHeight w:val="330"/>
        </w:trPr>
        <w:tc>
          <w:tcPr>
            <w:tcW w:w="13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125E" w:rsidRPr="00C5125E" w:rsidP="00C5125E">
            <w:pPr>
              <w:spacing w:line="360" w:lineRule="auto"/>
              <w:jc w:val="left"/>
              <w:textAlignment w:val="center"/>
              <w:rPr>
                <w:b/>
                <w:color w:val="000000"/>
              </w:rPr>
            </w:pPr>
            <w:r w:rsidRPr="00C5125E">
              <w:rPr>
                <w:b/>
                <w:color w:val="000000"/>
              </w:rPr>
              <w:t>人数</w:t>
            </w:r>
          </w:p>
        </w:tc>
        <w:tc>
          <w:tcPr>
            <w:tcW w:w="12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125E" w:rsidRPr="00C5125E" w:rsidP="00C5125E">
            <w:pPr>
              <w:spacing w:line="360" w:lineRule="auto"/>
              <w:jc w:val="left"/>
              <w:textAlignment w:val="center"/>
              <w:rPr>
                <w:b/>
                <w:color w:val="000000"/>
              </w:rPr>
            </w:pPr>
            <w:r w:rsidRPr="00C5125E">
              <w:rPr>
                <w:b/>
                <w:color w:val="000000"/>
              </w:rPr>
              <w:t>3</w:t>
            </w:r>
          </w:p>
        </w:tc>
        <w:tc>
          <w:tcPr>
            <w:tcW w:w="12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125E" w:rsidRPr="00C5125E" w:rsidP="00C5125E">
            <w:pPr>
              <w:spacing w:line="360" w:lineRule="auto"/>
              <w:jc w:val="left"/>
              <w:textAlignment w:val="center"/>
              <w:rPr>
                <w:b/>
                <w:color w:val="000000"/>
              </w:rPr>
            </w:pPr>
            <w:r w:rsidRPr="00C5125E">
              <w:rPr>
                <w:b/>
                <w:color w:val="000000"/>
              </w:rPr>
              <w:t>6</w:t>
            </w:r>
          </w:p>
        </w:tc>
        <w:tc>
          <w:tcPr>
            <w:tcW w:w="12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125E" w:rsidRPr="00C5125E" w:rsidP="00C5125E">
            <w:pPr>
              <w:spacing w:line="360" w:lineRule="auto"/>
              <w:jc w:val="left"/>
              <w:textAlignment w:val="center"/>
              <w:rPr>
                <w:b/>
                <w:color w:val="000000"/>
              </w:rPr>
            </w:pPr>
            <w:r w:rsidRPr="00C5125E">
              <w:rPr>
                <w:b/>
                <w:color w:val="000000"/>
              </w:rPr>
              <w:t>3</w:t>
            </w:r>
          </w:p>
        </w:tc>
        <w:tc>
          <w:tcPr>
            <w:tcW w:w="12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125E" w:rsidRPr="00C5125E" w:rsidP="00C5125E">
            <w:pPr>
              <w:spacing w:line="360" w:lineRule="auto"/>
              <w:jc w:val="left"/>
              <w:textAlignment w:val="center"/>
              <w:rPr>
                <w:b/>
                <w:color w:val="000000"/>
              </w:rPr>
            </w:pPr>
            <w:r w:rsidRPr="00C5125E">
              <w:rPr>
                <w:b/>
                <w:color w:val="000000"/>
              </w:rPr>
              <w:t>12</w:t>
            </w:r>
          </w:p>
        </w:tc>
        <w:tc>
          <w:tcPr>
            <w:tcW w:w="12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C5125E" w:rsidRPr="00C5125E" w:rsidP="00C5125E">
            <w:pPr>
              <w:spacing w:line="360" w:lineRule="auto"/>
              <w:jc w:val="left"/>
              <w:textAlignment w:val="center"/>
              <w:rPr>
                <w:b/>
                <w:color w:val="000000"/>
              </w:rPr>
            </w:pPr>
            <w:r w:rsidRPr="00C5125E">
              <w:rPr>
                <w:b/>
                <w:color w:val="000000"/>
              </w:rPr>
              <w:t>6</w:t>
            </w:r>
          </w:p>
        </w:tc>
      </w:tr>
    </w:tbl>
    <w:p w:rsidR="00C5125E" w:rsidRPr="00C5125E" w:rsidP="00C5125E">
      <w:pPr>
        <w:spacing w:line="360" w:lineRule="auto"/>
        <w:jc w:val="left"/>
        <w:textAlignment w:val="center"/>
        <w:rPr>
          <w:b/>
          <w:color w:val="000000"/>
        </w:rPr>
      </w:pPr>
      <w:r w:rsidRPr="00C5125E">
        <w:rPr>
          <w:b/>
          <w:color w:val="000000"/>
        </w:rPr>
        <w:t>根据以上材料回答下列问题：</w:t>
      </w:r>
    </w:p>
    <w:p w:rsidR="00C5125E" w:rsidRPr="00C5125E" w:rsidP="00C5125E">
      <w:pPr>
        <w:spacing w:line="360" w:lineRule="auto"/>
        <w:jc w:val="left"/>
        <w:textAlignment w:val="center"/>
        <w:rPr>
          <w:b/>
          <w:color w:val="000000"/>
        </w:rPr>
      </w:pPr>
      <w:r w:rsidRPr="00C5125E">
        <w:rPr>
          <w:b/>
          <w:color w:val="000000"/>
        </w:rPr>
        <w:t>（1）关于于植树棵数，表1中的中位数是</w:t>
      </w:r>
      <w:r w:rsidRPr="00C5125E">
        <w:rPr>
          <w:b/>
          <w:color w:val="000000"/>
          <w:u w:val="single"/>
        </w:rPr>
        <w:t>　   　</w:t>
      </w:r>
      <w:r w:rsidRPr="00C5125E">
        <w:rPr>
          <w:b/>
          <w:color w:val="000000"/>
        </w:rPr>
        <w:t>棵；表2中的众数是</w:t>
      </w:r>
      <w:r w:rsidRPr="00C5125E">
        <w:rPr>
          <w:b/>
          <w:color w:val="000000"/>
          <w:u w:val="single"/>
        </w:rPr>
        <w:t>　   　</w:t>
      </w:r>
      <w:r w:rsidRPr="00C5125E">
        <w:rPr>
          <w:b/>
          <w:color w:val="000000"/>
        </w:rPr>
        <w:t>棵；</w:t>
      </w:r>
    </w:p>
    <w:p w:rsidR="00C5125E" w:rsidRPr="00C5125E" w:rsidP="00C5125E">
      <w:pPr>
        <w:spacing w:line="360" w:lineRule="auto"/>
        <w:jc w:val="left"/>
        <w:textAlignment w:val="center"/>
        <w:rPr>
          <w:b/>
          <w:color w:val="000000"/>
        </w:rPr>
      </w:pPr>
      <w:r w:rsidRPr="00C5125E">
        <w:rPr>
          <w:b/>
          <w:color w:val="000000"/>
        </w:rPr>
        <w:t>（2）你认为同学</w:t>
      </w:r>
      <w:r w:rsidRPr="00C5125E">
        <w:rPr>
          <w:b/>
          <w:color w:val="000000"/>
          <w:u w:val="single"/>
        </w:rPr>
        <w:t>　   　</w:t>
      </w:r>
      <w:r w:rsidRPr="00C5125E">
        <w:rPr>
          <w:b/>
          <w:color w:val="000000"/>
        </w:rPr>
        <w:t>（填“甲”或“乙”）所抽取的样本能更好反映此次植树活动情况；</w:t>
      </w:r>
    </w:p>
    <w:p w:rsidR="00C5125E" w:rsidRPr="00C5125E" w:rsidP="00C5125E">
      <w:pPr>
        <w:spacing w:line="360" w:lineRule="auto"/>
        <w:jc w:val="left"/>
        <w:textAlignment w:val="center"/>
        <w:rPr>
          <w:b/>
          <w:color w:val="000000"/>
        </w:rPr>
      </w:pPr>
      <w:r w:rsidRPr="00C5125E">
        <w:rPr>
          <w:b/>
          <w:color w:val="000000"/>
        </w:rPr>
        <w:t>（3）在问题（2）的基础上估计本次活动200位同学一共植树多少棵？</w:t>
      </w:r>
    </w:p>
    <w:p w:rsidR="00C5125E" w:rsidRPr="00C5125E" w:rsidP="00C5125E">
      <w:pPr>
        <w:spacing w:line="360" w:lineRule="auto"/>
        <w:jc w:val="left"/>
        <w:textAlignment w:val="center"/>
        <w:rPr>
          <w:b/>
          <w:color w:val="000000"/>
        </w:rPr>
      </w:pPr>
      <w:r w:rsidRPr="00C5125E">
        <w:rPr>
          <w:rFonts w:ascii="宋体" w:hAnsi="宋体"/>
          <w:b/>
          <w:color w:val="000000"/>
        </w:rPr>
        <w:t>26．（12分）</w:t>
      </w:r>
      <w:r w:rsidRPr="00C5125E">
        <w:rPr>
          <w:b/>
          <w:color w:val="000000"/>
        </w:rPr>
        <w:t>化简求值：</w:t>
      </w:r>
      <w:r>
        <w:rPr>
          <w:b/>
          <w:color w:val="000000"/>
        </w:rPr>
        <w:object>
          <v:shape id="_x0000_i1069" type="#_x0000_t75" alt="eqIdbef48c35248b436fb10125954def1da6" style="width:110pt;height:31pt" o:oleicon="f" o:ole="" o:preferrelative="t" stroked="f">
            <v:imagedata r:id="rId66" o:title="eqIdbef48c35248b436fb10125954def1da6"/>
          </v:shape>
          <o:OLEObject Type="Embed" ProgID="Equation.DSMT4" ShapeID="_x0000_i1069" DrawAspect="Content" ObjectID="_1649765002" r:id="rId67"/>
        </w:object>
      </w:r>
      <w:r w:rsidRPr="00C5125E">
        <w:rPr>
          <w:b/>
          <w:color w:val="000000"/>
        </w:rPr>
        <w:t>，其中x是不等式组</w:t>
      </w:r>
      <w:r>
        <w:rPr>
          <w:b/>
          <w:color w:val="000000"/>
        </w:rPr>
        <w:object>
          <v:shape id="_x0000_i1070" type="#_x0000_t75" alt="eqIde670b6378ab94c128dc966b3ec35c7a4" style="width:96pt;height:51.74pt" o:oleicon="f" o:ole="" o:preferrelative="t" stroked="f">
            <v:imagedata r:id="rId68" o:title="eqIde670b6378ab94c128dc966b3ec35c7a4"/>
          </v:shape>
          <o:OLEObject Type="Embed" ProgID="Equation.DSMT4" ShapeID="_x0000_i1070" DrawAspect="Content" ObjectID="_1649765003" r:id="rId69"/>
        </w:object>
      </w:r>
      <w:r w:rsidRPr="00C5125E">
        <w:rPr>
          <w:b/>
          <w:color w:val="000000"/>
        </w:rPr>
        <w:t>的整数解．</w:t>
      </w:r>
    </w:p>
    <w:p w:rsidR="00C5125E" w:rsidRPr="00C5125E" w:rsidP="00C5125E">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C5125E">
        <w:rPr>
          <w:rFonts w:ascii="宋体" w:hAnsi="宋体"/>
          <w:b/>
          <w:color w:val="000000"/>
        </w:rPr>
        <w:t>27．（12分）</w:t>
      </w:r>
      <w:r w:rsidRPr="00C5125E">
        <w:rPr>
          <w:b/>
          <w:color w:val="000000"/>
        </w:rPr>
        <w:t>某科技开发公司研制出一种新型产品，每件产品的成本为2500元，销售单价定为3200元．在该产品的试销期间，为了促销，鼓励商家购买该新型品，公司决定商家一次购买这种新型产品不超过10件时，每件按3200元销售：若一次购买该种产品超过10件时，每多购买一件，所购买的全部产品的销售单价均降低5元，但销售单价均不低于2800元．商家一次购买这种产品多少件时，销售单价恰好为2800元？设商家一次购买这种产品</w:t>
      </w:r>
      <w:r w:rsidRPr="00C5125E">
        <w:rPr>
          <w:b/>
          <w:i/>
          <w:color w:val="000000"/>
        </w:rPr>
        <w:t>x</w:t>
      </w:r>
      <w:r w:rsidRPr="00C5125E">
        <w:rPr>
          <w:b/>
          <w:color w:val="000000"/>
        </w:rPr>
        <w:t>件，开发公司所获的利润为</w:t>
      </w:r>
      <w:r w:rsidRPr="00C5125E">
        <w:rPr>
          <w:b/>
          <w:i/>
          <w:color w:val="000000"/>
        </w:rPr>
        <w:t>y</w:t>
      </w:r>
      <w:r w:rsidRPr="00C5125E">
        <w:rPr>
          <w:b/>
          <w:color w:val="000000"/>
        </w:rPr>
        <w:t>元，求</w:t>
      </w:r>
      <w:r w:rsidRPr="00C5125E">
        <w:rPr>
          <w:b/>
          <w:i/>
          <w:color w:val="000000"/>
        </w:rPr>
        <w:t>y</w:t>
      </w:r>
      <w:r w:rsidRPr="00C5125E">
        <w:rPr>
          <w:b/>
          <w:color w:val="000000"/>
        </w:rPr>
        <w:t>（元）与</w:t>
      </w:r>
      <w:r w:rsidRPr="00C5125E">
        <w:rPr>
          <w:b/>
          <w:i/>
          <w:color w:val="000000"/>
        </w:rPr>
        <w:t>x</w:t>
      </w:r>
      <w:r w:rsidRPr="00C5125E">
        <w:rPr>
          <w:b/>
          <w:color w:val="000000"/>
        </w:rPr>
        <w:t>（件）之间的函数关系式，并写出自变量</w:t>
      </w:r>
      <w:r w:rsidRPr="00C5125E">
        <w:rPr>
          <w:b/>
          <w:i/>
          <w:color w:val="000000"/>
        </w:rPr>
        <w:t>x</w:t>
      </w:r>
    </w:p>
    <w:p w:rsidR="00C5125E" w:rsidRPr="00C5125E" w:rsidP="00C5125E">
      <w:pPr>
        <w:spacing w:line="360" w:lineRule="auto"/>
        <w:jc w:val="left"/>
        <w:textAlignment w:val="center"/>
        <w:rPr>
          <w:b/>
          <w:color w:val="000000"/>
        </w:rPr>
      </w:pPr>
      <w:r w:rsidRPr="00C5125E">
        <w:rPr>
          <w:b/>
          <w:color w:val="000000"/>
        </w:rPr>
        <w:t>的取值范围该公司的销售人员发现：当商家一次购买产品的件数超过某一数量时，会出现随着一次购买的数量的增多，公司所获的利润反而减少这一情况．为使商家一次购买的数量越多，公司所获的利润越大，公司应将最低销售单价调整为多少元？（其它销售条件不变）</w:t>
      </w:r>
    </w:p>
    <w:p w:rsidR="00C5125E" w:rsidRPr="00C5125E" w:rsidP="00C5125E">
      <w:pPr>
        <w:jc w:val="center"/>
        <w:rPr>
          <w:rFonts w:ascii="宋体" w:hAnsi="宋体"/>
          <w:b/>
          <w:color w:val="000000"/>
        </w:rPr>
      </w:pPr>
      <w:r>
        <w:rPr>
          <w:rFonts w:ascii="微软雅黑" w:eastAsia="微软雅黑" w:hAnsi="微软雅黑"/>
          <w:b/>
          <w:color w:val="000000"/>
          <w:sz w:val="28"/>
        </w:rPr>
        <w:cr/>
        <w:cr/>
        <w:cr/>
        <w:t>参考答案</w:t>
      </w:r>
    </w:p>
    <w:p w:rsidR="00C5125E" w:rsidRPr="00C5125E" w:rsidP="00C5125E">
      <w:pPr>
        <w:jc w:val="center"/>
        <w:rPr>
          <w:rFonts w:ascii="宋体" w:hAnsi="宋体"/>
          <w:b/>
          <w:color w:val="000000"/>
        </w:rPr>
      </w:pPr>
    </w:p>
    <w:p w:rsidR="00C5125E" w:rsidRPr="00C5125E" w:rsidP="00C5125E">
      <w:pPr>
        <w:jc w:val="left"/>
        <w:rPr>
          <w:rFonts w:ascii="宋体" w:hAnsi="宋体"/>
          <w:b/>
          <w:color w:val="000000"/>
        </w:rPr>
      </w:pPr>
      <w:r w:rsidRPr="00C5125E">
        <w:rPr>
          <w:rFonts w:ascii="宋体" w:hAnsi="宋体"/>
          <w:b/>
          <w:color w:val="000000"/>
        </w:rPr>
        <w:t>一、选择题（本大题共12个小题，每小题4分，共48分．在每小题给出的四个选项中，只有一项是符合题目要求的．）</w:t>
      </w:r>
    </w:p>
    <w:p w:rsidR="00C5125E" w:rsidRPr="00C5125E" w:rsidP="00C5125E">
      <w:pPr>
        <w:spacing w:line="360" w:lineRule="auto"/>
        <w:jc w:val="left"/>
        <w:textAlignment w:val="center"/>
        <w:rPr>
          <w:b/>
          <w:color w:val="000000"/>
        </w:rPr>
      </w:pPr>
      <w:r w:rsidRPr="00C5125E">
        <w:rPr>
          <w:rFonts w:ascii="宋体" w:hAnsi="宋体"/>
          <w:b/>
          <w:color w:val="000000"/>
        </w:rPr>
        <w:t>1、</w:t>
      </w:r>
      <w:r w:rsidRPr="00C5125E">
        <w:rPr>
          <w:b/>
          <w:color w:val="000000"/>
        </w:rPr>
        <w:t>C</w:t>
      </w:r>
    </w:p>
    <w:p w:rsidR="00C5125E" w:rsidRPr="00C5125E" w:rsidP="00C5125E">
      <w:pPr>
        <w:spacing w:line="360" w:lineRule="auto"/>
        <w:jc w:val="left"/>
        <w:textAlignment w:val="center"/>
        <w:rPr>
          <w:b/>
          <w:color w:val="000000"/>
        </w:rPr>
      </w:pPr>
      <w:r w:rsidRPr="00C5125E">
        <w:rPr>
          <w:b/>
          <w:color w:val="000000"/>
        </w:rPr>
        <w:t>【解析】</w:t>
      </w:r>
    </w:p>
    <w:p w:rsidR="00C5125E" w:rsidRPr="00C5125E" w:rsidP="00C5125E">
      <w:pPr>
        <w:spacing w:line="360" w:lineRule="auto"/>
        <w:jc w:val="left"/>
        <w:textAlignment w:val="center"/>
        <w:rPr>
          <w:b/>
          <w:color w:val="000000"/>
        </w:rPr>
      </w:pPr>
      <w:r w:rsidRPr="00C5125E">
        <w:rPr>
          <w:b/>
          <w:color w:val="000000"/>
        </w:rPr>
        <w:t>分析：延长GH交AD于点P，先证△APH≌△FGH得AP=GF=1，GH=PH=</w:t>
      </w:r>
      <w:r>
        <w:rPr>
          <w:b/>
          <w:color w:val="000000"/>
        </w:rPr>
        <w:object>
          <v:shape id="_x0000_i1071" type="#_x0000_t75" alt="eqIdb3027a6d3b824ce893ad42c3eb946e66" style="width:12pt;height:30.75pt" o:oleicon="f" o:ole="" o:preferrelative="t" stroked="f">
            <v:imagedata r:id="rId70" o:title="eqIdb3027a6d3b824ce893ad42c3eb946e66"/>
          </v:shape>
          <o:OLEObject Type="Embed" ProgID="Equation.DSMT4" ShapeID="_x0000_i1071" DrawAspect="Content" ObjectID="_1645247364" r:id="rId71"/>
        </w:object>
      </w:r>
      <w:r w:rsidRPr="00C5125E">
        <w:rPr>
          <w:b/>
          <w:color w:val="000000"/>
        </w:rPr>
        <w:t>PG，再利用勾股定理求得PG=</w:t>
      </w:r>
      <w:r>
        <w:rPr>
          <w:b/>
          <w:color w:val="000000"/>
        </w:rPr>
        <w:object>
          <v:shape id="_x0000_i1072" type="#_x0000_t75" alt="eqId11ea29f351254121a833a42092857c19" style="width:18.75pt;height:17.26pt" o:oleicon="f" o:ole="" o:preferrelative="t" stroked="f">
            <v:imagedata r:id="rId72" o:title="eqId11ea29f351254121a833a42092857c19"/>
          </v:shape>
          <o:OLEObject Type="Embed" ProgID="Equation.DSMT4" ShapeID="_x0000_i1072" DrawAspect="Content" ObjectID="_1645247365" r:id="rId73"/>
        </w:object>
      </w:r>
      <w:r w:rsidRPr="00C5125E">
        <w:rPr>
          <w:b/>
          <w:color w:val="000000"/>
        </w:rPr>
        <w:t>，从而得出答案．</w:t>
      </w:r>
    </w:p>
    <w:p w:rsidR="00C5125E" w:rsidRPr="00C5125E" w:rsidP="00C5125E">
      <w:pPr>
        <w:spacing w:line="360" w:lineRule="auto"/>
        <w:jc w:val="left"/>
        <w:textAlignment w:val="center"/>
        <w:rPr>
          <w:b/>
          <w:color w:val="000000"/>
        </w:rPr>
      </w:pPr>
      <w:r w:rsidRPr="00C5125E">
        <w:rPr>
          <w:b/>
          <w:color w:val="000000"/>
        </w:rPr>
        <w:t>详解：如图，延长GH交AD于点P，</w:t>
      </w:r>
    </w:p>
    <w:p w:rsidR="00C5125E" w:rsidRPr="00C5125E" w:rsidP="00C5125E">
      <w:pPr>
        <w:spacing w:line="360" w:lineRule="auto"/>
        <w:jc w:val="left"/>
        <w:textAlignment w:val="center"/>
        <w:rPr>
          <w:b/>
          <w:color w:val="000000"/>
        </w:rPr>
      </w:pPr>
      <w:r>
        <w:rPr>
          <w:b/>
          <w:noProof/>
          <w:color w:val="000000"/>
        </w:rPr>
        <w:pict>
          <v:shape id="_x0000_i1073" type="#_x0000_t75" alt="figure" style="width:148.55pt;height:107.3pt;visibility:visible" filled="f" stroked="f">
            <v:imagedata r:id="rId74" o:title="figure"/>
          </v:shape>
        </w:pict>
      </w:r>
    </w:p>
    <w:p w:rsidR="00C5125E" w:rsidRPr="00C5125E" w:rsidP="00C5125E">
      <w:pPr>
        <w:spacing w:line="360" w:lineRule="auto"/>
        <w:jc w:val="left"/>
        <w:textAlignment w:val="center"/>
        <w:rPr>
          <w:b/>
          <w:color w:val="000000"/>
        </w:rPr>
      </w:pPr>
      <w:r w:rsidRPr="00C5125E">
        <w:rPr>
          <w:b/>
          <w:color w:val="000000"/>
        </w:rPr>
        <w:t>∵四边形ABCD和四边形CEFG都是矩形，</w:t>
      </w:r>
    </w:p>
    <w:p w:rsidR="00C5125E" w:rsidRPr="00C5125E" w:rsidP="00C5125E">
      <w:pPr>
        <w:spacing w:line="360" w:lineRule="auto"/>
        <w:jc w:val="left"/>
        <w:textAlignment w:val="center"/>
        <w:rPr>
          <w:b/>
          <w:color w:val="000000"/>
        </w:rPr>
      </w:pPr>
      <w:r w:rsidRPr="00C5125E">
        <w:rPr>
          <w:b/>
          <w:color w:val="000000"/>
        </w:rPr>
        <w:t>∴∠ADC=∠ADG=∠CGF=90°，AD=BC=2、GF=CE=1，</w:t>
      </w:r>
    </w:p>
    <w:p w:rsidR="00C5125E" w:rsidRPr="00C5125E" w:rsidP="00C5125E">
      <w:pPr>
        <w:spacing w:line="360" w:lineRule="auto"/>
        <w:jc w:val="left"/>
        <w:textAlignment w:val="center"/>
        <w:rPr>
          <w:b/>
          <w:color w:val="000000"/>
        </w:rPr>
      </w:pPr>
      <w:r w:rsidRPr="00C5125E">
        <w:rPr>
          <w:b/>
          <w:color w:val="000000"/>
        </w:rPr>
        <w:t>∴AD∥GF，</w:t>
      </w:r>
    </w:p>
    <w:p w:rsidR="00C5125E" w:rsidRPr="00C5125E" w:rsidP="00C5125E">
      <w:pPr>
        <w:spacing w:line="360" w:lineRule="auto"/>
        <w:jc w:val="left"/>
        <w:textAlignment w:val="center"/>
        <w:rPr>
          <w:b/>
          <w:color w:val="000000"/>
        </w:rPr>
      </w:pPr>
      <w:r w:rsidRPr="00C5125E">
        <w:rPr>
          <w:b/>
          <w:color w:val="000000"/>
        </w:rPr>
        <w:t>∴∠GFH=∠PAH，</w:t>
      </w:r>
    </w:p>
    <w:p w:rsidR="00C5125E" w:rsidRPr="00C5125E" w:rsidP="00C5125E">
      <w:pPr>
        <w:spacing w:line="360" w:lineRule="auto"/>
        <w:jc w:val="left"/>
        <w:textAlignment w:val="center"/>
        <w:rPr>
          <w:b/>
          <w:color w:val="000000"/>
        </w:rPr>
      </w:pPr>
      <w:r w:rsidRPr="00C5125E">
        <w:rPr>
          <w:b/>
          <w:color w:val="000000"/>
        </w:rPr>
        <w:t>又∵H是AF的中点，</w:t>
      </w:r>
    </w:p>
    <w:p w:rsidR="00C5125E" w:rsidRPr="00C5125E" w:rsidP="00C5125E">
      <w:pPr>
        <w:spacing w:line="360" w:lineRule="auto"/>
        <w:jc w:val="left"/>
        <w:textAlignment w:val="center"/>
        <w:rPr>
          <w:b/>
          <w:color w:val="000000"/>
        </w:rPr>
      </w:pPr>
      <w:r w:rsidRPr="00C5125E">
        <w:rPr>
          <w:b/>
          <w:color w:val="000000"/>
        </w:rPr>
        <w:t>∴AH=FH，</w:t>
      </w:r>
    </w:p>
    <w:p w:rsidR="00C5125E" w:rsidRPr="00C5125E" w:rsidP="00C5125E">
      <w:pPr>
        <w:spacing w:line="360" w:lineRule="auto"/>
        <w:jc w:val="left"/>
        <w:textAlignment w:val="center"/>
        <w:rPr>
          <w:b/>
          <w:color w:val="000000"/>
        </w:rPr>
      </w:pPr>
      <w:r w:rsidRPr="00C5125E">
        <w:rPr>
          <w:b/>
          <w:color w:val="000000"/>
        </w:rPr>
        <w:t>在△APH和△FGH中，</w:t>
      </w:r>
    </w:p>
    <w:p w:rsidR="00C5125E" w:rsidRPr="00C5125E" w:rsidP="00C5125E">
      <w:pPr>
        <w:spacing w:line="360" w:lineRule="auto"/>
        <w:jc w:val="left"/>
        <w:textAlignment w:val="center"/>
        <w:rPr>
          <w:b/>
          <w:color w:val="000000"/>
        </w:rPr>
      </w:pPr>
      <w:r w:rsidRPr="00C5125E">
        <w:rPr>
          <w:b/>
          <w:color w:val="000000"/>
        </w:rPr>
        <w:t>∵</w:t>
      </w:r>
      <w:r>
        <w:rPr>
          <w:b/>
          <w:color w:val="000000"/>
        </w:rPr>
        <w:object>
          <v:shape id="_x0000_i1074" type="#_x0000_t75" alt="eqId94acba483dab446784a3e4eb89444fd2" style="width:90.73pt;height:56.22pt" o:oleicon="f" o:ole="" o:preferrelative="t" stroked="f">
            <v:imagedata r:id="rId75" o:title="eqId94acba483dab446784a3e4eb89444fd2"/>
          </v:shape>
          <o:OLEObject Type="Embed" ProgID="Equation.DSMT4" ShapeID="_x0000_i1074" DrawAspect="Content" ObjectID="_1645247366" r:id="rId76"/>
        </w:object>
      </w:r>
      <w:r w:rsidRPr="00C5125E">
        <w:rPr>
          <w:b/>
          <w:color w:val="000000"/>
        </w:rPr>
        <w:t>，</w:t>
      </w:r>
    </w:p>
    <w:p w:rsidR="00C5125E" w:rsidRPr="00C5125E" w:rsidP="00C5125E">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C5125E">
        <w:rPr>
          <w:b/>
          <w:color w:val="000000"/>
        </w:rPr>
        <w:t>∴△APH≌△FGH（ASA），</w:t>
      </w:r>
    </w:p>
    <w:p w:rsidR="00C5125E" w:rsidRPr="00C5125E" w:rsidP="00C5125E">
      <w:pPr>
        <w:spacing w:line="360" w:lineRule="auto"/>
        <w:jc w:val="left"/>
        <w:textAlignment w:val="center"/>
        <w:rPr>
          <w:b/>
          <w:color w:val="000000"/>
        </w:rPr>
      </w:pPr>
      <w:r w:rsidRPr="00C5125E">
        <w:rPr>
          <w:b/>
          <w:color w:val="000000"/>
        </w:rPr>
        <w:t>∴AP=GF=1，GH=PH=</w:t>
      </w:r>
      <w:r>
        <w:rPr>
          <w:b/>
          <w:color w:val="000000"/>
        </w:rPr>
        <w:object>
          <v:shape id="_x0000_i1075" type="#_x0000_t75" alt="eqIdb3027a6d3b824ce893ad42c3eb946e66" style="width:12pt;height:30.75pt" o:oleicon="f" o:ole="" o:preferrelative="t" stroked="f">
            <v:imagedata r:id="rId70" o:title="eqIdb3027a6d3b824ce893ad42c3eb946e66"/>
          </v:shape>
          <o:OLEObject Type="Embed" ProgID="Equation.DSMT4" ShapeID="_x0000_i1075" DrawAspect="Content" ObjectID="_1645247367" r:id="rId77"/>
        </w:object>
      </w:r>
      <w:r w:rsidRPr="00C5125E">
        <w:rPr>
          <w:b/>
          <w:color w:val="000000"/>
        </w:rPr>
        <w:t>PG，</w:t>
      </w:r>
    </w:p>
    <w:p w:rsidR="00C5125E" w:rsidRPr="00C5125E" w:rsidP="00C5125E">
      <w:pPr>
        <w:spacing w:line="360" w:lineRule="auto"/>
        <w:jc w:val="left"/>
        <w:textAlignment w:val="center"/>
        <w:rPr>
          <w:b/>
          <w:color w:val="000000"/>
        </w:rPr>
      </w:pPr>
      <w:r w:rsidRPr="00C5125E">
        <w:rPr>
          <w:b/>
          <w:color w:val="000000"/>
        </w:rPr>
        <w:t>∴PD=AD﹣AP=1，</w:t>
      </w:r>
    </w:p>
    <w:p w:rsidR="00C5125E" w:rsidRPr="00C5125E" w:rsidP="00C5125E">
      <w:pPr>
        <w:spacing w:line="360" w:lineRule="auto"/>
        <w:jc w:val="left"/>
        <w:textAlignment w:val="center"/>
        <w:rPr>
          <w:b/>
          <w:color w:val="000000"/>
        </w:rPr>
      </w:pPr>
      <w:r w:rsidRPr="00C5125E">
        <w:rPr>
          <w:b/>
          <w:color w:val="000000"/>
        </w:rPr>
        <w:t>∵CG=2、CD=1，</w:t>
      </w:r>
    </w:p>
    <w:p w:rsidR="00C5125E" w:rsidRPr="00C5125E" w:rsidP="00C5125E">
      <w:pPr>
        <w:spacing w:line="360" w:lineRule="auto"/>
        <w:jc w:val="left"/>
        <w:textAlignment w:val="center"/>
        <w:rPr>
          <w:b/>
          <w:color w:val="000000"/>
        </w:rPr>
      </w:pPr>
      <w:r w:rsidRPr="00C5125E">
        <w:rPr>
          <w:b/>
          <w:color w:val="000000"/>
        </w:rPr>
        <w:t>∴DG=1，</w:t>
      </w:r>
    </w:p>
    <w:p w:rsidR="00C5125E" w:rsidRPr="00C5125E" w:rsidP="00C5125E">
      <w:pPr>
        <w:spacing w:line="360" w:lineRule="auto"/>
        <w:jc w:val="left"/>
        <w:textAlignment w:val="center"/>
        <w:rPr>
          <w:b/>
          <w:color w:val="000000"/>
        </w:rPr>
      </w:pPr>
      <w:r w:rsidRPr="00C5125E">
        <w:rPr>
          <w:b/>
          <w:color w:val="000000"/>
        </w:rPr>
        <w:t>则GH=</w:t>
      </w:r>
      <w:r>
        <w:rPr>
          <w:b/>
          <w:color w:val="000000"/>
        </w:rPr>
        <w:object>
          <v:shape id="_x0000_i1076" type="#_x0000_t75" alt="eqIdb3027a6d3b824ce893ad42c3eb946e66" style="width:12pt;height:30.75pt" o:oleicon="f" o:ole="" o:preferrelative="t" stroked="f">
            <v:imagedata r:id="rId70" o:title="eqIdb3027a6d3b824ce893ad42c3eb946e66"/>
          </v:shape>
          <o:OLEObject Type="Embed" ProgID="Equation.DSMT4" ShapeID="_x0000_i1076" DrawAspect="Content" ObjectID="_1645247368" r:id="rId78"/>
        </w:object>
      </w:r>
      <w:r w:rsidRPr="00C5125E">
        <w:rPr>
          <w:b/>
          <w:color w:val="000000"/>
        </w:rPr>
        <w:t>PG=</w:t>
      </w:r>
      <w:r>
        <w:rPr>
          <w:b/>
          <w:color w:val="000000"/>
        </w:rPr>
        <w:object>
          <v:shape id="_x0000_i1077" type="#_x0000_t75" alt="eqIdb3027a6d3b824ce893ad42c3eb946e66" style="width:12pt;height:30.75pt" o:oleicon="f" o:ole="" o:preferrelative="t" stroked="f">
            <v:imagedata r:id="rId70" o:title="eqIdb3027a6d3b824ce893ad42c3eb946e66"/>
          </v:shape>
          <o:OLEObject Type="Embed" ProgID="Equation.DSMT4" ShapeID="_x0000_i1077" DrawAspect="Content" ObjectID="_1645247369" r:id="rId79"/>
        </w:object>
      </w:r>
      <w:r w:rsidRPr="00C5125E">
        <w:rPr>
          <w:b/>
          <w:color w:val="000000"/>
        </w:rPr>
        <w:t>×</w:t>
      </w:r>
      <w:r>
        <w:rPr>
          <w:b/>
          <w:color w:val="000000"/>
        </w:rPr>
        <w:object>
          <v:shape id="_x0000_i1078" type="#_x0000_t75" alt="eqId8259f685cdf0401fae8378be01a18338" style="width:69.02pt;height:20.26pt" o:oleicon="f" o:ole="" o:preferrelative="t" stroked="f">
            <v:imagedata r:id="rId80" o:title="eqId8259f685cdf0401fae8378be01a18338"/>
          </v:shape>
          <o:OLEObject Type="Embed" ProgID="Equation.DSMT4" ShapeID="_x0000_i1078" DrawAspect="Content" ObjectID="_1645247370" r:id="rId81"/>
        </w:object>
      </w:r>
      <w:r w:rsidRPr="00C5125E">
        <w:rPr>
          <w:b/>
          <w:color w:val="000000"/>
        </w:rPr>
        <w:t>=</w:t>
      </w:r>
      <w:r>
        <w:rPr>
          <w:b/>
          <w:color w:val="000000"/>
        </w:rPr>
        <w:object>
          <v:shape id="_x0000_i1079" type="#_x0000_t75" alt="eqId449049f2695f40c98ceea2d52ca646e8" style="width:21pt;height:33.75pt" o:oleicon="f" o:ole="" o:preferrelative="t" stroked="f">
            <v:imagedata r:id="rId82" o:title="eqId449049f2695f40c98ceea2d52ca646e8"/>
          </v:shape>
          <o:OLEObject Type="Embed" ProgID="Equation.DSMT4" ShapeID="_x0000_i1079" DrawAspect="Content" ObjectID="_1645247371" r:id="rId83"/>
        </w:object>
      </w:r>
      <w:r w:rsidRPr="00C5125E">
        <w:rPr>
          <w:b/>
          <w:color w:val="000000"/>
        </w:rPr>
        <w:t>，</w:t>
      </w:r>
    </w:p>
    <w:p w:rsidR="00C5125E" w:rsidRPr="00C5125E" w:rsidP="00C5125E">
      <w:pPr>
        <w:spacing w:line="360" w:lineRule="auto"/>
        <w:jc w:val="left"/>
        <w:textAlignment w:val="center"/>
        <w:rPr>
          <w:b/>
          <w:color w:val="000000"/>
        </w:rPr>
      </w:pPr>
      <w:r w:rsidRPr="00C5125E">
        <w:rPr>
          <w:b/>
          <w:color w:val="000000"/>
        </w:rPr>
        <w:t>故选：C．</w:t>
      </w:r>
    </w:p>
    <w:p w:rsidR="00C5125E" w:rsidRPr="00C5125E" w:rsidP="00C5125E">
      <w:pPr>
        <w:spacing w:line="360" w:lineRule="auto"/>
        <w:jc w:val="left"/>
        <w:textAlignment w:val="center"/>
        <w:rPr>
          <w:b/>
          <w:color w:val="000000"/>
        </w:rPr>
      </w:pPr>
      <w:r w:rsidRPr="00C5125E">
        <w:rPr>
          <w:b/>
          <w:color w:val="000000"/>
        </w:rPr>
        <w:t>点睛：本题主要考查矩形的性质，解题的关键是掌握全等三角形的判定与性质、矩形的性质、勾股定理等知识点．</w:t>
      </w:r>
    </w:p>
    <w:p w:rsidR="00C5125E" w:rsidRPr="00C5125E" w:rsidP="00C5125E">
      <w:pPr>
        <w:spacing w:line="360" w:lineRule="auto"/>
        <w:jc w:val="left"/>
        <w:textAlignment w:val="center"/>
        <w:rPr>
          <w:b/>
          <w:color w:val="000000"/>
        </w:rPr>
      </w:pPr>
      <w:r w:rsidRPr="00C5125E">
        <w:rPr>
          <w:rFonts w:ascii="宋体" w:hAnsi="宋体"/>
          <w:b/>
          <w:color w:val="000000"/>
        </w:rPr>
        <w:t>2、</w:t>
      </w:r>
      <w:r w:rsidRPr="00C5125E">
        <w:rPr>
          <w:b/>
          <w:color w:val="000000"/>
        </w:rPr>
        <w:t>A</w:t>
      </w:r>
    </w:p>
    <w:p w:rsidR="00C5125E" w:rsidRPr="00C5125E" w:rsidP="00C5125E">
      <w:pPr>
        <w:spacing w:line="360" w:lineRule="auto"/>
        <w:jc w:val="left"/>
        <w:textAlignment w:val="center"/>
        <w:rPr>
          <w:b/>
          <w:color w:val="000000"/>
        </w:rPr>
      </w:pPr>
      <w:r w:rsidRPr="00C5125E">
        <w:rPr>
          <w:b/>
          <w:color w:val="000000"/>
        </w:rPr>
        <w:t>【解析】</w:t>
        <w:cr/>
        <w:t>设</w:t>
      </w:r>
      <w:r w:rsidRPr="00C5125E">
        <w:rPr>
          <w:b/>
          <w:i/>
          <w:color w:val="000000"/>
        </w:rPr>
        <w:t>AC</w:t>
      </w:r>
      <w:r w:rsidRPr="00C5125E">
        <w:rPr>
          <w:b/>
          <w:color w:val="000000"/>
        </w:rPr>
        <w:t>=</w:t>
      </w:r>
      <w:r w:rsidRPr="00C5125E">
        <w:rPr>
          <w:b/>
          <w:i/>
          <w:color w:val="000000"/>
        </w:rPr>
        <w:t>a</w:t>
      </w:r>
      <w:r w:rsidRPr="00C5125E">
        <w:rPr>
          <w:b/>
          <w:color w:val="000000"/>
        </w:rPr>
        <w:t>，由特殊角的三角函数值分别表示出</w:t>
      </w:r>
      <w:r w:rsidRPr="00C5125E">
        <w:rPr>
          <w:b/>
          <w:i/>
          <w:color w:val="000000"/>
        </w:rPr>
        <w:t>BC</w:t>
      </w:r>
      <w:r w:rsidRPr="00C5125E">
        <w:rPr>
          <w:b/>
          <w:color w:val="000000"/>
        </w:rPr>
        <w:t>、</w:t>
      </w:r>
      <w:r w:rsidRPr="00C5125E">
        <w:rPr>
          <w:b/>
          <w:i/>
          <w:color w:val="000000"/>
        </w:rPr>
        <w:t>AB</w:t>
      </w:r>
      <w:r w:rsidRPr="00C5125E">
        <w:rPr>
          <w:b/>
          <w:color w:val="000000"/>
        </w:rPr>
        <w:t>的长度，进而得出</w:t>
      </w:r>
      <w:r w:rsidRPr="00C5125E">
        <w:rPr>
          <w:b/>
          <w:i/>
          <w:color w:val="000000"/>
        </w:rPr>
        <w:t>BD</w:t>
      </w:r>
      <w:r w:rsidRPr="00C5125E">
        <w:rPr>
          <w:b/>
          <w:color w:val="000000"/>
        </w:rPr>
        <w:t>、</w:t>
      </w:r>
      <w:r w:rsidRPr="00C5125E">
        <w:rPr>
          <w:b/>
          <w:i/>
          <w:color w:val="000000"/>
        </w:rPr>
        <w:t>CD</w:t>
      </w:r>
      <w:r w:rsidRPr="00C5125E">
        <w:rPr>
          <w:b/>
          <w:color w:val="000000"/>
        </w:rPr>
        <w:t>的长度，由公式求出</w:t>
      </w:r>
      <w:r w:rsidRPr="00C5125E">
        <w:rPr>
          <w:b/>
          <w:i/>
          <w:color w:val="000000"/>
        </w:rPr>
        <w:t>tan</w:t>
      </w:r>
      <w:r w:rsidRPr="00C5125E">
        <w:rPr>
          <w:b/>
          <w:color w:val="000000"/>
        </w:rPr>
        <w:t>∠</w:t>
      </w:r>
      <w:r w:rsidRPr="00C5125E">
        <w:rPr>
          <w:b/>
          <w:i/>
          <w:color w:val="000000"/>
        </w:rPr>
        <w:t>DAC</w:t>
      </w:r>
      <w:r w:rsidRPr="00C5125E">
        <w:rPr>
          <w:b/>
          <w:color w:val="000000"/>
        </w:rPr>
        <w:t>的值即可.</w:t>
      </w:r>
    </w:p>
    <w:p w:rsidR="00C5125E" w:rsidRPr="00C5125E" w:rsidP="00C5125E">
      <w:pPr>
        <w:spacing w:line="360" w:lineRule="auto"/>
        <w:jc w:val="left"/>
        <w:textAlignment w:val="center"/>
        <w:rPr>
          <w:b/>
          <w:color w:val="000000"/>
        </w:rPr>
      </w:pPr>
      <w:r w:rsidRPr="00C5125E">
        <w:rPr>
          <w:b/>
          <w:color w:val="000000"/>
        </w:rPr>
        <w:t>【详解】</w:t>
      </w:r>
    </w:p>
    <w:p w:rsidR="00C5125E" w:rsidRPr="00C5125E" w:rsidP="00C5125E">
      <w:pPr>
        <w:spacing w:line="360" w:lineRule="auto"/>
        <w:jc w:val="left"/>
        <w:textAlignment w:val="center"/>
        <w:rPr>
          <w:b/>
          <w:color w:val="000000"/>
        </w:rPr>
      </w:pPr>
      <w:r w:rsidRPr="00C5125E">
        <w:rPr>
          <w:b/>
          <w:color w:val="000000"/>
        </w:rPr>
        <w:t>设</w:t>
      </w:r>
      <w:r w:rsidRPr="00C5125E">
        <w:rPr>
          <w:b/>
          <w:i/>
          <w:color w:val="000000"/>
        </w:rPr>
        <w:t>AC</w:t>
      </w:r>
      <w:r w:rsidRPr="00C5125E">
        <w:rPr>
          <w:b/>
          <w:color w:val="000000"/>
        </w:rPr>
        <w:t>=</w:t>
      </w:r>
      <w:r w:rsidRPr="00C5125E">
        <w:rPr>
          <w:b/>
          <w:i/>
          <w:color w:val="000000"/>
        </w:rPr>
        <w:t>a</w:t>
      </w:r>
      <w:r w:rsidRPr="00C5125E">
        <w:rPr>
          <w:b/>
          <w:color w:val="000000"/>
        </w:rPr>
        <w:t>，则</w:t>
      </w:r>
      <w:r w:rsidRPr="00C5125E">
        <w:rPr>
          <w:b/>
          <w:i/>
          <w:color w:val="000000"/>
        </w:rPr>
        <w:t>BC</w:t>
      </w:r>
      <w:r w:rsidRPr="00C5125E">
        <w:rPr>
          <w:b/>
          <w:color w:val="000000"/>
        </w:rPr>
        <w:t>=</w:t>
      </w:r>
      <w:r>
        <w:rPr>
          <w:b/>
          <w:color w:val="000000"/>
        </w:rPr>
        <w:object>
          <v:shape id="_x0000_i1080" type="#_x0000_t75" alt="eqId3dbba9f653a84cf68adfb723fd48265d" style="width:36.74pt;height:30.75pt" o:oleicon="f" o:ole="" o:preferrelative="t" stroked="f">
            <v:imagedata r:id="rId84" o:title="eqId3dbba9f653a84cf68adfb723fd48265d"/>
          </v:shape>
          <o:OLEObject Type="Embed" ProgID="Equation.DSMT4" ShapeID="_x0000_i1080" DrawAspect="Content" ObjectID="_1645247386" r:id="rId85"/>
        </w:object>
      </w:r>
      <w:r w:rsidRPr="00C5125E">
        <w:rPr>
          <w:b/>
          <w:color w:val="000000"/>
        </w:rPr>
        <w:t>=</w:t>
      </w:r>
      <w:r>
        <w:rPr>
          <w:b/>
          <w:color w:val="000000"/>
        </w:rPr>
        <w:object>
          <v:shape id="_x0000_i1081" type="#_x0000_t75" alt="eqIdd77492470d9e421dad2d25a5d4aba4b3" style="width:18pt;height:18pt" o:oleicon="f" o:ole="" o:preferrelative="t" stroked="f">
            <v:imagedata r:id="rId86" o:title="eqIdd77492470d9e421dad2d25a5d4aba4b3"/>
          </v:shape>
          <o:OLEObject Type="Embed" ProgID="Equation.DSMT4" ShapeID="_x0000_i1081" DrawAspect="Content" ObjectID="_1645247387" r:id="rId87"/>
        </w:object>
      </w:r>
      <w:r w:rsidRPr="00C5125E">
        <w:rPr>
          <w:b/>
          <w:i/>
          <w:color w:val="000000"/>
        </w:rPr>
        <w:t>a</w:t>
      </w:r>
      <w:r w:rsidRPr="00C5125E">
        <w:rPr>
          <w:b/>
          <w:color w:val="000000"/>
        </w:rPr>
        <w:t>，</w:t>
      </w:r>
      <w:r w:rsidRPr="00C5125E">
        <w:rPr>
          <w:b/>
          <w:i/>
          <w:color w:val="000000"/>
        </w:rPr>
        <w:t>AB</w:t>
      </w:r>
      <w:r w:rsidRPr="00C5125E">
        <w:rPr>
          <w:b/>
          <w:color w:val="000000"/>
        </w:rPr>
        <w:t>=</w:t>
      </w:r>
      <w:r>
        <w:rPr>
          <w:b/>
          <w:color w:val="000000"/>
        </w:rPr>
        <w:object>
          <v:shape id="_x0000_i1082" type="#_x0000_t75" alt="eqId262c23fefa234664bc29b734abfdd08e" style="width:36.74pt;height:30.75pt" o:oleicon="f" o:ole="" o:preferrelative="t" stroked="f">
            <v:imagedata r:id="rId88" o:title="eqId262c23fefa234664bc29b734abfdd08e"/>
          </v:shape>
          <o:OLEObject Type="Embed" ProgID="Equation.DSMT4" ShapeID="_x0000_i1082" DrawAspect="Content" ObjectID="_1645247388" r:id="rId89"/>
        </w:object>
      </w:r>
      <w:r w:rsidRPr="00C5125E">
        <w:rPr>
          <w:b/>
          <w:color w:val="000000"/>
        </w:rPr>
        <w:t>=2</w:t>
      </w:r>
      <w:r w:rsidRPr="00C5125E">
        <w:rPr>
          <w:b/>
          <w:i/>
          <w:color w:val="000000"/>
        </w:rPr>
        <w:t>a</w:t>
      </w:r>
      <w:r w:rsidRPr="00C5125E">
        <w:rPr>
          <w:b/>
          <w:color w:val="000000"/>
        </w:rPr>
        <w:t>，</w:t>
      </w:r>
    </w:p>
    <w:p w:rsidR="00C5125E" w:rsidRPr="00C5125E" w:rsidP="00C5125E">
      <w:pPr>
        <w:spacing w:line="360" w:lineRule="auto"/>
        <w:jc w:val="left"/>
        <w:textAlignment w:val="center"/>
        <w:rPr>
          <w:b/>
          <w:color w:val="000000"/>
        </w:rPr>
      </w:pPr>
      <w:r w:rsidRPr="00C5125E">
        <w:rPr>
          <w:b/>
          <w:color w:val="000000"/>
        </w:rPr>
        <w:t>∴</w:t>
      </w:r>
      <w:r w:rsidRPr="00C5125E">
        <w:rPr>
          <w:b/>
          <w:i/>
          <w:color w:val="000000"/>
        </w:rPr>
        <w:t>BD</w:t>
      </w:r>
      <w:r w:rsidRPr="00C5125E">
        <w:rPr>
          <w:b/>
          <w:color w:val="000000"/>
        </w:rPr>
        <w:t>=</w:t>
      </w:r>
      <w:r w:rsidRPr="00C5125E">
        <w:rPr>
          <w:b/>
          <w:i/>
          <w:color w:val="000000"/>
        </w:rPr>
        <w:t>BA</w:t>
      </w:r>
      <w:r w:rsidRPr="00C5125E">
        <w:rPr>
          <w:b/>
          <w:color w:val="000000"/>
        </w:rPr>
        <w:t>=2</w:t>
      </w:r>
      <w:r w:rsidRPr="00C5125E">
        <w:rPr>
          <w:b/>
          <w:i/>
          <w:color w:val="000000"/>
        </w:rPr>
        <w:t>a</w:t>
      </w:r>
      <w:r w:rsidRPr="00C5125E">
        <w:rPr>
          <w:b/>
          <w:color w:val="000000"/>
        </w:rPr>
        <w:t>，</w:t>
      </w:r>
    </w:p>
    <w:p w:rsidR="00C5125E" w:rsidRPr="00C5125E" w:rsidP="00C5125E">
      <w:pPr>
        <w:spacing w:line="360" w:lineRule="auto"/>
        <w:jc w:val="left"/>
        <w:textAlignment w:val="center"/>
        <w:rPr>
          <w:b/>
          <w:color w:val="000000"/>
        </w:rPr>
      </w:pPr>
      <w:r w:rsidRPr="00C5125E">
        <w:rPr>
          <w:b/>
          <w:color w:val="000000"/>
        </w:rPr>
        <w:t>∴</w:t>
      </w:r>
      <w:r w:rsidRPr="00C5125E">
        <w:rPr>
          <w:b/>
          <w:i/>
          <w:color w:val="000000"/>
        </w:rPr>
        <w:t>CD</w:t>
      </w:r>
      <w:r w:rsidRPr="00C5125E">
        <w:rPr>
          <w:b/>
          <w:color w:val="000000"/>
        </w:rPr>
        <w:t>=（2+</w:t>
      </w:r>
      <w:r>
        <w:rPr>
          <w:b/>
          <w:color w:val="000000"/>
        </w:rPr>
        <w:object>
          <v:shape id="_x0000_i1083" type="#_x0000_t75" alt="eqIdd77492470d9e421dad2d25a5d4aba4b3" style="width:18pt;height:18pt" o:oleicon="f" o:ole="" o:preferrelative="t" stroked="f">
            <v:imagedata r:id="rId86" o:title="eqIdd77492470d9e421dad2d25a5d4aba4b3"/>
          </v:shape>
          <o:OLEObject Type="Embed" ProgID="Equation.DSMT4" ShapeID="_x0000_i1083" DrawAspect="Content" ObjectID="_1645247389" r:id="rId90"/>
        </w:object>
      </w:r>
      <w:r w:rsidRPr="00C5125E">
        <w:rPr>
          <w:b/>
          <w:color w:val="000000"/>
        </w:rPr>
        <w:t>）</w:t>
      </w:r>
      <w:r w:rsidRPr="00C5125E">
        <w:rPr>
          <w:b/>
          <w:i/>
          <w:color w:val="000000"/>
        </w:rPr>
        <w:t>a</w:t>
      </w:r>
      <w:r w:rsidRPr="00C5125E">
        <w:rPr>
          <w:b/>
          <w:color w:val="000000"/>
        </w:rPr>
        <w:t>，</w:t>
      </w:r>
    </w:p>
    <w:p w:rsidR="00C5125E" w:rsidRPr="00C5125E" w:rsidP="00C5125E">
      <w:pPr>
        <w:spacing w:line="360" w:lineRule="auto"/>
        <w:jc w:val="left"/>
        <w:textAlignment w:val="center"/>
        <w:rPr>
          <w:b/>
          <w:color w:val="000000"/>
        </w:rPr>
      </w:pPr>
      <w:r w:rsidRPr="00C5125E">
        <w:rPr>
          <w:b/>
          <w:color w:val="000000"/>
        </w:rPr>
        <w:t>∴</w:t>
      </w:r>
      <w:r w:rsidRPr="00C5125E">
        <w:rPr>
          <w:b/>
          <w:i/>
          <w:color w:val="000000"/>
        </w:rPr>
        <w:t>tan</w:t>
      </w:r>
      <w:r w:rsidRPr="00C5125E">
        <w:rPr>
          <w:b/>
          <w:color w:val="000000"/>
        </w:rPr>
        <w:t>∠</w:t>
      </w:r>
      <w:r w:rsidRPr="00C5125E">
        <w:rPr>
          <w:b/>
          <w:i/>
          <w:color w:val="000000"/>
        </w:rPr>
        <w:t>DAC</w:t>
      </w:r>
      <w:r w:rsidRPr="00C5125E">
        <w:rPr>
          <w:b/>
          <w:color w:val="000000"/>
        </w:rPr>
        <w:t>=2+</w:t>
      </w:r>
      <w:r>
        <w:rPr>
          <w:b/>
          <w:color w:val="000000"/>
        </w:rPr>
        <w:object>
          <v:shape id="_x0000_i1084" type="#_x0000_t75" alt="eqIdd77492470d9e421dad2d25a5d4aba4b3" style="width:18pt;height:18pt" o:oleicon="f" o:ole="" o:preferrelative="t" stroked="f">
            <v:imagedata r:id="rId86" o:title="eqIdd77492470d9e421dad2d25a5d4aba4b3"/>
          </v:shape>
          <o:OLEObject Type="Embed" ProgID="Equation.DSMT4" ShapeID="_x0000_i1084" DrawAspect="Content" ObjectID="_1645247390" r:id="rId91"/>
        </w:object>
      </w:r>
      <w:r w:rsidRPr="00C5125E">
        <w:rPr>
          <w:b/>
          <w:color w:val="000000"/>
        </w:rPr>
        <w:t>.</w:t>
      </w:r>
    </w:p>
    <w:p w:rsidR="00C5125E" w:rsidRPr="00C5125E" w:rsidP="00C5125E">
      <w:pPr>
        <w:spacing w:line="360" w:lineRule="auto"/>
        <w:jc w:val="left"/>
        <w:textAlignment w:val="center"/>
        <w:rPr>
          <w:b/>
          <w:color w:val="000000"/>
        </w:rPr>
      </w:pPr>
      <w:r w:rsidRPr="00C5125E">
        <w:rPr>
          <w:b/>
          <w:color w:val="000000"/>
        </w:rPr>
        <w:t>故选A.</w:t>
      </w:r>
    </w:p>
    <w:p w:rsidR="00C5125E" w:rsidRPr="00C5125E" w:rsidP="00C5125E">
      <w:pPr>
        <w:spacing w:line="360" w:lineRule="auto"/>
        <w:jc w:val="left"/>
        <w:textAlignment w:val="center"/>
        <w:rPr>
          <w:b/>
          <w:color w:val="000000"/>
        </w:rPr>
      </w:pPr>
      <w:r w:rsidRPr="00C5125E">
        <w:rPr>
          <w:b/>
          <w:color w:val="000000"/>
        </w:rPr>
        <w:t>【点睛】</w:t>
      </w:r>
    </w:p>
    <w:p w:rsidR="00C5125E" w:rsidRPr="00C5125E" w:rsidP="00C5125E">
      <w:pPr>
        <w:spacing w:line="360" w:lineRule="auto"/>
        <w:jc w:val="left"/>
        <w:textAlignment w:val="center"/>
        <w:rPr>
          <w:b/>
          <w:color w:val="000000"/>
        </w:rPr>
      </w:pPr>
      <w:r w:rsidRPr="00C5125E">
        <w:rPr>
          <w:b/>
          <w:color w:val="000000"/>
        </w:rPr>
        <w:t>本题主要考查特殊角的三角函数值.</w:t>
      </w:r>
    </w:p>
    <w:p w:rsidR="00C5125E" w:rsidRPr="00C5125E" w:rsidP="00C5125E">
      <w:pPr>
        <w:spacing w:line="360" w:lineRule="auto"/>
        <w:jc w:val="left"/>
        <w:textAlignment w:val="center"/>
        <w:rPr>
          <w:b/>
          <w:color w:val="000000"/>
        </w:rPr>
      </w:pPr>
      <w:r w:rsidRPr="00C5125E">
        <w:rPr>
          <w:rFonts w:ascii="宋体" w:hAnsi="宋体"/>
          <w:b/>
          <w:color w:val="000000"/>
        </w:rPr>
        <w:t>3、</w:t>
      </w:r>
      <w:r w:rsidRPr="00C5125E">
        <w:rPr>
          <w:b/>
          <w:color w:val="000000"/>
        </w:rPr>
        <w:t>B</w:t>
      </w:r>
    </w:p>
    <w:p w:rsidR="00C5125E" w:rsidRPr="00C5125E" w:rsidP="00C5125E">
      <w:pPr>
        <w:spacing w:line="360" w:lineRule="auto"/>
        <w:jc w:val="left"/>
        <w:textAlignment w:val="center"/>
        <w:rPr>
          <w:b/>
          <w:color w:val="000000"/>
        </w:rPr>
      </w:pPr>
      <w:r w:rsidRPr="00C5125E">
        <w:rPr>
          <w:b/>
          <w:color w:val="000000"/>
        </w:rPr>
        <w:t>【解析】</w:t>
        <w:cr/>
        <w:t>根据旋转的性质可得AB=AE，∠BAE=60°，然后判断出△AEB是等边三角形，再根据等边三角形的三条边都相等可得BE=AB．</w:t>
      </w:r>
    </w:p>
    <w:p w:rsidR="00C5125E" w:rsidRPr="00C5125E" w:rsidP="00C5125E">
      <w:pPr>
        <w:spacing w:line="360" w:lineRule="auto"/>
        <w:jc w:val="left"/>
        <w:textAlignment w:val="center"/>
        <w:rPr>
          <w:b/>
          <w:color w:val="000000"/>
        </w:rPr>
      </w:pPr>
      <w:r w:rsidRPr="00C5125E">
        <w:rPr>
          <w:b/>
          <w:color w:val="000000"/>
        </w:rPr>
        <w:t>【详解】</w:t>
      </w:r>
    </w:p>
    <w:p w:rsidR="00C5125E" w:rsidRPr="00C5125E" w:rsidP="00C5125E">
      <w:pPr>
        <w:spacing w:line="360" w:lineRule="auto"/>
        <w:jc w:val="left"/>
        <w:textAlignment w:val="center"/>
        <w:rPr>
          <w:b/>
          <w:color w:val="000000"/>
        </w:rPr>
      </w:pPr>
      <w:r w:rsidRPr="00C5125E">
        <w:rPr>
          <w:b/>
          <w:color w:val="000000"/>
        </w:rPr>
        <w:t>解：∵△ABC绕点A顺时针旋转 60°得到△AED，</w:t>
      </w:r>
    </w:p>
    <w:p w:rsidR="00C5125E" w:rsidRPr="00C5125E" w:rsidP="00C5125E">
      <w:pPr>
        <w:spacing w:line="360" w:lineRule="auto"/>
        <w:jc w:val="left"/>
        <w:textAlignment w:val="center"/>
        <w:rPr>
          <w:b/>
          <w:color w:val="000000"/>
        </w:rPr>
      </w:pPr>
      <w:r w:rsidRPr="00C5125E">
        <w:rPr>
          <w:b/>
          <w:color w:val="000000"/>
        </w:rPr>
        <w:t>∴AB=AE，∠BAE=60°，</w:t>
      </w:r>
    </w:p>
    <w:p w:rsidR="00C5125E" w:rsidRPr="00C5125E" w:rsidP="00C5125E">
      <w:pPr>
        <w:spacing w:line="360" w:lineRule="auto"/>
        <w:jc w:val="left"/>
        <w:textAlignment w:val="center"/>
        <w:rPr>
          <w:b/>
          <w:color w:val="000000"/>
        </w:rPr>
      </w:pPr>
      <w:r w:rsidRPr="00C5125E">
        <w:rPr>
          <w:b/>
          <w:color w:val="000000"/>
        </w:rPr>
        <w:t>∴△AEB是等边三角形，</w:t>
      </w:r>
    </w:p>
    <w:p w:rsidR="00C5125E" w:rsidRPr="00C5125E" w:rsidP="00C5125E">
      <w:pPr>
        <w:spacing w:line="360" w:lineRule="auto"/>
        <w:jc w:val="left"/>
        <w:textAlignment w:val="center"/>
        <w:rPr>
          <w:b/>
          <w:color w:val="000000"/>
        </w:rPr>
      </w:pPr>
      <w:r w:rsidRPr="00C5125E">
        <w:rPr>
          <w:b/>
          <w:color w:val="000000"/>
        </w:rPr>
        <w:t>∴BE=AB，</w:t>
      </w:r>
    </w:p>
    <w:p w:rsidR="00C5125E" w:rsidRPr="00C5125E" w:rsidP="00C5125E">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C5125E">
        <w:rPr>
          <w:b/>
          <w:color w:val="000000"/>
        </w:rPr>
        <w:t>∵AB=1，</w:t>
      </w:r>
    </w:p>
    <w:p w:rsidR="00C5125E" w:rsidRPr="00C5125E" w:rsidP="00C5125E">
      <w:pPr>
        <w:spacing w:line="360" w:lineRule="auto"/>
        <w:jc w:val="left"/>
        <w:textAlignment w:val="center"/>
        <w:rPr>
          <w:b/>
          <w:color w:val="000000"/>
        </w:rPr>
      </w:pPr>
      <w:r w:rsidRPr="00C5125E">
        <w:rPr>
          <w:b/>
          <w:color w:val="000000"/>
        </w:rPr>
        <w:t>∴BE=1．</w:t>
      </w:r>
    </w:p>
    <w:p w:rsidR="00C5125E" w:rsidRPr="00C5125E" w:rsidP="00C5125E">
      <w:pPr>
        <w:spacing w:line="360" w:lineRule="auto"/>
        <w:jc w:val="left"/>
        <w:textAlignment w:val="center"/>
        <w:rPr>
          <w:b/>
          <w:color w:val="000000"/>
        </w:rPr>
      </w:pPr>
      <w:r w:rsidRPr="00C5125E">
        <w:rPr>
          <w:b/>
          <w:color w:val="000000"/>
        </w:rPr>
        <w:t>故选B．</w:t>
      </w:r>
    </w:p>
    <w:p w:rsidR="00C5125E" w:rsidRPr="00C5125E" w:rsidP="00C5125E">
      <w:pPr>
        <w:spacing w:line="360" w:lineRule="auto"/>
        <w:jc w:val="left"/>
        <w:textAlignment w:val="center"/>
        <w:rPr>
          <w:b/>
          <w:color w:val="000000"/>
        </w:rPr>
      </w:pPr>
      <w:r w:rsidRPr="00C5125E">
        <w:rPr>
          <w:b/>
          <w:color w:val="000000"/>
        </w:rPr>
        <w:t>【点睛】</w:t>
      </w:r>
    </w:p>
    <w:p w:rsidR="00C5125E" w:rsidRPr="00C5125E" w:rsidP="00C5125E">
      <w:pPr>
        <w:spacing w:line="360" w:lineRule="auto"/>
        <w:jc w:val="left"/>
        <w:textAlignment w:val="center"/>
        <w:rPr>
          <w:b/>
          <w:color w:val="000000"/>
        </w:rPr>
      </w:pPr>
      <w:r w:rsidRPr="00C5125E">
        <w:rPr>
          <w:b/>
          <w:color w:val="000000"/>
        </w:rPr>
        <w:t>本题考查了旋转的性质，等边三角形的判定与性质，主要利用了旋转前后对应边相等以及旋转角的定义．</w:t>
      </w:r>
    </w:p>
    <w:p w:rsidR="00C5125E" w:rsidRPr="00C5125E" w:rsidP="00C5125E">
      <w:pPr>
        <w:spacing w:line="360" w:lineRule="auto"/>
        <w:jc w:val="left"/>
        <w:textAlignment w:val="center"/>
        <w:rPr>
          <w:b/>
          <w:color w:val="000000"/>
        </w:rPr>
      </w:pPr>
      <w:r w:rsidRPr="00C5125E">
        <w:rPr>
          <w:rFonts w:ascii="宋体" w:hAnsi="宋体"/>
          <w:b/>
          <w:color w:val="000000"/>
        </w:rPr>
        <w:t>4、</w:t>
      </w:r>
      <w:r w:rsidRPr="00C5125E">
        <w:rPr>
          <w:b/>
          <w:color w:val="000000"/>
        </w:rPr>
        <w:t>A</w:t>
      </w:r>
    </w:p>
    <w:p w:rsidR="00C5125E" w:rsidRPr="00C5125E" w:rsidP="00C5125E">
      <w:pPr>
        <w:spacing w:line="360" w:lineRule="auto"/>
        <w:jc w:val="left"/>
        <w:textAlignment w:val="center"/>
        <w:rPr>
          <w:b/>
          <w:color w:val="000000"/>
        </w:rPr>
      </w:pPr>
      <w:r w:rsidRPr="00C5125E">
        <w:rPr>
          <w:b/>
          <w:color w:val="000000"/>
        </w:rPr>
        <w:t>【解析】</w:t>
        <w:cr/>
        <w:t>直接利用圆周角定理结合三角形的外角的性质即可得.</w:t>
      </w:r>
    </w:p>
    <w:p w:rsidR="00C5125E" w:rsidRPr="00C5125E" w:rsidP="00C5125E">
      <w:pPr>
        <w:spacing w:line="360" w:lineRule="auto"/>
        <w:jc w:val="left"/>
        <w:textAlignment w:val="center"/>
        <w:rPr>
          <w:b/>
          <w:color w:val="000000"/>
        </w:rPr>
      </w:pPr>
      <w:r w:rsidRPr="00C5125E">
        <w:rPr>
          <w:b/>
          <w:color w:val="000000"/>
        </w:rPr>
        <w:t>【详解】</w:t>
      </w:r>
    </w:p>
    <w:p w:rsidR="00C5125E" w:rsidRPr="00C5125E" w:rsidP="00C5125E">
      <w:pPr>
        <w:spacing w:line="360" w:lineRule="auto"/>
        <w:jc w:val="left"/>
        <w:textAlignment w:val="center"/>
        <w:rPr>
          <w:b/>
          <w:color w:val="000000"/>
        </w:rPr>
      </w:pPr>
      <w:r w:rsidRPr="00C5125E">
        <w:rPr>
          <w:b/>
          <w:color w:val="000000"/>
        </w:rPr>
        <w:t>连接BE，如图所示：</w:t>
      </w:r>
    </w:p>
    <w:p w:rsidR="00C5125E" w:rsidRPr="00C5125E" w:rsidP="00C5125E">
      <w:pPr>
        <w:spacing w:line="360" w:lineRule="auto"/>
        <w:jc w:val="left"/>
        <w:textAlignment w:val="center"/>
        <w:rPr>
          <w:b/>
          <w:color w:val="000000"/>
        </w:rPr>
      </w:pPr>
      <w:r>
        <w:rPr>
          <w:b/>
          <w:noProof/>
          <w:color w:val="000000"/>
        </w:rPr>
        <w:pict>
          <v:shape id="_x0000_i1085" type="#_x0000_t75" alt="figure" style="width:92.96pt;height:108.8pt;visibility:visible" filled="f" stroked="f">
            <v:imagedata r:id="rId92" o:title="figure"/>
          </v:shape>
        </w:pict>
      </w:r>
      <w:r w:rsidRPr="00C5125E">
        <w:rPr>
          <w:b/>
          <w:color w:val="000000"/>
        </w:rPr>
        <w:br/>
        <w:t>∵∠ACB=∠AEB，</w:t>
        <w:br/>
        <w:t>∠AEB＞∠D，</w:t>
        <w:br/>
        <w:t>∴∠C＞∠D．</w:t>
        <w:br/>
        <w:t>故选：A．</w:t>
      </w:r>
    </w:p>
    <w:p w:rsidR="00C5125E" w:rsidRPr="00C5125E" w:rsidP="00C5125E">
      <w:pPr>
        <w:spacing w:line="360" w:lineRule="auto"/>
        <w:jc w:val="left"/>
        <w:textAlignment w:val="center"/>
        <w:rPr>
          <w:b/>
          <w:color w:val="000000"/>
        </w:rPr>
      </w:pPr>
      <w:r w:rsidRPr="00C5125E">
        <w:rPr>
          <w:b/>
          <w:color w:val="000000"/>
        </w:rPr>
        <w:t>【点睛】</w:t>
      </w:r>
    </w:p>
    <w:p w:rsidR="00C5125E" w:rsidRPr="00C5125E" w:rsidP="00C5125E">
      <w:pPr>
        <w:spacing w:line="360" w:lineRule="auto"/>
        <w:jc w:val="left"/>
        <w:textAlignment w:val="center"/>
        <w:rPr>
          <w:b/>
          <w:color w:val="000000"/>
        </w:rPr>
      </w:pPr>
      <w:r w:rsidRPr="00C5125E">
        <w:rPr>
          <w:b/>
          <w:color w:val="000000"/>
        </w:rPr>
        <w:t>考查了圆周角定理以及三角形的外角，正确作出辅助线是解题关键．</w:t>
      </w:r>
    </w:p>
    <w:p w:rsidR="00C5125E" w:rsidRPr="00C5125E" w:rsidP="00C5125E">
      <w:pPr>
        <w:spacing w:line="360" w:lineRule="auto"/>
        <w:jc w:val="left"/>
        <w:textAlignment w:val="center"/>
        <w:rPr>
          <w:b/>
          <w:color w:val="000000"/>
        </w:rPr>
      </w:pPr>
      <w:r w:rsidRPr="00C5125E">
        <w:rPr>
          <w:rFonts w:ascii="宋体" w:hAnsi="宋体"/>
          <w:b/>
          <w:color w:val="000000"/>
        </w:rPr>
        <w:t>5、</w:t>
      </w:r>
      <w:r w:rsidRPr="00C5125E">
        <w:rPr>
          <w:b/>
          <w:color w:val="000000"/>
        </w:rPr>
        <w:t>A</w:t>
      </w:r>
    </w:p>
    <w:p w:rsidR="00C5125E" w:rsidRPr="00C5125E" w:rsidP="00C5125E">
      <w:pPr>
        <w:spacing w:line="360" w:lineRule="auto"/>
        <w:jc w:val="left"/>
        <w:textAlignment w:val="center"/>
        <w:rPr>
          <w:b/>
          <w:color w:val="000000"/>
        </w:rPr>
      </w:pPr>
      <w:r w:rsidRPr="00C5125E">
        <w:rPr>
          <w:b/>
          <w:color w:val="000000"/>
        </w:rPr>
        <w:t>【解析】</w:t>
      </w:r>
    </w:p>
    <w:p w:rsidR="00C5125E" w:rsidRPr="00C5125E" w:rsidP="00C5125E">
      <w:pPr>
        <w:spacing w:line="360" w:lineRule="auto"/>
        <w:jc w:val="left"/>
        <w:textAlignment w:val="center"/>
        <w:rPr>
          <w:b/>
          <w:color w:val="000000"/>
        </w:rPr>
      </w:pPr>
      <w:r w:rsidRPr="00C5125E">
        <w:rPr>
          <w:b/>
          <w:color w:val="000000"/>
        </w:rPr>
        <w:t>试题分析：根据角抛物线顶点式得到对称轴为直线x=4，利用抛物线对称性得到抛物线在1＜x＜2这段位于x轴的上方，而抛物线在2＜x＜3这段位于x轴的下方，于是可得抛物线过点（2，0）然后把（2，0）代入</w:t>
      </w:r>
      <w:r w:rsidRPr="00C5125E">
        <w:rPr>
          <w:b/>
          <w:i/>
          <w:color w:val="000000"/>
        </w:rPr>
        <w:t>y</w:t>
      </w:r>
      <w:r w:rsidRPr="00C5125E">
        <w:rPr>
          <w:b/>
          <w:color w:val="000000"/>
        </w:rPr>
        <w:t>＝</w:t>
      </w:r>
      <w:r w:rsidRPr="00C5125E">
        <w:rPr>
          <w:b/>
          <w:i/>
          <w:color w:val="000000"/>
        </w:rPr>
        <w:t>a</w:t>
      </w:r>
      <w:r w:rsidRPr="00C5125E">
        <w:rPr>
          <w:b/>
          <w:color w:val="000000"/>
        </w:rPr>
        <w:t>(</w:t>
      </w:r>
      <w:r w:rsidRPr="00C5125E">
        <w:rPr>
          <w:b/>
          <w:i/>
          <w:color w:val="000000"/>
        </w:rPr>
        <w:t>x</w:t>
      </w:r>
      <w:r w:rsidRPr="00C5125E">
        <w:rPr>
          <w:b/>
          <w:color w:val="000000"/>
        </w:rPr>
        <w:t>－4)</w:t>
      </w:r>
      <w:r w:rsidRPr="00C5125E">
        <w:rPr>
          <w:b/>
          <w:color w:val="000000"/>
          <w:vertAlign w:val="superscript"/>
        </w:rPr>
        <w:t>2</w:t>
      </w:r>
      <w:r w:rsidRPr="00C5125E">
        <w:rPr>
          <w:b/>
          <w:color w:val="000000"/>
        </w:rPr>
        <w:t>－4(</w:t>
      </w:r>
      <w:r w:rsidRPr="00C5125E">
        <w:rPr>
          <w:b/>
          <w:i/>
          <w:color w:val="000000"/>
        </w:rPr>
        <w:t>a</w:t>
      </w:r>
      <w:r w:rsidRPr="00C5125E">
        <w:rPr>
          <w:b/>
          <w:color w:val="000000"/>
        </w:rPr>
        <w:t>≠0)可求出a=1.</w:t>
      </w:r>
    </w:p>
    <w:p w:rsidR="00C5125E" w:rsidRPr="00C5125E" w:rsidP="00C5125E">
      <w:pPr>
        <w:spacing w:line="360" w:lineRule="auto"/>
        <w:jc w:val="left"/>
        <w:textAlignment w:val="center"/>
        <w:rPr>
          <w:b/>
          <w:color w:val="000000"/>
        </w:rPr>
      </w:pPr>
      <w:r w:rsidRPr="00C5125E">
        <w:rPr>
          <w:b/>
          <w:color w:val="000000"/>
        </w:rPr>
        <w:t>故选A</w:t>
      </w:r>
    </w:p>
    <w:p w:rsidR="00C5125E" w:rsidRPr="00C5125E" w:rsidP="00C5125E">
      <w:pPr>
        <w:spacing w:line="360" w:lineRule="auto"/>
        <w:jc w:val="left"/>
        <w:textAlignment w:val="center"/>
        <w:rPr>
          <w:b/>
          <w:color w:val="000000"/>
        </w:rPr>
      </w:pPr>
      <w:r w:rsidRPr="00C5125E">
        <w:rPr>
          <w:rFonts w:ascii="宋体" w:hAnsi="宋体"/>
          <w:b/>
          <w:color w:val="000000"/>
        </w:rPr>
        <w:t>6、</w:t>
      </w:r>
      <w:r w:rsidRPr="00C5125E">
        <w:rPr>
          <w:b/>
          <w:color w:val="000000"/>
        </w:rPr>
        <w:t>B</w:t>
      </w:r>
    </w:p>
    <w:p w:rsidR="00C5125E" w:rsidRPr="00C5125E" w:rsidP="00C5125E">
      <w:pPr>
        <w:spacing w:line="360" w:lineRule="auto"/>
        <w:jc w:val="left"/>
        <w:textAlignment w:val="center"/>
        <w:rPr>
          <w:b/>
          <w:color w:val="000000"/>
        </w:rPr>
      </w:pPr>
      <w:r w:rsidRPr="00C5125E">
        <w:rPr>
          <w:b/>
          <w:color w:val="000000"/>
        </w:rPr>
        <w:t>【解析】</w:t>
        <w:cr/>
        <w:t>由图形可知AC＝AC，结合全等三角形的判定方法逐项判断即可.</w:t>
      </w:r>
    </w:p>
    <w:p w:rsidR="00C5125E" w:rsidRPr="00C5125E" w:rsidP="00C5125E">
      <w:pPr>
        <w:spacing w:line="360" w:lineRule="auto"/>
        <w:jc w:val="left"/>
        <w:textAlignment w:val="center"/>
        <w:rPr>
          <w:b/>
          <w:color w:val="000000"/>
        </w:rPr>
      </w:pPr>
      <w:r w:rsidRPr="00C5125E">
        <w:rPr>
          <w:b/>
          <w:color w:val="000000"/>
        </w:rPr>
        <w:t>【详解】</w:t>
      </w:r>
    </w:p>
    <w:p w:rsidR="00C5125E" w:rsidRPr="00C5125E" w:rsidP="00C5125E">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C5125E">
        <w:rPr>
          <w:b/>
          <w:color w:val="000000"/>
        </w:rPr>
        <w:t>解：在△ABC和△ADC中</w:t>
      </w:r>
    </w:p>
    <w:p w:rsidR="00C5125E" w:rsidRPr="00C5125E" w:rsidP="00C5125E">
      <w:pPr>
        <w:spacing w:line="360" w:lineRule="auto"/>
        <w:jc w:val="left"/>
        <w:textAlignment w:val="center"/>
        <w:rPr>
          <w:b/>
          <w:color w:val="000000"/>
        </w:rPr>
      </w:pPr>
      <w:r w:rsidRPr="00C5125E">
        <w:rPr>
          <w:b/>
          <w:color w:val="000000"/>
        </w:rPr>
        <w:t>∵AB＝AD，AC＝AC，</w:t>
      </w:r>
    </w:p>
    <w:p w:rsidR="00C5125E" w:rsidRPr="00C5125E" w:rsidP="00C5125E">
      <w:pPr>
        <w:spacing w:line="360" w:lineRule="auto"/>
        <w:jc w:val="left"/>
        <w:textAlignment w:val="center"/>
        <w:rPr>
          <w:b/>
          <w:color w:val="000000"/>
        </w:rPr>
      </w:pPr>
      <w:r w:rsidRPr="00C5125E">
        <w:rPr>
          <w:b/>
          <w:color w:val="000000"/>
        </w:rPr>
        <w:t>∴当CB＝CD时，满足SSS，可证明△ABC≌△ACD，故A可以；</w:t>
      </w:r>
    </w:p>
    <w:p w:rsidR="00C5125E" w:rsidRPr="00C5125E" w:rsidP="00C5125E">
      <w:pPr>
        <w:spacing w:line="360" w:lineRule="auto"/>
        <w:jc w:val="left"/>
        <w:textAlignment w:val="center"/>
        <w:rPr>
          <w:b/>
          <w:color w:val="000000"/>
        </w:rPr>
      </w:pPr>
      <w:r w:rsidRPr="00C5125E">
        <w:rPr>
          <w:b/>
          <w:color w:val="000000"/>
        </w:rPr>
        <w:t>当∠BCA＝∠DCA时，满足SSA，不能证明△ABC≌△ACD，故B不可以；</w:t>
      </w:r>
    </w:p>
    <w:p w:rsidR="00C5125E" w:rsidRPr="00C5125E" w:rsidP="00C5125E">
      <w:pPr>
        <w:spacing w:line="360" w:lineRule="auto"/>
        <w:jc w:val="left"/>
        <w:textAlignment w:val="center"/>
        <w:rPr>
          <w:b/>
          <w:color w:val="000000"/>
        </w:rPr>
      </w:pPr>
      <w:r w:rsidRPr="00C5125E">
        <w:rPr>
          <w:b/>
          <w:color w:val="000000"/>
        </w:rPr>
        <w:t>当∠BAC＝∠DAC时，满足SAS，可证明△ABC≌△ACD，故C可以；</w:t>
      </w:r>
    </w:p>
    <w:p w:rsidR="00C5125E" w:rsidRPr="00C5125E" w:rsidP="00C5125E">
      <w:pPr>
        <w:spacing w:line="360" w:lineRule="auto"/>
        <w:jc w:val="left"/>
        <w:textAlignment w:val="center"/>
        <w:rPr>
          <w:b/>
          <w:color w:val="000000"/>
        </w:rPr>
      </w:pPr>
      <w:r w:rsidRPr="00C5125E">
        <w:rPr>
          <w:b/>
          <w:color w:val="000000"/>
        </w:rPr>
        <w:t>当∠B＝∠D＝90°时，满足HL，可证明△ABC≌△ACD，故D可以；</w:t>
      </w:r>
    </w:p>
    <w:p w:rsidR="00C5125E" w:rsidRPr="00C5125E" w:rsidP="00C5125E">
      <w:pPr>
        <w:spacing w:line="360" w:lineRule="auto"/>
        <w:jc w:val="left"/>
        <w:textAlignment w:val="center"/>
        <w:rPr>
          <w:b/>
          <w:color w:val="000000"/>
        </w:rPr>
      </w:pPr>
      <w:r w:rsidRPr="00C5125E">
        <w:rPr>
          <w:b/>
          <w:color w:val="000000"/>
        </w:rPr>
        <w:t>故选：B.</w:t>
      </w:r>
    </w:p>
    <w:p w:rsidR="00C5125E" w:rsidRPr="00C5125E" w:rsidP="00C5125E">
      <w:pPr>
        <w:spacing w:line="360" w:lineRule="auto"/>
        <w:jc w:val="left"/>
        <w:textAlignment w:val="center"/>
        <w:rPr>
          <w:b/>
          <w:color w:val="000000"/>
        </w:rPr>
      </w:pPr>
      <w:r w:rsidRPr="00C5125E">
        <w:rPr>
          <w:b/>
          <w:color w:val="000000"/>
        </w:rPr>
        <w:t>【点睛】</w:t>
      </w:r>
    </w:p>
    <w:p w:rsidR="00C5125E" w:rsidRPr="00C5125E" w:rsidP="00C5125E">
      <w:pPr>
        <w:spacing w:line="360" w:lineRule="auto"/>
        <w:jc w:val="left"/>
        <w:textAlignment w:val="center"/>
        <w:rPr>
          <w:b/>
          <w:color w:val="000000"/>
        </w:rPr>
      </w:pPr>
      <w:r w:rsidRPr="00C5125E">
        <w:rPr>
          <w:b/>
          <w:color w:val="000000"/>
        </w:rPr>
        <w:t>本题考查了全等三角形的判定方法，熟练掌握判定定理是解题关键.</w:t>
      </w:r>
    </w:p>
    <w:p w:rsidR="00C5125E" w:rsidRPr="00C5125E" w:rsidP="00C5125E">
      <w:pPr>
        <w:spacing w:line="360" w:lineRule="auto"/>
        <w:jc w:val="left"/>
        <w:textAlignment w:val="center"/>
        <w:rPr>
          <w:b/>
          <w:color w:val="000000"/>
        </w:rPr>
      </w:pPr>
      <w:r w:rsidRPr="00C5125E">
        <w:rPr>
          <w:rFonts w:ascii="宋体" w:hAnsi="宋体"/>
          <w:b/>
          <w:color w:val="000000"/>
        </w:rPr>
        <w:t>7、</w:t>
      </w:r>
      <w:r w:rsidRPr="00C5125E">
        <w:rPr>
          <w:b/>
          <w:color w:val="000000"/>
        </w:rPr>
        <w:t>B</w:t>
      </w:r>
    </w:p>
    <w:p w:rsidR="00C5125E" w:rsidRPr="00C5125E" w:rsidP="00C5125E">
      <w:pPr>
        <w:spacing w:line="360" w:lineRule="auto"/>
        <w:jc w:val="left"/>
        <w:textAlignment w:val="center"/>
        <w:rPr>
          <w:b/>
          <w:color w:val="000000"/>
        </w:rPr>
      </w:pPr>
      <w:r w:rsidRPr="00C5125E">
        <w:rPr>
          <w:b/>
          <w:color w:val="000000"/>
        </w:rPr>
        <w:t>【解析】</w:t>
        <w:cr/>
        <w:t>符号不同，绝对值相等的两个数互为相反数，可据此来判断各选项是否正确．</w:t>
      </w:r>
    </w:p>
    <w:p w:rsidR="00C5125E" w:rsidRPr="00C5125E" w:rsidP="00C5125E">
      <w:pPr>
        <w:spacing w:line="360" w:lineRule="auto"/>
        <w:jc w:val="left"/>
        <w:textAlignment w:val="center"/>
        <w:rPr>
          <w:b/>
          <w:color w:val="000000"/>
        </w:rPr>
      </w:pPr>
      <w:r w:rsidRPr="00C5125E">
        <w:rPr>
          <w:b/>
          <w:color w:val="000000"/>
        </w:rPr>
        <w:t>【详解】</w:t>
      </w:r>
    </w:p>
    <w:p w:rsidR="00C5125E" w:rsidRPr="00C5125E" w:rsidP="00C5125E">
      <w:pPr>
        <w:spacing w:line="360" w:lineRule="auto"/>
        <w:jc w:val="left"/>
        <w:textAlignment w:val="center"/>
        <w:rPr>
          <w:b/>
          <w:color w:val="000000"/>
        </w:rPr>
      </w:pPr>
      <w:r w:rsidRPr="00C5125E">
        <w:rPr>
          <w:b/>
          <w:color w:val="000000"/>
        </w:rPr>
        <w:t>A、3和-3互为相反数，错误；</w:t>
      </w:r>
    </w:p>
    <w:p w:rsidR="00C5125E" w:rsidRPr="00C5125E" w:rsidP="00C5125E">
      <w:pPr>
        <w:spacing w:line="360" w:lineRule="auto"/>
        <w:jc w:val="left"/>
        <w:textAlignment w:val="center"/>
        <w:rPr>
          <w:b/>
          <w:color w:val="000000"/>
        </w:rPr>
      </w:pPr>
      <w:r w:rsidRPr="00C5125E">
        <w:rPr>
          <w:b/>
          <w:color w:val="000000"/>
        </w:rPr>
        <w:t>B、3与-3互为相反数，正确；</w:t>
      </w:r>
    </w:p>
    <w:p w:rsidR="00C5125E" w:rsidRPr="00C5125E" w:rsidP="00C5125E">
      <w:pPr>
        <w:spacing w:line="360" w:lineRule="auto"/>
        <w:jc w:val="left"/>
        <w:textAlignment w:val="center"/>
        <w:rPr>
          <w:b/>
          <w:color w:val="000000"/>
        </w:rPr>
      </w:pPr>
      <w:r w:rsidRPr="00C5125E">
        <w:rPr>
          <w:b/>
          <w:color w:val="000000"/>
        </w:rPr>
        <w:t>C、3与</w:t>
      </w:r>
      <w:r>
        <w:rPr>
          <w:b/>
          <w:color w:val="000000"/>
        </w:rPr>
        <w:object>
          <v:shape id="_x0000_i1086" type="#_x0000_t75" alt="eqIda186e6699c5f428a8d2d5d62271c49bc" style="width:11.25pt;height:30.75pt" o:oleicon="f" o:ole="" o:preferrelative="t" stroked="f">
            <v:imagedata r:id="rId93" o:title="eqIda186e6699c5f428a8d2d5d62271c49bc"/>
          </v:shape>
          <o:OLEObject Type="Embed" ProgID="Equation.DSMT4" ShapeID="_x0000_i1086" DrawAspect="Content" ObjectID="_1649759319" r:id="rId94"/>
        </w:object>
      </w:r>
      <w:r w:rsidRPr="00C5125E">
        <w:rPr>
          <w:b/>
          <w:color w:val="000000"/>
        </w:rPr>
        <w:t>互为倒数，错误；</w:t>
      </w:r>
    </w:p>
    <w:p w:rsidR="00C5125E" w:rsidRPr="00C5125E" w:rsidP="00C5125E">
      <w:pPr>
        <w:spacing w:line="360" w:lineRule="auto"/>
        <w:jc w:val="left"/>
        <w:textAlignment w:val="center"/>
        <w:rPr>
          <w:b/>
          <w:color w:val="000000"/>
        </w:rPr>
      </w:pPr>
      <w:r w:rsidRPr="00C5125E">
        <w:rPr>
          <w:b/>
          <w:color w:val="000000"/>
        </w:rPr>
        <w:t>D、3与-</w:t>
      </w:r>
      <w:r>
        <w:rPr>
          <w:b/>
          <w:color w:val="000000"/>
        </w:rPr>
        <w:object>
          <v:shape id="_x0000_i1087" type="#_x0000_t75" alt="eqIda186e6699c5f428a8d2d5d62271c49bc" style="width:11.25pt;height:30.75pt" o:oleicon="f" o:ole="" o:preferrelative="t" stroked="f">
            <v:imagedata r:id="rId93" o:title="eqIda186e6699c5f428a8d2d5d62271c49bc"/>
          </v:shape>
          <o:OLEObject Type="Embed" ProgID="Equation.DSMT4" ShapeID="_x0000_i1087" DrawAspect="Content" ObjectID="_1649759320" r:id="rId95"/>
        </w:object>
      </w:r>
      <w:r w:rsidRPr="00C5125E">
        <w:rPr>
          <w:b/>
          <w:color w:val="000000"/>
        </w:rPr>
        <w:t>互为负倒数，错误；</w:t>
      </w:r>
    </w:p>
    <w:p w:rsidR="00C5125E" w:rsidRPr="00C5125E" w:rsidP="00C5125E">
      <w:pPr>
        <w:spacing w:line="360" w:lineRule="auto"/>
        <w:jc w:val="left"/>
        <w:textAlignment w:val="center"/>
        <w:rPr>
          <w:b/>
          <w:color w:val="000000"/>
        </w:rPr>
      </w:pPr>
      <w:r w:rsidRPr="00C5125E">
        <w:rPr>
          <w:b/>
          <w:color w:val="000000"/>
        </w:rPr>
        <w:t>故选B．</w:t>
      </w:r>
    </w:p>
    <w:p w:rsidR="00C5125E" w:rsidRPr="00C5125E" w:rsidP="00C5125E">
      <w:pPr>
        <w:spacing w:line="360" w:lineRule="auto"/>
        <w:jc w:val="left"/>
        <w:textAlignment w:val="center"/>
        <w:rPr>
          <w:b/>
          <w:color w:val="000000"/>
        </w:rPr>
      </w:pPr>
      <w:r w:rsidRPr="00C5125E">
        <w:rPr>
          <w:b/>
          <w:color w:val="000000"/>
        </w:rPr>
        <w:t>【点睛】</w:t>
      </w:r>
    </w:p>
    <w:p w:rsidR="00C5125E" w:rsidRPr="00C5125E" w:rsidP="00C5125E">
      <w:pPr>
        <w:spacing w:line="360" w:lineRule="auto"/>
        <w:jc w:val="left"/>
        <w:textAlignment w:val="center"/>
        <w:rPr>
          <w:b/>
          <w:color w:val="000000"/>
        </w:rPr>
      </w:pPr>
      <w:r w:rsidRPr="00C5125E">
        <w:rPr>
          <w:b/>
          <w:color w:val="000000"/>
        </w:rPr>
        <w:t>此题考查相反数问题，正确理解相反数的定义是解答此题的关键．</w:t>
      </w:r>
    </w:p>
    <w:p w:rsidR="00C5125E" w:rsidRPr="00C5125E" w:rsidP="00C5125E">
      <w:pPr>
        <w:spacing w:line="360" w:lineRule="auto"/>
        <w:jc w:val="left"/>
        <w:textAlignment w:val="center"/>
        <w:rPr>
          <w:b/>
          <w:color w:val="000000"/>
        </w:rPr>
      </w:pPr>
      <w:r w:rsidRPr="00C5125E">
        <w:rPr>
          <w:rFonts w:ascii="宋体" w:hAnsi="宋体"/>
          <w:b/>
          <w:color w:val="000000"/>
        </w:rPr>
        <w:t>8、</w:t>
      </w:r>
      <w:r w:rsidRPr="00C5125E">
        <w:rPr>
          <w:b/>
          <w:color w:val="000000"/>
        </w:rPr>
        <w:t>C</w:t>
      </w:r>
    </w:p>
    <w:p w:rsidR="00C5125E" w:rsidRPr="00C5125E" w:rsidP="00C5125E">
      <w:pPr>
        <w:spacing w:line="360" w:lineRule="auto"/>
        <w:jc w:val="left"/>
        <w:textAlignment w:val="center"/>
        <w:rPr>
          <w:b/>
          <w:color w:val="000000"/>
        </w:rPr>
      </w:pPr>
      <w:r w:rsidRPr="00C5125E">
        <w:rPr>
          <w:b/>
          <w:color w:val="000000"/>
        </w:rPr>
        <w:t>【解析】</w:t>
      </w:r>
    </w:p>
    <w:p w:rsidR="00C5125E" w:rsidRPr="00C5125E" w:rsidP="00C5125E">
      <w:pPr>
        <w:spacing w:line="360" w:lineRule="auto"/>
        <w:jc w:val="left"/>
        <w:textAlignment w:val="center"/>
        <w:rPr>
          <w:b/>
          <w:color w:val="000000"/>
        </w:rPr>
      </w:pPr>
      <w:r w:rsidRPr="00C5125E">
        <w:rPr>
          <w:b/>
          <w:color w:val="000000"/>
        </w:rPr>
        <w:t>分析：依据AB∥EF，即可得∠BDE=∠E=45°，再根据∠A=30°，可得∠B=60°，利用三角形外角性质，即可得到∠1=∠BDE+∠B=105°．</w:t>
      </w:r>
    </w:p>
    <w:p w:rsidR="00C5125E" w:rsidRPr="00C5125E" w:rsidP="00C5125E">
      <w:pPr>
        <w:spacing w:line="360" w:lineRule="auto"/>
        <w:jc w:val="left"/>
        <w:textAlignment w:val="center"/>
        <w:rPr>
          <w:b/>
          <w:color w:val="000000"/>
        </w:rPr>
      </w:pPr>
      <w:r w:rsidRPr="00C5125E">
        <w:rPr>
          <w:b/>
          <w:color w:val="000000"/>
        </w:rPr>
        <w:t>详解：∵AB∥EF，</w:t>
      </w:r>
    </w:p>
    <w:p w:rsidR="00C5125E" w:rsidRPr="00C5125E" w:rsidP="00C5125E">
      <w:pPr>
        <w:spacing w:line="360" w:lineRule="auto"/>
        <w:jc w:val="left"/>
        <w:textAlignment w:val="center"/>
        <w:rPr>
          <w:b/>
          <w:color w:val="000000"/>
        </w:rPr>
      </w:pPr>
      <w:r w:rsidRPr="00C5125E">
        <w:rPr>
          <w:b/>
          <w:color w:val="000000"/>
        </w:rPr>
        <w:t>∴∠BDE=∠E=45°，</w:t>
      </w:r>
    </w:p>
    <w:p w:rsidR="00C5125E" w:rsidRPr="00C5125E" w:rsidP="00C5125E">
      <w:pPr>
        <w:spacing w:line="360" w:lineRule="auto"/>
        <w:jc w:val="left"/>
        <w:textAlignment w:val="center"/>
        <w:rPr>
          <w:b/>
          <w:color w:val="000000"/>
        </w:rPr>
      </w:pPr>
      <w:r w:rsidRPr="00C5125E">
        <w:rPr>
          <w:b/>
          <w:color w:val="000000"/>
        </w:rPr>
        <w:t>又∵∠A=30°，</w:t>
      </w:r>
    </w:p>
    <w:p w:rsidR="00C5125E" w:rsidRPr="00C5125E" w:rsidP="00C5125E">
      <w:pPr>
        <w:spacing w:line="360" w:lineRule="auto"/>
        <w:jc w:val="left"/>
        <w:textAlignment w:val="center"/>
        <w:rPr>
          <w:b/>
          <w:color w:val="000000"/>
        </w:rPr>
      </w:pPr>
      <w:r w:rsidRPr="00C5125E">
        <w:rPr>
          <w:b/>
          <w:color w:val="000000"/>
        </w:rPr>
        <w:t>∴∠B=60°，</w:t>
      </w:r>
    </w:p>
    <w:p w:rsidR="00C5125E" w:rsidRPr="00C5125E" w:rsidP="00C5125E">
      <w:pPr>
        <w:spacing w:line="360" w:lineRule="auto"/>
        <w:jc w:val="left"/>
        <w:textAlignment w:val="center"/>
        <w:rPr>
          <w:b/>
          <w:color w:val="000000"/>
        </w:rPr>
      </w:pPr>
      <w:r w:rsidRPr="00C5125E">
        <w:rPr>
          <w:b/>
          <w:color w:val="000000"/>
        </w:rPr>
        <w:t>∴∠1=∠BDE+∠B=45°+60°=105°，</w:t>
      </w:r>
    </w:p>
    <w:p w:rsidR="00C5125E" w:rsidRPr="00C5125E" w:rsidP="00C5125E">
      <w:pPr>
        <w:spacing w:line="360" w:lineRule="auto"/>
        <w:jc w:val="left"/>
        <w:textAlignment w:val="center"/>
        <w:rPr>
          <w:b/>
          <w:color w:val="000000"/>
        </w:rPr>
      </w:pPr>
      <w:r w:rsidRPr="00C5125E">
        <w:rPr>
          <w:b/>
          <w:color w:val="000000"/>
        </w:rPr>
        <w:t>故选C．</w:t>
      </w:r>
    </w:p>
    <w:p w:rsidR="00C5125E" w:rsidRPr="00C5125E" w:rsidP="00C5125E">
      <w:pPr>
        <w:spacing w:line="360" w:lineRule="auto"/>
        <w:jc w:val="left"/>
        <w:textAlignment w:val="center"/>
        <w:rPr>
          <w:b/>
          <w:color w:val="000000"/>
        </w:rPr>
      </w:pPr>
      <w:r w:rsidRPr="00C5125E">
        <w:rPr>
          <w:b/>
          <w:color w:val="000000"/>
        </w:rPr>
        <w:t>点睛：本题主要考查了平行线的性质，解题时注意：两直线平行，内错角相等．</w:t>
      </w:r>
      <w:r w:rsidRPr="00C5125E">
        <w:rPr>
          <w:b/>
          <w:color w:val="000000"/>
        </w:rPr>
        <w:br/>
      </w:r>
      <w:r w:rsidRPr="00C5125E">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6" w:history="1">
        <w:r>
          <w:rPr>
            <w:rFonts w:ascii="SimSun" w:eastAsia="SimSun" w:hAnsi="SimSun" w:cs="SimSun"/>
            <w:b/>
            <w:bCs/>
            <w:color w:val="0000EE"/>
            <w:kern w:val="0"/>
            <w:sz w:val="30"/>
            <w:szCs w:val="30"/>
            <w:u w:val="single" w:color="0000EE"/>
          </w:rPr>
          <w:t>https://d.book118.com/127120034034006044</w:t>
        </w:r>
      </w:hyperlink>
    </w:p>
    <w:p w:rsidR="00C5125E" w:rsidRPr="00C5125E" w:rsidP="00C5125E">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B4CEE"/>
    <w:rsid w:val="00622F25"/>
    <w:rsid w:val="006B2EBA"/>
    <w:rsid w:val="00850032"/>
    <w:rsid w:val="008D2EAE"/>
    <w:rsid w:val="008F1F6E"/>
    <w:rsid w:val="008F55F2"/>
    <w:rsid w:val="00911EF2"/>
    <w:rsid w:val="00A12C77"/>
    <w:rsid w:val="00C5125E"/>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1" Type="http://schemas.openxmlformats.org/officeDocument/2006/relationships/oleObject" Target="embeddings/oleObject3.bin" /><Relationship Id="rId12" Type="http://schemas.openxmlformats.org/officeDocument/2006/relationships/image" Target="media/image5.png" /><Relationship Id="rId13" Type="http://schemas.openxmlformats.org/officeDocument/2006/relationships/image" Target="media/image6.wmf" /><Relationship Id="rId14" Type="http://schemas.openxmlformats.org/officeDocument/2006/relationships/oleObject" Target="embeddings/oleObject4.bin" /><Relationship Id="rId15" Type="http://schemas.openxmlformats.org/officeDocument/2006/relationships/image" Target="media/image7.wmf" /><Relationship Id="rId16" Type="http://schemas.openxmlformats.org/officeDocument/2006/relationships/oleObject" Target="embeddings/oleObject5.bin" /><Relationship Id="rId17" Type="http://schemas.openxmlformats.org/officeDocument/2006/relationships/image" Target="media/image8.wmf" /><Relationship Id="rId18" Type="http://schemas.openxmlformats.org/officeDocument/2006/relationships/oleObject" Target="embeddings/oleObject6.bin" /><Relationship Id="rId19" Type="http://schemas.openxmlformats.org/officeDocument/2006/relationships/oleObject" Target="embeddings/oleObject7.bin" /><Relationship Id="rId2" Type="http://schemas.openxmlformats.org/officeDocument/2006/relationships/webSettings" Target="webSettings.xml" /><Relationship Id="rId20" Type="http://schemas.openxmlformats.org/officeDocument/2006/relationships/image" Target="media/image9.png" /><Relationship Id="rId21" Type="http://schemas.openxmlformats.org/officeDocument/2006/relationships/image" Target="media/image10.png" /><Relationship Id="rId22" Type="http://schemas.openxmlformats.org/officeDocument/2006/relationships/image" Target="media/image11.png" /><Relationship Id="rId23" Type="http://schemas.openxmlformats.org/officeDocument/2006/relationships/image" Target="media/image12.png" /><Relationship Id="rId24" Type="http://schemas.openxmlformats.org/officeDocument/2006/relationships/image" Target="media/image13.wmf" /><Relationship Id="rId25" Type="http://schemas.openxmlformats.org/officeDocument/2006/relationships/oleObject" Target="embeddings/oleObject8.bin" /><Relationship Id="rId26" Type="http://schemas.openxmlformats.org/officeDocument/2006/relationships/oleObject" Target="embeddings/oleObject9.bin" /><Relationship Id="rId27" Type="http://schemas.openxmlformats.org/officeDocument/2006/relationships/image" Target="media/image14.png" /><Relationship Id="rId28" Type="http://schemas.openxmlformats.org/officeDocument/2006/relationships/image" Target="media/image15.png" /><Relationship Id="rId29" Type="http://schemas.openxmlformats.org/officeDocument/2006/relationships/image" Target="media/image16.wmf" /><Relationship Id="rId3" Type="http://schemas.openxmlformats.org/officeDocument/2006/relationships/fontTable" Target="fontTable.xml" /><Relationship Id="rId30" Type="http://schemas.openxmlformats.org/officeDocument/2006/relationships/oleObject" Target="embeddings/oleObject10.bin" /><Relationship Id="rId31" Type="http://schemas.openxmlformats.org/officeDocument/2006/relationships/image" Target="media/image17.wmf" /><Relationship Id="rId32" Type="http://schemas.openxmlformats.org/officeDocument/2006/relationships/oleObject" Target="embeddings/oleObject11.bin" /><Relationship Id="rId33" Type="http://schemas.openxmlformats.org/officeDocument/2006/relationships/image" Target="media/image18.wmf" /><Relationship Id="rId34" Type="http://schemas.openxmlformats.org/officeDocument/2006/relationships/oleObject" Target="embeddings/oleObject12.bin" /><Relationship Id="rId35" Type="http://schemas.openxmlformats.org/officeDocument/2006/relationships/image" Target="media/image19.wmf" /><Relationship Id="rId36" Type="http://schemas.openxmlformats.org/officeDocument/2006/relationships/oleObject" Target="embeddings/oleObject13.bin" /><Relationship Id="rId37" Type="http://schemas.openxmlformats.org/officeDocument/2006/relationships/image" Target="media/image20.png" /><Relationship Id="rId38" Type="http://schemas.openxmlformats.org/officeDocument/2006/relationships/image" Target="media/image21.png" /><Relationship Id="rId39" Type="http://schemas.openxmlformats.org/officeDocument/2006/relationships/image" Target="media/image22.png" /><Relationship Id="rId4" Type="http://schemas.openxmlformats.org/officeDocument/2006/relationships/customXml" Target="../customXml/item1.xml" /><Relationship Id="rId40" Type="http://schemas.openxmlformats.org/officeDocument/2006/relationships/image" Target="media/image23.png" /><Relationship Id="rId41" Type="http://schemas.openxmlformats.org/officeDocument/2006/relationships/image" Target="media/image24.png" /><Relationship Id="rId42" Type="http://schemas.openxmlformats.org/officeDocument/2006/relationships/oleObject" Target="embeddings/oleObject14.bin" /><Relationship Id="rId43" Type="http://schemas.openxmlformats.org/officeDocument/2006/relationships/oleObject" Target="embeddings/oleObject15.bin" /><Relationship Id="rId44" Type="http://schemas.openxmlformats.org/officeDocument/2006/relationships/image" Target="media/image25.png" /><Relationship Id="rId45" Type="http://schemas.openxmlformats.org/officeDocument/2006/relationships/image" Target="media/image26.wmf" /><Relationship Id="rId46" Type="http://schemas.openxmlformats.org/officeDocument/2006/relationships/oleObject" Target="embeddings/oleObject16.bin" /><Relationship Id="rId47" Type="http://schemas.openxmlformats.org/officeDocument/2006/relationships/image" Target="media/image27.png" /><Relationship Id="rId48" Type="http://schemas.openxmlformats.org/officeDocument/2006/relationships/image" Target="media/image28.png" /><Relationship Id="rId49" Type="http://schemas.openxmlformats.org/officeDocument/2006/relationships/image" Target="media/image29.png" /><Relationship Id="rId5" Type="http://schemas.openxmlformats.org/officeDocument/2006/relationships/image" Target="media/image1.png" /><Relationship Id="rId50" Type="http://schemas.openxmlformats.org/officeDocument/2006/relationships/image" Target="media/image30.wmf" /><Relationship Id="rId51" Type="http://schemas.openxmlformats.org/officeDocument/2006/relationships/oleObject" Target="embeddings/oleObject17.bin" /><Relationship Id="rId52" Type="http://schemas.openxmlformats.org/officeDocument/2006/relationships/image" Target="media/image31.png" /><Relationship Id="rId53" Type="http://schemas.openxmlformats.org/officeDocument/2006/relationships/image" Target="media/image32.wmf" /><Relationship Id="rId54" Type="http://schemas.openxmlformats.org/officeDocument/2006/relationships/oleObject" Target="embeddings/oleObject18.bin" /><Relationship Id="rId55" Type="http://schemas.openxmlformats.org/officeDocument/2006/relationships/image" Target="media/image33.png" /><Relationship Id="rId56" Type="http://schemas.openxmlformats.org/officeDocument/2006/relationships/image" Target="media/image34.wmf" /><Relationship Id="rId57" Type="http://schemas.openxmlformats.org/officeDocument/2006/relationships/oleObject" Target="embeddings/oleObject19.bin" /><Relationship Id="rId58" Type="http://schemas.openxmlformats.org/officeDocument/2006/relationships/image" Target="media/image35.png" /><Relationship Id="rId59" Type="http://schemas.openxmlformats.org/officeDocument/2006/relationships/image" Target="media/image36.png" /><Relationship Id="rId6" Type="http://schemas.openxmlformats.org/officeDocument/2006/relationships/image" Target="media/image2.wmf" /><Relationship Id="rId60" Type="http://schemas.openxmlformats.org/officeDocument/2006/relationships/image" Target="media/image37.wmf" /><Relationship Id="rId61" Type="http://schemas.openxmlformats.org/officeDocument/2006/relationships/oleObject" Target="embeddings/oleObject20.bin" /><Relationship Id="rId62" Type="http://schemas.openxmlformats.org/officeDocument/2006/relationships/image" Target="media/image38.wmf" /><Relationship Id="rId63" Type="http://schemas.openxmlformats.org/officeDocument/2006/relationships/oleObject" Target="embeddings/oleObject21.bin" /><Relationship Id="rId64" Type="http://schemas.openxmlformats.org/officeDocument/2006/relationships/image" Target="media/image39.png" /><Relationship Id="rId65" Type="http://schemas.openxmlformats.org/officeDocument/2006/relationships/image" Target="media/image40.png" /><Relationship Id="rId66" Type="http://schemas.openxmlformats.org/officeDocument/2006/relationships/image" Target="media/image41.wmf" /><Relationship Id="rId67" Type="http://schemas.openxmlformats.org/officeDocument/2006/relationships/oleObject" Target="embeddings/oleObject22.bin" /><Relationship Id="rId68" Type="http://schemas.openxmlformats.org/officeDocument/2006/relationships/image" Target="media/image42.wmf" /><Relationship Id="rId69" Type="http://schemas.openxmlformats.org/officeDocument/2006/relationships/oleObject" Target="embeddings/oleObject23.bin" /><Relationship Id="rId7" Type="http://schemas.openxmlformats.org/officeDocument/2006/relationships/oleObject" Target="embeddings/oleObject1.bin" /><Relationship Id="rId70" Type="http://schemas.openxmlformats.org/officeDocument/2006/relationships/image" Target="media/image43.wmf" /><Relationship Id="rId71" Type="http://schemas.openxmlformats.org/officeDocument/2006/relationships/oleObject" Target="embeddings/oleObject24.bin" /><Relationship Id="rId72" Type="http://schemas.openxmlformats.org/officeDocument/2006/relationships/image" Target="media/image44.wmf" /><Relationship Id="rId73" Type="http://schemas.openxmlformats.org/officeDocument/2006/relationships/oleObject" Target="embeddings/oleObject25.bin" /><Relationship Id="rId74" Type="http://schemas.openxmlformats.org/officeDocument/2006/relationships/image" Target="media/image45.png" /><Relationship Id="rId75" Type="http://schemas.openxmlformats.org/officeDocument/2006/relationships/image" Target="media/image46.wmf" /><Relationship Id="rId76" Type="http://schemas.openxmlformats.org/officeDocument/2006/relationships/oleObject" Target="embeddings/oleObject26.bin" /><Relationship Id="rId77" Type="http://schemas.openxmlformats.org/officeDocument/2006/relationships/oleObject" Target="embeddings/oleObject27.bin" /><Relationship Id="rId78" Type="http://schemas.openxmlformats.org/officeDocument/2006/relationships/oleObject" Target="embeddings/oleObject28.bin" /><Relationship Id="rId79" Type="http://schemas.openxmlformats.org/officeDocument/2006/relationships/oleObject" Target="embeddings/oleObject29.bin" /><Relationship Id="rId8" Type="http://schemas.openxmlformats.org/officeDocument/2006/relationships/image" Target="media/image3.wmf" /><Relationship Id="rId80" Type="http://schemas.openxmlformats.org/officeDocument/2006/relationships/image" Target="media/image47.wmf" /><Relationship Id="rId81" Type="http://schemas.openxmlformats.org/officeDocument/2006/relationships/oleObject" Target="embeddings/oleObject30.bin" /><Relationship Id="rId82" Type="http://schemas.openxmlformats.org/officeDocument/2006/relationships/image" Target="media/image48.wmf" /><Relationship Id="rId83" Type="http://schemas.openxmlformats.org/officeDocument/2006/relationships/oleObject" Target="embeddings/oleObject31.bin" /><Relationship Id="rId84" Type="http://schemas.openxmlformats.org/officeDocument/2006/relationships/image" Target="media/image49.wmf" /><Relationship Id="rId85" Type="http://schemas.openxmlformats.org/officeDocument/2006/relationships/oleObject" Target="embeddings/oleObject32.bin" /><Relationship Id="rId86" Type="http://schemas.openxmlformats.org/officeDocument/2006/relationships/image" Target="media/image50.wmf" /><Relationship Id="rId87" Type="http://schemas.openxmlformats.org/officeDocument/2006/relationships/oleObject" Target="embeddings/oleObject33.bin" /><Relationship Id="rId88" Type="http://schemas.openxmlformats.org/officeDocument/2006/relationships/image" Target="media/image51.wmf" /><Relationship Id="rId89" Type="http://schemas.openxmlformats.org/officeDocument/2006/relationships/oleObject" Target="embeddings/oleObject34.bin" /><Relationship Id="rId9" Type="http://schemas.openxmlformats.org/officeDocument/2006/relationships/oleObject" Target="embeddings/oleObject2.bin" /><Relationship Id="rId90" Type="http://schemas.openxmlformats.org/officeDocument/2006/relationships/oleObject" Target="embeddings/oleObject35.bin" /><Relationship Id="rId91" Type="http://schemas.openxmlformats.org/officeDocument/2006/relationships/oleObject" Target="embeddings/oleObject36.bin" /><Relationship Id="rId92" Type="http://schemas.openxmlformats.org/officeDocument/2006/relationships/image" Target="media/image52.png" /><Relationship Id="rId93" Type="http://schemas.openxmlformats.org/officeDocument/2006/relationships/image" Target="media/image53.wmf" /><Relationship Id="rId94" Type="http://schemas.openxmlformats.org/officeDocument/2006/relationships/oleObject" Target="embeddings/oleObject37.bin" /><Relationship Id="rId95" Type="http://schemas.openxmlformats.org/officeDocument/2006/relationships/oleObject" Target="embeddings/oleObject38.bin" /><Relationship Id="rId96" Type="http://schemas.openxmlformats.org/officeDocument/2006/relationships/hyperlink" Target="https://d.book118.com/127120034034006044" TargetMode="External" /><Relationship Id="rId97" Type="http://schemas.openxmlformats.org/officeDocument/2006/relationships/theme" Target="theme/theme1.xml" /><Relationship Id="rId9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2459</Words>
  <Characters>14017</Characters>
  <Application>Microsoft Office Word</Application>
  <DocSecurity>0</DocSecurity>
  <Lines>116</Lines>
  <Paragraphs>32</Paragraphs>
  <ScaleCrop>false</ScaleCrop>
  <Company>zxxk.com</Company>
  <LinksUpToDate>false</LinksUpToDate>
  <CharactersWithSpaces>16444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2023-01-06T12:29:00Z</dcterms:created>
  <dcterms:modified xsi:type="dcterms:W3CDTF">2023-01-06T12:29:00Z</dcterms:modified>
</cp:coreProperties>
</file>