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3" w:history="1">
        <w:r>
          <w:rPr>
            <w:rFonts w:ascii="仿宋" w:eastAsia="仿宋" w:hAnsi="仿宋" w:cs="仿宋" w:hint="eastAsia"/>
            <w:lang w:eastAsia="zh-CN"/>
          </w:rPr>
          <w:t>概论</w:t>
        </w:r>
        <w:r>
          <w:tab/>
        </w:r>
        <w:r>
          <w:fldChar w:fldCharType="begin"/>
        </w:r>
        <w:r>
          <w:instrText xml:space="preserve"> PAGEREF _Toc14443 \h </w:instrText>
        </w:r>
        <w:r>
          <w:fldChar w:fldCharType="separate"/>
        </w:r>
        <w:r>
          <w:t>3</w:t>
        </w:r>
        <w:r>
          <w:fldChar w:fldCharType="end"/>
        </w:r>
      </w:hyperlink>
    </w:p>
    <w:p>
      <w:pPr>
        <w:pStyle w:val="TOC1"/>
        <w:tabs>
          <w:tab w:val="right" w:leader="dot" w:pos="8306"/>
        </w:tabs>
      </w:pPr>
      <w:hyperlink w:anchor="_Toc29133" w:history="1">
        <w:r>
          <w:rPr>
            <w:rFonts w:ascii="仿宋" w:eastAsia="仿宋" w:hAnsi="仿宋" w:cs="仿宋" w:hint="eastAsia"/>
            <w:lang w:eastAsia="zh-CN"/>
          </w:rPr>
          <w:t>一、资源开发及综合利用分析</w:t>
        </w:r>
        <w:r>
          <w:tab/>
        </w:r>
        <w:r>
          <w:fldChar w:fldCharType="begin"/>
        </w:r>
        <w:r>
          <w:instrText xml:space="preserve"> PAGEREF _Toc29133 \h </w:instrText>
        </w:r>
        <w:r>
          <w:fldChar w:fldCharType="separate"/>
        </w:r>
        <w:r>
          <w:t>3</w:t>
        </w:r>
        <w:r>
          <w:fldChar w:fldCharType="end"/>
        </w:r>
      </w:hyperlink>
    </w:p>
    <w:p>
      <w:pPr>
        <w:pStyle w:val="TOC2"/>
        <w:tabs>
          <w:tab w:val="right" w:leader="dot" w:pos="8306"/>
        </w:tabs>
      </w:pPr>
      <w:hyperlink w:anchor="_Toc14338" w:history="1">
        <w:r>
          <w:rPr>
            <w:rFonts w:ascii="仿宋" w:eastAsia="仿宋" w:hAnsi="仿宋" w:cs="仿宋" w:hint="eastAsia"/>
            <w:lang w:eastAsia="zh-CN"/>
          </w:rPr>
          <w:t>(一)、资源开发方案</w:t>
        </w:r>
        <w:r>
          <w:tab/>
        </w:r>
        <w:r>
          <w:fldChar w:fldCharType="begin"/>
        </w:r>
        <w:r>
          <w:instrText xml:space="preserve"> PAGEREF _Toc14338 \h </w:instrText>
        </w:r>
        <w:r>
          <w:fldChar w:fldCharType="separate"/>
        </w:r>
        <w:r>
          <w:t>3</w:t>
        </w:r>
        <w:r>
          <w:fldChar w:fldCharType="end"/>
        </w:r>
      </w:hyperlink>
    </w:p>
    <w:p>
      <w:pPr>
        <w:pStyle w:val="TOC2"/>
        <w:tabs>
          <w:tab w:val="right" w:leader="dot" w:pos="8306"/>
        </w:tabs>
      </w:pPr>
      <w:hyperlink w:anchor="_Toc14918" w:history="1">
        <w:r>
          <w:rPr>
            <w:rFonts w:ascii="仿宋" w:eastAsia="仿宋" w:hAnsi="仿宋" w:cs="仿宋" w:hint="eastAsia"/>
            <w:lang w:eastAsia="zh-CN"/>
          </w:rPr>
          <w:t>(二)、资源利用方案</w:t>
        </w:r>
        <w:r>
          <w:tab/>
        </w:r>
        <w:r>
          <w:fldChar w:fldCharType="begin"/>
        </w:r>
        <w:r>
          <w:instrText xml:space="preserve"> PAGEREF _Toc14918 \h </w:instrText>
        </w:r>
        <w:r>
          <w:fldChar w:fldCharType="separate"/>
        </w:r>
        <w:r>
          <w:t>4</w:t>
        </w:r>
        <w:r>
          <w:fldChar w:fldCharType="end"/>
        </w:r>
      </w:hyperlink>
    </w:p>
    <w:p>
      <w:pPr>
        <w:pStyle w:val="TOC2"/>
        <w:tabs>
          <w:tab w:val="right" w:leader="dot" w:pos="8306"/>
        </w:tabs>
      </w:pPr>
      <w:hyperlink w:anchor="_Toc28933" w:history="1">
        <w:r>
          <w:rPr>
            <w:rFonts w:ascii="仿宋" w:eastAsia="仿宋" w:hAnsi="仿宋" w:cs="仿宋" w:hint="eastAsia"/>
            <w:lang w:eastAsia="zh-CN"/>
          </w:rPr>
          <w:t>(三)、资源节约措施</w:t>
        </w:r>
        <w:r>
          <w:tab/>
        </w:r>
        <w:r>
          <w:fldChar w:fldCharType="begin"/>
        </w:r>
        <w:r>
          <w:instrText xml:space="preserve"> PAGEREF _Toc28933 \h </w:instrText>
        </w:r>
        <w:r>
          <w:fldChar w:fldCharType="separate"/>
        </w:r>
        <w:r>
          <w:t>5</w:t>
        </w:r>
        <w:r>
          <w:fldChar w:fldCharType="end"/>
        </w:r>
      </w:hyperlink>
    </w:p>
    <w:p>
      <w:pPr>
        <w:pStyle w:val="TOC1"/>
        <w:tabs>
          <w:tab w:val="right" w:leader="dot" w:pos="8306"/>
        </w:tabs>
      </w:pPr>
      <w:hyperlink w:anchor="_Toc8084" w:history="1">
        <w:r>
          <w:rPr>
            <w:rFonts w:ascii="仿宋" w:eastAsia="仿宋" w:hAnsi="仿宋" w:cs="仿宋" w:hint="eastAsia"/>
            <w:lang w:eastAsia="zh-CN"/>
          </w:rPr>
          <w:t>二、项目监理与质量保证</w:t>
        </w:r>
        <w:r>
          <w:tab/>
        </w:r>
        <w:r>
          <w:fldChar w:fldCharType="begin"/>
        </w:r>
        <w:r>
          <w:instrText xml:space="preserve"> PAGEREF _Toc8084 \h </w:instrText>
        </w:r>
        <w:r>
          <w:fldChar w:fldCharType="separate"/>
        </w:r>
        <w:r>
          <w:t>6</w:t>
        </w:r>
        <w:r>
          <w:fldChar w:fldCharType="end"/>
        </w:r>
      </w:hyperlink>
    </w:p>
    <w:p>
      <w:pPr>
        <w:pStyle w:val="TOC2"/>
        <w:tabs>
          <w:tab w:val="right" w:leader="dot" w:pos="8306"/>
        </w:tabs>
      </w:pPr>
      <w:hyperlink w:anchor="_Toc14645" w:history="1">
        <w:r>
          <w:rPr>
            <w:rFonts w:ascii="仿宋" w:eastAsia="仿宋" w:hAnsi="仿宋" w:cs="仿宋" w:hint="eastAsia"/>
            <w:lang w:eastAsia="zh-CN"/>
          </w:rPr>
          <w:t>(一)、监理体系构建</w:t>
        </w:r>
        <w:r>
          <w:tab/>
        </w:r>
        <w:r>
          <w:fldChar w:fldCharType="begin"/>
        </w:r>
        <w:r>
          <w:instrText xml:space="preserve"> PAGEREF _Toc14645 \h </w:instrText>
        </w:r>
        <w:r>
          <w:fldChar w:fldCharType="separate"/>
        </w:r>
        <w:r>
          <w:t>6</w:t>
        </w:r>
        <w:r>
          <w:fldChar w:fldCharType="end"/>
        </w:r>
      </w:hyperlink>
    </w:p>
    <w:p>
      <w:pPr>
        <w:pStyle w:val="TOC2"/>
        <w:tabs>
          <w:tab w:val="right" w:leader="dot" w:pos="8306"/>
        </w:tabs>
      </w:pPr>
      <w:hyperlink w:anchor="_Toc25434" w:history="1">
        <w:r>
          <w:rPr>
            <w:rFonts w:ascii="仿宋" w:eastAsia="仿宋" w:hAnsi="仿宋" w:cs="仿宋" w:hint="eastAsia"/>
            <w:lang w:eastAsia="zh-CN"/>
          </w:rPr>
          <w:t>(二)、质量保证体系实施</w:t>
        </w:r>
        <w:r>
          <w:tab/>
        </w:r>
        <w:r>
          <w:fldChar w:fldCharType="begin"/>
        </w:r>
        <w:r>
          <w:instrText xml:space="preserve"> PAGEREF _Toc25434 \h </w:instrText>
        </w:r>
        <w:r>
          <w:fldChar w:fldCharType="separate"/>
        </w:r>
        <w:r>
          <w:t>7</w:t>
        </w:r>
        <w:r>
          <w:fldChar w:fldCharType="end"/>
        </w:r>
      </w:hyperlink>
    </w:p>
    <w:p>
      <w:pPr>
        <w:pStyle w:val="TOC2"/>
        <w:tabs>
          <w:tab w:val="right" w:leader="dot" w:pos="8306"/>
        </w:tabs>
      </w:pPr>
      <w:hyperlink w:anchor="_Toc2815" w:history="1">
        <w:r>
          <w:rPr>
            <w:rFonts w:ascii="仿宋" w:eastAsia="仿宋" w:hAnsi="仿宋" w:cs="仿宋" w:hint="eastAsia"/>
            <w:lang w:eastAsia="zh-CN"/>
          </w:rPr>
          <w:t>(三)、监理与质量控制流程</w:t>
        </w:r>
        <w:r>
          <w:tab/>
        </w:r>
        <w:r>
          <w:fldChar w:fldCharType="begin"/>
        </w:r>
        <w:r>
          <w:instrText xml:space="preserve"> PAGEREF _Toc2815 \h </w:instrText>
        </w:r>
        <w:r>
          <w:fldChar w:fldCharType="separate"/>
        </w:r>
        <w:r>
          <w:t>8</w:t>
        </w:r>
        <w:r>
          <w:fldChar w:fldCharType="end"/>
        </w:r>
      </w:hyperlink>
    </w:p>
    <w:p>
      <w:pPr>
        <w:pStyle w:val="TOC1"/>
        <w:tabs>
          <w:tab w:val="right" w:leader="dot" w:pos="8306"/>
        </w:tabs>
      </w:pPr>
      <w:hyperlink w:anchor="_Toc16450" w:history="1">
        <w:r>
          <w:rPr>
            <w:rFonts w:ascii="仿宋" w:eastAsia="仿宋" w:hAnsi="仿宋" w:cs="仿宋" w:hint="eastAsia"/>
            <w:lang w:eastAsia="zh-CN"/>
          </w:rPr>
          <w:t>三、建设风险评估分析</w:t>
        </w:r>
        <w:r>
          <w:tab/>
        </w:r>
        <w:r>
          <w:fldChar w:fldCharType="begin"/>
        </w:r>
        <w:r>
          <w:instrText xml:space="preserve"> PAGEREF _Toc16450 \h </w:instrText>
        </w:r>
        <w:r>
          <w:fldChar w:fldCharType="separate"/>
        </w:r>
        <w:r>
          <w:t>8</w:t>
        </w:r>
        <w:r>
          <w:fldChar w:fldCharType="end"/>
        </w:r>
      </w:hyperlink>
    </w:p>
    <w:p>
      <w:pPr>
        <w:pStyle w:val="TOC2"/>
        <w:tabs>
          <w:tab w:val="right" w:leader="dot" w:pos="8306"/>
        </w:tabs>
      </w:pPr>
      <w:hyperlink w:anchor="_Toc148" w:history="1">
        <w:r>
          <w:rPr>
            <w:rFonts w:ascii="仿宋" w:eastAsia="仿宋" w:hAnsi="仿宋" w:cs="仿宋" w:hint="eastAsia"/>
            <w:lang w:eastAsia="zh-CN"/>
          </w:rPr>
          <w:t>(一)、政策风险分析</w:t>
        </w:r>
        <w:r>
          <w:tab/>
        </w:r>
        <w:r>
          <w:fldChar w:fldCharType="begin"/>
        </w:r>
        <w:r>
          <w:instrText xml:space="preserve"> PAGEREF _Toc148 \h </w:instrText>
        </w:r>
        <w:r>
          <w:fldChar w:fldCharType="separate"/>
        </w:r>
        <w:r>
          <w:t>8</w:t>
        </w:r>
        <w:r>
          <w:fldChar w:fldCharType="end"/>
        </w:r>
      </w:hyperlink>
    </w:p>
    <w:p>
      <w:pPr>
        <w:pStyle w:val="TOC2"/>
        <w:tabs>
          <w:tab w:val="right" w:leader="dot" w:pos="8306"/>
        </w:tabs>
      </w:pPr>
      <w:hyperlink w:anchor="_Toc12605" w:history="1">
        <w:r>
          <w:rPr>
            <w:rFonts w:ascii="仿宋" w:eastAsia="仿宋" w:hAnsi="仿宋" w:cs="仿宋" w:hint="eastAsia"/>
            <w:lang w:eastAsia="zh-CN"/>
          </w:rPr>
          <w:t>(二)、社会风险分析</w:t>
        </w:r>
        <w:r>
          <w:tab/>
        </w:r>
        <w:r>
          <w:fldChar w:fldCharType="begin"/>
        </w:r>
        <w:r>
          <w:instrText xml:space="preserve"> PAGEREF _Toc12605 \h </w:instrText>
        </w:r>
        <w:r>
          <w:fldChar w:fldCharType="separate"/>
        </w:r>
        <w:r>
          <w:t>9</w:t>
        </w:r>
        <w:r>
          <w:fldChar w:fldCharType="end"/>
        </w:r>
      </w:hyperlink>
    </w:p>
    <w:p>
      <w:pPr>
        <w:pStyle w:val="TOC2"/>
        <w:tabs>
          <w:tab w:val="right" w:leader="dot" w:pos="8306"/>
        </w:tabs>
      </w:pPr>
      <w:hyperlink w:anchor="_Toc21659" w:history="1">
        <w:r>
          <w:rPr>
            <w:rFonts w:ascii="仿宋" w:eastAsia="仿宋" w:hAnsi="仿宋" w:cs="仿宋" w:hint="eastAsia"/>
            <w:lang w:eastAsia="zh-CN"/>
          </w:rPr>
          <w:t>(三)、市场风险分析</w:t>
        </w:r>
        <w:r>
          <w:tab/>
        </w:r>
        <w:r>
          <w:fldChar w:fldCharType="begin"/>
        </w:r>
        <w:r>
          <w:instrText xml:space="preserve"> PAGEREF _Toc21659 \h </w:instrText>
        </w:r>
        <w:r>
          <w:fldChar w:fldCharType="separate"/>
        </w:r>
        <w:r>
          <w:t>11</w:t>
        </w:r>
        <w:r>
          <w:fldChar w:fldCharType="end"/>
        </w:r>
      </w:hyperlink>
    </w:p>
    <w:p>
      <w:pPr>
        <w:pStyle w:val="TOC2"/>
        <w:tabs>
          <w:tab w:val="right" w:leader="dot" w:pos="8306"/>
        </w:tabs>
      </w:pPr>
      <w:hyperlink w:anchor="_Toc27618" w:history="1">
        <w:r>
          <w:rPr>
            <w:rFonts w:ascii="仿宋" w:eastAsia="仿宋" w:hAnsi="仿宋" w:cs="仿宋" w:hint="eastAsia"/>
            <w:lang w:eastAsia="zh-CN"/>
          </w:rPr>
          <w:t>(四)、资金风险分析</w:t>
        </w:r>
        <w:r>
          <w:tab/>
        </w:r>
        <w:r>
          <w:fldChar w:fldCharType="begin"/>
        </w:r>
        <w:r>
          <w:instrText xml:space="preserve"> PAGEREF _Toc27618 \h </w:instrText>
        </w:r>
        <w:r>
          <w:fldChar w:fldCharType="separate"/>
        </w:r>
        <w:r>
          <w:t>12</w:t>
        </w:r>
        <w:r>
          <w:fldChar w:fldCharType="end"/>
        </w:r>
      </w:hyperlink>
    </w:p>
    <w:p>
      <w:pPr>
        <w:pStyle w:val="TOC2"/>
        <w:tabs>
          <w:tab w:val="right" w:leader="dot" w:pos="8306"/>
        </w:tabs>
      </w:pPr>
      <w:hyperlink w:anchor="_Toc32148" w:history="1">
        <w:r>
          <w:rPr>
            <w:rFonts w:ascii="仿宋" w:eastAsia="仿宋" w:hAnsi="仿宋" w:cs="仿宋" w:hint="eastAsia"/>
            <w:lang w:eastAsia="zh-CN"/>
          </w:rPr>
          <w:t>(五)、技术风险分析</w:t>
        </w:r>
        <w:r>
          <w:tab/>
        </w:r>
        <w:r>
          <w:fldChar w:fldCharType="begin"/>
        </w:r>
        <w:r>
          <w:instrText xml:space="preserve"> PAGEREF _Toc32148 \h </w:instrText>
        </w:r>
        <w:r>
          <w:fldChar w:fldCharType="separate"/>
        </w:r>
        <w:r>
          <w:t>13</w:t>
        </w:r>
        <w:r>
          <w:fldChar w:fldCharType="end"/>
        </w:r>
      </w:hyperlink>
    </w:p>
    <w:p>
      <w:pPr>
        <w:pStyle w:val="TOC2"/>
        <w:tabs>
          <w:tab w:val="right" w:leader="dot" w:pos="8306"/>
        </w:tabs>
      </w:pPr>
      <w:hyperlink w:anchor="_Toc28379" w:history="1">
        <w:r>
          <w:rPr>
            <w:rFonts w:ascii="仿宋" w:eastAsia="仿宋" w:hAnsi="仿宋" w:cs="仿宋" w:hint="eastAsia"/>
            <w:lang w:eastAsia="zh-CN"/>
          </w:rPr>
          <w:t>(六)、财务风险分析</w:t>
        </w:r>
        <w:r>
          <w:tab/>
        </w:r>
        <w:r>
          <w:fldChar w:fldCharType="begin"/>
        </w:r>
        <w:r>
          <w:instrText xml:space="preserve"> PAGEREF _Toc28379 \h </w:instrText>
        </w:r>
        <w:r>
          <w:fldChar w:fldCharType="separate"/>
        </w:r>
        <w:r>
          <w:t>14</w:t>
        </w:r>
        <w:r>
          <w:fldChar w:fldCharType="end"/>
        </w:r>
      </w:hyperlink>
    </w:p>
    <w:p>
      <w:pPr>
        <w:pStyle w:val="TOC2"/>
        <w:tabs>
          <w:tab w:val="right" w:leader="dot" w:pos="8306"/>
        </w:tabs>
      </w:pPr>
      <w:hyperlink w:anchor="_Toc24865" w:history="1">
        <w:r>
          <w:rPr>
            <w:rFonts w:ascii="仿宋" w:eastAsia="仿宋" w:hAnsi="仿宋" w:cs="仿宋" w:hint="eastAsia"/>
            <w:lang w:eastAsia="zh-CN"/>
          </w:rPr>
          <w:t>(七)、管理风险分析</w:t>
        </w:r>
        <w:r>
          <w:tab/>
        </w:r>
        <w:r>
          <w:fldChar w:fldCharType="begin"/>
        </w:r>
        <w:r>
          <w:instrText xml:space="preserve"> PAGEREF _Toc24865 \h </w:instrText>
        </w:r>
        <w:r>
          <w:fldChar w:fldCharType="separate"/>
        </w:r>
        <w:r>
          <w:t>16</w:t>
        </w:r>
        <w:r>
          <w:fldChar w:fldCharType="end"/>
        </w:r>
      </w:hyperlink>
    </w:p>
    <w:p>
      <w:pPr>
        <w:pStyle w:val="TOC2"/>
        <w:tabs>
          <w:tab w:val="right" w:leader="dot" w:pos="8306"/>
        </w:tabs>
      </w:pPr>
      <w:hyperlink w:anchor="_Toc19567" w:history="1">
        <w:r>
          <w:rPr>
            <w:rFonts w:ascii="仿宋" w:eastAsia="仿宋" w:hAnsi="仿宋" w:cs="仿宋" w:hint="eastAsia"/>
            <w:lang w:eastAsia="zh-CN"/>
          </w:rPr>
          <w:t>(八)、其它风险分析</w:t>
        </w:r>
        <w:r>
          <w:tab/>
        </w:r>
        <w:r>
          <w:fldChar w:fldCharType="begin"/>
        </w:r>
        <w:r>
          <w:instrText xml:space="preserve"> PAGEREF _Toc19567 \h </w:instrText>
        </w:r>
        <w:r>
          <w:fldChar w:fldCharType="separate"/>
        </w:r>
        <w:r>
          <w:t>17</w:t>
        </w:r>
        <w:r>
          <w:fldChar w:fldCharType="end"/>
        </w:r>
      </w:hyperlink>
    </w:p>
    <w:p>
      <w:pPr>
        <w:pStyle w:val="TOC2"/>
        <w:tabs>
          <w:tab w:val="right" w:leader="dot" w:pos="8306"/>
        </w:tabs>
      </w:pPr>
      <w:hyperlink w:anchor="_Toc18131" w:history="1">
        <w:r>
          <w:rPr>
            <w:rFonts w:ascii="仿宋" w:eastAsia="仿宋" w:hAnsi="仿宋" w:cs="仿宋" w:hint="eastAsia"/>
            <w:lang w:eastAsia="zh-CN"/>
          </w:rPr>
          <w:t>(九)、社会影响评估</w:t>
        </w:r>
        <w:r>
          <w:tab/>
        </w:r>
        <w:r>
          <w:fldChar w:fldCharType="begin"/>
        </w:r>
        <w:r>
          <w:instrText xml:space="preserve"> PAGEREF _Toc18131 \h </w:instrText>
        </w:r>
        <w:r>
          <w:fldChar w:fldCharType="separate"/>
        </w:r>
        <w:r>
          <w:t>19</w:t>
        </w:r>
        <w:r>
          <w:fldChar w:fldCharType="end"/>
        </w:r>
      </w:hyperlink>
    </w:p>
    <w:p>
      <w:pPr>
        <w:pStyle w:val="TOC1"/>
        <w:tabs>
          <w:tab w:val="right" w:leader="dot" w:pos="8306"/>
        </w:tabs>
      </w:pPr>
      <w:hyperlink w:anchor="_Toc23216" w:history="1">
        <w:r>
          <w:rPr>
            <w:rFonts w:ascii="仿宋" w:eastAsia="仿宋" w:hAnsi="仿宋" w:cs="仿宋" w:hint="eastAsia"/>
            <w:lang w:eastAsia="zh-CN"/>
          </w:rPr>
          <w:t>四、自动化控制系统项目概论</w:t>
        </w:r>
        <w:r>
          <w:tab/>
        </w:r>
        <w:r>
          <w:fldChar w:fldCharType="begin"/>
        </w:r>
        <w:r>
          <w:instrText xml:space="preserve"> PAGEREF _Toc23216 \h </w:instrText>
        </w:r>
        <w:r>
          <w:fldChar w:fldCharType="separate"/>
        </w:r>
        <w:r>
          <w:t>21</w:t>
        </w:r>
        <w:r>
          <w:fldChar w:fldCharType="end"/>
        </w:r>
      </w:hyperlink>
    </w:p>
    <w:p>
      <w:pPr>
        <w:pStyle w:val="TOC2"/>
        <w:tabs>
          <w:tab w:val="right" w:leader="dot" w:pos="8306"/>
        </w:tabs>
      </w:pPr>
      <w:hyperlink w:anchor="_Toc11823" w:history="1">
        <w:r>
          <w:rPr>
            <w:rFonts w:ascii="仿宋" w:eastAsia="仿宋" w:hAnsi="仿宋" w:cs="仿宋" w:hint="eastAsia"/>
            <w:lang w:eastAsia="zh-CN"/>
          </w:rPr>
          <w:t>(一)、项目申报单位概况</w:t>
        </w:r>
        <w:r>
          <w:tab/>
        </w:r>
        <w:r>
          <w:fldChar w:fldCharType="begin"/>
        </w:r>
        <w:r>
          <w:instrText xml:space="preserve"> PAGEREF _Toc11823 \h </w:instrText>
        </w:r>
        <w:r>
          <w:fldChar w:fldCharType="separate"/>
        </w:r>
        <w:r>
          <w:t>21</w:t>
        </w:r>
        <w:r>
          <w:fldChar w:fldCharType="end"/>
        </w:r>
      </w:hyperlink>
    </w:p>
    <w:p>
      <w:pPr>
        <w:pStyle w:val="TOC2"/>
        <w:tabs>
          <w:tab w:val="right" w:leader="dot" w:pos="8306"/>
        </w:tabs>
      </w:pPr>
      <w:hyperlink w:anchor="_Toc32220" w:history="1">
        <w:r>
          <w:rPr>
            <w:rFonts w:ascii="仿宋" w:eastAsia="仿宋" w:hAnsi="仿宋" w:cs="仿宋" w:hint="eastAsia"/>
            <w:lang w:eastAsia="zh-CN"/>
          </w:rPr>
          <w:t>(二)、项目概况</w:t>
        </w:r>
        <w:r>
          <w:tab/>
        </w:r>
        <w:r>
          <w:fldChar w:fldCharType="begin"/>
        </w:r>
        <w:r>
          <w:instrText xml:space="preserve"> PAGEREF _Toc32220 \h </w:instrText>
        </w:r>
        <w:r>
          <w:fldChar w:fldCharType="separate"/>
        </w:r>
        <w:r>
          <w:t>22</w:t>
        </w:r>
        <w:r>
          <w:fldChar w:fldCharType="end"/>
        </w:r>
      </w:hyperlink>
    </w:p>
    <w:p>
      <w:pPr>
        <w:pStyle w:val="TOC1"/>
        <w:tabs>
          <w:tab w:val="right" w:leader="dot" w:pos="8306"/>
        </w:tabs>
      </w:pPr>
      <w:hyperlink w:anchor="_Toc2566" w:history="1">
        <w:r>
          <w:rPr>
            <w:rFonts w:ascii="仿宋" w:eastAsia="仿宋" w:hAnsi="仿宋" w:cs="仿宋" w:hint="eastAsia"/>
            <w:lang w:eastAsia="zh-CN"/>
          </w:rPr>
          <w:t>五、项目选址研究</w:t>
        </w:r>
        <w:r>
          <w:tab/>
        </w:r>
        <w:r>
          <w:fldChar w:fldCharType="begin"/>
        </w:r>
        <w:r>
          <w:instrText xml:space="preserve"> PAGEREF _Toc2566 \h </w:instrText>
        </w:r>
        <w:r>
          <w:fldChar w:fldCharType="separate"/>
        </w:r>
        <w:r>
          <w:t>25</w:t>
        </w:r>
        <w:r>
          <w:fldChar w:fldCharType="end"/>
        </w:r>
      </w:hyperlink>
    </w:p>
    <w:p>
      <w:pPr>
        <w:pStyle w:val="TOC2"/>
        <w:tabs>
          <w:tab w:val="right" w:leader="dot" w:pos="8306"/>
        </w:tabs>
      </w:pPr>
      <w:hyperlink w:anchor="_Toc9960" w:history="1">
        <w:r>
          <w:rPr>
            <w:rFonts w:ascii="仿宋" w:eastAsia="仿宋" w:hAnsi="仿宋" w:cs="仿宋" w:hint="eastAsia"/>
            <w:lang w:eastAsia="zh-CN"/>
          </w:rPr>
          <w:t>(一)、项目选址原则</w:t>
        </w:r>
        <w:r>
          <w:tab/>
        </w:r>
        <w:r>
          <w:fldChar w:fldCharType="begin"/>
        </w:r>
        <w:r>
          <w:instrText xml:space="preserve"> PAGEREF _Toc9960 \h </w:instrText>
        </w:r>
        <w:r>
          <w:fldChar w:fldCharType="separate"/>
        </w:r>
        <w:r>
          <w:t>25</w:t>
        </w:r>
        <w:r>
          <w:fldChar w:fldCharType="end"/>
        </w:r>
      </w:hyperlink>
    </w:p>
    <w:p>
      <w:pPr>
        <w:pStyle w:val="TOC2"/>
        <w:tabs>
          <w:tab w:val="right" w:leader="dot" w:pos="8306"/>
        </w:tabs>
      </w:pPr>
      <w:hyperlink w:anchor="_Toc13137" w:history="1">
        <w:r>
          <w:rPr>
            <w:rFonts w:ascii="仿宋" w:eastAsia="仿宋" w:hAnsi="仿宋" w:cs="仿宋" w:hint="eastAsia"/>
            <w:lang w:eastAsia="zh-CN"/>
          </w:rPr>
          <w:t>(二)、项目选址</w:t>
        </w:r>
        <w:r>
          <w:tab/>
        </w:r>
        <w:r>
          <w:fldChar w:fldCharType="begin"/>
        </w:r>
        <w:r>
          <w:instrText xml:space="preserve"> PAGEREF _Toc13137 \h </w:instrText>
        </w:r>
        <w:r>
          <w:fldChar w:fldCharType="separate"/>
        </w:r>
        <w:r>
          <w:t>28</w:t>
        </w:r>
        <w:r>
          <w:fldChar w:fldCharType="end"/>
        </w:r>
      </w:hyperlink>
    </w:p>
    <w:p>
      <w:pPr>
        <w:pStyle w:val="TOC2"/>
        <w:tabs>
          <w:tab w:val="right" w:leader="dot" w:pos="8306"/>
        </w:tabs>
      </w:pPr>
      <w:hyperlink w:anchor="_Toc12119" w:history="1">
        <w:r>
          <w:rPr>
            <w:rFonts w:ascii="仿宋" w:eastAsia="仿宋" w:hAnsi="仿宋" w:cs="仿宋" w:hint="eastAsia"/>
            <w:lang w:eastAsia="zh-CN"/>
          </w:rPr>
          <w:t>(三)、建设条件分析</w:t>
        </w:r>
        <w:r>
          <w:tab/>
        </w:r>
        <w:r>
          <w:fldChar w:fldCharType="begin"/>
        </w:r>
        <w:r>
          <w:instrText xml:space="preserve"> PAGEREF _Toc12119 \h </w:instrText>
        </w:r>
        <w:r>
          <w:fldChar w:fldCharType="separate"/>
        </w:r>
        <w:r>
          <w:t>30</w:t>
        </w:r>
        <w:r>
          <w:fldChar w:fldCharType="end"/>
        </w:r>
      </w:hyperlink>
    </w:p>
    <w:p>
      <w:pPr>
        <w:pStyle w:val="TOC2"/>
        <w:tabs>
          <w:tab w:val="right" w:leader="dot" w:pos="8306"/>
        </w:tabs>
      </w:pPr>
      <w:hyperlink w:anchor="_Toc14386" w:history="1">
        <w:r>
          <w:rPr>
            <w:rFonts w:ascii="仿宋" w:eastAsia="仿宋" w:hAnsi="仿宋" w:cs="仿宋" w:hint="eastAsia"/>
            <w:lang w:eastAsia="zh-CN"/>
          </w:rPr>
          <w:t>(四)、用地控制指标</w:t>
        </w:r>
        <w:r>
          <w:tab/>
        </w:r>
        <w:r>
          <w:fldChar w:fldCharType="begin"/>
        </w:r>
        <w:r>
          <w:instrText xml:space="preserve"> PAGEREF _Toc14386 \h </w:instrText>
        </w:r>
        <w:r>
          <w:fldChar w:fldCharType="separate"/>
        </w:r>
        <w:r>
          <w:t>31</w:t>
        </w:r>
        <w:r>
          <w:fldChar w:fldCharType="end"/>
        </w:r>
      </w:hyperlink>
    </w:p>
    <w:p>
      <w:pPr>
        <w:pStyle w:val="TOC2"/>
        <w:tabs>
          <w:tab w:val="right" w:leader="dot" w:pos="8306"/>
        </w:tabs>
      </w:pPr>
      <w:hyperlink w:anchor="_Toc17605" w:history="1">
        <w:r>
          <w:rPr>
            <w:rFonts w:ascii="仿宋" w:eastAsia="仿宋" w:hAnsi="仿宋" w:cs="仿宋" w:hint="eastAsia"/>
            <w:lang w:eastAsia="zh-CN"/>
          </w:rPr>
          <w:t>(五)、地总体要求</w:t>
        </w:r>
        <w:r>
          <w:tab/>
        </w:r>
        <w:r>
          <w:fldChar w:fldCharType="begin"/>
        </w:r>
        <w:r>
          <w:instrText xml:space="preserve"> PAGEREF _Toc17605 \h </w:instrText>
        </w:r>
        <w:r>
          <w:fldChar w:fldCharType="separate"/>
        </w:r>
        <w:r>
          <w:t>33</w:t>
        </w:r>
        <w:r>
          <w:fldChar w:fldCharType="end"/>
        </w:r>
      </w:hyperlink>
    </w:p>
    <w:p>
      <w:pPr>
        <w:pStyle w:val="TOC2"/>
        <w:tabs>
          <w:tab w:val="right" w:leader="dot" w:pos="8306"/>
        </w:tabs>
      </w:pPr>
      <w:hyperlink w:anchor="_Toc4049" w:history="1">
        <w:r>
          <w:rPr>
            <w:rFonts w:ascii="仿宋" w:eastAsia="仿宋" w:hAnsi="仿宋" w:cs="仿宋" w:hint="eastAsia"/>
            <w:lang w:eastAsia="zh-CN"/>
          </w:rPr>
          <w:t>(六)、节约用地措施</w:t>
        </w:r>
        <w:r>
          <w:tab/>
        </w:r>
        <w:r>
          <w:fldChar w:fldCharType="begin"/>
        </w:r>
        <w:r>
          <w:instrText xml:space="preserve"> PAGEREF _Toc4049 \h </w:instrText>
        </w:r>
        <w:r>
          <w:fldChar w:fldCharType="separate"/>
        </w:r>
        <w:r>
          <w:t>34</w:t>
        </w:r>
        <w:r>
          <w:fldChar w:fldCharType="end"/>
        </w:r>
      </w:hyperlink>
    </w:p>
    <w:p>
      <w:pPr>
        <w:pStyle w:val="TOC2"/>
        <w:tabs>
          <w:tab w:val="right" w:leader="dot" w:pos="8306"/>
        </w:tabs>
      </w:pPr>
      <w:hyperlink w:anchor="_Toc27087" w:history="1">
        <w:r>
          <w:rPr>
            <w:rFonts w:ascii="仿宋" w:eastAsia="仿宋" w:hAnsi="仿宋" w:cs="仿宋" w:hint="eastAsia"/>
            <w:lang w:eastAsia="zh-CN"/>
          </w:rPr>
          <w:t>(七)、选址综合评价</w:t>
        </w:r>
        <w:r>
          <w:tab/>
        </w:r>
        <w:r>
          <w:fldChar w:fldCharType="begin"/>
        </w:r>
        <w:r>
          <w:instrText xml:space="preserve"> PAGEREF _Toc27087 \h </w:instrText>
        </w:r>
        <w:r>
          <w:fldChar w:fldCharType="separate"/>
        </w:r>
        <w:r>
          <w:t>36</w:t>
        </w:r>
        <w:r>
          <w:fldChar w:fldCharType="end"/>
        </w:r>
      </w:hyperlink>
    </w:p>
    <w:p>
      <w:pPr>
        <w:pStyle w:val="TOC1"/>
        <w:tabs>
          <w:tab w:val="right" w:leader="dot" w:pos="8306"/>
        </w:tabs>
      </w:pPr>
      <w:hyperlink w:anchor="_Toc16928" w:history="1">
        <w:r>
          <w:rPr>
            <w:rFonts w:ascii="仿宋" w:eastAsia="仿宋" w:hAnsi="仿宋" w:cs="仿宋" w:hint="eastAsia"/>
            <w:lang w:eastAsia="zh-CN"/>
          </w:rPr>
          <w:t>六、社会影响分析</w:t>
        </w:r>
        <w:r>
          <w:tab/>
        </w:r>
        <w:r>
          <w:fldChar w:fldCharType="begin"/>
        </w:r>
        <w:r>
          <w:instrText xml:space="preserve"> PAGEREF _Toc16928 \h </w:instrText>
        </w:r>
        <w:r>
          <w:fldChar w:fldCharType="separate"/>
        </w:r>
        <w:r>
          <w:t>37</w:t>
        </w:r>
        <w:r>
          <w:fldChar w:fldCharType="end"/>
        </w:r>
      </w:hyperlink>
    </w:p>
    <w:p>
      <w:pPr>
        <w:pStyle w:val="TOC2"/>
        <w:tabs>
          <w:tab w:val="right" w:leader="dot" w:pos="8306"/>
        </w:tabs>
      </w:pPr>
      <w:hyperlink w:anchor="_Toc32578" w:history="1">
        <w:r>
          <w:rPr>
            <w:rFonts w:ascii="仿宋" w:eastAsia="仿宋" w:hAnsi="仿宋" w:cs="仿宋" w:hint="eastAsia"/>
            <w:lang w:eastAsia="zh-CN"/>
          </w:rPr>
          <w:t>(一)、社会影响效果分析</w:t>
        </w:r>
        <w:r>
          <w:tab/>
        </w:r>
        <w:r>
          <w:fldChar w:fldCharType="begin"/>
        </w:r>
        <w:r>
          <w:instrText xml:space="preserve"> PAGEREF _Toc32578 \h </w:instrText>
        </w:r>
        <w:r>
          <w:fldChar w:fldCharType="separate"/>
        </w:r>
        <w:r>
          <w:t>37</w:t>
        </w:r>
        <w:r>
          <w:fldChar w:fldCharType="end"/>
        </w:r>
      </w:hyperlink>
    </w:p>
    <w:p>
      <w:pPr>
        <w:pStyle w:val="TOC2"/>
        <w:tabs>
          <w:tab w:val="right" w:leader="dot" w:pos="8306"/>
        </w:tabs>
      </w:pPr>
      <w:hyperlink w:anchor="_Toc19153" w:history="1">
        <w:r>
          <w:rPr>
            <w:rFonts w:ascii="仿宋" w:eastAsia="仿宋" w:hAnsi="仿宋" w:cs="仿宋" w:hint="eastAsia"/>
            <w:lang w:eastAsia="zh-CN"/>
          </w:rPr>
          <w:t>(二)、社会适应性分析</w:t>
        </w:r>
        <w:r>
          <w:tab/>
        </w:r>
        <w:r>
          <w:fldChar w:fldCharType="begin"/>
        </w:r>
        <w:r>
          <w:instrText xml:space="preserve"> PAGEREF _Toc19153 \h </w:instrText>
        </w:r>
        <w:r>
          <w:fldChar w:fldCharType="separate"/>
        </w:r>
        <w:r>
          <w:t>39</w:t>
        </w:r>
        <w:r>
          <w:fldChar w:fldCharType="end"/>
        </w:r>
      </w:hyperlink>
    </w:p>
    <w:p>
      <w:pPr>
        <w:pStyle w:val="TOC2"/>
        <w:tabs>
          <w:tab w:val="right" w:leader="dot" w:pos="8306"/>
        </w:tabs>
      </w:pPr>
      <w:hyperlink w:anchor="_Toc8116" w:history="1">
        <w:r>
          <w:rPr>
            <w:rFonts w:ascii="仿宋" w:eastAsia="仿宋" w:hAnsi="仿宋" w:cs="仿宋" w:hint="eastAsia"/>
            <w:lang w:eastAsia="zh-CN"/>
          </w:rPr>
          <w:t>(三)、社会风险及对策分析</w:t>
        </w:r>
        <w:r>
          <w:tab/>
        </w:r>
        <w:r>
          <w:fldChar w:fldCharType="begin"/>
        </w:r>
        <w:r>
          <w:instrText xml:space="preserve"> PAGEREF _Toc8116 \h </w:instrText>
        </w:r>
        <w:r>
          <w:fldChar w:fldCharType="separate"/>
        </w:r>
        <w:r>
          <w:t>41</w:t>
        </w:r>
        <w:r>
          <w:fldChar w:fldCharType="end"/>
        </w:r>
      </w:hyperlink>
    </w:p>
    <w:p>
      <w:pPr>
        <w:pStyle w:val="TOC1"/>
        <w:tabs>
          <w:tab w:val="right" w:leader="dot" w:pos="8306"/>
        </w:tabs>
      </w:pPr>
      <w:hyperlink w:anchor="_Toc30987" w:history="1">
        <w:r>
          <w:rPr>
            <w:rFonts w:ascii="仿宋" w:eastAsia="仿宋" w:hAnsi="仿宋" w:cs="仿宋" w:hint="eastAsia"/>
            <w:lang w:eastAsia="zh-CN"/>
          </w:rPr>
          <w:t>七、环境保护与治理方案</w:t>
        </w:r>
        <w:r>
          <w:tab/>
        </w:r>
        <w:r>
          <w:fldChar w:fldCharType="begin"/>
        </w:r>
        <w:r>
          <w:instrText xml:space="preserve"> PAGEREF _Toc30987 \h </w:instrText>
        </w:r>
        <w:r>
          <w:fldChar w:fldCharType="separate"/>
        </w:r>
        <w:r>
          <w:t>44</w:t>
        </w:r>
        <w:r>
          <w:fldChar w:fldCharType="end"/>
        </w:r>
      </w:hyperlink>
    </w:p>
    <w:p>
      <w:pPr>
        <w:pStyle w:val="TOC2"/>
        <w:tabs>
          <w:tab w:val="right" w:leader="dot" w:pos="8306"/>
        </w:tabs>
      </w:pPr>
      <w:hyperlink w:anchor="_Toc10486" w:history="1">
        <w:r>
          <w:rPr>
            <w:rFonts w:ascii="仿宋" w:eastAsia="仿宋" w:hAnsi="仿宋" w:cs="仿宋" w:hint="eastAsia"/>
            <w:lang w:eastAsia="zh-CN"/>
          </w:rPr>
          <w:t>(一)、项目环境影响评估</w:t>
        </w:r>
        <w:r>
          <w:tab/>
        </w:r>
        <w:r>
          <w:fldChar w:fldCharType="begin"/>
        </w:r>
        <w:r>
          <w:instrText xml:space="preserve"> PAGEREF _Toc10486 \h </w:instrText>
        </w:r>
        <w:r>
          <w:fldChar w:fldCharType="separate"/>
        </w:r>
        <w:r>
          <w:t>44</w:t>
        </w:r>
        <w:r>
          <w:fldChar w:fldCharType="end"/>
        </w:r>
      </w:hyperlink>
    </w:p>
    <w:p>
      <w:pPr>
        <w:pStyle w:val="TOC2"/>
        <w:tabs>
          <w:tab w:val="right" w:leader="dot" w:pos="8306"/>
        </w:tabs>
      </w:pPr>
      <w:hyperlink w:anchor="_Toc22934" w:history="1">
        <w:r>
          <w:rPr>
            <w:rFonts w:ascii="仿宋" w:eastAsia="仿宋" w:hAnsi="仿宋" w:cs="仿宋" w:hint="eastAsia"/>
            <w:lang w:eastAsia="zh-CN"/>
          </w:rPr>
          <w:t>(二)、环境保护措施与治理方案</w:t>
        </w:r>
        <w:r>
          <w:tab/>
        </w:r>
        <w:r>
          <w:fldChar w:fldCharType="begin"/>
        </w:r>
        <w:r>
          <w:instrText xml:space="preserve"> PAGEREF _Toc22934 \h </w:instrText>
        </w:r>
        <w:r>
          <w:fldChar w:fldCharType="separate"/>
        </w:r>
        <w:r>
          <w:t>44</w:t>
        </w:r>
        <w:r>
          <w:fldChar w:fldCharType="end"/>
        </w:r>
      </w:hyperlink>
    </w:p>
    <w:p>
      <w:pPr>
        <w:pStyle w:val="TOC1"/>
        <w:tabs>
          <w:tab w:val="right" w:leader="dot" w:pos="8306"/>
        </w:tabs>
      </w:pPr>
      <w:hyperlink w:anchor="_Toc27134" w:history="1">
        <w:r>
          <w:rPr>
            <w:rFonts w:ascii="仿宋" w:eastAsia="仿宋" w:hAnsi="仿宋" w:cs="仿宋" w:hint="eastAsia"/>
            <w:lang w:eastAsia="zh-CN"/>
          </w:rPr>
          <w:t>八、资金管理与财务规划</w:t>
        </w:r>
        <w:r>
          <w:tab/>
        </w:r>
        <w:r>
          <w:fldChar w:fldCharType="begin"/>
        </w:r>
        <w:r>
          <w:instrText xml:space="preserve"> PAGEREF _Toc27134 \h </w:instrText>
        </w:r>
        <w:r>
          <w:fldChar w:fldCharType="separate"/>
        </w:r>
        <w:r>
          <w:t>45</w:t>
        </w:r>
        <w:r>
          <w:fldChar w:fldCharType="end"/>
        </w:r>
      </w:hyperlink>
    </w:p>
    <w:p>
      <w:pPr>
        <w:pStyle w:val="TOC2"/>
        <w:tabs>
          <w:tab w:val="right" w:leader="dot" w:pos="8306"/>
        </w:tabs>
      </w:pPr>
      <w:hyperlink w:anchor="_Toc26523" w:history="1">
        <w:r>
          <w:rPr>
            <w:rFonts w:ascii="仿宋" w:eastAsia="仿宋" w:hAnsi="仿宋" w:cs="仿宋" w:hint="eastAsia"/>
            <w:lang w:eastAsia="zh-CN"/>
          </w:rPr>
          <w:t>(一)、项目资金来源与筹措</w:t>
        </w:r>
        <w:r>
          <w:tab/>
        </w:r>
        <w:r>
          <w:fldChar w:fldCharType="begin"/>
        </w:r>
        <w:r>
          <w:instrText xml:space="preserve"> PAGEREF _Toc26523 \h </w:instrText>
        </w:r>
        <w:r>
          <w:fldChar w:fldCharType="separate"/>
        </w:r>
        <w:r>
          <w:t>45</w:t>
        </w:r>
        <w:r>
          <w:fldChar w:fldCharType="end"/>
        </w:r>
      </w:hyperlink>
    </w:p>
    <w:p>
      <w:pPr>
        <w:pStyle w:val="TOC2"/>
        <w:tabs>
          <w:tab w:val="right" w:leader="dot" w:pos="8306"/>
        </w:tabs>
      </w:pPr>
      <w:hyperlink w:anchor="_Toc24890" w:history="1">
        <w:r>
          <w:rPr>
            <w:rFonts w:ascii="仿宋" w:eastAsia="仿宋" w:hAnsi="仿宋" w:cs="仿宋" w:hint="eastAsia"/>
            <w:lang w:eastAsia="zh-CN"/>
          </w:rPr>
          <w:t>(二)、资金使用与监管</w:t>
        </w:r>
        <w:r>
          <w:tab/>
        </w:r>
        <w:r>
          <w:fldChar w:fldCharType="begin"/>
        </w:r>
        <w:r>
          <w:instrText xml:space="preserve"> PAGEREF _Toc24890 \h </w:instrText>
        </w:r>
        <w:r>
          <w:fldChar w:fldCharType="separate"/>
        </w:r>
        <w:r>
          <w:t>47</w:t>
        </w:r>
        <w:r>
          <w:fldChar w:fldCharType="end"/>
        </w:r>
      </w:hyperlink>
    </w:p>
    <w:p>
      <w:pPr>
        <w:pStyle w:val="TOC2"/>
        <w:tabs>
          <w:tab w:val="right" w:leader="dot" w:pos="8306"/>
        </w:tabs>
      </w:pPr>
      <w:hyperlink w:anchor="_Toc24615" w:history="1">
        <w:r>
          <w:rPr>
            <w:rFonts w:ascii="仿宋" w:eastAsia="仿宋" w:hAnsi="仿宋" w:cs="仿宋" w:hint="eastAsia"/>
            <w:lang w:eastAsia="zh-CN"/>
          </w:rPr>
          <w:t>(三)、财务规划与预测</w:t>
        </w:r>
        <w:r>
          <w:tab/>
        </w:r>
        <w:r>
          <w:fldChar w:fldCharType="begin"/>
        </w:r>
        <w:r>
          <w:instrText xml:space="preserve"> PAGEREF _Toc24615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44" w:history="1">
        <w:r>
          <w:rPr>
            <w:rFonts w:ascii="仿宋" w:eastAsia="仿宋" w:hAnsi="仿宋" w:cs="仿宋" w:hint="eastAsia"/>
            <w:lang w:eastAsia="zh-CN"/>
          </w:rPr>
          <w:t>九、土地利用与规划方案</w:t>
        </w:r>
        <w:r>
          <w:tab/>
        </w:r>
        <w:r>
          <w:fldChar w:fldCharType="begin"/>
        </w:r>
        <w:r>
          <w:instrText xml:space="preserve"> PAGEREF _Toc5744 \h </w:instrText>
        </w:r>
        <w:r>
          <w:fldChar w:fldCharType="separate"/>
        </w:r>
        <w:r>
          <w:t>49</w:t>
        </w:r>
        <w:r>
          <w:fldChar w:fldCharType="end"/>
        </w:r>
      </w:hyperlink>
    </w:p>
    <w:p>
      <w:pPr>
        <w:pStyle w:val="TOC2"/>
        <w:tabs>
          <w:tab w:val="right" w:leader="dot" w:pos="8306"/>
        </w:tabs>
      </w:pPr>
      <w:hyperlink w:anchor="_Toc14103" w:history="1">
        <w:r>
          <w:rPr>
            <w:rFonts w:ascii="仿宋" w:eastAsia="仿宋" w:hAnsi="仿宋" w:cs="仿宋" w:hint="eastAsia"/>
            <w:lang w:eastAsia="zh-CN"/>
          </w:rPr>
          <w:t>(一)、项目用地情况分析</w:t>
        </w:r>
        <w:r>
          <w:tab/>
        </w:r>
        <w:r>
          <w:fldChar w:fldCharType="begin"/>
        </w:r>
        <w:r>
          <w:instrText xml:space="preserve"> PAGEREF _Toc14103 \h </w:instrText>
        </w:r>
        <w:r>
          <w:fldChar w:fldCharType="separate"/>
        </w:r>
        <w:r>
          <w:t>49</w:t>
        </w:r>
        <w:r>
          <w:fldChar w:fldCharType="end"/>
        </w:r>
      </w:hyperlink>
    </w:p>
    <w:p>
      <w:pPr>
        <w:pStyle w:val="TOC2"/>
        <w:tabs>
          <w:tab w:val="right" w:leader="dot" w:pos="8306"/>
        </w:tabs>
      </w:pPr>
      <w:hyperlink w:anchor="_Toc13454" w:history="1">
        <w:r>
          <w:rPr>
            <w:rFonts w:ascii="仿宋" w:eastAsia="仿宋" w:hAnsi="仿宋" w:cs="仿宋" w:hint="eastAsia"/>
            <w:lang w:eastAsia="zh-CN"/>
          </w:rPr>
          <w:t>(二)、土地利用规划方案</w:t>
        </w:r>
        <w:r>
          <w:tab/>
        </w:r>
        <w:r>
          <w:fldChar w:fldCharType="begin"/>
        </w:r>
        <w:r>
          <w:instrText xml:space="preserve"> PAGEREF _Toc13454 \h </w:instrText>
        </w:r>
        <w:r>
          <w:fldChar w:fldCharType="separate"/>
        </w:r>
        <w:r>
          <w:t>50</w:t>
        </w:r>
        <w:r>
          <w:fldChar w:fldCharType="end"/>
        </w:r>
      </w:hyperlink>
    </w:p>
    <w:p>
      <w:pPr>
        <w:pStyle w:val="TOC1"/>
        <w:tabs>
          <w:tab w:val="right" w:leader="dot" w:pos="8306"/>
        </w:tabs>
      </w:pPr>
      <w:hyperlink w:anchor="_Toc24599" w:history="1">
        <w:r>
          <w:rPr>
            <w:rFonts w:ascii="仿宋" w:eastAsia="仿宋" w:hAnsi="仿宋" w:cs="仿宋" w:hint="eastAsia"/>
            <w:lang w:eastAsia="zh-CN"/>
          </w:rPr>
          <w:t>十、客户关系管理与市场拓展</w:t>
        </w:r>
        <w:r>
          <w:tab/>
        </w:r>
        <w:r>
          <w:fldChar w:fldCharType="begin"/>
        </w:r>
        <w:r>
          <w:instrText xml:space="preserve"> PAGEREF _Toc24599 \h </w:instrText>
        </w:r>
        <w:r>
          <w:fldChar w:fldCharType="separate"/>
        </w:r>
        <w:r>
          <w:t>51</w:t>
        </w:r>
        <w:r>
          <w:fldChar w:fldCharType="end"/>
        </w:r>
      </w:hyperlink>
    </w:p>
    <w:p>
      <w:pPr>
        <w:pStyle w:val="TOC2"/>
        <w:tabs>
          <w:tab w:val="right" w:leader="dot" w:pos="8306"/>
        </w:tabs>
      </w:pPr>
      <w:hyperlink w:anchor="_Toc27422" w:history="1">
        <w:r>
          <w:rPr>
            <w:rFonts w:ascii="仿宋" w:eastAsia="仿宋" w:hAnsi="仿宋" w:cs="仿宋" w:hint="eastAsia"/>
            <w:lang w:eastAsia="zh-CN"/>
          </w:rPr>
          <w:t>(一)、客户关系管理策略</w:t>
        </w:r>
        <w:r>
          <w:tab/>
        </w:r>
        <w:r>
          <w:fldChar w:fldCharType="begin"/>
        </w:r>
        <w:r>
          <w:instrText xml:space="preserve"> PAGEREF _Toc27422 \h </w:instrText>
        </w:r>
        <w:r>
          <w:fldChar w:fldCharType="separate"/>
        </w:r>
        <w:r>
          <w:t>51</w:t>
        </w:r>
        <w:r>
          <w:fldChar w:fldCharType="end"/>
        </w:r>
      </w:hyperlink>
    </w:p>
    <w:p>
      <w:pPr>
        <w:pStyle w:val="TOC2"/>
        <w:tabs>
          <w:tab w:val="right" w:leader="dot" w:pos="8306"/>
        </w:tabs>
      </w:pPr>
      <w:hyperlink w:anchor="_Toc29910" w:history="1">
        <w:r>
          <w:rPr>
            <w:rFonts w:ascii="仿宋" w:eastAsia="仿宋" w:hAnsi="仿宋" w:cs="仿宋" w:hint="eastAsia"/>
            <w:lang w:eastAsia="zh-CN"/>
          </w:rPr>
          <w:t>(二)、市场拓展方案</w:t>
        </w:r>
        <w:r>
          <w:tab/>
        </w:r>
        <w:r>
          <w:fldChar w:fldCharType="begin"/>
        </w:r>
        <w:r>
          <w:instrText xml:space="preserve"> PAGEREF _Toc29910 \h </w:instrText>
        </w:r>
        <w:r>
          <w:fldChar w:fldCharType="separate"/>
        </w:r>
        <w:r>
          <w:t>52</w:t>
        </w:r>
        <w:r>
          <w:fldChar w:fldCharType="end"/>
        </w:r>
      </w:hyperlink>
    </w:p>
    <w:p>
      <w:pPr>
        <w:pStyle w:val="TOC1"/>
        <w:tabs>
          <w:tab w:val="right" w:leader="dot" w:pos="8306"/>
        </w:tabs>
      </w:pPr>
      <w:hyperlink w:anchor="_Toc7225" w:history="1">
        <w:r>
          <w:rPr>
            <w:rFonts w:ascii="仿宋" w:eastAsia="仿宋" w:hAnsi="仿宋" w:cs="仿宋" w:hint="eastAsia"/>
            <w:lang w:eastAsia="zh-CN"/>
          </w:rPr>
          <w:t>十一、技术创新与产业升级</w:t>
        </w:r>
        <w:r>
          <w:tab/>
        </w:r>
        <w:r>
          <w:fldChar w:fldCharType="begin"/>
        </w:r>
        <w:r>
          <w:instrText xml:space="preserve"> PAGEREF _Toc7225 \h </w:instrText>
        </w:r>
        <w:r>
          <w:fldChar w:fldCharType="separate"/>
        </w:r>
        <w:r>
          <w:t>53</w:t>
        </w:r>
        <w:r>
          <w:fldChar w:fldCharType="end"/>
        </w:r>
      </w:hyperlink>
    </w:p>
    <w:p>
      <w:pPr>
        <w:pStyle w:val="TOC2"/>
        <w:tabs>
          <w:tab w:val="right" w:leader="dot" w:pos="8306"/>
        </w:tabs>
      </w:pPr>
      <w:hyperlink w:anchor="_Toc18847" w:history="1">
        <w:r>
          <w:rPr>
            <w:rFonts w:ascii="仿宋" w:eastAsia="仿宋" w:hAnsi="仿宋" w:cs="仿宋" w:hint="eastAsia"/>
            <w:lang w:eastAsia="zh-CN"/>
          </w:rPr>
          <w:t>(一)、技术创新方向与目标</w:t>
        </w:r>
        <w:r>
          <w:tab/>
        </w:r>
        <w:r>
          <w:fldChar w:fldCharType="begin"/>
        </w:r>
        <w:r>
          <w:instrText xml:space="preserve"> PAGEREF _Toc18847 \h </w:instrText>
        </w:r>
        <w:r>
          <w:fldChar w:fldCharType="separate"/>
        </w:r>
        <w:r>
          <w:t>53</w:t>
        </w:r>
        <w:r>
          <w:fldChar w:fldCharType="end"/>
        </w:r>
      </w:hyperlink>
    </w:p>
    <w:p>
      <w:pPr>
        <w:pStyle w:val="TOC2"/>
        <w:tabs>
          <w:tab w:val="right" w:leader="dot" w:pos="8306"/>
        </w:tabs>
      </w:pPr>
      <w:hyperlink w:anchor="_Toc17197" w:history="1">
        <w:r>
          <w:rPr>
            <w:rFonts w:ascii="仿宋" w:eastAsia="仿宋" w:hAnsi="仿宋" w:cs="仿宋" w:hint="eastAsia"/>
            <w:lang w:eastAsia="zh-CN"/>
          </w:rPr>
          <w:t>(二)、产业升级路径与措施</w:t>
        </w:r>
        <w:r>
          <w:tab/>
        </w:r>
        <w:r>
          <w:fldChar w:fldCharType="begin"/>
        </w:r>
        <w:r>
          <w:instrText xml:space="preserve"> PAGEREF _Toc17197 \h </w:instrText>
        </w:r>
        <w:r>
          <w:fldChar w:fldCharType="separate"/>
        </w:r>
        <w:r>
          <w:t>55</w:t>
        </w:r>
        <w:r>
          <w:fldChar w:fldCharType="end"/>
        </w:r>
      </w:hyperlink>
    </w:p>
    <w:p>
      <w:pPr>
        <w:pStyle w:val="TOC1"/>
        <w:tabs>
          <w:tab w:val="right" w:leader="dot" w:pos="8306"/>
        </w:tabs>
      </w:pPr>
      <w:hyperlink w:anchor="_Toc19446" w:history="1">
        <w:r>
          <w:rPr>
            <w:rFonts w:ascii="仿宋" w:eastAsia="仿宋" w:hAnsi="仿宋" w:cs="仿宋" w:hint="eastAsia"/>
            <w:lang w:eastAsia="zh-CN"/>
          </w:rPr>
          <w:t>十二、环境保护与绿色发展</w:t>
        </w:r>
        <w:r>
          <w:tab/>
        </w:r>
        <w:r>
          <w:fldChar w:fldCharType="begin"/>
        </w:r>
        <w:r>
          <w:instrText xml:space="preserve"> PAGEREF _Toc19446 \h </w:instrText>
        </w:r>
        <w:r>
          <w:fldChar w:fldCharType="separate"/>
        </w:r>
        <w:r>
          <w:t>56</w:t>
        </w:r>
        <w:r>
          <w:fldChar w:fldCharType="end"/>
        </w:r>
      </w:hyperlink>
    </w:p>
    <w:p>
      <w:pPr>
        <w:pStyle w:val="TOC2"/>
        <w:tabs>
          <w:tab w:val="right" w:leader="dot" w:pos="8306"/>
        </w:tabs>
      </w:pPr>
      <w:hyperlink w:anchor="_Toc8496" w:history="1">
        <w:r>
          <w:rPr>
            <w:rFonts w:ascii="仿宋" w:eastAsia="仿宋" w:hAnsi="仿宋" w:cs="仿宋" w:hint="eastAsia"/>
            <w:lang w:eastAsia="zh-CN"/>
          </w:rPr>
          <w:t>(一)、环境保护措施</w:t>
        </w:r>
        <w:r>
          <w:tab/>
        </w:r>
        <w:r>
          <w:fldChar w:fldCharType="begin"/>
        </w:r>
        <w:r>
          <w:instrText xml:space="preserve"> PAGEREF _Toc8496 \h </w:instrText>
        </w:r>
        <w:r>
          <w:fldChar w:fldCharType="separate"/>
        </w:r>
        <w:r>
          <w:t>56</w:t>
        </w:r>
        <w:r>
          <w:fldChar w:fldCharType="end"/>
        </w:r>
      </w:hyperlink>
    </w:p>
    <w:p>
      <w:pPr>
        <w:pStyle w:val="TOC2"/>
        <w:tabs>
          <w:tab w:val="right" w:leader="dot" w:pos="8306"/>
        </w:tabs>
      </w:pPr>
      <w:hyperlink w:anchor="_Toc8944" w:history="1">
        <w:r>
          <w:rPr>
            <w:rFonts w:ascii="仿宋" w:eastAsia="仿宋" w:hAnsi="仿宋" w:cs="仿宋" w:hint="eastAsia"/>
            <w:lang w:eastAsia="zh-CN"/>
          </w:rPr>
          <w:t>(二)、绿色发展与可持续发展策略</w:t>
        </w:r>
        <w:r>
          <w:tab/>
        </w:r>
        <w:r>
          <w:fldChar w:fldCharType="begin"/>
        </w:r>
        <w:r>
          <w:instrText xml:space="preserve"> PAGEREF _Toc8944 \h </w:instrText>
        </w:r>
        <w:r>
          <w:fldChar w:fldCharType="separate"/>
        </w:r>
        <w:r>
          <w:t>58</w:t>
        </w:r>
        <w:r>
          <w:fldChar w:fldCharType="end"/>
        </w:r>
      </w:hyperlink>
    </w:p>
    <w:p>
      <w:pPr>
        <w:pStyle w:val="TOC1"/>
        <w:tabs>
          <w:tab w:val="right" w:leader="dot" w:pos="8306"/>
        </w:tabs>
      </w:pPr>
      <w:hyperlink w:anchor="_Toc26842" w:history="1">
        <w:r>
          <w:rPr>
            <w:rFonts w:ascii="仿宋" w:eastAsia="仿宋" w:hAnsi="仿宋" w:cs="仿宋" w:hint="eastAsia"/>
            <w:lang w:eastAsia="zh-CN"/>
          </w:rPr>
          <w:t>十三、企业合规与伦理</w:t>
        </w:r>
        <w:r>
          <w:tab/>
        </w:r>
        <w:r>
          <w:fldChar w:fldCharType="begin"/>
        </w:r>
        <w:r>
          <w:instrText xml:space="preserve"> PAGEREF _Toc26842 \h </w:instrText>
        </w:r>
        <w:r>
          <w:fldChar w:fldCharType="separate"/>
        </w:r>
        <w:r>
          <w:t>59</w:t>
        </w:r>
        <w:r>
          <w:fldChar w:fldCharType="end"/>
        </w:r>
      </w:hyperlink>
    </w:p>
    <w:p>
      <w:pPr>
        <w:pStyle w:val="TOC2"/>
        <w:tabs>
          <w:tab w:val="right" w:leader="dot" w:pos="8306"/>
        </w:tabs>
      </w:pPr>
      <w:hyperlink w:anchor="_Toc1873" w:history="1">
        <w:r>
          <w:rPr>
            <w:rFonts w:ascii="仿宋" w:eastAsia="仿宋" w:hAnsi="仿宋" w:cs="仿宋" w:hint="eastAsia"/>
            <w:lang w:eastAsia="zh-CN"/>
          </w:rPr>
          <w:t>(一)、合规政策与程序</w:t>
        </w:r>
        <w:r>
          <w:tab/>
        </w:r>
        <w:r>
          <w:fldChar w:fldCharType="begin"/>
        </w:r>
        <w:r>
          <w:instrText xml:space="preserve"> PAGEREF _Toc1873 \h </w:instrText>
        </w:r>
        <w:r>
          <w:fldChar w:fldCharType="separate"/>
        </w:r>
        <w:r>
          <w:t>59</w:t>
        </w:r>
        <w:r>
          <w:fldChar w:fldCharType="end"/>
        </w:r>
      </w:hyperlink>
    </w:p>
    <w:p>
      <w:pPr>
        <w:pStyle w:val="TOC2"/>
        <w:tabs>
          <w:tab w:val="right" w:leader="dot" w:pos="8306"/>
        </w:tabs>
      </w:pPr>
      <w:hyperlink w:anchor="_Toc9785" w:history="1">
        <w:r>
          <w:rPr>
            <w:rFonts w:ascii="仿宋" w:eastAsia="仿宋" w:hAnsi="仿宋" w:cs="仿宋" w:hint="eastAsia"/>
            <w:lang w:eastAsia="zh-CN"/>
          </w:rPr>
          <w:t>(二)、伦理规范与培训</w:t>
        </w:r>
        <w:r>
          <w:tab/>
        </w:r>
        <w:r>
          <w:fldChar w:fldCharType="begin"/>
        </w:r>
        <w:r>
          <w:instrText xml:space="preserve"> PAGEREF _Toc9785 \h </w:instrText>
        </w:r>
        <w:r>
          <w:fldChar w:fldCharType="separate"/>
        </w:r>
        <w:r>
          <w:t>60</w:t>
        </w:r>
        <w:r>
          <w:fldChar w:fldCharType="end"/>
        </w:r>
      </w:hyperlink>
    </w:p>
    <w:p>
      <w:pPr>
        <w:pStyle w:val="TOC2"/>
        <w:tabs>
          <w:tab w:val="right" w:leader="dot" w:pos="8306"/>
        </w:tabs>
      </w:pPr>
      <w:hyperlink w:anchor="_Toc14790" w:history="1">
        <w:r>
          <w:rPr>
            <w:rFonts w:ascii="仿宋" w:eastAsia="仿宋" w:hAnsi="仿宋" w:cs="仿宋" w:hint="eastAsia"/>
            <w:lang w:eastAsia="zh-CN"/>
          </w:rPr>
          <w:t>(三)、合规风险评估</w:t>
        </w:r>
        <w:r>
          <w:tab/>
        </w:r>
        <w:r>
          <w:fldChar w:fldCharType="begin"/>
        </w:r>
        <w:r>
          <w:instrText xml:space="preserve"> PAGEREF _Toc14790 \h </w:instrText>
        </w:r>
        <w:r>
          <w:fldChar w:fldCharType="separate"/>
        </w:r>
        <w:r>
          <w:t>61</w:t>
        </w:r>
        <w:r>
          <w:fldChar w:fldCharType="end"/>
        </w:r>
      </w:hyperlink>
    </w:p>
    <w:p>
      <w:pPr>
        <w:pStyle w:val="TOC2"/>
        <w:tabs>
          <w:tab w:val="right" w:leader="dot" w:pos="8306"/>
        </w:tabs>
      </w:pPr>
      <w:hyperlink w:anchor="_Toc20669" w:history="1">
        <w:r>
          <w:rPr>
            <w:rFonts w:ascii="仿宋" w:eastAsia="仿宋" w:hAnsi="仿宋" w:cs="仿宋" w:hint="eastAsia"/>
            <w:lang w:eastAsia="zh-CN"/>
          </w:rPr>
          <w:t>(四)、合规监督与执行</w:t>
        </w:r>
        <w:r>
          <w:tab/>
        </w:r>
        <w:r>
          <w:fldChar w:fldCharType="begin"/>
        </w:r>
        <w:r>
          <w:instrText xml:space="preserve"> PAGEREF _Toc20669 \h </w:instrText>
        </w:r>
        <w:r>
          <w:fldChar w:fldCharType="separate"/>
        </w:r>
        <w:r>
          <w:t>63</w:t>
        </w:r>
        <w:r>
          <w:fldChar w:fldCharType="end"/>
        </w:r>
      </w:hyperlink>
    </w:p>
    <w:p>
      <w:pPr>
        <w:pStyle w:val="TOC1"/>
        <w:tabs>
          <w:tab w:val="right" w:leader="dot" w:pos="8306"/>
        </w:tabs>
      </w:pPr>
      <w:hyperlink w:anchor="_Toc28589" w:history="1">
        <w:r>
          <w:rPr>
            <w:rFonts w:ascii="仿宋" w:eastAsia="仿宋" w:hAnsi="仿宋" w:cs="仿宋" w:hint="eastAsia"/>
            <w:lang w:eastAsia="zh-CN"/>
          </w:rPr>
          <w:t>十四、质量管理与控制</w:t>
        </w:r>
        <w:r>
          <w:tab/>
        </w:r>
        <w:r>
          <w:fldChar w:fldCharType="begin"/>
        </w:r>
        <w:r>
          <w:instrText xml:space="preserve"> PAGEREF _Toc28589 \h </w:instrText>
        </w:r>
        <w:r>
          <w:fldChar w:fldCharType="separate"/>
        </w:r>
        <w:r>
          <w:t>63</w:t>
        </w:r>
        <w:r>
          <w:fldChar w:fldCharType="end"/>
        </w:r>
      </w:hyperlink>
    </w:p>
    <w:p>
      <w:pPr>
        <w:pStyle w:val="TOC2"/>
        <w:tabs>
          <w:tab w:val="right" w:leader="dot" w:pos="8306"/>
        </w:tabs>
      </w:pPr>
      <w:hyperlink w:anchor="_Toc7504" w:history="1">
        <w:r>
          <w:rPr>
            <w:rFonts w:ascii="仿宋" w:eastAsia="仿宋" w:hAnsi="仿宋" w:cs="仿宋" w:hint="eastAsia"/>
            <w:lang w:eastAsia="zh-CN"/>
          </w:rPr>
          <w:t>(一)、质量管理体系建设</w:t>
        </w:r>
        <w:r>
          <w:tab/>
        </w:r>
        <w:r>
          <w:fldChar w:fldCharType="begin"/>
        </w:r>
        <w:r>
          <w:instrText xml:space="preserve"> PAGEREF _Toc7504 \h </w:instrText>
        </w:r>
        <w:r>
          <w:fldChar w:fldCharType="separate"/>
        </w:r>
        <w:r>
          <w:t>63</w:t>
        </w:r>
        <w:r>
          <w:fldChar w:fldCharType="end"/>
        </w:r>
      </w:hyperlink>
    </w:p>
    <w:p>
      <w:pPr>
        <w:pStyle w:val="TOC2"/>
        <w:tabs>
          <w:tab w:val="right" w:leader="dot" w:pos="8306"/>
        </w:tabs>
      </w:pPr>
      <w:hyperlink w:anchor="_Toc4929" w:history="1">
        <w:r>
          <w:rPr>
            <w:rFonts w:ascii="仿宋" w:eastAsia="仿宋" w:hAnsi="仿宋" w:cs="仿宋" w:hint="eastAsia"/>
            <w:lang w:eastAsia="zh-CN"/>
          </w:rPr>
          <w:t>(二)、质量控制措施</w:t>
        </w:r>
        <w:r>
          <w:tab/>
        </w:r>
        <w:r>
          <w:fldChar w:fldCharType="begin"/>
        </w:r>
        <w:r>
          <w:instrText xml:space="preserve"> PAGEREF _Toc4929 \h </w:instrText>
        </w:r>
        <w:r>
          <w:fldChar w:fldCharType="separate"/>
        </w:r>
        <w:r>
          <w:t>65</w:t>
        </w:r>
        <w:r>
          <w:fldChar w:fldCharType="end"/>
        </w:r>
      </w:hyperlink>
    </w:p>
    <w:p>
      <w:pPr>
        <w:pStyle w:val="TOC1"/>
        <w:tabs>
          <w:tab w:val="right" w:leader="dot" w:pos="8306"/>
        </w:tabs>
      </w:pPr>
      <w:hyperlink w:anchor="_Toc6735" w:history="1">
        <w:r>
          <w:rPr>
            <w:rFonts w:ascii="仿宋" w:eastAsia="仿宋" w:hAnsi="仿宋" w:cs="仿宋" w:hint="eastAsia"/>
            <w:lang w:eastAsia="zh-CN"/>
          </w:rPr>
          <w:t>十五、合作与交流机制建立</w:t>
        </w:r>
        <w:r>
          <w:tab/>
        </w:r>
        <w:r>
          <w:fldChar w:fldCharType="begin"/>
        </w:r>
        <w:r>
          <w:instrText xml:space="preserve"> PAGEREF _Toc6735 \h </w:instrText>
        </w:r>
        <w:r>
          <w:fldChar w:fldCharType="separate"/>
        </w:r>
        <w:r>
          <w:t>66</w:t>
        </w:r>
        <w:r>
          <w:fldChar w:fldCharType="end"/>
        </w:r>
      </w:hyperlink>
    </w:p>
    <w:p>
      <w:pPr>
        <w:pStyle w:val="TOC2"/>
        <w:tabs>
          <w:tab w:val="right" w:leader="dot" w:pos="8306"/>
        </w:tabs>
      </w:pPr>
      <w:hyperlink w:anchor="_Toc23091" w:history="1">
        <w:r>
          <w:rPr>
            <w:rFonts w:ascii="仿宋" w:eastAsia="仿宋" w:hAnsi="仿宋" w:cs="仿宋" w:hint="eastAsia"/>
            <w:lang w:eastAsia="zh-CN"/>
          </w:rPr>
          <w:t>(一)、合作伙伴选择与合作方式</w:t>
        </w:r>
        <w:r>
          <w:tab/>
        </w:r>
        <w:r>
          <w:fldChar w:fldCharType="begin"/>
        </w:r>
        <w:r>
          <w:instrText xml:space="preserve"> PAGEREF _Toc23091 \h </w:instrText>
        </w:r>
        <w:r>
          <w:fldChar w:fldCharType="separate"/>
        </w:r>
        <w:r>
          <w:t>66</w:t>
        </w:r>
        <w:r>
          <w:fldChar w:fldCharType="end"/>
        </w:r>
      </w:hyperlink>
    </w:p>
    <w:p>
      <w:pPr>
        <w:pStyle w:val="TOC2"/>
        <w:tabs>
          <w:tab w:val="right" w:leader="dot" w:pos="8306"/>
        </w:tabs>
      </w:pPr>
      <w:hyperlink w:anchor="_Toc11338" w:history="1">
        <w:r>
          <w:rPr>
            <w:rFonts w:ascii="仿宋" w:eastAsia="仿宋" w:hAnsi="仿宋" w:cs="仿宋" w:hint="eastAsia"/>
            <w:lang w:eastAsia="zh-CN"/>
          </w:rPr>
          <w:t>(二)、交流与合作平台搭建</w:t>
        </w:r>
        <w:r>
          <w:tab/>
        </w:r>
        <w:r>
          <w:fldChar w:fldCharType="begin"/>
        </w:r>
        <w:r>
          <w:instrText xml:space="preserve"> PAGEREF _Toc11338 \h </w:instrText>
        </w:r>
        <w:r>
          <w:fldChar w:fldCharType="separate"/>
        </w:r>
        <w:r>
          <w:t>67</w:t>
        </w:r>
        <w:r>
          <w:fldChar w:fldCharType="end"/>
        </w:r>
      </w:hyperlink>
    </w:p>
    <w:p>
      <w:pPr>
        <w:pStyle w:val="TOC1"/>
        <w:tabs>
          <w:tab w:val="right" w:leader="dot" w:pos="8306"/>
        </w:tabs>
      </w:pPr>
      <w:hyperlink w:anchor="_Toc3569" w:history="1">
        <w:r>
          <w:rPr>
            <w:rFonts w:ascii="仿宋" w:eastAsia="仿宋" w:hAnsi="仿宋" w:cs="仿宋" w:hint="eastAsia"/>
            <w:lang w:eastAsia="zh-CN"/>
          </w:rPr>
          <w:t>十六、设施与设备管理</w:t>
        </w:r>
        <w:r>
          <w:tab/>
        </w:r>
        <w:r>
          <w:fldChar w:fldCharType="begin"/>
        </w:r>
        <w:r>
          <w:instrText xml:space="preserve"> PAGEREF _Toc3569 \h </w:instrText>
        </w:r>
        <w:r>
          <w:fldChar w:fldCharType="separate"/>
        </w:r>
        <w:r>
          <w:t>69</w:t>
        </w:r>
        <w:r>
          <w:fldChar w:fldCharType="end"/>
        </w:r>
      </w:hyperlink>
    </w:p>
    <w:p>
      <w:pPr>
        <w:pStyle w:val="TOC2"/>
        <w:tabs>
          <w:tab w:val="right" w:leader="dot" w:pos="8306"/>
        </w:tabs>
      </w:pPr>
      <w:hyperlink w:anchor="_Toc31147" w:history="1">
        <w:r>
          <w:rPr>
            <w:rFonts w:ascii="仿宋" w:eastAsia="仿宋" w:hAnsi="仿宋" w:cs="仿宋" w:hint="eastAsia"/>
            <w:lang w:eastAsia="zh-CN"/>
          </w:rPr>
          <w:t>(一)、设施规划与配置</w:t>
        </w:r>
        <w:r>
          <w:tab/>
        </w:r>
        <w:r>
          <w:fldChar w:fldCharType="begin"/>
        </w:r>
        <w:r>
          <w:instrText xml:space="preserve"> PAGEREF _Toc31147 \h </w:instrText>
        </w:r>
        <w:r>
          <w:fldChar w:fldCharType="separate"/>
        </w:r>
        <w:r>
          <w:t>69</w:t>
        </w:r>
        <w:r>
          <w:fldChar w:fldCharType="end"/>
        </w:r>
      </w:hyperlink>
    </w:p>
    <w:p>
      <w:pPr>
        <w:pStyle w:val="TOC2"/>
        <w:tabs>
          <w:tab w:val="right" w:leader="dot" w:pos="8306"/>
        </w:tabs>
      </w:pPr>
      <w:hyperlink w:anchor="_Toc31523" w:history="1">
        <w:r>
          <w:rPr>
            <w:rFonts w:ascii="仿宋" w:eastAsia="仿宋" w:hAnsi="仿宋" w:cs="仿宋" w:hint="eastAsia"/>
            <w:lang w:eastAsia="zh-CN"/>
          </w:rPr>
          <w:t>(二)、设备采购与维护管理</w:t>
        </w:r>
        <w:r>
          <w:tab/>
        </w:r>
        <w:r>
          <w:fldChar w:fldCharType="begin"/>
        </w:r>
        <w:r>
          <w:instrText xml:space="preserve"> PAGEREF _Toc31523 \h </w:instrText>
        </w:r>
        <w:r>
          <w:fldChar w:fldCharType="separate"/>
        </w:r>
        <w:r>
          <w:t>69</w:t>
        </w:r>
        <w:r>
          <w:fldChar w:fldCharType="end"/>
        </w:r>
      </w:hyperlink>
    </w:p>
    <w:p>
      <w:pPr>
        <w:pStyle w:val="TOC2"/>
        <w:tabs>
          <w:tab w:val="right" w:leader="dot" w:pos="8306"/>
        </w:tabs>
      </w:pPr>
      <w:hyperlink w:anchor="_Toc1208" w:history="1">
        <w:r>
          <w:rPr>
            <w:rFonts w:ascii="仿宋" w:eastAsia="仿宋" w:hAnsi="仿宋" w:cs="仿宋" w:hint="eastAsia"/>
            <w:lang w:eastAsia="zh-CN"/>
          </w:rPr>
          <w:t>(三)、设施设备升级策略</w:t>
        </w:r>
        <w:r>
          <w:tab/>
        </w:r>
        <w:r>
          <w:fldChar w:fldCharType="begin"/>
        </w:r>
        <w:r>
          <w:instrText xml:space="preserve"> PAGEREF _Toc1208 \h </w:instrText>
        </w:r>
        <w:r>
          <w:fldChar w:fldCharType="separate"/>
        </w:r>
        <w:r>
          <w:t>70</w:t>
        </w:r>
        <w:r>
          <w:fldChar w:fldCharType="end"/>
        </w:r>
      </w:hyperlink>
    </w:p>
    <w:p>
      <w:pPr>
        <w:pStyle w:val="TOC1"/>
        <w:tabs>
          <w:tab w:val="right" w:leader="dot" w:pos="8306"/>
        </w:tabs>
      </w:pPr>
      <w:hyperlink w:anchor="_Toc27183" w:history="1">
        <w:r>
          <w:rPr>
            <w:rFonts w:ascii="仿宋" w:eastAsia="仿宋" w:hAnsi="仿宋" w:cs="仿宋" w:hint="eastAsia"/>
            <w:lang w:eastAsia="zh-CN"/>
          </w:rPr>
          <w:t>十七、产业协同与集群发展</w:t>
        </w:r>
        <w:r>
          <w:tab/>
        </w:r>
        <w:r>
          <w:fldChar w:fldCharType="begin"/>
        </w:r>
        <w:r>
          <w:instrText xml:space="preserve"> PAGEREF _Toc27183 \h </w:instrText>
        </w:r>
        <w:r>
          <w:fldChar w:fldCharType="separate"/>
        </w:r>
        <w:r>
          <w:t>71</w:t>
        </w:r>
        <w:r>
          <w:fldChar w:fldCharType="end"/>
        </w:r>
      </w:hyperlink>
    </w:p>
    <w:p>
      <w:pPr>
        <w:pStyle w:val="TOC2"/>
        <w:tabs>
          <w:tab w:val="right" w:leader="dot" w:pos="8306"/>
        </w:tabs>
      </w:pPr>
      <w:hyperlink w:anchor="_Toc28305" w:history="1">
        <w:r>
          <w:rPr>
            <w:rFonts w:ascii="仿宋" w:eastAsia="仿宋" w:hAnsi="仿宋" w:cs="仿宋" w:hint="eastAsia"/>
            <w:lang w:eastAsia="zh-CN"/>
          </w:rPr>
          <w:t>(一)、产业协同机制建设</w:t>
        </w:r>
        <w:r>
          <w:tab/>
        </w:r>
        <w:r>
          <w:fldChar w:fldCharType="begin"/>
        </w:r>
        <w:r>
          <w:instrText xml:space="preserve"> PAGEREF _Toc28305 \h </w:instrText>
        </w:r>
        <w:r>
          <w:fldChar w:fldCharType="separate"/>
        </w:r>
        <w:r>
          <w:t>71</w:t>
        </w:r>
        <w:r>
          <w:fldChar w:fldCharType="end"/>
        </w:r>
      </w:hyperlink>
    </w:p>
    <w:p>
      <w:pPr>
        <w:pStyle w:val="TOC2"/>
        <w:tabs>
          <w:tab w:val="right" w:leader="dot" w:pos="8306"/>
        </w:tabs>
      </w:pPr>
      <w:hyperlink w:anchor="_Toc20677" w:history="1">
        <w:r>
          <w:rPr>
            <w:rFonts w:ascii="仿宋" w:eastAsia="仿宋" w:hAnsi="仿宋" w:cs="仿宋" w:hint="eastAsia"/>
            <w:lang w:eastAsia="zh-CN"/>
          </w:rPr>
          <w:t>(二)、产业集群培育与发展</w:t>
        </w:r>
        <w:r>
          <w:tab/>
        </w:r>
        <w:r>
          <w:fldChar w:fldCharType="begin"/>
        </w:r>
        <w:r>
          <w:instrText xml:space="preserve"> PAGEREF _Toc20677 \h </w:instrText>
        </w:r>
        <w:r>
          <w:fldChar w:fldCharType="separate"/>
        </w:r>
        <w:r>
          <w:t>72</w:t>
        </w:r>
        <w:r>
          <w:fldChar w:fldCharType="end"/>
        </w:r>
      </w:hyperlink>
    </w:p>
    <w:p>
      <w:pPr>
        <w:pStyle w:val="TOC1"/>
        <w:tabs>
          <w:tab w:val="right" w:leader="dot" w:pos="8306"/>
        </w:tabs>
      </w:pPr>
      <w:hyperlink w:anchor="_Toc29454" w:history="1">
        <w:r>
          <w:rPr>
            <w:rFonts w:ascii="仿宋" w:eastAsia="仿宋" w:hAnsi="仿宋" w:cs="仿宋" w:hint="eastAsia"/>
            <w:lang w:eastAsia="zh-CN"/>
          </w:rPr>
          <w:t>十八、项目施工方案</w:t>
        </w:r>
        <w:r>
          <w:tab/>
        </w:r>
        <w:r>
          <w:fldChar w:fldCharType="begin"/>
        </w:r>
        <w:r>
          <w:instrText xml:space="preserve"> PAGEREF _Toc29454 \h </w:instrText>
        </w:r>
        <w:r>
          <w:fldChar w:fldCharType="separate"/>
        </w:r>
        <w:r>
          <w:t>73</w:t>
        </w:r>
        <w:r>
          <w:fldChar w:fldCharType="end"/>
        </w:r>
      </w:hyperlink>
    </w:p>
    <w:p>
      <w:pPr>
        <w:pStyle w:val="TOC2"/>
        <w:tabs>
          <w:tab w:val="right" w:leader="dot" w:pos="8306"/>
        </w:tabs>
      </w:pPr>
      <w:hyperlink w:anchor="_Toc11444" w:history="1">
        <w:r>
          <w:rPr>
            <w:rFonts w:ascii="仿宋" w:eastAsia="仿宋" w:hAnsi="仿宋" w:cs="仿宋" w:hint="eastAsia"/>
            <w:lang w:eastAsia="zh-CN"/>
          </w:rPr>
          <w:t>(一)、施工组织设计</w:t>
        </w:r>
        <w:r>
          <w:tab/>
        </w:r>
        <w:r>
          <w:fldChar w:fldCharType="begin"/>
        </w:r>
        <w:r>
          <w:instrText xml:space="preserve"> PAGEREF _Toc11444 \h </w:instrText>
        </w:r>
        <w:r>
          <w:fldChar w:fldCharType="separate"/>
        </w:r>
        <w:r>
          <w:t>73</w:t>
        </w:r>
        <w:r>
          <w:fldChar w:fldCharType="end"/>
        </w:r>
      </w:hyperlink>
    </w:p>
    <w:p>
      <w:pPr>
        <w:pStyle w:val="TOC2"/>
        <w:tabs>
          <w:tab w:val="right" w:leader="dot" w:pos="8306"/>
        </w:tabs>
      </w:pPr>
      <w:hyperlink w:anchor="_Toc27824" w:history="1">
        <w:r>
          <w:rPr>
            <w:rFonts w:ascii="仿宋" w:eastAsia="仿宋" w:hAnsi="仿宋" w:cs="仿宋" w:hint="eastAsia"/>
            <w:lang w:eastAsia="zh-CN"/>
          </w:rPr>
          <w:t>(二)、施工工艺与技术路线</w:t>
        </w:r>
        <w:r>
          <w:tab/>
        </w:r>
        <w:r>
          <w:fldChar w:fldCharType="begin"/>
        </w:r>
        <w:r>
          <w:instrText xml:space="preserve"> PAGEREF _Toc27824 \h </w:instrText>
        </w:r>
        <w:r>
          <w:fldChar w:fldCharType="separate"/>
        </w:r>
        <w:r>
          <w:t>74</w:t>
        </w:r>
        <w:r>
          <w:fldChar w:fldCharType="end"/>
        </w:r>
      </w:hyperlink>
    </w:p>
    <w:p>
      <w:pPr>
        <w:pStyle w:val="TOC2"/>
        <w:tabs>
          <w:tab w:val="right" w:leader="dot" w:pos="8306"/>
        </w:tabs>
      </w:pPr>
      <w:hyperlink w:anchor="_Toc15011" w:history="1">
        <w:r>
          <w:rPr>
            <w:rFonts w:ascii="仿宋" w:eastAsia="仿宋" w:hAnsi="仿宋" w:cs="仿宋" w:hint="eastAsia"/>
            <w:lang w:eastAsia="zh-CN"/>
          </w:rPr>
          <w:t>(三)、关键节点施工计划</w:t>
        </w:r>
        <w:r>
          <w:tab/>
        </w:r>
        <w:r>
          <w:fldChar w:fldCharType="begin"/>
        </w:r>
        <w:r>
          <w:instrText xml:space="preserve"> PAGEREF _Toc15011 \h </w:instrText>
        </w:r>
        <w:r>
          <w:fldChar w:fldCharType="separate"/>
        </w:r>
        <w:r>
          <w:t>76</w:t>
        </w:r>
        <w:r>
          <w:fldChar w:fldCharType="end"/>
        </w:r>
      </w:hyperlink>
    </w:p>
    <w:p>
      <w:pPr>
        <w:pStyle w:val="TOC2"/>
        <w:tabs>
          <w:tab w:val="right" w:leader="dot" w:pos="8306"/>
        </w:tabs>
      </w:pPr>
      <w:hyperlink w:anchor="_Toc26885" w:history="1">
        <w:r>
          <w:rPr>
            <w:rFonts w:ascii="仿宋" w:eastAsia="仿宋" w:hAnsi="仿宋" w:cs="仿宋" w:hint="eastAsia"/>
            <w:lang w:eastAsia="zh-CN"/>
          </w:rPr>
          <w:t>(四)、施工现场管理</w:t>
        </w:r>
        <w:r>
          <w:tab/>
        </w:r>
        <w:r>
          <w:fldChar w:fldCharType="begin"/>
        </w:r>
        <w:r>
          <w:instrText xml:space="preserve"> PAGEREF _Toc26885 \h </w:instrText>
        </w:r>
        <w:r>
          <w:fldChar w:fldCharType="separate"/>
        </w:r>
        <w:r>
          <w:t>77</w:t>
        </w:r>
        <w:r>
          <w:fldChar w:fldCharType="end"/>
        </w:r>
      </w:hyperlink>
    </w:p>
    <w:p>
      <w:pPr>
        <w:pStyle w:val="TOC1"/>
        <w:tabs>
          <w:tab w:val="right" w:leader="dot" w:pos="8306"/>
        </w:tabs>
      </w:pPr>
      <w:hyperlink w:anchor="_Toc3940" w:history="1">
        <w:r>
          <w:rPr>
            <w:rFonts w:ascii="仿宋" w:eastAsia="仿宋" w:hAnsi="仿宋" w:cs="仿宋" w:hint="eastAsia"/>
            <w:lang w:eastAsia="zh-CN"/>
          </w:rPr>
          <w:t>十九、人力资源管理与开发</w:t>
        </w:r>
        <w:r>
          <w:tab/>
        </w:r>
        <w:r>
          <w:fldChar w:fldCharType="begin"/>
        </w:r>
        <w:r>
          <w:instrText xml:space="preserve"> PAGEREF _Toc3940 \h </w:instrText>
        </w:r>
        <w:r>
          <w:fldChar w:fldCharType="separate"/>
        </w:r>
        <w:r>
          <w:t>79</w:t>
        </w:r>
        <w:r>
          <w:fldChar w:fldCharType="end"/>
        </w:r>
      </w:hyperlink>
    </w:p>
    <w:p>
      <w:pPr>
        <w:pStyle w:val="TOC2"/>
        <w:tabs>
          <w:tab w:val="right" w:leader="dot" w:pos="8306"/>
        </w:tabs>
      </w:pPr>
      <w:hyperlink w:anchor="_Toc22821" w:history="1">
        <w:r>
          <w:rPr>
            <w:rFonts w:ascii="仿宋" w:eastAsia="仿宋" w:hAnsi="仿宋" w:cs="仿宋" w:hint="eastAsia"/>
            <w:lang w:eastAsia="zh-CN"/>
          </w:rPr>
          <w:t>(一)、人力资源规划</w:t>
        </w:r>
        <w:r>
          <w:tab/>
        </w:r>
        <w:r>
          <w:fldChar w:fldCharType="begin"/>
        </w:r>
        <w:r>
          <w:instrText xml:space="preserve"> PAGEREF _Toc22821 \h </w:instrText>
        </w:r>
        <w:r>
          <w:fldChar w:fldCharType="separate"/>
        </w:r>
        <w:r>
          <w:t>79</w:t>
        </w:r>
        <w:r>
          <w:fldChar w:fldCharType="end"/>
        </w:r>
      </w:hyperlink>
    </w:p>
    <w:p>
      <w:pPr>
        <w:pStyle w:val="TOC2"/>
        <w:tabs>
          <w:tab w:val="right" w:leader="dot" w:pos="8306"/>
        </w:tabs>
      </w:pPr>
      <w:hyperlink w:anchor="_Toc4341" w:history="1">
        <w:r>
          <w:rPr>
            <w:rFonts w:ascii="仿宋" w:eastAsia="仿宋" w:hAnsi="仿宋" w:cs="仿宋" w:hint="eastAsia"/>
            <w:lang w:eastAsia="zh-CN"/>
          </w:rPr>
          <w:t>(二)、人力资源开发与培训</w:t>
        </w:r>
        <w:r>
          <w:tab/>
        </w:r>
        <w:r>
          <w:fldChar w:fldCharType="begin"/>
        </w:r>
        <w:r>
          <w:instrText xml:space="preserve"> PAGEREF _Toc4341 \h </w:instrText>
        </w:r>
        <w:r>
          <w:fldChar w:fldCharType="separate"/>
        </w:r>
        <w:r>
          <w:t>81</w:t>
        </w:r>
        <w:r>
          <w:fldChar w:fldCharType="end"/>
        </w:r>
      </w:hyperlink>
    </w:p>
    <w:p>
      <w:pPr>
        <w:pStyle w:val="TOC1"/>
        <w:tabs>
          <w:tab w:val="right" w:leader="dot" w:pos="8306"/>
        </w:tabs>
      </w:pPr>
      <w:hyperlink w:anchor="_Toc1853" w:history="1">
        <w:r>
          <w:rPr>
            <w:rFonts w:ascii="仿宋" w:eastAsia="仿宋" w:hAnsi="仿宋" w:cs="仿宋" w:hint="eastAsia"/>
            <w:lang w:eastAsia="zh-CN"/>
          </w:rPr>
          <w:t>二十、创新驱动与持续发展</w:t>
        </w:r>
        <w:r>
          <w:tab/>
        </w:r>
        <w:r>
          <w:fldChar w:fldCharType="begin"/>
        </w:r>
        <w:r>
          <w:instrText xml:space="preserve"> PAGEREF _Toc1853 \h </w:instrText>
        </w:r>
        <w:r>
          <w:fldChar w:fldCharType="separate"/>
        </w:r>
        <w:r>
          <w:t>84</w:t>
        </w:r>
        <w:r>
          <w:fldChar w:fldCharType="end"/>
        </w:r>
      </w:hyperlink>
    </w:p>
    <w:p>
      <w:pPr>
        <w:pStyle w:val="TOC2"/>
        <w:tabs>
          <w:tab w:val="right" w:leader="dot" w:pos="8306"/>
        </w:tabs>
      </w:pPr>
      <w:hyperlink w:anchor="_Toc29803" w:history="1">
        <w:r>
          <w:rPr>
            <w:rFonts w:ascii="仿宋" w:eastAsia="仿宋" w:hAnsi="仿宋" w:cs="仿宋" w:hint="eastAsia"/>
            <w:lang w:eastAsia="zh-CN"/>
          </w:rPr>
          <w:t>(一)、创新驱动战略实施</w:t>
        </w:r>
        <w:r>
          <w:tab/>
        </w:r>
        <w:r>
          <w:fldChar w:fldCharType="begin"/>
        </w:r>
        <w:r>
          <w:instrText xml:space="preserve"> PAGEREF _Toc29803 \h </w:instrText>
        </w:r>
        <w:r>
          <w:fldChar w:fldCharType="separate"/>
        </w:r>
        <w:r>
          <w:t>84</w:t>
        </w:r>
        <w:r>
          <w:fldChar w:fldCharType="end"/>
        </w:r>
      </w:hyperlink>
    </w:p>
    <w:p>
      <w:pPr>
        <w:pStyle w:val="TOC2"/>
        <w:tabs>
          <w:tab w:val="right" w:leader="dot" w:pos="8306"/>
        </w:tabs>
      </w:pPr>
      <w:hyperlink w:anchor="_Toc319" w:history="1">
        <w:r>
          <w:rPr>
            <w:rFonts w:ascii="仿宋" w:eastAsia="仿宋" w:hAnsi="仿宋" w:cs="仿宋" w:hint="eastAsia"/>
            <w:lang w:eastAsia="zh-CN"/>
          </w:rPr>
          <w:t>(二)、持续发展路径探索</w:t>
        </w:r>
        <w:r>
          <w:tab/>
        </w:r>
        <w:r>
          <w:fldChar w:fldCharType="begin"/>
        </w:r>
        <w:r>
          <w:instrText xml:space="preserve"> PAGEREF _Toc319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3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一、自动化控制系统项目的技术资源开发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二、自动化控制系统项目的人力资源管理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化控制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三、自动化控制系统项目的资金资源筹措与优化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化控制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9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化控制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动化控制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动化控制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动化控制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动化控制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动化控制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08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6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54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1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45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4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260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1659"/>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https://d.book118.com/127124106130006042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91989"/>
    <w:rsid w:val="61291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2410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2024-02-01T17:37:00Z</dcterms:created>
  <dcterms:modified xsi:type="dcterms:W3CDTF">2024-02-01T17:37:39Z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FA919D17BB1544488CC26D775D76FAD2_11</vt:lpwstr>
  </property>
  <property fmtid="{D5CDD505-2E9C-101B-9397-08002B2CF9AE}" pid="3" name="KSOProductBuildVer">
    <vt:lpwstr>2052-12.1.0.16250</vt:lpwstr>
  </property>
</Properties>
</file>