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PEEK项目构思建设方案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22" w:history="1">
        <w:r>
          <w:rPr>
            <w:rFonts w:ascii="仿宋" w:eastAsia="仿宋" w:hAnsi="仿宋" w:cs="仿宋" w:hint="eastAsia"/>
            <w:lang w:eastAsia="zh-CN"/>
          </w:rPr>
          <w:t>序言</w:t>
        </w:r>
        <w:r>
          <w:tab/>
        </w:r>
        <w:r>
          <w:fldChar w:fldCharType="begin"/>
        </w:r>
        <w:r>
          <w:instrText xml:space="preserve"> PAGEREF _Toc3422 \h </w:instrText>
        </w:r>
        <w:r>
          <w:fldChar w:fldCharType="separate"/>
        </w:r>
        <w:r>
          <w:t>3</w:t>
        </w:r>
        <w:r>
          <w:fldChar w:fldCharType="end"/>
        </w:r>
      </w:hyperlink>
    </w:p>
    <w:p>
      <w:pPr>
        <w:pStyle w:val="TOC1"/>
        <w:tabs>
          <w:tab w:val="right" w:leader="dot" w:pos="8306"/>
        </w:tabs>
      </w:pPr>
      <w:hyperlink w:anchor="_Toc27395" w:history="1">
        <w:r>
          <w:rPr>
            <w:rFonts w:ascii="仿宋" w:eastAsia="仿宋" w:hAnsi="仿宋" w:cs="仿宋" w:hint="eastAsia"/>
            <w:lang w:eastAsia="zh-CN"/>
          </w:rPr>
          <w:t>一、发展规划、产业政策和行业准入分析</w:t>
        </w:r>
        <w:r>
          <w:tab/>
        </w:r>
        <w:r>
          <w:fldChar w:fldCharType="begin"/>
        </w:r>
        <w:r>
          <w:instrText xml:space="preserve"> PAGEREF _Toc27395 \h </w:instrText>
        </w:r>
        <w:r>
          <w:fldChar w:fldCharType="separate"/>
        </w:r>
        <w:r>
          <w:t>3</w:t>
        </w:r>
        <w:r>
          <w:fldChar w:fldCharType="end"/>
        </w:r>
      </w:hyperlink>
    </w:p>
    <w:p>
      <w:pPr>
        <w:pStyle w:val="TOC2"/>
        <w:tabs>
          <w:tab w:val="right" w:leader="dot" w:pos="8306"/>
        </w:tabs>
      </w:pPr>
      <w:hyperlink w:anchor="_Toc15267" w:history="1">
        <w:r>
          <w:rPr>
            <w:rFonts w:ascii="仿宋" w:eastAsia="仿宋" w:hAnsi="仿宋" w:cs="仿宋" w:hint="eastAsia"/>
            <w:lang w:eastAsia="zh-CN"/>
          </w:rPr>
          <w:t>(一)、发展规划分析</w:t>
        </w:r>
        <w:r>
          <w:tab/>
        </w:r>
        <w:r>
          <w:fldChar w:fldCharType="begin"/>
        </w:r>
        <w:r>
          <w:instrText xml:space="preserve"> PAGEREF _Toc15267 \h </w:instrText>
        </w:r>
        <w:r>
          <w:fldChar w:fldCharType="separate"/>
        </w:r>
        <w:r>
          <w:t>3</w:t>
        </w:r>
        <w:r>
          <w:fldChar w:fldCharType="end"/>
        </w:r>
      </w:hyperlink>
    </w:p>
    <w:p>
      <w:pPr>
        <w:pStyle w:val="TOC2"/>
        <w:tabs>
          <w:tab w:val="right" w:leader="dot" w:pos="8306"/>
        </w:tabs>
      </w:pPr>
      <w:hyperlink w:anchor="_Toc6985" w:history="1">
        <w:r>
          <w:rPr>
            <w:rFonts w:ascii="仿宋" w:eastAsia="仿宋" w:hAnsi="仿宋" w:cs="仿宋" w:hint="eastAsia"/>
            <w:lang w:eastAsia="zh-CN"/>
          </w:rPr>
          <w:t>(二)、产业政策分析</w:t>
        </w:r>
        <w:r>
          <w:tab/>
        </w:r>
        <w:r>
          <w:fldChar w:fldCharType="begin"/>
        </w:r>
        <w:r>
          <w:instrText xml:space="preserve"> PAGEREF _Toc6985 \h </w:instrText>
        </w:r>
        <w:r>
          <w:fldChar w:fldCharType="separate"/>
        </w:r>
        <w:r>
          <w:t>5</w:t>
        </w:r>
        <w:r>
          <w:fldChar w:fldCharType="end"/>
        </w:r>
      </w:hyperlink>
    </w:p>
    <w:p>
      <w:pPr>
        <w:pStyle w:val="TOC2"/>
        <w:tabs>
          <w:tab w:val="right" w:leader="dot" w:pos="8306"/>
        </w:tabs>
      </w:pPr>
      <w:hyperlink w:anchor="_Toc7475" w:history="1">
        <w:r>
          <w:rPr>
            <w:rFonts w:ascii="仿宋" w:eastAsia="仿宋" w:hAnsi="仿宋" w:cs="仿宋" w:hint="eastAsia"/>
            <w:lang w:eastAsia="zh-CN"/>
          </w:rPr>
          <w:t>(三)、行业准入分析</w:t>
        </w:r>
        <w:r>
          <w:tab/>
        </w:r>
        <w:r>
          <w:fldChar w:fldCharType="begin"/>
        </w:r>
        <w:r>
          <w:instrText xml:space="preserve"> PAGEREF _Toc7475 \h </w:instrText>
        </w:r>
        <w:r>
          <w:fldChar w:fldCharType="separate"/>
        </w:r>
        <w:r>
          <w:t>6</w:t>
        </w:r>
        <w:r>
          <w:fldChar w:fldCharType="end"/>
        </w:r>
      </w:hyperlink>
    </w:p>
    <w:p>
      <w:pPr>
        <w:pStyle w:val="TOC1"/>
        <w:tabs>
          <w:tab w:val="right" w:leader="dot" w:pos="8306"/>
        </w:tabs>
      </w:pPr>
      <w:hyperlink w:anchor="_Toc13458" w:history="1">
        <w:r>
          <w:rPr>
            <w:rFonts w:ascii="仿宋" w:eastAsia="仿宋" w:hAnsi="仿宋" w:cs="仿宋" w:hint="eastAsia"/>
            <w:lang w:eastAsia="zh-CN"/>
          </w:rPr>
          <w:t>二、项目选址研究</w:t>
        </w:r>
        <w:r>
          <w:tab/>
        </w:r>
        <w:r>
          <w:fldChar w:fldCharType="begin"/>
        </w:r>
        <w:r>
          <w:instrText xml:space="preserve"> PAGEREF _Toc13458 \h </w:instrText>
        </w:r>
        <w:r>
          <w:fldChar w:fldCharType="separate"/>
        </w:r>
        <w:r>
          <w:t>7</w:t>
        </w:r>
        <w:r>
          <w:fldChar w:fldCharType="end"/>
        </w:r>
      </w:hyperlink>
    </w:p>
    <w:p>
      <w:pPr>
        <w:pStyle w:val="TOC2"/>
        <w:tabs>
          <w:tab w:val="right" w:leader="dot" w:pos="8306"/>
        </w:tabs>
      </w:pPr>
      <w:hyperlink w:anchor="_Toc22545" w:history="1">
        <w:r>
          <w:rPr>
            <w:rFonts w:ascii="仿宋" w:eastAsia="仿宋" w:hAnsi="仿宋" w:cs="仿宋" w:hint="eastAsia"/>
            <w:lang w:eastAsia="zh-CN"/>
          </w:rPr>
          <w:t>(一)、项目选址原则</w:t>
        </w:r>
        <w:r>
          <w:tab/>
        </w:r>
        <w:r>
          <w:fldChar w:fldCharType="begin"/>
        </w:r>
        <w:r>
          <w:instrText xml:space="preserve"> PAGEREF _Toc22545 \h </w:instrText>
        </w:r>
        <w:r>
          <w:fldChar w:fldCharType="separate"/>
        </w:r>
        <w:r>
          <w:t>7</w:t>
        </w:r>
        <w:r>
          <w:fldChar w:fldCharType="end"/>
        </w:r>
      </w:hyperlink>
    </w:p>
    <w:p>
      <w:pPr>
        <w:pStyle w:val="TOC2"/>
        <w:tabs>
          <w:tab w:val="right" w:leader="dot" w:pos="8306"/>
        </w:tabs>
      </w:pPr>
      <w:hyperlink w:anchor="_Toc11758" w:history="1">
        <w:r>
          <w:rPr>
            <w:rFonts w:ascii="仿宋" w:eastAsia="仿宋" w:hAnsi="仿宋" w:cs="仿宋" w:hint="eastAsia"/>
            <w:lang w:eastAsia="zh-CN"/>
          </w:rPr>
          <w:t>(二)、项目选址</w:t>
        </w:r>
        <w:r>
          <w:tab/>
        </w:r>
        <w:r>
          <w:fldChar w:fldCharType="begin"/>
        </w:r>
        <w:r>
          <w:instrText xml:space="preserve"> PAGEREF _Toc11758 \h </w:instrText>
        </w:r>
        <w:r>
          <w:fldChar w:fldCharType="separate"/>
        </w:r>
        <w:r>
          <w:t>11</w:t>
        </w:r>
        <w:r>
          <w:fldChar w:fldCharType="end"/>
        </w:r>
      </w:hyperlink>
    </w:p>
    <w:p>
      <w:pPr>
        <w:pStyle w:val="TOC2"/>
        <w:tabs>
          <w:tab w:val="right" w:leader="dot" w:pos="8306"/>
        </w:tabs>
      </w:pPr>
      <w:hyperlink w:anchor="_Toc13248" w:history="1">
        <w:r>
          <w:rPr>
            <w:rFonts w:ascii="仿宋" w:eastAsia="仿宋" w:hAnsi="仿宋" w:cs="仿宋" w:hint="eastAsia"/>
            <w:lang w:eastAsia="zh-CN"/>
          </w:rPr>
          <w:t>(三)、建设条件分析</w:t>
        </w:r>
        <w:r>
          <w:tab/>
        </w:r>
        <w:r>
          <w:fldChar w:fldCharType="begin"/>
        </w:r>
        <w:r>
          <w:instrText xml:space="preserve"> PAGEREF _Toc13248 \h </w:instrText>
        </w:r>
        <w:r>
          <w:fldChar w:fldCharType="separate"/>
        </w:r>
        <w:r>
          <w:t>13</w:t>
        </w:r>
        <w:r>
          <w:fldChar w:fldCharType="end"/>
        </w:r>
      </w:hyperlink>
    </w:p>
    <w:p>
      <w:pPr>
        <w:pStyle w:val="TOC2"/>
        <w:tabs>
          <w:tab w:val="right" w:leader="dot" w:pos="8306"/>
        </w:tabs>
      </w:pPr>
      <w:hyperlink w:anchor="_Toc29371" w:history="1">
        <w:r>
          <w:rPr>
            <w:rFonts w:ascii="仿宋" w:eastAsia="仿宋" w:hAnsi="仿宋" w:cs="仿宋" w:hint="eastAsia"/>
            <w:lang w:eastAsia="zh-CN"/>
          </w:rPr>
          <w:t>(四)、用地控制指标</w:t>
        </w:r>
        <w:r>
          <w:tab/>
        </w:r>
        <w:r>
          <w:fldChar w:fldCharType="begin"/>
        </w:r>
        <w:r>
          <w:instrText xml:space="preserve"> PAGEREF _Toc29371 \h </w:instrText>
        </w:r>
        <w:r>
          <w:fldChar w:fldCharType="separate"/>
        </w:r>
        <w:r>
          <w:t>14</w:t>
        </w:r>
        <w:r>
          <w:fldChar w:fldCharType="end"/>
        </w:r>
      </w:hyperlink>
    </w:p>
    <w:p>
      <w:pPr>
        <w:pStyle w:val="TOC2"/>
        <w:tabs>
          <w:tab w:val="right" w:leader="dot" w:pos="8306"/>
        </w:tabs>
      </w:pPr>
      <w:hyperlink w:anchor="_Toc20581" w:history="1">
        <w:r>
          <w:rPr>
            <w:rFonts w:ascii="仿宋" w:eastAsia="仿宋" w:hAnsi="仿宋" w:cs="仿宋" w:hint="eastAsia"/>
            <w:lang w:eastAsia="zh-CN"/>
          </w:rPr>
          <w:t>(五)、地总体要求</w:t>
        </w:r>
        <w:r>
          <w:tab/>
        </w:r>
        <w:r>
          <w:fldChar w:fldCharType="begin"/>
        </w:r>
        <w:r>
          <w:instrText xml:space="preserve"> PAGEREF _Toc20581 \h </w:instrText>
        </w:r>
        <w:r>
          <w:fldChar w:fldCharType="separate"/>
        </w:r>
        <w:r>
          <w:t>15</w:t>
        </w:r>
        <w:r>
          <w:fldChar w:fldCharType="end"/>
        </w:r>
      </w:hyperlink>
    </w:p>
    <w:p>
      <w:pPr>
        <w:pStyle w:val="TOC2"/>
        <w:tabs>
          <w:tab w:val="right" w:leader="dot" w:pos="8306"/>
        </w:tabs>
      </w:pPr>
      <w:hyperlink w:anchor="_Toc970" w:history="1">
        <w:r>
          <w:rPr>
            <w:rFonts w:ascii="仿宋" w:eastAsia="仿宋" w:hAnsi="仿宋" w:cs="仿宋" w:hint="eastAsia"/>
            <w:lang w:eastAsia="zh-CN"/>
          </w:rPr>
          <w:t>(六)、节约用地措施</w:t>
        </w:r>
        <w:r>
          <w:tab/>
        </w:r>
        <w:r>
          <w:fldChar w:fldCharType="begin"/>
        </w:r>
        <w:r>
          <w:instrText xml:space="preserve"> PAGEREF _Toc970 \h </w:instrText>
        </w:r>
        <w:r>
          <w:fldChar w:fldCharType="separate"/>
        </w:r>
        <w:r>
          <w:t>17</w:t>
        </w:r>
        <w:r>
          <w:fldChar w:fldCharType="end"/>
        </w:r>
      </w:hyperlink>
    </w:p>
    <w:p>
      <w:pPr>
        <w:pStyle w:val="TOC2"/>
        <w:tabs>
          <w:tab w:val="right" w:leader="dot" w:pos="8306"/>
        </w:tabs>
      </w:pPr>
      <w:hyperlink w:anchor="_Toc28637" w:history="1">
        <w:r>
          <w:rPr>
            <w:rFonts w:ascii="仿宋" w:eastAsia="仿宋" w:hAnsi="仿宋" w:cs="仿宋" w:hint="eastAsia"/>
            <w:lang w:eastAsia="zh-CN"/>
          </w:rPr>
          <w:t>(七)、选址综合评价</w:t>
        </w:r>
        <w:r>
          <w:tab/>
        </w:r>
        <w:r>
          <w:fldChar w:fldCharType="begin"/>
        </w:r>
        <w:r>
          <w:instrText xml:space="preserve"> PAGEREF _Toc28637 \h </w:instrText>
        </w:r>
        <w:r>
          <w:fldChar w:fldCharType="separate"/>
        </w:r>
        <w:r>
          <w:t>18</w:t>
        </w:r>
        <w:r>
          <w:fldChar w:fldCharType="end"/>
        </w:r>
      </w:hyperlink>
    </w:p>
    <w:p>
      <w:pPr>
        <w:pStyle w:val="TOC1"/>
        <w:tabs>
          <w:tab w:val="right" w:leader="dot" w:pos="8306"/>
        </w:tabs>
      </w:pPr>
      <w:hyperlink w:anchor="_Toc5769" w:history="1">
        <w:r>
          <w:rPr>
            <w:rFonts w:ascii="仿宋" w:eastAsia="仿宋" w:hAnsi="仿宋" w:cs="仿宋" w:hint="eastAsia"/>
            <w:lang w:eastAsia="zh-CN"/>
          </w:rPr>
          <w:t>三、经济影响分析</w:t>
        </w:r>
        <w:r>
          <w:tab/>
        </w:r>
        <w:r>
          <w:fldChar w:fldCharType="begin"/>
        </w:r>
        <w:r>
          <w:instrText xml:space="preserve"> PAGEREF _Toc5769 \h </w:instrText>
        </w:r>
        <w:r>
          <w:fldChar w:fldCharType="separate"/>
        </w:r>
        <w:r>
          <w:t>19</w:t>
        </w:r>
        <w:r>
          <w:fldChar w:fldCharType="end"/>
        </w:r>
      </w:hyperlink>
    </w:p>
    <w:p>
      <w:pPr>
        <w:pStyle w:val="TOC2"/>
        <w:tabs>
          <w:tab w:val="right" w:leader="dot" w:pos="8306"/>
        </w:tabs>
      </w:pPr>
      <w:hyperlink w:anchor="_Toc10439" w:history="1">
        <w:r>
          <w:rPr>
            <w:rFonts w:ascii="仿宋" w:eastAsia="仿宋" w:hAnsi="仿宋" w:cs="仿宋" w:hint="eastAsia"/>
            <w:lang w:eastAsia="zh-CN"/>
          </w:rPr>
          <w:t>(一)、经济费用效益或费用效果分析</w:t>
        </w:r>
        <w:r>
          <w:tab/>
        </w:r>
        <w:r>
          <w:fldChar w:fldCharType="begin"/>
        </w:r>
        <w:r>
          <w:instrText xml:space="preserve"> PAGEREF _Toc10439 \h </w:instrText>
        </w:r>
        <w:r>
          <w:fldChar w:fldCharType="separate"/>
        </w:r>
        <w:r>
          <w:t>19</w:t>
        </w:r>
        <w:r>
          <w:fldChar w:fldCharType="end"/>
        </w:r>
      </w:hyperlink>
    </w:p>
    <w:p>
      <w:pPr>
        <w:pStyle w:val="TOC2"/>
        <w:tabs>
          <w:tab w:val="right" w:leader="dot" w:pos="8306"/>
        </w:tabs>
      </w:pPr>
      <w:hyperlink w:anchor="_Toc19066" w:history="1">
        <w:r>
          <w:rPr>
            <w:rFonts w:ascii="仿宋" w:eastAsia="仿宋" w:hAnsi="仿宋" w:cs="仿宋" w:hint="eastAsia"/>
            <w:lang w:eastAsia="zh-CN"/>
          </w:rPr>
          <w:t>(二)、行业影响分析</w:t>
        </w:r>
        <w:r>
          <w:tab/>
        </w:r>
        <w:r>
          <w:fldChar w:fldCharType="begin"/>
        </w:r>
        <w:r>
          <w:instrText xml:space="preserve"> PAGEREF _Toc19066 \h </w:instrText>
        </w:r>
        <w:r>
          <w:fldChar w:fldCharType="separate"/>
        </w:r>
        <w:r>
          <w:t>21</w:t>
        </w:r>
        <w:r>
          <w:fldChar w:fldCharType="end"/>
        </w:r>
      </w:hyperlink>
    </w:p>
    <w:p>
      <w:pPr>
        <w:pStyle w:val="TOC2"/>
        <w:tabs>
          <w:tab w:val="right" w:leader="dot" w:pos="8306"/>
        </w:tabs>
      </w:pPr>
      <w:hyperlink w:anchor="_Toc23180" w:history="1">
        <w:r>
          <w:rPr>
            <w:rFonts w:ascii="仿宋" w:eastAsia="仿宋" w:hAnsi="仿宋" w:cs="仿宋" w:hint="eastAsia"/>
            <w:lang w:eastAsia="zh-CN"/>
          </w:rPr>
          <w:t>(三)、区域经济影响分析</w:t>
        </w:r>
        <w:r>
          <w:tab/>
        </w:r>
        <w:r>
          <w:fldChar w:fldCharType="begin"/>
        </w:r>
        <w:r>
          <w:instrText xml:space="preserve"> PAGEREF _Toc23180 \h </w:instrText>
        </w:r>
        <w:r>
          <w:fldChar w:fldCharType="separate"/>
        </w:r>
        <w:r>
          <w:t>23</w:t>
        </w:r>
        <w:r>
          <w:fldChar w:fldCharType="end"/>
        </w:r>
      </w:hyperlink>
    </w:p>
    <w:p>
      <w:pPr>
        <w:pStyle w:val="TOC2"/>
        <w:tabs>
          <w:tab w:val="right" w:leader="dot" w:pos="8306"/>
        </w:tabs>
      </w:pPr>
      <w:hyperlink w:anchor="_Toc3978" w:history="1">
        <w:r>
          <w:rPr>
            <w:rFonts w:ascii="仿宋" w:eastAsia="仿宋" w:hAnsi="仿宋" w:cs="仿宋" w:hint="eastAsia"/>
            <w:lang w:eastAsia="zh-CN"/>
          </w:rPr>
          <w:t>(四)、宏观经济影响分析</w:t>
        </w:r>
        <w:r>
          <w:tab/>
        </w:r>
        <w:r>
          <w:fldChar w:fldCharType="begin"/>
        </w:r>
        <w:r>
          <w:instrText xml:space="preserve"> PAGEREF _Toc3978 \h </w:instrText>
        </w:r>
        <w:r>
          <w:fldChar w:fldCharType="separate"/>
        </w:r>
        <w:r>
          <w:t>24</w:t>
        </w:r>
        <w:r>
          <w:fldChar w:fldCharType="end"/>
        </w:r>
      </w:hyperlink>
    </w:p>
    <w:p>
      <w:pPr>
        <w:pStyle w:val="TOC1"/>
        <w:tabs>
          <w:tab w:val="right" w:leader="dot" w:pos="8306"/>
        </w:tabs>
      </w:pPr>
      <w:hyperlink w:anchor="_Toc13028" w:history="1">
        <w:r>
          <w:rPr>
            <w:rFonts w:ascii="仿宋" w:eastAsia="仿宋" w:hAnsi="仿宋" w:cs="仿宋" w:hint="eastAsia"/>
            <w:lang w:eastAsia="zh-CN"/>
          </w:rPr>
          <w:t>四、社会影响分析</w:t>
        </w:r>
        <w:r>
          <w:tab/>
        </w:r>
        <w:r>
          <w:fldChar w:fldCharType="begin"/>
        </w:r>
        <w:r>
          <w:instrText xml:space="preserve"> PAGEREF _Toc13028 \h </w:instrText>
        </w:r>
        <w:r>
          <w:fldChar w:fldCharType="separate"/>
        </w:r>
        <w:r>
          <w:t>25</w:t>
        </w:r>
        <w:r>
          <w:fldChar w:fldCharType="end"/>
        </w:r>
      </w:hyperlink>
    </w:p>
    <w:p>
      <w:pPr>
        <w:pStyle w:val="TOC2"/>
        <w:tabs>
          <w:tab w:val="right" w:leader="dot" w:pos="8306"/>
        </w:tabs>
      </w:pPr>
      <w:hyperlink w:anchor="_Toc27654" w:history="1">
        <w:r>
          <w:rPr>
            <w:rFonts w:ascii="仿宋" w:eastAsia="仿宋" w:hAnsi="仿宋" w:cs="仿宋" w:hint="eastAsia"/>
            <w:lang w:eastAsia="zh-CN"/>
          </w:rPr>
          <w:t>(一)、社会影响效果分析</w:t>
        </w:r>
        <w:r>
          <w:tab/>
        </w:r>
        <w:r>
          <w:fldChar w:fldCharType="begin"/>
        </w:r>
        <w:r>
          <w:instrText xml:space="preserve"> PAGEREF _Toc27654 \h </w:instrText>
        </w:r>
        <w:r>
          <w:fldChar w:fldCharType="separate"/>
        </w:r>
        <w:r>
          <w:t>25</w:t>
        </w:r>
        <w:r>
          <w:fldChar w:fldCharType="end"/>
        </w:r>
      </w:hyperlink>
    </w:p>
    <w:p>
      <w:pPr>
        <w:pStyle w:val="TOC2"/>
        <w:tabs>
          <w:tab w:val="right" w:leader="dot" w:pos="8306"/>
        </w:tabs>
      </w:pPr>
      <w:hyperlink w:anchor="_Toc22651" w:history="1">
        <w:r>
          <w:rPr>
            <w:rFonts w:ascii="仿宋" w:eastAsia="仿宋" w:hAnsi="仿宋" w:cs="仿宋" w:hint="eastAsia"/>
            <w:lang w:eastAsia="zh-CN"/>
          </w:rPr>
          <w:t>(二)、社会适应性分析</w:t>
        </w:r>
        <w:r>
          <w:tab/>
        </w:r>
        <w:r>
          <w:fldChar w:fldCharType="begin"/>
        </w:r>
        <w:r>
          <w:instrText xml:space="preserve"> PAGEREF _Toc22651 \h </w:instrText>
        </w:r>
        <w:r>
          <w:fldChar w:fldCharType="separate"/>
        </w:r>
        <w:r>
          <w:t>28</w:t>
        </w:r>
        <w:r>
          <w:fldChar w:fldCharType="end"/>
        </w:r>
      </w:hyperlink>
    </w:p>
    <w:p>
      <w:pPr>
        <w:pStyle w:val="TOC2"/>
        <w:tabs>
          <w:tab w:val="right" w:leader="dot" w:pos="8306"/>
        </w:tabs>
      </w:pPr>
      <w:hyperlink w:anchor="_Toc1851" w:history="1">
        <w:r>
          <w:rPr>
            <w:rFonts w:ascii="仿宋" w:eastAsia="仿宋" w:hAnsi="仿宋" w:cs="仿宋" w:hint="eastAsia"/>
            <w:lang w:eastAsia="zh-CN"/>
          </w:rPr>
          <w:t>(三)、社会风险及对策分析</w:t>
        </w:r>
        <w:r>
          <w:tab/>
        </w:r>
        <w:r>
          <w:fldChar w:fldCharType="begin"/>
        </w:r>
        <w:r>
          <w:instrText xml:space="preserve"> PAGEREF _Toc1851 \h </w:instrText>
        </w:r>
        <w:r>
          <w:fldChar w:fldCharType="separate"/>
        </w:r>
        <w:r>
          <w:t>29</w:t>
        </w:r>
        <w:r>
          <w:fldChar w:fldCharType="end"/>
        </w:r>
      </w:hyperlink>
    </w:p>
    <w:p>
      <w:pPr>
        <w:pStyle w:val="TOC1"/>
        <w:tabs>
          <w:tab w:val="right" w:leader="dot" w:pos="8306"/>
        </w:tabs>
      </w:pPr>
      <w:hyperlink w:anchor="_Toc11154" w:history="1">
        <w:r>
          <w:rPr>
            <w:rFonts w:ascii="仿宋" w:eastAsia="仿宋" w:hAnsi="仿宋" w:cs="仿宋" w:hint="eastAsia"/>
            <w:lang w:eastAsia="zh-CN"/>
          </w:rPr>
          <w:t>五、背景、必要性分析</w:t>
        </w:r>
        <w:r>
          <w:tab/>
        </w:r>
        <w:r>
          <w:fldChar w:fldCharType="begin"/>
        </w:r>
        <w:r>
          <w:instrText xml:space="preserve"> PAGEREF _Toc11154 \h </w:instrText>
        </w:r>
        <w:r>
          <w:fldChar w:fldCharType="separate"/>
        </w:r>
        <w:r>
          <w:t>33</w:t>
        </w:r>
        <w:r>
          <w:fldChar w:fldCharType="end"/>
        </w:r>
      </w:hyperlink>
    </w:p>
    <w:p>
      <w:pPr>
        <w:pStyle w:val="TOC2"/>
        <w:tabs>
          <w:tab w:val="right" w:leader="dot" w:pos="8306"/>
        </w:tabs>
      </w:pPr>
      <w:hyperlink w:anchor="_Toc17919" w:history="1">
        <w:r>
          <w:rPr>
            <w:rFonts w:ascii="仿宋" w:eastAsia="仿宋" w:hAnsi="仿宋" w:cs="仿宋" w:hint="eastAsia"/>
            <w:lang w:eastAsia="zh-CN"/>
          </w:rPr>
          <w:t>(一)、项目建设背景</w:t>
        </w:r>
        <w:r>
          <w:tab/>
        </w:r>
        <w:r>
          <w:fldChar w:fldCharType="begin"/>
        </w:r>
        <w:r>
          <w:instrText xml:space="preserve"> PAGEREF _Toc17919 \h </w:instrText>
        </w:r>
        <w:r>
          <w:fldChar w:fldCharType="separate"/>
        </w:r>
        <w:r>
          <w:t>33</w:t>
        </w:r>
        <w:r>
          <w:fldChar w:fldCharType="end"/>
        </w:r>
      </w:hyperlink>
    </w:p>
    <w:p>
      <w:pPr>
        <w:pStyle w:val="TOC2"/>
        <w:tabs>
          <w:tab w:val="right" w:leader="dot" w:pos="8306"/>
        </w:tabs>
      </w:pPr>
      <w:hyperlink w:anchor="_Toc21713" w:history="1">
        <w:r>
          <w:rPr>
            <w:rFonts w:ascii="仿宋" w:eastAsia="仿宋" w:hAnsi="仿宋" w:cs="仿宋" w:hint="eastAsia"/>
            <w:lang w:eastAsia="zh-CN"/>
          </w:rPr>
          <w:t>(二)、必要性分析</w:t>
        </w:r>
        <w:r>
          <w:tab/>
        </w:r>
        <w:r>
          <w:fldChar w:fldCharType="begin"/>
        </w:r>
        <w:r>
          <w:instrText xml:space="preserve"> PAGEREF _Toc21713 \h </w:instrText>
        </w:r>
        <w:r>
          <w:fldChar w:fldCharType="separate"/>
        </w:r>
        <w:r>
          <w:t>34</w:t>
        </w:r>
        <w:r>
          <w:fldChar w:fldCharType="end"/>
        </w:r>
      </w:hyperlink>
    </w:p>
    <w:p>
      <w:pPr>
        <w:pStyle w:val="TOC2"/>
        <w:tabs>
          <w:tab w:val="right" w:leader="dot" w:pos="8306"/>
        </w:tabs>
      </w:pPr>
      <w:hyperlink w:anchor="_Toc28864" w:history="1">
        <w:r>
          <w:rPr>
            <w:rFonts w:ascii="仿宋" w:eastAsia="仿宋" w:hAnsi="仿宋" w:cs="仿宋" w:hint="eastAsia"/>
            <w:lang w:eastAsia="zh-CN"/>
          </w:rPr>
          <w:t>(三)、项目建设有利条件</w:t>
        </w:r>
        <w:r>
          <w:tab/>
        </w:r>
        <w:r>
          <w:fldChar w:fldCharType="begin"/>
        </w:r>
        <w:r>
          <w:instrText xml:space="preserve"> PAGEREF _Toc28864 \h </w:instrText>
        </w:r>
        <w:r>
          <w:fldChar w:fldCharType="separate"/>
        </w:r>
        <w:r>
          <w:t>35</w:t>
        </w:r>
        <w:r>
          <w:fldChar w:fldCharType="end"/>
        </w:r>
      </w:hyperlink>
    </w:p>
    <w:p>
      <w:pPr>
        <w:pStyle w:val="TOC1"/>
        <w:tabs>
          <w:tab w:val="right" w:leader="dot" w:pos="8306"/>
        </w:tabs>
      </w:pPr>
      <w:hyperlink w:anchor="_Toc23474" w:history="1">
        <w:r>
          <w:rPr>
            <w:rFonts w:ascii="仿宋" w:eastAsia="仿宋" w:hAnsi="仿宋" w:cs="仿宋" w:hint="eastAsia"/>
            <w:lang w:eastAsia="zh-CN"/>
          </w:rPr>
          <w:t>六、项目监理与质量保证</w:t>
        </w:r>
        <w:r>
          <w:tab/>
        </w:r>
        <w:r>
          <w:fldChar w:fldCharType="begin"/>
        </w:r>
        <w:r>
          <w:instrText xml:space="preserve"> PAGEREF _Toc23474 \h </w:instrText>
        </w:r>
        <w:r>
          <w:fldChar w:fldCharType="separate"/>
        </w:r>
        <w:r>
          <w:t>37</w:t>
        </w:r>
        <w:r>
          <w:fldChar w:fldCharType="end"/>
        </w:r>
      </w:hyperlink>
    </w:p>
    <w:p>
      <w:pPr>
        <w:pStyle w:val="TOC2"/>
        <w:tabs>
          <w:tab w:val="right" w:leader="dot" w:pos="8306"/>
        </w:tabs>
      </w:pPr>
      <w:hyperlink w:anchor="_Toc22218" w:history="1">
        <w:r>
          <w:rPr>
            <w:rFonts w:ascii="仿宋" w:eastAsia="仿宋" w:hAnsi="仿宋" w:cs="仿宋" w:hint="eastAsia"/>
            <w:lang w:eastAsia="zh-CN"/>
          </w:rPr>
          <w:t>(一)、监理体系构建</w:t>
        </w:r>
        <w:r>
          <w:tab/>
        </w:r>
        <w:r>
          <w:fldChar w:fldCharType="begin"/>
        </w:r>
        <w:r>
          <w:instrText xml:space="preserve"> PAGEREF _Toc22218 \h </w:instrText>
        </w:r>
        <w:r>
          <w:fldChar w:fldCharType="separate"/>
        </w:r>
        <w:r>
          <w:t>37</w:t>
        </w:r>
        <w:r>
          <w:fldChar w:fldCharType="end"/>
        </w:r>
      </w:hyperlink>
    </w:p>
    <w:p>
      <w:pPr>
        <w:pStyle w:val="TOC2"/>
        <w:tabs>
          <w:tab w:val="right" w:leader="dot" w:pos="8306"/>
        </w:tabs>
      </w:pPr>
      <w:hyperlink w:anchor="_Toc2343" w:history="1">
        <w:r>
          <w:rPr>
            <w:rFonts w:ascii="仿宋" w:eastAsia="仿宋" w:hAnsi="仿宋" w:cs="仿宋" w:hint="eastAsia"/>
            <w:lang w:eastAsia="zh-CN"/>
          </w:rPr>
          <w:t>(二)、质量保证体系实施</w:t>
        </w:r>
        <w:r>
          <w:tab/>
        </w:r>
        <w:r>
          <w:fldChar w:fldCharType="begin"/>
        </w:r>
        <w:r>
          <w:instrText xml:space="preserve"> PAGEREF _Toc2343 \h </w:instrText>
        </w:r>
        <w:r>
          <w:fldChar w:fldCharType="separate"/>
        </w:r>
        <w:r>
          <w:t>37</w:t>
        </w:r>
        <w:r>
          <w:fldChar w:fldCharType="end"/>
        </w:r>
      </w:hyperlink>
    </w:p>
    <w:p>
      <w:pPr>
        <w:pStyle w:val="TOC2"/>
        <w:tabs>
          <w:tab w:val="right" w:leader="dot" w:pos="8306"/>
        </w:tabs>
      </w:pPr>
      <w:hyperlink w:anchor="_Toc16600" w:history="1">
        <w:r>
          <w:rPr>
            <w:rFonts w:ascii="仿宋" w:eastAsia="仿宋" w:hAnsi="仿宋" w:cs="仿宋" w:hint="eastAsia"/>
            <w:lang w:eastAsia="zh-CN"/>
          </w:rPr>
          <w:t>(三)、监理与质量控制流程</w:t>
        </w:r>
        <w:r>
          <w:tab/>
        </w:r>
        <w:r>
          <w:fldChar w:fldCharType="begin"/>
        </w:r>
        <w:r>
          <w:instrText xml:space="preserve"> PAGEREF _Toc16600 \h </w:instrText>
        </w:r>
        <w:r>
          <w:fldChar w:fldCharType="separate"/>
        </w:r>
        <w:r>
          <w:t>38</w:t>
        </w:r>
        <w:r>
          <w:fldChar w:fldCharType="end"/>
        </w:r>
      </w:hyperlink>
    </w:p>
    <w:p>
      <w:pPr>
        <w:pStyle w:val="TOC1"/>
        <w:tabs>
          <w:tab w:val="right" w:leader="dot" w:pos="8306"/>
        </w:tabs>
      </w:pPr>
      <w:hyperlink w:anchor="_Toc16475" w:history="1">
        <w:r>
          <w:rPr>
            <w:rFonts w:ascii="仿宋" w:eastAsia="仿宋" w:hAnsi="仿宋" w:cs="仿宋" w:hint="eastAsia"/>
            <w:lang w:eastAsia="zh-CN"/>
          </w:rPr>
          <w:t>七、项目实施与管理方案</w:t>
        </w:r>
        <w:r>
          <w:tab/>
        </w:r>
        <w:r>
          <w:fldChar w:fldCharType="begin"/>
        </w:r>
        <w:r>
          <w:instrText xml:space="preserve"> PAGEREF _Toc16475 \h </w:instrText>
        </w:r>
        <w:r>
          <w:fldChar w:fldCharType="separate"/>
        </w:r>
        <w:r>
          <w:t>39</w:t>
        </w:r>
        <w:r>
          <w:fldChar w:fldCharType="end"/>
        </w:r>
      </w:hyperlink>
    </w:p>
    <w:p>
      <w:pPr>
        <w:pStyle w:val="TOC2"/>
        <w:tabs>
          <w:tab w:val="right" w:leader="dot" w:pos="8306"/>
        </w:tabs>
      </w:pPr>
      <w:hyperlink w:anchor="_Toc21819" w:history="1">
        <w:r>
          <w:rPr>
            <w:rFonts w:ascii="仿宋" w:eastAsia="仿宋" w:hAnsi="仿宋" w:cs="仿宋" w:hint="eastAsia"/>
            <w:lang w:eastAsia="zh-CN"/>
          </w:rPr>
          <w:t>(一)、项目实施计划</w:t>
        </w:r>
        <w:r>
          <w:tab/>
        </w:r>
        <w:r>
          <w:fldChar w:fldCharType="begin"/>
        </w:r>
        <w:r>
          <w:instrText xml:space="preserve"> PAGEREF _Toc21819 \h </w:instrText>
        </w:r>
        <w:r>
          <w:fldChar w:fldCharType="separate"/>
        </w:r>
        <w:r>
          <w:t>39</w:t>
        </w:r>
        <w:r>
          <w:fldChar w:fldCharType="end"/>
        </w:r>
      </w:hyperlink>
    </w:p>
    <w:p>
      <w:pPr>
        <w:pStyle w:val="TOC2"/>
        <w:tabs>
          <w:tab w:val="right" w:leader="dot" w:pos="8306"/>
        </w:tabs>
      </w:pPr>
      <w:hyperlink w:anchor="_Toc1747" w:history="1">
        <w:r>
          <w:rPr>
            <w:rFonts w:ascii="仿宋" w:eastAsia="仿宋" w:hAnsi="仿宋" w:cs="仿宋" w:hint="eastAsia"/>
            <w:lang w:eastAsia="zh-CN"/>
          </w:rPr>
          <w:t>(二)、项目组织机构与职责</w:t>
        </w:r>
        <w:r>
          <w:tab/>
        </w:r>
        <w:r>
          <w:fldChar w:fldCharType="begin"/>
        </w:r>
        <w:r>
          <w:instrText xml:space="preserve"> PAGEREF _Toc1747 \h </w:instrText>
        </w:r>
        <w:r>
          <w:fldChar w:fldCharType="separate"/>
        </w:r>
        <w:r>
          <w:t>40</w:t>
        </w:r>
        <w:r>
          <w:fldChar w:fldCharType="end"/>
        </w:r>
      </w:hyperlink>
    </w:p>
    <w:p>
      <w:pPr>
        <w:pStyle w:val="TOC2"/>
        <w:tabs>
          <w:tab w:val="right" w:leader="dot" w:pos="8306"/>
        </w:tabs>
      </w:pPr>
      <w:hyperlink w:anchor="_Toc25105" w:history="1">
        <w:r>
          <w:rPr>
            <w:rFonts w:ascii="仿宋" w:eastAsia="仿宋" w:hAnsi="仿宋" w:cs="仿宋" w:hint="eastAsia"/>
            <w:lang w:eastAsia="zh-CN"/>
          </w:rPr>
          <w:t>(三)、项目管理与监控体系</w:t>
        </w:r>
        <w:r>
          <w:tab/>
        </w:r>
        <w:r>
          <w:fldChar w:fldCharType="begin"/>
        </w:r>
        <w:r>
          <w:instrText xml:space="preserve"> PAGEREF _Toc25105 \h </w:instrText>
        </w:r>
        <w:r>
          <w:fldChar w:fldCharType="separate"/>
        </w:r>
        <w:r>
          <w:t>43</w:t>
        </w:r>
        <w:r>
          <w:fldChar w:fldCharType="end"/>
        </w:r>
      </w:hyperlink>
    </w:p>
    <w:p>
      <w:pPr>
        <w:pStyle w:val="TOC1"/>
        <w:tabs>
          <w:tab w:val="right" w:leader="dot" w:pos="8306"/>
        </w:tabs>
      </w:pPr>
      <w:hyperlink w:anchor="_Toc32309" w:history="1">
        <w:r>
          <w:rPr>
            <w:rFonts w:ascii="仿宋" w:eastAsia="仿宋" w:hAnsi="仿宋" w:cs="仿宋" w:hint="eastAsia"/>
            <w:lang w:eastAsia="zh-CN"/>
          </w:rPr>
          <w:t>八、安全与应急管理</w:t>
        </w:r>
        <w:r>
          <w:tab/>
        </w:r>
        <w:r>
          <w:fldChar w:fldCharType="begin"/>
        </w:r>
        <w:r>
          <w:instrText xml:space="preserve"> PAGEREF _Toc32309 \h </w:instrText>
        </w:r>
        <w:r>
          <w:fldChar w:fldCharType="separate"/>
        </w:r>
        <w:r>
          <w:t>44</w:t>
        </w:r>
        <w:r>
          <w:fldChar w:fldCharType="end"/>
        </w:r>
      </w:hyperlink>
    </w:p>
    <w:p>
      <w:pPr>
        <w:pStyle w:val="TOC2"/>
        <w:tabs>
          <w:tab w:val="right" w:leader="dot" w:pos="8306"/>
        </w:tabs>
      </w:pPr>
      <w:hyperlink w:anchor="_Toc26214" w:history="1">
        <w:r>
          <w:rPr>
            <w:rFonts w:ascii="仿宋" w:eastAsia="仿宋" w:hAnsi="仿宋" w:cs="仿宋" w:hint="eastAsia"/>
            <w:lang w:eastAsia="zh-CN"/>
          </w:rPr>
          <w:t>(一)、安全生产管理</w:t>
        </w:r>
        <w:r>
          <w:tab/>
        </w:r>
        <w:r>
          <w:fldChar w:fldCharType="begin"/>
        </w:r>
        <w:r>
          <w:instrText xml:space="preserve"> PAGEREF _Toc26214 \h </w:instrText>
        </w:r>
        <w:r>
          <w:fldChar w:fldCharType="separate"/>
        </w:r>
        <w:r>
          <w:t>44</w:t>
        </w:r>
        <w:r>
          <w:fldChar w:fldCharType="end"/>
        </w:r>
      </w:hyperlink>
    </w:p>
    <w:p>
      <w:pPr>
        <w:pStyle w:val="TOC2"/>
        <w:tabs>
          <w:tab w:val="right" w:leader="dot" w:pos="8306"/>
        </w:tabs>
      </w:pPr>
      <w:hyperlink w:anchor="_Toc25965" w:history="1">
        <w:r>
          <w:rPr>
            <w:rFonts w:ascii="仿宋" w:eastAsia="仿宋" w:hAnsi="仿宋" w:cs="仿宋" w:hint="eastAsia"/>
            <w:lang w:eastAsia="zh-CN"/>
          </w:rPr>
          <w:t>(二)、应急预案与响应</w:t>
        </w:r>
        <w:r>
          <w:tab/>
        </w:r>
        <w:r>
          <w:fldChar w:fldCharType="begin"/>
        </w:r>
        <w:r>
          <w:instrText xml:space="preserve"> PAGEREF _Toc25965 \h </w:instrText>
        </w:r>
        <w:r>
          <w:fldChar w:fldCharType="separate"/>
        </w:r>
        <w:r>
          <w:t>46</w:t>
        </w:r>
        <w:r>
          <w:fldChar w:fldCharType="end"/>
        </w:r>
      </w:hyperlink>
    </w:p>
    <w:p>
      <w:pPr>
        <w:pStyle w:val="TOC1"/>
        <w:tabs>
          <w:tab w:val="right" w:leader="dot" w:pos="8306"/>
        </w:tabs>
      </w:pPr>
      <w:hyperlink w:anchor="_Toc14648" w:history="1">
        <w:r>
          <w:rPr>
            <w:rFonts w:ascii="仿宋" w:eastAsia="仿宋" w:hAnsi="仿宋" w:cs="仿宋" w:hint="eastAsia"/>
            <w:lang w:eastAsia="zh-CN"/>
          </w:rPr>
          <w:t>九、技术创新与产业升级</w:t>
        </w:r>
        <w:r>
          <w:tab/>
        </w:r>
        <w:r>
          <w:fldChar w:fldCharType="begin"/>
        </w:r>
        <w:r>
          <w:instrText xml:space="preserve"> PAGEREF _Toc14648 \h </w:instrText>
        </w:r>
        <w:r>
          <w:fldChar w:fldCharType="separate"/>
        </w:r>
        <w:r>
          <w:t>48</w:t>
        </w:r>
        <w:r>
          <w:fldChar w:fldCharType="end"/>
        </w:r>
      </w:hyperlink>
    </w:p>
    <w:p>
      <w:pPr>
        <w:pStyle w:val="TOC2"/>
        <w:tabs>
          <w:tab w:val="right" w:leader="dot" w:pos="8306"/>
        </w:tabs>
      </w:pPr>
      <w:hyperlink w:anchor="_Toc9250" w:history="1">
        <w:r>
          <w:rPr>
            <w:rFonts w:ascii="仿宋" w:eastAsia="仿宋" w:hAnsi="仿宋" w:cs="仿宋" w:hint="eastAsia"/>
            <w:lang w:eastAsia="zh-CN"/>
          </w:rPr>
          <w:t>(一)、技术创新方向与目标</w:t>
        </w:r>
        <w:r>
          <w:tab/>
        </w:r>
        <w:r>
          <w:fldChar w:fldCharType="begin"/>
        </w:r>
        <w:r>
          <w:instrText xml:space="preserve"> PAGEREF _Toc9250 \h </w:instrText>
        </w:r>
        <w:r>
          <w:fldChar w:fldCharType="separate"/>
        </w:r>
        <w:r>
          <w:t>48</w:t>
        </w:r>
        <w:r>
          <w:fldChar w:fldCharType="end"/>
        </w:r>
      </w:hyperlink>
    </w:p>
    <w:p>
      <w:pPr>
        <w:pStyle w:val="TOC2"/>
        <w:tabs>
          <w:tab w:val="right" w:leader="dot" w:pos="8306"/>
        </w:tabs>
      </w:pPr>
      <w:hyperlink w:anchor="_Toc26033" w:history="1">
        <w:r>
          <w:rPr>
            <w:rFonts w:ascii="仿宋" w:eastAsia="仿宋" w:hAnsi="仿宋" w:cs="仿宋" w:hint="eastAsia"/>
            <w:lang w:eastAsia="zh-CN"/>
          </w:rPr>
          <w:t>(二)、产业升级路径与措施</w:t>
        </w:r>
        <w:r>
          <w:tab/>
        </w:r>
        <w:r>
          <w:fldChar w:fldCharType="begin"/>
        </w:r>
        <w:r>
          <w:instrText xml:space="preserve"> PAGEREF _Toc26033 \h </w:instrText>
        </w:r>
        <w:r>
          <w:fldChar w:fldCharType="separate"/>
        </w:r>
        <w:r>
          <w:t>49</w:t>
        </w:r>
        <w:r>
          <w:fldChar w:fldCharType="end"/>
        </w:r>
      </w:hyperlink>
    </w:p>
    <w:p>
      <w:pPr>
        <w:pStyle w:val="TOC1"/>
        <w:tabs>
          <w:tab w:val="right" w:leader="dot" w:pos="8306"/>
        </w:tabs>
      </w:pPr>
      <w:hyperlink w:anchor="_Toc14988" w:history="1">
        <w:r>
          <w:rPr>
            <w:rFonts w:ascii="仿宋" w:eastAsia="仿宋" w:hAnsi="仿宋" w:cs="仿宋" w:hint="eastAsia"/>
            <w:lang w:eastAsia="zh-CN"/>
          </w:rPr>
          <w:t>十、项目进度计划</w:t>
        </w:r>
        <w:r>
          <w:tab/>
        </w:r>
        <w:r>
          <w:fldChar w:fldCharType="begin"/>
        </w:r>
        <w:r>
          <w:instrText xml:space="preserve"> PAGEREF _Toc14988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88" w:history="1">
        <w:r>
          <w:rPr>
            <w:rFonts w:ascii="仿宋" w:eastAsia="仿宋" w:hAnsi="仿宋" w:cs="仿宋" w:hint="eastAsia"/>
            <w:lang w:eastAsia="zh-CN"/>
          </w:rPr>
          <w:t>(一)、建设周期</w:t>
        </w:r>
        <w:r>
          <w:tab/>
        </w:r>
        <w:r>
          <w:fldChar w:fldCharType="begin"/>
        </w:r>
        <w:r>
          <w:instrText xml:space="preserve"> PAGEREF _Toc19988 \h </w:instrText>
        </w:r>
        <w:r>
          <w:fldChar w:fldCharType="separate"/>
        </w:r>
        <w:r>
          <w:t>50</w:t>
        </w:r>
        <w:r>
          <w:fldChar w:fldCharType="end"/>
        </w:r>
      </w:hyperlink>
    </w:p>
    <w:p>
      <w:pPr>
        <w:pStyle w:val="TOC2"/>
        <w:tabs>
          <w:tab w:val="right" w:leader="dot" w:pos="8306"/>
        </w:tabs>
      </w:pPr>
      <w:hyperlink w:anchor="_Toc292" w:history="1">
        <w:r>
          <w:rPr>
            <w:rFonts w:ascii="仿宋" w:eastAsia="仿宋" w:hAnsi="仿宋" w:cs="仿宋" w:hint="eastAsia"/>
            <w:lang w:eastAsia="zh-CN"/>
          </w:rPr>
          <w:t>(二)、建设进度</w:t>
        </w:r>
        <w:r>
          <w:tab/>
        </w:r>
        <w:r>
          <w:fldChar w:fldCharType="begin"/>
        </w:r>
        <w:r>
          <w:instrText xml:space="preserve"> PAGEREF _Toc292 \h </w:instrText>
        </w:r>
        <w:r>
          <w:fldChar w:fldCharType="separate"/>
        </w:r>
        <w:r>
          <w:t>50</w:t>
        </w:r>
        <w:r>
          <w:fldChar w:fldCharType="end"/>
        </w:r>
      </w:hyperlink>
    </w:p>
    <w:p>
      <w:pPr>
        <w:pStyle w:val="TOC2"/>
        <w:tabs>
          <w:tab w:val="right" w:leader="dot" w:pos="8306"/>
        </w:tabs>
      </w:pPr>
      <w:hyperlink w:anchor="_Toc29486" w:history="1">
        <w:r>
          <w:rPr>
            <w:rFonts w:ascii="仿宋" w:eastAsia="仿宋" w:hAnsi="仿宋" w:cs="仿宋" w:hint="eastAsia"/>
            <w:lang w:eastAsia="zh-CN"/>
          </w:rPr>
          <w:t>(三)、进度安排注意事项</w:t>
        </w:r>
        <w:r>
          <w:tab/>
        </w:r>
        <w:r>
          <w:fldChar w:fldCharType="begin"/>
        </w:r>
        <w:r>
          <w:instrText xml:space="preserve"> PAGEREF _Toc29486 \h </w:instrText>
        </w:r>
        <w:r>
          <w:fldChar w:fldCharType="separate"/>
        </w:r>
        <w:r>
          <w:t>52</w:t>
        </w:r>
        <w:r>
          <w:fldChar w:fldCharType="end"/>
        </w:r>
      </w:hyperlink>
    </w:p>
    <w:p>
      <w:pPr>
        <w:pStyle w:val="TOC2"/>
        <w:tabs>
          <w:tab w:val="right" w:leader="dot" w:pos="8306"/>
        </w:tabs>
      </w:pPr>
      <w:hyperlink w:anchor="_Toc16081" w:history="1">
        <w:r>
          <w:rPr>
            <w:rFonts w:ascii="仿宋" w:eastAsia="仿宋" w:hAnsi="仿宋" w:cs="仿宋" w:hint="eastAsia"/>
            <w:lang w:eastAsia="zh-CN"/>
          </w:rPr>
          <w:t>(四)、人力资源配置</w:t>
        </w:r>
        <w:r>
          <w:tab/>
        </w:r>
        <w:r>
          <w:fldChar w:fldCharType="begin"/>
        </w:r>
        <w:r>
          <w:instrText xml:space="preserve"> PAGEREF _Toc16081 \h </w:instrText>
        </w:r>
        <w:r>
          <w:fldChar w:fldCharType="separate"/>
        </w:r>
        <w:r>
          <w:t>53</w:t>
        </w:r>
        <w:r>
          <w:fldChar w:fldCharType="end"/>
        </w:r>
      </w:hyperlink>
    </w:p>
    <w:p>
      <w:pPr>
        <w:pStyle w:val="TOC2"/>
        <w:tabs>
          <w:tab w:val="right" w:leader="dot" w:pos="8306"/>
        </w:tabs>
      </w:pPr>
      <w:hyperlink w:anchor="_Toc27732" w:history="1">
        <w:r>
          <w:rPr>
            <w:rFonts w:ascii="仿宋" w:eastAsia="仿宋" w:hAnsi="仿宋" w:cs="仿宋" w:hint="eastAsia"/>
            <w:lang w:eastAsia="zh-CN"/>
          </w:rPr>
          <w:t>(五)、员工培训</w:t>
        </w:r>
        <w:r>
          <w:tab/>
        </w:r>
        <w:r>
          <w:fldChar w:fldCharType="begin"/>
        </w:r>
        <w:r>
          <w:instrText xml:space="preserve"> PAGEREF _Toc27732 \h </w:instrText>
        </w:r>
        <w:r>
          <w:fldChar w:fldCharType="separate"/>
        </w:r>
        <w:r>
          <w:t>55</w:t>
        </w:r>
        <w:r>
          <w:fldChar w:fldCharType="end"/>
        </w:r>
      </w:hyperlink>
    </w:p>
    <w:p>
      <w:pPr>
        <w:pStyle w:val="TOC2"/>
        <w:tabs>
          <w:tab w:val="right" w:leader="dot" w:pos="8306"/>
        </w:tabs>
      </w:pPr>
      <w:hyperlink w:anchor="_Toc4475" w:history="1">
        <w:r>
          <w:rPr>
            <w:rFonts w:ascii="仿宋" w:eastAsia="仿宋" w:hAnsi="仿宋" w:cs="仿宋" w:hint="eastAsia"/>
            <w:lang w:eastAsia="zh-CN"/>
          </w:rPr>
          <w:t>(六)、项目实施保障</w:t>
        </w:r>
        <w:r>
          <w:tab/>
        </w:r>
        <w:r>
          <w:fldChar w:fldCharType="begin"/>
        </w:r>
        <w:r>
          <w:instrText xml:space="preserve"> PAGEREF _Toc4475 \h </w:instrText>
        </w:r>
        <w:r>
          <w:fldChar w:fldCharType="separate"/>
        </w:r>
        <w:r>
          <w:t>56</w:t>
        </w:r>
        <w:r>
          <w:fldChar w:fldCharType="end"/>
        </w:r>
      </w:hyperlink>
    </w:p>
    <w:p>
      <w:pPr>
        <w:pStyle w:val="TOC2"/>
        <w:tabs>
          <w:tab w:val="right" w:leader="dot" w:pos="8306"/>
        </w:tabs>
      </w:pPr>
      <w:hyperlink w:anchor="_Toc15400" w:history="1">
        <w:r>
          <w:rPr>
            <w:rFonts w:ascii="仿宋" w:eastAsia="仿宋" w:hAnsi="仿宋" w:cs="仿宋" w:hint="eastAsia"/>
            <w:lang w:eastAsia="zh-CN"/>
          </w:rPr>
          <w:t>(七)、安全规范管理</w:t>
        </w:r>
        <w:r>
          <w:tab/>
        </w:r>
        <w:r>
          <w:fldChar w:fldCharType="begin"/>
        </w:r>
        <w:r>
          <w:instrText xml:space="preserve"> PAGEREF _Toc15400 \h </w:instrText>
        </w:r>
        <w:r>
          <w:fldChar w:fldCharType="separate"/>
        </w:r>
        <w:r>
          <w:t>56</w:t>
        </w:r>
        <w:r>
          <w:fldChar w:fldCharType="end"/>
        </w:r>
      </w:hyperlink>
    </w:p>
    <w:p>
      <w:pPr>
        <w:pStyle w:val="TOC1"/>
        <w:tabs>
          <w:tab w:val="right" w:leader="dot" w:pos="8306"/>
        </w:tabs>
      </w:pPr>
      <w:hyperlink w:anchor="_Toc17447" w:history="1">
        <w:r>
          <w:rPr>
            <w:rFonts w:ascii="仿宋" w:eastAsia="仿宋" w:hAnsi="仿宋" w:cs="仿宋" w:hint="eastAsia"/>
            <w:lang w:eastAsia="zh-CN"/>
          </w:rPr>
          <w:t>十一、经济效益与社会效益优化</w:t>
        </w:r>
        <w:r>
          <w:tab/>
        </w:r>
        <w:r>
          <w:fldChar w:fldCharType="begin"/>
        </w:r>
        <w:r>
          <w:instrText xml:space="preserve"> PAGEREF _Toc17447 \h </w:instrText>
        </w:r>
        <w:r>
          <w:fldChar w:fldCharType="separate"/>
        </w:r>
        <w:r>
          <w:t>58</w:t>
        </w:r>
        <w:r>
          <w:fldChar w:fldCharType="end"/>
        </w:r>
      </w:hyperlink>
    </w:p>
    <w:p>
      <w:pPr>
        <w:pStyle w:val="TOC2"/>
        <w:tabs>
          <w:tab w:val="right" w:leader="dot" w:pos="8306"/>
        </w:tabs>
      </w:pPr>
      <w:hyperlink w:anchor="_Toc20677" w:history="1">
        <w:r>
          <w:rPr>
            <w:rFonts w:ascii="仿宋" w:eastAsia="仿宋" w:hAnsi="仿宋" w:cs="仿宋" w:hint="eastAsia"/>
            <w:lang w:eastAsia="zh-CN"/>
          </w:rPr>
          <w:t>(一)、经济效益提升策略</w:t>
        </w:r>
        <w:r>
          <w:tab/>
        </w:r>
        <w:r>
          <w:fldChar w:fldCharType="begin"/>
        </w:r>
        <w:r>
          <w:instrText xml:space="preserve"> PAGEREF _Toc20677 \h </w:instrText>
        </w:r>
        <w:r>
          <w:fldChar w:fldCharType="separate"/>
        </w:r>
        <w:r>
          <w:t>58</w:t>
        </w:r>
        <w:r>
          <w:fldChar w:fldCharType="end"/>
        </w:r>
      </w:hyperlink>
    </w:p>
    <w:p>
      <w:pPr>
        <w:pStyle w:val="TOC2"/>
        <w:tabs>
          <w:tab w:val="right" w:leader="dot" w:pos="8306"/>
        </w:tabs>
      </w:pPr>
      <w:hyperlink w:anchor="_Toc18189" w:history="1">
        <w:r>
          <w:rPr>
            <w:rFonts w:ascii="仿宋" w:eastAsia="仿宋" w:hAnsi="仿宋" w:cs="仿宋" w:hint="eastAsia"/>
            <w:lang w:eastAsia="zh-CN"/>
          </w:rPr>
          <w:t>(二)、社会效益增强方案</w:t>
        </w:r>
        <w:r>
          <w:tab/>
        </w:r>
        <w:r>
          <w:fldChar w:fldCharType="begin"/>
        </w:r>
        <w:r>
          <w:instrText xml:space="preserve"> PAGEREF _Toc18189 \h </w:instrText>
        </w:r>
        <w:r>
          <w:fldChar w:fldCharType="separate"/>
        </w:r>
        <w:r>
          <w:t>59</w:t>
        </w:r>
        <w:r>
          <w:fldChar w:fldCharType="end"/>
        </w:r>
      </w:hyperlink>
    </w:p>
    <w:p>
      <w:pPr>
        <w:pStyle w:val="TOC1"/>
        <w:tabs>
          <w:tab w:val="right" w:leader="dot" w:pos="8306"/>
        </w:tabs>
      </w:pPr>
      <w:hyperlink w:anchor="_Toc12796" w:history="1">
        <w:r>
          <w:rPr>
            <w:rFonts w:ascii="仿宋" w:eastAsia="仿宋" w:hAnsi="仿宋" w:cs="仿宋" w:hint="eastAsia"/>
            <w:lang w:eastAsia="zh-CN"/>
          </w:rPr>
          <w:t>十二、环境保护与绿色发展</w:t>
        </w:r>
        <w:r>
          <w:tab/>
        </w:r>
        <w:r>
          <w:fldChar w:fldCharType="begin"/>
        </w:r>
        <w:r>
          <w:instrText xml:space="preserve"> PAGEREF _Toc12796 \h </w:instrText>
        </w:r>
        <w:r>
          <w:fldChar w:fldCharType="separate"/>
        </w:r>
        <w:r>
          <w:t>60</w:t>
        </w:r>
        <w:r>
          <w:fldChar w:fldCharType="end"/>
        </w:r>
      </w:hyperlink>
    </w:p>
    <w:p>
      <w:pPr>
        <w:pStyle w:val="TOC2"/>
        <w:tabs>
          <w:tab w:val="right" w:leader="dot" w:pos="8306"/>
        </w:tabs>
      </w:pPr>
      <w:hyperlink w:anchor="_Toc24904" w:history="1">
        <w:r>
          <w:rPr>
            <w:rFonts w:ascii="仿宋" w:eastAsia="仿宋" w:hAnsi="仿宋" w:cs="仿宋" w:hint="eastAsia"/>
            <w:lang w:eastAsia="zh-CN"/>
          </w:rPr>
          <w:t>(一)、环境保护措施</w:t>
        </w:r>
        <w:r>
          <w:tab/>
        </w:r>
        <w:r>
          <w:fldChar w:fldCharType="begin"/>
        </w:r>
        <w:r>
          <w:instrText xml:space="preserve"> PAGEREF _Toc24904 \h </w:instrText>
        </w:r>
        <w:r>
          <w:fldChar w:fldCharType="separate"/>
        </w:r>
        <w:r>
          <w:t>60</w:t>
        </w:r>
        <w:r>
          <w:fldChar w:fldCharType="end"/>
        </w:r>
      </w:hyperlink>
    </w:p>
    <w:p>
      <w:pPr>
        <w:pStyle w:val="TOC2"/>
        <w:tabs>
          <w:tab w:val="right" w:leader="dot" w:pos="8306"/>
        </w:tabs>
      </w:pPr>
      <w:hyperlink w:anchor="_Toc14024" w:history="1">
        <w:r>
          <w:rPr>
            <w:rFonts w:ascii="仿宋" w:eastAsia="仿宋" w:hAnsi="仿宋" w:cs="仿宋" w:hint="eastAsia"/>
            <w:lang w:eastAsia="zh-CN"/>
          </w:rPr>
          <w:t>(二)、绿色发展与可持续发展策略</w:t>
        </w:r>
        <w:r>
          <w:tab/>
        </w:r>
        <w:r>
          <w:fldChar w:fldCharType="begin"/>
        </w:r>
        <w:r>
          <w:instrText xml:space="preserve"> PAGEREF _Toc14024 \h </w:instrText>
        </w:r>
        <w:r>
          <w:fldChar w:fldCharType="separate"/>
        </w:r>
        <w:r>
          <w:t>61</w:t>
        </w:r>
        <w:r>
          <w:fldChar w:fldCharType="end"/>
        </w:r>
      </w:hyperlink>
    </w:p>
    <w:p>
      <w:pPr>
        <w:pStyle w:val="TOC1"/>
        <w:tabs>
          <w:tab w:val="right" w:leader="dot" w:pos="8306"/>
        </w:tabs>
      </w:pPr>
      <w:hyperlink w:anchor="_Toc12555" w:history="1">
        <w:r>
          <w:rPr>
            <w:rFonts w:ascii="仿宋" w:eastAsia="仿宋" w:hAnsi="仿宋" w:cs="仿宋" w:hint="eastAsia"/>
            <w:lang w:eastAsia="zh-CN"/>
          </w:rPr>
          <w:t>十三、成果转化与推广应用</w:t>
        </w:r>
        <w:r>
          <w:tab/>
        </w:r>
        <w:r>
          <w:fldChar w:fldCharType="begin"/>
        </w:r>
        <w:r>
          <w:instrText xml:space="preserve"> PAGEREF _Toc12555 \h </w:instrText>
        </w:r>
        <w:r>
          <w:fldChar w:fldCharType="separate"/>
        </w:r>
        <w:r>
          <w:t>63</w:t>
        </w:r>
        <w:r>
          <w:fldChar w:fldCharType="end"/>
        </w:r>
      </w:hyperlink>
    </w:p>
    <w:p>
      <w:pPr>
        <w:pStyle w:val="TOC2"/>
        <w:tabs>
          <w:tab w:val="right" w:leader="dot" w:pos="8306"/>
        </w:tabs>
      </w:pPr>
      <w:hyperlink w:anchor="_Toc9002" w:history="1">
        <w:r>
          <w:rPr>
            <w:rFonts w:ascii="仿宋" w:eastAsia="仿宋" w:hAnsi="仿宋" w:cs="仿宋" w:hint="eastAsia"/>
            <w:lang w:eastAsia="zh-CN"/>
          </w:rPr>
          <w:t>(一)、成果转化策略制定</w:t>
        </w:r>
        <w:r>
          <w:tab/>
        </w:r>
        <w:r>
          <w:fldChar w:fldCharType="begin"/>
        </w:r>
        <w:r>
          <w:instrText xml:space="preserve"> PAGEREF _Toc9002 \h </w:instrText>
        </w:r>
        <w:r>
          <w:fldChar w:fldCharType="separate"/>
        </w:r>
        <w:r>
          <w:t>63</w:t>
        </w:r>
        <w:r>
          <w:fldChar w:fldCharType="end"/>
        </w:r>
      </w:hyperlink>
    </w:p>
    <w:p>
      <w:pPr>
        <w:pStyle w:val="TOC2"/>
        <w:tabs>
          <w:tab w:val="right" w:leader="dot" w:pos="8306"/>
        </w:tabs>
      </w:pPr>
      <w:hyperlink w:anchor="_Toc30340" w:history="1">
        <w:r>
          <w:rPr>
            <w:rFonts w:ascii="仿宋" w:eastAsia="仿宋" w:hAnsi="仿宋" w:cs="仿宋" w:hint="eastAsia"/>
            <w:lang w:eastAsia="zh-CN"/>
          </w:rPr>
          <w:t>(二)、成果推广应用方案</w:t>
        </w:r>
        <w:r>
          <w:tab/>
        </w:r>
        <w:r>
          <w:fldChar w:fldCharType="begin"/>
        </w:r>
        <w:r>
          <w:instrText xml:space="preserve"> PAGEREF _Toc30340 \h </w:instrText>
        </w:r>
        <w:r>
          <w:fldChar w:fldCharType="separate"/>
        </w:r>
        <w:r>
          <w:t>64</w:t>
        </w:r>
        <w:r>
          <w:fldChar w:fldCharType="end"/>
        </w:r>
      </w:hyperlink>
    </w:p>
    <w:p>
      <w:pPr>
        <w:pStyle w:val="TOC1"/>
        <w:tabs>
          <w:tab w:val="right" w:leader="dot" w:pos="8306"/>
        </w:tabs>
      </w:pPr>
      <w:hyperlink w:anchor="_Toc23044" w:history="1">
        <w:r>
          <w:rPr>
            <w:rFonts w:ascii="仿宋" w:eastAsia="仿宋" w:hAnsi="仿宋" w:cs="仿宋" w:hint="eastAsia"/>
            <w:lang w:eastAsia="zh-CN"/>
          </w:rPr>
          <w:t>十四、人力资源管理与开发</w:t>
        </w:r>
        <w:r>
          <w:tab/>
        </w:r>
        <w:r>
          <w:fldChar w:fldCharType="begin"/>
        </w:r>
        <w:r>
          <w:instrText xml:space="preserve"> PAGEREF _Toc23044 \h </w:instrText>
        </w:r>
        <w:r>
          <w:fldChar w:fldCharType="separate"/>
        </w:r>
        <w:r>
          <w:t>66</w:t>
        </w:r>
        <w:r>
          <w:fldChar w:fldCharType="end"/>
        </w:r>
      </w:hyperlink>
    </w:p>
    <w:p>
      <w:pPr>
        <w:pStyle w:val="TOC2"/>
        <w:tabs>
          <w:tab w:val="right" w:leader="dot" w:pos="8306"/>
        </w:tabs>
      </w:pPr>
      <w:hyperlink w:anchor="_Toc18130" w:history="1">
        <w:r>
          <w:rPr>
            <w:rFonts w:ascii="仿宋" w:eastAsia="仿宋" w:hAnsi="仿宋" w:cs="仿宋" w:hint="eastAsia"/>
            <w:lang w:eastAsia="zh-CN"/>
          </w:rPr>
          <w:t>(一)、人力资源规划</w:t>
        </w:r>
        <w:r>
          <w:tab/>
        </w:r>
        <w:r>
          <w:fldChar w:fldCharType="begin"/>
        </w:r>
        <w:r>
          <w:instrText xml:space="preserve"> PAGEREF _Toc18130 \h </w:instrText>
        </w:r>
        <w:r>
          <w:fldChar w:fldCharType="separate"/>
        </w:r>
        <w:r>
          <w:t>66</w:t>
        </w:r>
        <w:r>
          <w:fldChar w:fldCharType="end"/>
        </w:r>
      </w:hyperlink>
    </w:p>
    <w:p>
      <w:pPr>
        <w:pStyle w:val="TOC2"/>
        <w:tabs>
          <w:tab w:val="right" w:leader="dot" w:pos="8306"/>
        </w:tabs>
      </w:pPr>
      <w:hyperlink w:anchor="_Toc27308" w:history="1">
        <w:r>
          <w:rPr>
            <w:rFonts w:ascii="仿宋" w:eastAsia="仿宋" w:hAnsi="仿宋" w:cs="仿宋" w:hint="eastAsia"/>
            <w:lang w:eastAsia="zh-CN"/>
          </w:rPr>
          <w:t>(二)、人力资源开发与培训</w:t>
        </w:r>
        <w:r>
          <w:tab/>
        </w:r>
        <w:r>
          <w:fldChar w:fldCharType="begin"/>
        </w:r>
        <w:r>
          <w:instrText xml:space="preserve"> PAGEREF _Toc27308 \h </w:instrText>
        </w:r>
        <w:r>
          <w:fldChar w:fldCharType="separate"/>
        </w:r>
        <w:r>
          <w:t>67</w:t>
        </w:r>
        <w:r>
          <w:fldChar w:fldCharType="end"/>
        </w:r>
      </w:hyperlink>
    </w:p>
    <w:p>
      <w:pPr>
        <w:pStyle w:val="TOC1"/>
        <w:tabs>
          <w:tab w:val="right" w:leader="dot" w:pos="8306"/>
        </w:tabs>
      </w:pPr>
      <w:hyperlink w:anchor="_Toc28606" w:history="1">
        <w:r>
          <w:rPr>
            <w:rFonts w:ascii="仿宋" w:eastAsia="仿宋" w:hAnsi="仿宋" w:cs="仿宋" w:hint="eastAsia"/>
            <w:lang w:eastAsia="zh-CN"/>
          </w:rPr>
          <w:t>十五、合作与交流机制建立</w:t>
        </w:r>
        <w:r>
          <w:tab/>
        </w:r>
        <w:r>
          <w:fldChar w:fldCharType="begin"/>
        </w:r>
        <w:r>
          <w:instrText xml:space="preserve"> PAGEREF _Toc28606 \h </w:instrText>
        </w:r>
        <w:r>
          <w:fldChar w:fldCharType="separate"/>
        </w:r>
        <w:r>
          <w:t>70</w:t>
        </w:r>
        <w:r>
          <w:fldChar w:fldCharType="end"/>
        </w:r>
      </w:hyperlink>
    </w:p>
    <w:p>
      <w:pPr>
        <w:pStyle w:val="TOC2"/>
        <w:tabs>
          <w:tab w:val="right" w:leader="dot" w:pos="8306"/>
        </w:tabs>
      </w:pPr>
      <w:hyperlink w:anchor="_Toc16472" w:history="1">
        <w:r>
          <w:rPr>
            <w:rFonts w:ascii="仿宋" w:eastAsia="仿宋" w:hAnsi="仿宋" w:cs="仿宋" w:hint="eastAsia"/>
            <w:lang w:eastAsia="zh-CN"/>
          </w:rPr>
          <w:t>(一)、合作伙伴选择与合作方式</w:t>
        </w:r>
        <w:r>
          <w:tab/>
        </w:r>
        <w:r>
          <w:fldChar w:fldCharType="begin"/>
        </w:r>
        <w:r>
          <w:instrText xml:space="preserve"> PAGEREF _Toc16472 \h </w:instrText>
        </w:r>
        <w:r>
          <w:fldChar w:fldCharType="separate"/>
        </w:r>
        <w:r>
          <w:t>70</w:t>
        </w:r>
        <w:r>
          <w:fldChar w:fldCharType="end"/>
        </w:r>
      </w:hyperlink>
    </w:p>
    <w:p>
      <w:pPr>
        <w:pStyle w:val="TOC2"/>
        <w:tabs>
          <w:tab w:val="right" w:leader="dot" w:pos="8306"/>
        </w:tabs>
      </w:pPr>
      <w:hyperlink w:anchor="_Toc23055" w:history="1">
        <w:r>
          <w:rPr>
            <w:rFonts w:ascii="仿宋" w:eastAsia="仿宋" w:hAnsi="仿宋" w:cs="仿宋" w:hint="eastAsia"/>
            <w:lang w:eastAsia="zh-CN"/>
          </w:rPr>
          <w:t>(二)、交流与合作平台搭建</w:t>
        </w:r>
        <w:r>
          <w:tab/>
        </w:r>
        <w:r>
          <w:fldChar w:fldCharType="begin"/>
        </w:r>
        <w:r>
          <w:instrText xml:space="preserve"> PAGEREF _Toc23055 \h </w:instrText>
        </w:r>
        <w:r>
          <w:fldChar w:fldCharType="separate"/>
        </w:r>
        <w:r>
          <w:t>71</w:t>
        </w:r>
        <w:r>
          <w:fldChar w:fldCharType="end"/>
        </w:r>
      </w:hyperlink>
    </w:p>
    <w:p>
      <w:pPr>
        <w:pStyle w:val="TOC1"/>
        <w:tabs>
          <w:tab w:val="right" w:leader="dot" w:pos="8306"/>
        </w:tabs>
      </w:pPr>
      <w:hyperlink w:anchor="_Toc10631" w:history="1">
        <w:r>
          <w:rPr>
            <w:rFonts w:ascii="仿宋" w:eastAsia="仿宋" w:hAnsi="仿宋" w:cs="仿宋" w:hint="eastAsia"/>
            <w:lang w:eastAsia="zh-CN"/>
          </w:rPr>
          <w:t>十六、设施与设备管理</w:t>
        </w:r>
        <w:r>
          <w:tab/>
        </w:r>
        <w:r>
          <w:fldChar w:fldCharType="begin"/>
        </w:r>
        <w:r>
          <w:instrText xml:space="preserve"> PAGEREF _Toc10631 \h </w:instrText>
        </w:r>
        <w:r>
          <w:fldChar w:fldCharType="separate"/>
        </w:r>
        <w:r>
          <w:t>73</w:t>
        </w:r>
        <w:r>
          <w:fldChar w:fldCharType="end"/>
        </w:r>
      </w:hyperlink>
    </w:p>
    <w:p>
      <w:pPr>
        <w:pStyle w:val="TOC2"/>
        <w:tabs>
          <w:tab w:val="right" w:leader="dot" w:pos="8306"/>
        </w:tabs>
      </w:pPr>
      <w:hyperlink w:anchor="_Toc26551" w:history="1">
        <w:r>
          <w:rPr>
            <w:rFonts w:ascii="仿宋" w:eastAsia="仿宋" w:hAnsi="仿宋" w:cs="仿宋" w:hint="eastAsia"/>
            <w:lang w:eastAsia="zh-CN"/>
          </w:rPr>
          <w:t>(一)、设施规划与配置</w:t>
        </w:r>
        <w:r>
          <w:tab/>
        </w:r>
        <w:r>
          <w:fldChar w:fldCharType="begin"/>
        </w:r>
        <w:r>
          <w:instrText xml:space="preserve"> PAGEREF _Toc26551 \h </w:instrText>
        </w:r>
        <w:r>
          <w:fldChar w:fldCharType="separate"/>
        </w:r>
        <w:r>
          <w:t>73</w:t>
        </w:r>
        <w:r>
          <w:fldChar w:fldCharType="end"/>
        </w:r>
      </w:hyperlink>
    </w:p>
    <w:p>
      <w:pPr>
        <w:pStyle w:val="TOC2"/>
        <w:tabs>
          <w:tab w:val="right" w:leader="dot" w:pos="8306"/>
        </w:tabs>
      </w:pPr>
      <w:hyperlink w:anchor="_Toc24595" w:history="1">
        <w:r>
          <w:rPr>
            <w:rFonts w:ascii="仿宋" w:eastAsia="仿宋" w:hAnsi="仿宋" w:cs="仿宋" w:hint="eastAsia"/>
            <w:lang w:eastAsia="zh-CN"/>
          </w:rPr>
          <w:t>(二)、设备采购与维护管理</w:t>
        </w:r>
        <w:r>
          <w:tab/>
        </w:r>
        <w:r>
          <w:fldChar w:fldCharType="begin"/>
        </w:r>
        <w:r>
          <w:instrText xml:space="preserve"> PAGEREF _Toc24595 \h </w:instrText>
        </w:r>
        <w:r>
          <w:fldChar w:fldCharType="separate"/>
        </w:r>
        <w:r>
          <w:t>74</w:t>
        </w:r>
        <w:r>
          <w:fldChar w:fldCharType="end"/>
        </w:r>
      </w:hyperlink>
    </w:p>
    <w:p>
      <w:pPr>
        <w:pStyle w:val="TOC2"/>
        <w:tabs>
          <w:tab w:val="right" w:leader="dot" w:pos="8306"/>
        </w:tabs>
      </w:pPr>
      <w:hyperlink w:anchor="_Toc29735" w:history="1">
        <w:r>
          <w:rPr>
            <w:rFonts w:ascii="仿宋" w:eastAsia="仿宋" w:hAnsi="仿宋" w:cs="仿宋" w:hint="eastAsia"/>
            <w:lang w:eastAsia="zh-CN"/>
          </w:rPr>
          <w:t>(三)、设施设备升级策略</w:t>
        </w:r>
        <w:r>
          <w:tab/>
        </w:r>
        <w:r>
          <w:fldChar w:fldCharType="begin"/>
        </w:r>
        <w:r>
          <w:instrText xml:space="preserve"> PAGEREF _Toc29735 \h </w:instrText>
        </w:r>
        <w:r>
          <w:fldChar w:fldCharType="separate"/>
        </w:r>
        <w:r>
          <w:t>74</w:t>
        </w:r>
        <w:r>
          <w:fldChar w:fldCharType="end"/>
        </w:r>
      </w:hyperlink>
    </w:p>
    <w:p>
      <w:pPr>
        <w:pStyle w:val="TOC1"/>
        <w:tabs>
          <w:tab w:val="right" w:leader="dot" w:pos="8306"/>
        </w:tabs>
      </w:pPr>
      <w:hyperlink w:anchor="_Toc16031" w:history="1">
        <w:r>
          <w:rPr>
            <w:rFonts w:ascii="仿宋" w:eastAsia="仿宋" w:hAnsi="仿宋" w:cs="仿宋" w:hint="eastAsia"/>
            <w:lang w:eastAsia="zh-CN"/>
          </w:rPr>
          <w:t>十七、质量管理与控制</w:t>
        </w:r>
        <w:r>
          <w:tab/>
        </w:r>
        <w:r>
          <w:fldChar w:fldCharType="begin"/>
        </w:r>
        <w:r>
          <w:instrText xml:space="preserve"> PAGEREF _Toc16031 \h </w:instrText>
        </w:r>
        <w:r>
          <w:fldChar w:fldCharType="separate"/>
        </w:r>
        <w:r>
          <w:t>75</w:t>
        </w:r>
        <w:r>
          <w:fldChar w:fldCharType="end"/>
        </w:r>
      </w:hyperlink>
    </w:p>
    <w:p>
      <w:pPr>
        <w:pStyle w:val="TOC2"/>
        <w:tabs>
          <w:tab w:val="right" w:leader="dot" w:pos="8306"/>
        </w:tabs>
      </w:pPr>
      <w:hyperlink w:anchor="_Toc4239" w:history="1">
        <w:r>
          <w:rPr>
            <w:rFonts w:ascii="仿宋" w:eastAsia="仿宋" w:hAnsi="仿宋" w:cs="仿宋" w:hint="eastAsia"/>
            <w:lang w:eastAsia="zh-CN"/>
          </w:rPr>
          <w:t>(一)、质量管理体系建设</w:t>
        </w:r>
        <w:r>
          <w:tab/>
        </w:r>
        <w:r>
          <w:fldChar w:fldCharType="begin"/>
        </w:r>
        <w:r>
          <w:instrText xml:space="preserve"> PAGEREF _Toc4239 \h </w:instrText>
        </w:r>
        <w:r>
          <w:fldChar w:fldCharType="separate"/>
        </w:r>
        <w:r>
          <w:t>75</w:t>
        </w:r>
        <w:r>
          <w:fldChar w:fldCharType="end"/>
        </w:r>
      </w:hyperlink>
    </w:p>
    <w:p>
      <w:pPr>
        <w:pStyle w:val="TOC2"/>
        <w:tabs>
          <w:tab w:val="right" w:leader="dot" w:pos="8306"/>
        </w:tabs>
      </w:pPr>
      <w:hyperlink w:anchor="_Toc30312" w:history="1">
        <w:r>
          <w:rPr>
            <w:rFonts w:ascii="仿宋" w:eastAsia="仿宋" w:hAnsi="仿宋" w:cs="仿宋" w:hint="eastAsia"/>
            <w:lang w:eastAsia="zh-CN"/>
          </w:rPr>
          <w:t>(二)、质量控制措施</w:t>
        </w:r>
        <w:r>
          <w:tab/>
        </w:r>
        <w:r>
          <w:fldChar w:fldCharType="begin"/>
        </w:r>
        <w:r>
          <w:instrText xml:space="preserve"> PAGEREF _Toc30312 \h </w:instrText>
        </w:r>
        <w:r>
          <w:fldChar w:fldCharType="separate"/>
        </w:r>
        <w:r>
          <w:t>76</w:t>
        </w:r>
        <w:r>
          <w:fldChar w:fldCharType="end"/>
        </w:r>
      </w:hyperlink>
    </w:p>
    <w:p>
      <w:pPr>
        <w:pStyle w:val="TOC1"/>
        <w:tabs>
          <w:tab w:val="right" w:leader="dot" w:pos="8306"/>
        </w:tabs>
      </w:pPr>
      <w:hyperlink w:anchor="_Toc8918" w:history="1">
        <w:r>
          <w:rPr>
            <w:rFonts w:ascii="仿宋" w:eastAsia="仿宋" w:hAnsi="仿宋" w:cs="仿宋" w:hint="eastAsia"/>
            <w:lang w:eastAsia="zh-CN"/>
          </w:rPr>
          <w:t>十八、创新驱动与持续发展</w:t>
        </w:r>
        <w:r>
          <w:tab/>
        </w:r>
        <w:r>
          <w:fldChar w:fldCharType="begin"/>
        </w:r>
        <w:r>
          <w:instrText xml:space="preserve"> PAGEREF _Toc8918 \h </w:instrText>
        </w:r>
        <w:r>
          <w:fldChar w:fldCharType="separate"/>
        </w:r>
        <w:r>
          <w:t>78</w:t>
        </w:r>
        <w:r>
          <w:fldChar w:fldCharType="end"/>
        </w:r>
      </w:hyperlink>
    </w:p>
    <w:p>
      <w:pPr>
        <w:pStyle w:val="TOC2"/>
        <w:tabs>
          <w:tab w:val="right" w:leader="dot" w:pos="8306"/>
        </w:tabs>
      </w:pPr>
      <w:hyperlink w:anchor="_Toc28879" w:history="1">
        <w:r>
          <w:rPr>
            <w:rFonts w:ascii="仿宋" w:eastAsia="仿宋" w:hAnsi="仿宋" w:cs="仿宋" w:hint="eastAsia"/>
            <w:lang w:eastAsia="zh-CN"/>
          </w:rPr>
          <w:t>(一)、创新驱动战略实施</w:t>
        </w:r>
        <w:r>
          <w:tab/>
        </w:r>
        <w:r>
          <w:fldChar w:fldCharType="begin"/>
        </w:r>
        <w:r>
          <w:instrText xml:space="preserve"> PAGEREF _Toc28879 \h </w:instrText>
        </w:r>
        <w:r>
          <w:fldChar w:fldCharType="separate"/>
        </w:r>
        <w:r>
          <w:t>78</w:t>
        </w:r>
        <w:r>
          <w:fldChar w:fldCharType="end"/>
        </w:r>
      </w:hyperlink>
    </w:p>
    <w:p>
      <w:pPr>
        <w:pStyle w:val="TOC2"/>
        <w:tabs>
          <w:tab w:val="right" w:leader="dot" w:pos="8306"/>
        </w:tabs>
      </w:pPr>
      <w:hyperlink w:anchor="_Toc1416" w:history="1">
        <w:r>
          <w:rPr>
            <w:rFonts w:ascii="仿宋" w:eastAsia="仿宋" w:hAnsi="仿宋" w:cs="仿宋" w:hint="eastAsia"/>
            <w:lang w:eastAsia="zh-CN"/>
          </w:rPr>
          <w:t>(二)、持续发展路径探索</w:t>
        </w:r>
        <w:r>
          <w:tab/>
        </w:r>
        <w:r>
          <w:fldChar w:fldCharType="begin"/>
        </w:r>
        <w:r>
          <w:instrText xml:space="preserve"> PAGEREF _Toc1416 \h </w:instrText>
        </w:r>
        <w:r>
          <w:fldChar w:fldCharType="separate"/>
        </w:r>
        <w:r>
          <w:t>79</w:t>
        </w:r>
        <w:r>
          <w:fldChar w:fldCharType="end"/>
        </w:r>
      </w:hyperlink>
    </w:p>
    <w:p>
      <w:pPr>
        <w:pStyle w:val="TOC1"/>
        <w:tabs>
          <w:tab w:val="right" w:leader="dot" w:pos="8306"/>
        </w:tabs>
      </w:pPr>
      <w:hyperlink w:anchor="_Toc8732" w:history="1">
        <w:r>
          <w:rPr>
            <w:rFonts w:ascii="仿宋" w:eastAsia="仿宋" w:hAnsi="仿宋" w:cs="仿宋" w:hint="eastAsia"/>
            <w:lang w:eastAsia="zh-CN"/>
          </w:rPr>
          <w:t>十九、法律法规与政策遵循</w:t>
        </w:r>
        <w:r>
          <w:tab/>
        </w:r>
        <w:r>
          <w:fldChar w:fldCharType="begin"/>
        </w:r>
        <w:r>
          <w:instrText xml:space="preserve"> PAGEREF _Toc8732 \h </w:instrText>
        </w:r>
        <w:r>
          <w:fldChar w:fldCharType="separate"/>
        </w:r>
        <w:r>
          <w:t>83</w:t>
        </w:r>
        <w:r>
          <w:fldChar w:fldCharType="end"/>
        </w:r>
      </w:hyperlink>
    </w:p>
    <w:p>
      <w:pPr>
        <w:pStyle w:val="TOC2"/>
        <w:tabs>
          <w:tab w:val="right" w:leader="dot" w:pos="8306"/>
        </w:tabs>
      </w:pPr>
      <w:hyperlink w:anchor="_Toc30742" w:history="1">
        <w:r>
          <w:rPr>
            <w:rFonts w:ascii="仿宋" w:eastAsia="仿宋" w:hAnsi="仿宋" w:cs="仿宋" w:hint="eastAsia"/>
            <w:lang w:eastAsia="zh-CN"/>
          </w:rPr>
          <w:t>(一)、法律法规遵守</w:t>
        </w:r>
        <w:r>
          <w:tab/>
        </w:r>
        <w:r>
          <w:fldChar w:fldCharType="begin"/>
        </w:r>
        <w:r>
          <w:instrText xml:space="preserve"> PAGEREF _Toc30742 \h </w:instrText>
        </w:r>
        <w:r>
          <w:fldChar w:fldCharType="separate"/>
        </w:r>
        <w:r>
          <w:t>83</w:t>
        </w:r>
        <w:r>
          <w:fldChar w:fldCharType="end"/>
        </w:r>
      </w:hyperlink>
    </w:p>
    <w:p>
      <w:pPr>
        <w:pStyle w:val="TOC2"/>
        <w:tabs>
          <w:tab w:val="right" w:leader="dot" w:pos="8306"/>
        </w:tabs>
      </w:pPr>
      <w:hyperlink w:anchor="_Toc32569" w:history="1">
        <w:r>
          <w:rPr>
            <w:rFonts w:ascii="仿宋" w:eastAsia="仿宋" w:hAnsi="仿宋" w:cs="仿宋" w:hint="eastAsia"/>
            <w:lang w:eastAsia="zh-CN"/>
          </w:rPr>
          <w:t>(二)、政策导向与利用</w:t>
        </w:r>
        <w:r>
          <w:tab/>
        </w:r>
        <w:r>
          <w:fldChar w:fldCharType="begin"/>
        </w:r>
        <w:r>
          <w:instrText xml:space="preserve"> PAGEREF _Toc32569 \h </w:instrText>
        </w:r>
        <w:r>
          <w:fldChar w:fldCharType="separate"/>
        </w:r>
        <w:r>
          <w:t>84</w:t>
        </w:r>
        <w:r>
          <w:fldChar w:fldCharType="end"/>
        </w:r>
      </w:hyperlink>
    </w:p>
    <w:p>
      <w:pPr>
        <w:pStyle w:val="TOC1"/>
        <w:tabs>
          <w:tab w:val="right" w:leader="dot" w:pos="8306"/>
        </w:tabs>
      </w:pPr>
      <w:hyperlink w:anchor="_Toc27150" w:history="1">
        <w:r>
          <w:rPr>
            <w:rFonts w:ascii="仿宋" w:eastAsia="仿宋" w:hAnsi="仿宋" w:cs="仿宋" w:hint="eastAsia"/>
            <w:lang w:eastAsia="zh-CN"/>
          </w:rPr>
          <w:t>二十、项目施工方案</w:t>
        </w:r>
        <w:r>
          <w:tab/>
        </w:r>
        <w:r>
          <w:fldChar w:fldCharType="begin"/>
        </w:r>
        <w:r>
          <w:instrText xml:space="preserve"> PAGEREF _Toc27150 \h </w:instrText>
        </w:r>
        <w:r>
          <w:fldChar w:fldCharType="separate"/>
        </w:r>
        <w:r>
          <w:t>85</w:t>
        </w:r>
        <w:r>
          <w:fldChar w:fldCharType="end"/>
        </w:r>
      </w:hyperlink>
    </w:p>
    <w:p>
      <w:pPr>
        <w:pStyle w:val="TOC2"/>
        <w:tabs>
          <w:tab w:val="right" w:leader="dot" w:pos="8306"/>
        </w:tabs>
      </w:pPr>
      <w:hyperlink w:anchor="_Toc5762" w:history="1">
        <w:r>
          <w:rPr>
            <w:rFonts w:ascii="仿宋" w:eastAsia="仿宋" w:hAnsi="仿宋" w:cs="仿宋" w:hint="eastAsia"/>
            <w:lang w:eastAsia="zh-CN"/>
          </w:rPr>
          <w:t>(一)、施工组织设计</w:t>
        </w:r>
        <w:r>
          <w:tab/>
        </w:r>
        <w:r>
          <w:fldChar w:fldCharType="begin"/>
        </w:r>
        <w:r>
          <w:instrText xml:space="preserve"> PAGEREF _Toc5762 \h </w:instrText>
        </w:r>
        <w:r>
          <w:fldChar w:fldCharType="separate"/>
        </w:r>
        <w:r>
          <w:t>85</w:t>
        </w:r>
        <w:r>
          <w:fldChar w:fldCharType="end"/>
        </w:r>
      </w:hyperlink>
    </w:p>
    <w:p>
      <w:pPr>
        <w:pStyle w:val="TOC2"/>
        <w:tabs>
          <w:tab w:val="right" w:leader="dot" w:pos="8306"/>
        </w:tabs>
      </w:pPr>
      <w:hyperlink w:anchor="_Toc16706" w:history="1">
        <w:r>
          <w:rPr>
            <w:rFonts w:ascii="仿宋" w:eastAsia="仿宋" w:hAnsi="仿宋" w:cs="仿宋" w:hint="eastAsia"/>
            <w:lang w:eastAsia="zh-CN"/>
          </w:rPr>
          <w:t>(二)、施工工艺与技术路线</w:t>
        </w:r>
        <w:r>
          <w:tab/>
        </w:r>
        <w:r>
          <w:fldChar w:fldCharType="begin"/>
        </w:r>
        <w:r>
          <w:instrText xml:space="preserve"> PAGEREF _Toc16706 \h </w:instrText>
        </w:r>
        <w:r>
          <w:fldChar w:fldCharType="separate"/>
        </w:r>
        <w:r>
          <w:t>87</w:t>
        </w:r>
        <w:r>
          <w:fldChar w:fldCharType="end"/>
        </w:r>
      </w:hyperlink>
    </w:p>
    <w:p>
      <w:pPr>
        <w:pStyle w:val="TOC2"/>
        <w:tabs>
          <w:tab w:val="right" w:leader="dot" w:pos="8306"/>
        </w:tabs>
      </w:pPr>
      <w:hyperlink w:anchor="_Toc3035" w:history="1">
        <w:r>
          <w:rPr>
            <w:rFonts w:ascii="仿宋" w:eastAsia="仿宋" w:hAnsi="仿宋" w:cs="仿宋" w:hint="eastAsia"/>
            <w:lang w:eastAsia="zh-CN"/>
          </w:rPr>
          <w:t>(三)、关键节点施工计划</w:t>
        </w:r>
        <w:r>
          <w:tab/>
        </w:r>
        <w:r>
          <w:fldChar w:fldCharType="begin"/>
        </w:r>
        <w:r>
          <w:instrText xml:space="preserve"> PAGEREF _Toc3035 \h </w:instrText>
        </w:r>
        <w:r>
          <w:fldChar w:fldCharType="separate"/>
        </w:r>
        <w:r>
          <w:t>88</w:t>
        </w:r>
        <w:r>
          <w:fldChar w:fldCharType="end"/>
        </w:r>
      </w:hyperlink>
    </w:p>
    <w:p>
      <w:pPr>
        <w:pStyle w:val="TOC2"/>
        <w:tabs>
          <w:tab w:val="right" w:leader="dot" w:pos="8306"/>
        </w:tabs>
      </w:pPr>
      <w:hyperlink w:anchor="_Toc31220" w:history="1">
        <w:r>
          <w:rPr>
            <w:rFonts w:ascii="仿宋" w:eastAsia="仿宋" w:hAnsi="仿宋" w:cs="仿宋" w:hint="eastAsia"/>
            <w:lang w:eastAsia="zh-CN"/>
          </w:rPr>
          <w:t>(四)、施工现场管理</w:t>
        </w:r>
        <w:r>
          <w:tab/>
        </w:r>
        <w:r>
          <w:fldChar w:fldCharType="begin"/>
        </w:r>
        <w:r>
          <w:instrText xml:space="preserve"> PAGEREF _Toc31220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39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526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698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747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一、PEEK项目的市场准入条件分析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EEK项目而言，市场准入条件首先取决于政策法规环境。政府对于[行业名称]领域的法规，如环保标准、税收政策、和技术使用规范，直接影响PEEK项目的运营和成本结构。例如，若政府针对使用可再生能源的企业提供税收优惠，这将对PEEK项目的财务规划产生重要影响。同时，考虑经济环境和消费者偏好的变化对PEEK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二、PEEK项目的行业规范与合规性要求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PEEK项目来说，遵守行业规范和合规性要求是确保项目顺利进行的基础。这包括遵循质量控制标准、安全规定、数据保护法规等。例如，若PEEK项目涉及数据处理，须严格遵守相关的数据保护法规。此外，行业内部的自律规范，如产品标准和服务流程，也对于提升PEEK项目在行业内的认可度和竞争力至关重要。项目管理团队必须不断更新策略，以应对行业规范和法规的变化，确保PEEK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三、PEEK项目的竞争格局和战略定位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EK项目的发展规划中，理解行业的竞争格局对于制定有效的市场策略极为关键。这包括分析主要竞争对手的市场地位、优势及其业务模式。PEEK项目面临的竞争对手可能包括大型成熟企业和创新型初创公司，各自采取不同的市场策略。因此，PEEK项目需精确地定位自己的市场策略，如专注于产品创新、客户服务或成本效率，以在竞争中占据优势。通过深入的市场和竞争分析，PEEK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3458"/>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2545"/>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1758"/>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https://d.book118.com/127153152045006053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D7DA6"/>
    <w:rsid w:val="713D7D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7153152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2024-02-29T08:04:00Z</dcterms:created>
  <dcterms:modified xsi:type="dcterms:W3CDTF">2024-02-29T08:04:53Z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CC7C7D9A3C6844E6A2A982614DBAF2EB_11</vt:lpwstr>
  </property>
  <property fmtid="{D5CDD505-2E9C-101B-9397-08002B2CF9AE}" pid="3" name="KSOProductBuildVer">
    <vt:lpwstr>2052-12.1.0.16250</vt:lpwstr>
  </property>
</Properties>
</file>