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装潢设计项目规划设计纲要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 w:history="1">
        <w:r>
          <w:rPr>
            <w:rFonts w:ascii="仿宋" w:eastAsia="仿宋" w:hAnsi="仿宋" w:cs="仿宋" w:hint="eastAsia"/>
            <w:lang w:eastAsia="zh-CN"/>
          </w:rPr>
          <w:t>序言</w:t>
        </w:r>
        <w:r>
          <w:tab/>
        </w:r>
        <w:r>
          <w:fldChar w:fldCharType="begin"/>
        </w:r>
        <w:r>
          <w:instrText xml:space="preserve"> PAGEREF _Toc1665 \h </w:instrText>
        </w:r>
        <w:r>
          <w:fldChar w:fldCharType="separate"/>
        </w:r>
        <w:r>
          <w:t>3</w:t>
        </w:r>
        <w:r>
          <w:fldChar w:fldCharType="end"/>
        </w:r>
      </w:hyperlink>
    </w:p>
    <w:p>
      <w:pPr>
        <w:pStyle w:val="TOC1"/>
        <w:tabs>
          <w:tab w:val="right" w:leader="dot" w:pos="8306"/>
        </w:tabs>
      </w:pPr>
      <w:hyperlink w:anchor="_Toc7153" w:history="1">
        <w:r>
          <w:rPr>
            <w:rFonts w:ascii="仿宋" w:eastAsia="仿宋" w:hAnsi="仿宋" w:cs="仿宋" w:hint="eastAsia"/>
            <w:lang w:eastAsia="zh-CN"/>
          </w:rPr>
          <w:t>一、装潢设计项目概论</w:t>
        </w:r>
        <w:r>
          <w:tab/>
        </w:r>
        <w:r>
          <w:fldChar w:fldCharType="begin"/>
        </w:r>
        <w:r>
          <w:instrText xml:space="preserve"> PAGEREF _Toc7153 \h </w:instrText>
        </w:r>
        <w:r>
          <w:fldChar w:fldCharType="separate"/>
        </w:r>
        <w:r>
          <w:t>3</w:t>
        </w:r>
        <w:r>
          <w:fldChar w:fldCharType="end"/>
        </w:r>
      </w:hyperlink>
    </w:p>
    <w:p>
      <w:pPr>
        <w:pStyle w:val="TOC2"/>
        <w:tabs>
          <w:tab w:val="right" w:leader="dot" w:pos="8306"/>
        </w:tabs>
      </w:pPr>
      <w:hyperlink w:anchor="_Toc520" w:history="1">
        <w:r>
          <w:rPr>
            <w:rFonts w:ascii="仿宋" w:eastAsia="仿宋" w:hAnsi="仿宋" w:cs="仿宋" w:hint="eastAsia"/>
            <w:lang w:eastAsia="zh-CN"/>
          </w:rPr>
          <w:t>(一)、装潢设计项目概况</w:t>
        </w:r>
        <w:r>
          <w:tab/>
        </w:r>
        <w:r>
          <w:fldChar w:fldCharType="begin"/>
        </w:r>
        <w:r>
          <w:instrText xml:space="preserve"> PAGEREF _Toc520 \h </w:instrText>
        </w:r>
        <w:r>
          <w:fldChar w:fldCharType="separate"/>
        </w:r>
        <w:r>
          <w:t>3</w:t>
        </w:r>
        <w:r>
          <w:fldChar w:fldCharType="end"/>
        </w:r>
      </w:hyperlink>
    </w:p>
    <w:p>
      <w:pPr>
        <w:pStyle w:val="TOC2"/>
        <w:tabs>
          <w:tab w:val="right" w:leader="dot" w:pos="8306"/>
        </w:tabs>
      </w:pPr>
      <w:hyperlink w:anchor="_Toc29183" w:history="1">
        <w:r>
          <w:rPr>
            <w:rFonts w:ascii="仿宋" w:eastAsia="仿宋" w:hAnsi="仿宋" w:cs="仿宋" w:hint="eastAsia"/>
            <w:lang w:eastAsia="zh-CN"/>
          </w:rPr>
          <w:t>(二)、装潢设计项目目标</w:t>
        </w:r>
        <w:r>
          <w:tab/>
        </w:r>
        <w:r>
          <w:fldChar w:fldCharType="begin"/>
        </w:r>
        <w:r>
          <w:instrText xml:space="preserve"> PAGEREF _Toc29183 \h </w:instrText>
        </w:r>
        <w:r>
          <w:fldChar w:fldCharType="separate"/>
        </w:r>
        <w:r>
          <w:t>5</w:t>
        </w:r>
        <w:r>
          <w:fldChar w:fldCharType="end"/>
        </w:r>
      </w:hyperlink>
    </w:p>
    <w:p>
      <w:pPr>
        <w:pStyle w:val="TOC2"/>
        <w:tabs>
          <w:tab w:val="right" w:leader="dot" w:pos="8306"/>
        </w:tabs>
      </w:pPr>
      <w:hyperlink w:anchor="_Toc15126" w:history="1">
        <w:r>
          <w:rPr>
            <w:rFonts w:ascii="仿宋" w:eastAsia="仿宋" w:hAnsi="仿宋" w:cs="仿宋" w:hint="eastAsia"/>
            <w:lang w:eastAsia="zh-CN"/>
          </w:rPr>
          <w:t>(三)、装潢设计项目提出的理由</w:t>
        </w:r>
        <w:r>
          <w:tab/>
        </w:r>
        <w:r>
          <w:fldChar w:fldCharType="begin"/>
        </w:r>
        <w:r>
          <w:instrText xml:space="preserve"> PAGEREF _Toc15126 \h </w:instrText>
        </w:r>
        <w:r>
          <w:fldChar w:fldCharType="separate"/>
        </w:r>
        <w:r>
          <w:t>6</w:t>
        </w:r>
        <w:r>
          <w:fldChar w:fldCharType="end"/>
        </w:r>
      </w:hyperlink>
    </w:p>
    <w:p>
      <w:pPr>
        <w:pStyle w:val="TOC2"/>
        <w:tabs>
          <w:tab w:val="right" w:leader="dot" w:pos="8306"/>
        </w:tabs>
      </w:pPr>
      <w:hyperlink w:anchor="_Toc21965" w:history="1">
        <w:r>
          <w:rPr>
            <w:rFonts w:ascii="仿宋" w:eastAsia="仿宋" w:hAnsi="仿宋" w:cs="仿宋" w:hint="eastAsia"/>
            <w:lang w:eastAsia="zh-CN"/>
          </w:rPr>
          <w:t>(四)、装潢设计项目意义</w:t>
        </w:r>
        <w:r>
          <w:tab/>
        </w:r>
        <w:r>
          <w:fldChar w:fldCharType="begin"/>
        </w:r>
        <w:r>
          <w:instrText xml:space="preserve"> PAGEREF _Toc21965 \h </w:instrText>
        </w:r>
        <w:r>
          <w:fldChar w:fldCharType="separate"/>
        </w:r>
        <w:r>
          <w:t>8</w:t>
        </w:r>
        <w:r>
          <w:fldChar w:fldCharType="end"/>
        </w:r>
      </w:hyperlink>
    </w:p>
    <w:p>
      <w:pPr>
        <w:pStyle w:val="TOC2"/>
        <w:tabs>
          <w:tab w:val="right" w:leader="dot" w:pos="8306"/>
        </w:tabs>
      </w:pPr>
      <w:hyperlink w:anchor="_Toc8415" w:history="1">
        <w:r>
          <w:rPr>
            <w:rFonts w:ascii="仿宋" w:eastAsia="仿宋" w:hAnsi="仿宋" w:cs="仿宋" w:hint="eastAsia"/>
            <w:lang w:eastAsia="zh-CN"/>
          </w:rPr>
          <w:t>(五)、装潢设计项目背景</w:t>
        </w:r>
        <w:r>
          <w:tab/>
        </w:r>
        <w:r>
          <w:fldChar w:fldCharType="begin"/>
        </w:r>
        <w:r>
          <w:instrText xml:space="preserve"> PAGEREF _Toc8415 \h </w:instrText>
        </w:r>
        <w:r>
          <w:fldChar w:fldCharType="separate"/>
        </w:r>
        <w:r>
          <w:t>8</w:t>
        </w:r>
        <w:r>
          <w:fldChar w:fldCharType="end"/>
        </w:r>
      </w:hyperlink>
    </w:p>
    <w:p>
      <w:pPr>
        <w:pStyle w:val="TOC1"/>
        <w:tabs>
          <w:tab w:val="right" w:leader="dot" w:pos="8306"/>
        </w:tabs>
      </w:pPr>
      <w:hyperlink w:anchor="_Toc13941" w:history="1">
        <w:r>
          <w:rPr>
            <w:rFonts w:ascii="仿宋" w:eastAsia="仿宋" w:hAnsi="仿宋" w:cs="仿宋" w:hint="eastAsia"/>
            <w:lang w:eastAsia="zh-CN"/>
          </w:rPr>
          <w:t>二、工艺说明</w:t>
        </w:r>
        <w:r>
          <w:tab/>
        </w:r>
        <w:r>
          <w:fldChar w:fldCharType="begin"/>
        </w:r>
        <w:r>
          <w:instrText xml:space="preserve"> PAGEREF _Toc13941 \h </w:instrText>
        </w:r>
        <w:r>
          <w:fldChar w:fldCharType="separate"/>
        </w:r>
        <w:r>
          <w:t>9</w:t>
        </w:r>
        <w:r>
          <w:fldChar w:fldCharType="end"/>
        </w:r>
      </w:hyperlink>
    </w:p>
    <w:p>
      <w:pPr>
        <w:pStyle w:val="TOC2"/>
        <w:tabs>
          <w:tab w:val="right" w:leader="dot" w:pos="8306"/>
        </w:tabs>
      </w:pPr>
      <w:hyperlink w:anchor="_Toc30726" w:history="1">
        <w:r>
          <w:rPr>
            <w:rFonts w:ascii="仿宋" w:eastAsia="仿宋" w:hAnsi="仿宋" w:cs="仿宋" w:hint="eastAsia"/>
            <w:lang w:eastAsia="zh-CN"/>
          </w:rPr>
          <w:t>(一)、技术管理特点</w:t>
        </w:r>
        <w:r>
          <w:tab/>
        </w:r>
        <w:r>
          <w:fldChar w:fldCharType="begin"/>
        </w:r>
        <w:r>
          <w:instrText xml:space="preserve"> PAGEREF _Toc30726 \h </w:instrText>
        </w:r>
        <w:r>
          <w:fldChar w:fldCharType="separate"/>
        </w:r>
        <w:r>
          <w:t>9</w:t>
        </w:r>
        <w:r>
          <w:fldChar w:fldCharType="end"/>
        </w:r>
      </w:hyperlink>
    </w:p>
    <w:p>
      <w:pPr>
        <w:pStyle w:val="TOC2"/>
        <w:tabs>
          <w:tab w:val="right" w:leader="dot" w:pos="8306"/>
        </w:tabs>
      </w:pPr>
      <w:hyperlink w:anchor="_Toc14411" w:history="1">
        <w:r>
          <w:rPr>
            <w:rFonts w:ascii="仿宋" w:eastAsia="仿宋" w:hAnsi="仿宋" w:cs="仿宋" w:hint="eastAsia"/>
            <w:lang w:eastAsia="zh-CN"/>
          </w:rPr>
          <w:t>(二)、装潢设计项目工艺技术设计方案</w:t>
        </w:r>
        <w:r>
          <w:tab/>
        </w:r>
        <w:r>
          <w:fldChar w:fldCharType="begin"/>
        </w:r>
        <w:r>
          <w:instrText xml:space="preserve"> PAGEREF _Toc14411 \h </w:instrText>
        </w:r>
        <w:r>
          <w:fldChar w:fldCharType="separate"/>
        </w:r>
        <w:r>
          <w:t>10</w:t>
        </w:r>
        <w:r>
          <w:fldChar w:fldCharType="end"/>
        </w:r>
      </w:hyperlink>
    </w:p>
    <w:p>
      <w:pPr>
        <w:pStyle w:val="TOC2"/>
        <w:tabs>
          <w:tab w:val="right" w:leader="dot" w:pos="8306"/>
        </w:tabs>
      </w:pPr>
      <w:hyperlink w:anchor="_Toc1216" w:history="1">
        <w:r>
          <w:rPr>
            <w:rFonts w:ascii="仿宋" w:eastAsia="仿宋" w:hAnsi="仿宋" w:cs="仿宋" w:hint="eastAsia"/>
            <w:lang w:eastAsia="zh-CN"/>
          </w:rPr>
          <w:t>(三)、设备选型方案</w:t>
        </w:r>
        <w:r>
          <w:tab/>
        </w:r>
        <w:r>
          <w:fldChar w:fldCharType="begin"/>
        </w:r>
        <w:r>
          <w:instrText xml:space="preserve"> PAGEREF _Toc1216 \h </w:instrText>
        </w:r>
        <w:r>
          <w:fldChar w:fldCharType="separate"/>
        </w:r>
        <w:r>
          <w:t>12</w:t>
        </w:r>
        <w:r>
          <w:fldChar w:fldCharType="end"/>
        </w:r>
      </w:hyperlink>
    </w:p>
    <w:p>
      <w:pPr>
        <w:pStyle w:val="TOC1"/>
        <w:tabs>
          <w:tab w:val="right" w:leader="dot" w:pos="8306"/>
        </w:tabs>
      </w:pPr>
      <w:hyperlink w:anchor="_Toc25348" w:history="1">
        <w:r>
          <w:rPr>
            <w:rFonts w:ascii="仿宋" w:eastAsia="仿宋" w:hAnsi="仿宋" w:cs="仿宋" w:hint="eastAsia"/>
            <w:lang w:eastAsia="zh-CN"/>
          </w:rPr>
          <w:t>三、装潢设计项目土建工程</w:t>
        </w:r>
        <w:r>
          <w:tab/>
        </w:r>
        <w:r>
          <w:fldChar w:fldCharType="begin"/>
        </w:r>
        <w:r>
          <w:instrText xml:space="preserve"> PAGEREF _Toc25348 \h </w:instrText>
        </w:r>
        <w:r>
          <w:fldChar w:fldCharType="separate"/>
        </w:r>
        <w:r>
          <w:t>13</w:t>
        </w:r>
        <w:r>
          <w:fldChar w:fldCharType="end"/>
        </w:r>
      </w:hyperlink>
    </w:p>
    <w:p>
      <w:pPr>
        <w:pStyle w:val="TOC2"/>
        <w:tabs>
          <w:tab w:val="right" w:leader="dot" w:pos="8306"/>
        </w:tabs>
      </w:pPr>
      <w:hyperlink w:anchor="_Toc31486" w:history="1">
        <w:r>
          <w:rPr>
            <w:rFonts w:ascii="仿宋" w:eastAsia="仿宋" w:hAnsi="仿宋" w:cs="仿宋" w:hint="eastAsia"/>
            <w:lang w:eastAsia="zh-CN"/>
          </w:rPr>
          <w:t>(一)、建筑工程设计原则</w:t>
        </w:r>
        <w:r>
          <w:tab/>
        </w:r>
        <w:r>
          <w:fldChar w:fldCharType="begin"/>
        </w:r>
        <w:r>
          <w:instrText xml:space="preserve"> PAGEREF _Toc31486 \h </w:instrText>
        </w:r>
        <w:r>
          <w:fldChar w:fldCharType="separate"/>
        </w:r>
        <w:r>
          <w:t>13</w:t>
        </w:r>
        <w:r>
          <w:fldChar w:fldCharType="end"/>
        </w:r>
      </w:hyperlink>
    </w:p>
    <w:p>
      <w:pPr>
        <w:pStyle w:val="TOC2"/>
        <w:tabs>
          <w:tab w:val="right" w:leader="dot" w:pos="8306"/>
        </w:tabs>
      </w:pPr>
      <w:hyperlink w:anchor="_Toc25008" w:history="1">
        <w:r>
          <w:rPr>
            <w:rFonts w:ascii="仿宋" w:eastAsia="仿宋" w:hAnsi="仿宋" w:cs="仿宋" w:hint="eastAsia"/>
            <w:lang w:eastAsia="zh-CN"/>
          </w:rPr>
          <w:t>(二)、土建工程设计年限及安全等级</w:t>
        </w:r>
        <w:r>
          <w:tab/>
        </w:r>
        <w:r>
          <w:fldChar w:fldCharType="begin"/>
        </w:r>
        <w:r>
          <w:instrText xml:space="preserve"> PAGEREF _Toc25008 \h </w:instrText>
        </w:r>
        <w:r>
          <w:fldChar w:fldCharType="separate"/>
        </w:r>
        <w:r>
          <w:t>14</w:t>
        </w:r>
        <w:r>
          <w:fldChar w:fldCharType="end"/>
        </w:r>
      </w:hyperlink>
    </w:p>
    <w:p>
      <w:pPr>
        <w:pStyle w:val="TOC2"/>
        <w:tabs>
          <w:tab w:val="right" w:leader="dot" w:pos="8306"/>
        </w:tabs>
      </w:pPr>
      <w:hyperlink w:anchor="_Toc3302" w:history="1">
        <w:r>
          <w:rPr>
            <w:rFonts w:ascii="仿宋" w:eastAsia="仿宋" w:hAnsi="仿宋" w:cs="仿宋" w:hint="eastAsia"/>
            <w:lang w:eastAsia="zh-CN"/>
          </w:rPr>
          <w:t>(三)、建筑工程设计总体要求</w:t>
        </w:r>
        <w:r>
          <w:tab/>
        </w:r>
        <w:r>
          <w:fldChar w:fldCharType="begin"/>
        </w:r>
        <w:r>
          <w:instrText xml:space="preserve"> PAGEREF _Toc3302 \h </w:instrText>
        </w:r>
        <w:r>
          <w:fldChar w:fldCharType="separate"/>
        </w:r>
        <w:r>
          <w:t>15</w:t>
        </w:r>
        <w:r>
          <w:fldChar w:fldCharType="end"/>
        </w:r>
      </w:hyperlink>
    </w:p>
    <w:p>
      <w:pPr>
        <w:pStyle w:val="TOC2"/>
        <w:tabs>
          <w:tab w:val="right" w:leader="dot" w:pos="8306"/>
        </w:tabs>
      </w:pPr>
      <w:hyperlink w:anchor="_Toc27598" w:history="1">
        <w:r>
          <w:rPr>
            <w:rFonts w:ascii="仿宋" w:eastAsia="仿宋" w:hAnsi="仿宋" w:cs="仿宋" w:hint="eastAsia"/>
            <w:lang w:eastAsia="zh-CN"/>
          </w:rPr>
          <w:t>(四)、土建工程建设指标</w:t>
        </w:r>
        <w:r>
          <w:tab/>
        </w:r>
        <w:r>
          <w:fldChar w:fldCharType="begin"/>
        </w:r>
        <w:r>
          <w:instrText xml:space="preserve"> PAGEREF _Toc27598 \h </w:instrText>
        </w:r>
        <w:r>
          <w:fldChar w:fldCharType="separate"/>
        </w:r>
        <w:r>
          <w:t>16</w:t>
        </w:r>
        <w:r>
          <w:fldChar w:fldCharType="end"/>
        </w:r>
      </w:hyperlink>
    </w:p>
    <w:p>
      <w:pPr>
        <w:pStyle w:val="TOC1"/>
        <w:tabs>
          <w:tab w:val="right" w:leader="dot" w:pos="8306"/>
        </w:tabs>
      </w:pPr>
      <w:hyperlink w:anchor="_Toc29226" w:history="1">
        <w:r>
          <w:rPr>
            <w:rFonts w:ascii="仿宋" w:eastAsia="仿宋" w:hAnsi="仿宋" w:cs="仿宋" w:hint="eastAsia"/>
            <w:lang w:eastAsia="zh-CN"/>
          </w:rPr>
          <w:t>四、市场分析、调研</w:t>
        </w:r>
        <w:r>
          <w:tab/>
        </w:r>
        <w:r>
          <w:fldChar w:fldCharType="begin"/>
        </w:r>
        <w:r>
          <w:instrText xml:space="preserve"> PAGEREF _Toc29226 \h </w:instrText>
        </w:r>
        <w:r>
          <w:fldChar w:fldCharType="separate"/>
        </w:r>
        <w:r>
          <w:t>16</w:t>
        </w:r>
        <w:r>
          <w:fldChar w:fldCharType="end"/>
        </w:r>
      </w:hyperlink>
    </w:p>
    <w:p>
      <w:pPr>
        <w:pStyle w:val="TOC2"/>
        <w:tabs>
          <w:tab w:val="right" w:leader="dot" w:pos="8306"/>
        </w:tabs>
      </w:pPr>
      <w:hyperlink w:anchor="_Toc26571" w:history="1">
        <w:r>
          <w:rPr>
            <w:rFonts w:ascii="仿宋" w:eastAsia="仿宋" w:hAnsi="仿宋" w:cs="仿宋" w:hint="eastAsia"/>
            <w:lang w:eastAsia="zh-CN"/>
          </w:rPr>
          <w:t>(一)、装潢设计行业分析</w:t>
        </w:r>
        <w:r>
          <w:tab/>
        </w:r>
        <w:r>
          <w:fldChar w:fldCharType="begin"/>
        </w:r>
        <w:r>
          <w:instrText xml:space="preserve"> PAGEREF _Toc26571 \h </w:instrText>
        </w:r>
        <w:r>
          <w:fldChar w:fldCharType="separate"/>
        </w:r>
        <w:r>
          <w:t>16</w:t>
        </w:r>
        <w:r>
          <w:fldChar w:fldCharType="end"/>
        </w:r>
      </w:hyperlink>
    </w:p>
    <w:p>
      <w:pPr>
        <w:pStyle w:val="TOC2"/>
        <w:tabs>
          <w:tab w:val="right" w:leader="dot" w:pos="8306"/>
        </w:tabs>
      </w:pPr>
      <w:hyperlink w:anchor="_Toc22267" w:history="1">
        <w:r>
          <w:rPr>
            <w:rFonts w:ascii="仿宋" w:eastAsia="仿宋" w:hAnsi="仿宋" w:cs="仿宋" w:hint="eastAsia"/>
            <w:lang w:eastAsia="zh-CN"/>
          </w:rPr>
          <w:t>(二)、装潢设计市场分析预测</w:t>
        </w:r>
        <w:r>
          <w:tab/>
        </w:r>
        <w:r>
          <w:fldChar w:fldCharType="begin"/>
        </w:r>
        <w:r>
          <w:instrText xml:space="preserve"> PAGEREF _Toc22267 \h </w:instrText>
        </w:r>
        <w:r>
          <w:fldChar w:fldCharType="separate"/>
        </w:r>
        <w:r>
          <w:t>17</w:t>
        </w:r>
        <w:r>
          <w:fldChar w:fldCharType="end"/>
        </w:r>
      </w:hyperlink>
    </w:p>
    <w:p>
      <w:pPr>
        <w:pStyle w:val="TOC1"/>
        <w:tabs>
          <w:tab w:val="right" w:leader="dot" w:pos="8306"/>
        </w:tabs>
      </w:pPr>
      <w:hyperlink w:anchor="_Toc6820" w:history="1">
        <w:r>
          <w:rPr>
            <w:rFonts w:ascii="仿宋" w:eastAsia="仿宋" w:hAnsi="仿宋" w:cs="仿宋" w:hint="eastAsia"/>
            <w:lang w:eastAsia="zh-CN"/>
          </w:rPr>
          <w:t>五、装潢设计项目选址可行性分析</w:t>
        </w:r>
        <w:r>
          <w:tab/>
        </w:r>
        <w:r>
          <w:fldChar w:fldCharType="begin"/>
        </w:r>
        <w:r>
          <w:instrText xml:space="preserve"> PAGEREF _Toc6820 \h </w:instrText>
        </w:r>
        <w:r>
          <w:fldChar w:fldCharType="separate"/>
        </w:r>
        <w:r>
          <w:t>18</w:t>
        </w:r>
        <w:r>
          <w:fldChar w:fldCharType="end"/>
        </w:r>
      </w:hyperlink>
    </w:p>
    <w:p>
      <w:pPr>
        <w:pStyle w:val="TOC2"/>
        <w:tabs>
          <w:tab w:val="right" w:leader="dot" w:pos="8306"/>
        </w:tabs>
      </w:pPr>
      <w:hyperlink w:anchor="_Toc22441" w:history="1">
        <w:r>
          <w:rPr>
            <w:rFonts w:ascii="仿宋" w:eastAsia="仿宋" w:hAnsi="仿宋" w:cs="仿宋" w:hint="eastAsia"/>
            <w:lang w:eastAsia="zh-CN"/>
          </w:rPr>
          <w:t>(一)、装潢设计项目选址</w:t>
        </w:r>
        <w:r>
          <w:tab/>
        </w:r>
        <w:r>
          <w:fldChar w:fldCharType="begin"/>
        </w:r>
        <w:r>
          <w:instrText xml:space="preserve"> PAGEREF _Toc22441 \h </w:instrText>
        </w:r>
        <w:r>
          <w:fldChar w:fldCharType="separate"/>
        </w:r>
        <w:r>
          <w:t>18</w:t>
        </w:r>
        <w:r>
          <w:fldChar w:fldCharType="end"/>
        </w:r>
      </w:hyperlink>
    </w:p>
    <w:p>
      <w:pPr>
        <w:pStyle w:val="TOC2"/>
        <w:tabs>
          <w:tab w:val="right" w:leader="dot" w:pos="8306"/>
        </w:tabs>
      </w:pPr>
      <w:hyperlink w:anchor="_Toc5519" w:history="1">
        <w:r>
          <w:rPr>
            <w:rFonts w:ascii="仿宋" w:eastAsia="仿宋" w:hAnsi="仿宋" w:cs="仿宋" w:hint="eastAsia"/>
            <w:lang w:eastAsia="zh-CN"/>
          </w:rPr>
          <w:t>(二)、用地控制指标</w:t>
        </w:r>
        <w:r>
          <w:tab/>
        </w:r>
        <w:r>
          <w:fldChar w:fldCharType="begin"/>
        </w:r>
        <w:r>
          <w:instrText xml:space="preserve"> PAGEREF _Toc5519 \h </w:instrText>
        </w:r>
        <w:r>
          <w:fldChar w:fldCharType="separate"/>
        </w:r>
        <w:r>
          <w:t>18</w:t>
        </w:r>
        <w:r>
          <w:fldChar w:fldCharType="end"/>
        </w:r>
      </w:hyperlink>
    </w:p>
    <w:p>
      <w:pPr>
        <w:pStyle w:val="TOC2"/>
        <w:tabs>
          <w:tab w:val="right" w:leader="dot" w:pos="8306"/>
        </w:tabs>
      </w:pPr>
      <w:hyperlink w:anchor="_Toc5678" w:history="1">
        <w:r>
          <w:rPr>
            <w:rFonts w:ascii="仿宋" w:eastAsia="仿宋" w:hAnsi="仿宋" w:cs="仿宋" w:hint="eastAsia"/>
            <w:lang w:eastAsia="zh-CN"/>
          </w:rPr>
          <w:t>(三)、节约用地措施</w:t>
        </w:r>
        <w:r>
          <w:tab/>
        </w:r>
        <w:r>
          <w:fldChar w:fldCharType="begin"/>
        </w:r>
        <w:r>
          <w:instrText xml:space="preserve"> PAGEREF _Toc5678 \h </w:instrText>
        </w:r>
        <w:r>
          <w:fldChar w:fldCharType="separate"/>
        </w:r>
        <w:r>
          <w:t>20</w:t>
        </w:r>
        <w:r>
          <w:fldChar w:fldCharType="end"/>
        </w:r>
      </w:hyperlink>
    </w:p>
    <w:p>
      <w:pPr>
        <w:pStyle w:val="TOC2"/>
        <w:tabs>
          <w:tab w:val="right" w:leader="dot" w:pos="8306"/>
        </w:tabs>
      </w:pPr>
      <w:hyperlink w:anchor="_Toc22985" w:history="1">
        <w:r>
          <w:rPr>
            <w:rFonts w:ascii="仿宋" w:eastAsia="仿宋" w:hAnsi="仿宋" w:cs="仿宋" w:hint="eastAsia"/>
            <w:lang w:eastAsia="zh-CN"/>
          </w:rPr>
          <w:t>(四)、总图布置方案</w:t>
        </w:r>
        <w:r>
          <w:tab/>
        </w:r>
        <w:r>
          <w:fldChar w:fldCharType="begin"/>
        </w:r>
        <w:r>
          <w:instrText xml:space="preserve"> PAGEREF _Toc22985 \h </w:instrText>
        </w:r>
        <w:r>
          <w:fldChar w:fldCharType="separate"/>
        </w:r>
        <w:r>
          <w:t>21</w:t>
        </w:r>
        <w:r>
          <w:fldChar w:fldCharType="end"/>
        </w:r>
      </w:hyperlink>
    </w:p>
    <w:p>
      <w:pPr>
        <w:pStyle w:val="TOC2"/>
        <w:tabs>
          <w:tab w:val="right" w:leader="dot" w:pos="8306"/>
        </w:tabs>
      </w:pPr>
      <w:hyperlink w:anchor="_Toc8510" w:history="1">
        <w:r>
          <w:rPr>
            <w:rFonts w:ascii="仿宋" w:eastAsia="仿宋" w:hAnsi="仿宋" w:cs="仿宋" w:hint="eastAsia"/>
            <w:lang w:eastAsia="zh-CN"/>
          </w:rPr>
          <w:t>(五)、选址综合评价</w:t>
        </w:r>
        <w:r>
          <w:tab/>
        </w:r>
        <w:r>
          <w:fldChar w:fldCharType="begin"/>
        </w:r>
        <w:r>
          <w:instrText xml:space="preserve"> PAGEREF _Toc8510 \h </w:instrText>
        </w:r>
        <w:r>
          <w:fldChar w:fldCharType="separate"/>
        </w:r>
        <w:r>
          <w:t>22</w:t>
        </w:r>
        <w:r>
          <w:fldChar w:fldCharType="end"/>
        </w:r>
      </w:hyperlink>
    </w:p>
    <w:p>
      <w:pPr>
        <w:pStyle w:val="TOC1"/>
        <w:tabs>
          <w:tab w:val="right" w:leader="dot" w:pos="8306"/>
        </w:tabs>
      </w:pPr>
      <w:hyperlink w:anchor="_Toc11265" w:history="1">
        <w:r>
          <w:rPr>
            <w:rFonts w:ascii="仿宋" w:eastAsia="仿宋" w:hAnsi="仿宋" w:cs="仿宋" w:hint="eastAsia"/>
            <w:lang w:eastAsia="zh-CN"/>
          </w:rPr>
          <w:t>六、装潢设计项目可持续发展</w:t>
        </w:r>
        <w:r>
          <w:tab/>
        </w:r>
        <w:r>
          <w:fldChar w:fldCharType="begin"/>
        </w:r>
        <w:r>
          <w:instrText xml:space="preserve"> PAGEREF _Toc11265 \h </w:instrText>
        </w:r>
        <w:r>
          <w:fldChar w:fldCharType="separate"/>
        </w:r>
        <w:r>
          <w:t>23</w:t>
        </w:r>
        <w:r>
          <w:fldChar w:fldCharType="end"/>
        </w:r>
      </w:hyperlink>
    </w:p>
    <w:p>
      <w:pPr>
        <w:pStyle w:val="TOC2"/>
        <w:tabs>
          <w:tab w:val="right" w:leader="dot" w:pos="8306"/>
        </w:tabs>
      </w:pPr>
      <w:hyperlink w:anchor="_Toc24710" w:history="1">
        <w:r>
          <w:rPr>
            <w:rFonts w:ascii="仿宋" w:eastAsia="仿宋" w:hAnsi="仿宋" w:cs="仿宋" w:hint="eastAsia"/>
            <w:lang w:eastAsia="zh-CN"/>
          </w:rPr>
          <w:t>(一)、可持续战略与实践</w:t>
        </w:r>
        <w:r>
          <w:tab/>
        </w:r>
        <w:r>
          <w:fldChar w:fldCharType="begin"/>
        </w:r>
        <w:r>
          <w:instrText xml:space="preserve"> PAGEREF _Toc24710 \h </w:instrText>
        </w:r>
        <w:r>
          <w:fldChar w:fldCharType="separate"/>
        </w:r>
        <w:r>
          <w:t>23</w:t>
        </w:r>
        <w:r>
          <w:fldChar w:fldCharType="end"/>
        </w:r>
      </w:hyperlink>
    </w:p>
    <w:p>
      <w:pPr>
        <w:pStyle w:val="TOC2"/>
        <w:tabs>
          <w:tab w:val="right" w:leader="dot" w:pos="8306"/>
        </w:tabs>
      </w:pPr>
      <w:hyperlink w:anchor="_Toc7161" w:history="1">
        <w:r>
          <w:rPr>
            <w:rFonts w:ascii="仿宋" w:eastAsia="仿宋" w:hAnsi="仿宋" w:cs="仿宋" w:hint="eastAsia"/>
            <w:lang w:eastAsia="zh-CN"/>
          </w:rPr>
          <w:t>(二)、环保与社会责任</w:t>
        </w:r>
        <w:r>
          <w:tab/>
        </w:r>
        <w:r>
          <w:fldChar w:fldCharType="begin"/>
        </w:r>
        <w:r>
          <w:instrText xml:space="preserve"> PAGEREF _Toc7161 \h </w:instrText>
        </w:r>
        <w:r>
          <w:fldChar w:fldCharType="separate"/>
        </w:r>
        <w:r>
          <w:t>24</w:t>
        </w:r>
        <w:r>
          <w:fldChar w:fldCharType="end"/>
        </w:r>
      </w:hyperlink>
    </w:p>
    <w:p>
      <w:pPr>
        <w:pStyle w:val="TOC1"/>
        <w:tabs>
          <w:tab w:val="right" w:leader="dot" w:pos="8306"/>
        </w:tabs>
      </w:pPr>
      <w:hyperlink w:anchor="_Toc6216" w:history="1">
        <w:r>
          <w:rPr>
            <w:rFonts w:ascii="仿宋" w:eastAsia="仿宋" w:hAnsi="仿宋" w:cs="仿宋" w:hint="eastAsia"/>
            <w:lang w:eastAsia="zh-CN"/>
          </w:rPr>
          <w:t>七、装潢设计项目技术管理</w:t>
        </w:r>
        <w:r>
          <w:tab/>
        </w:r>
        <w:r>
          <w:fldChar w:fldCharType="begin"/>
        </w:r>
        <w:r>
          <w:instrText xml:space="preserve"> PAGEREF _Toc6216 \h </w:instrText>
        </w:r>
        <w:r>
          <w:fldChar w:fldCharType="separate"/>
        </w:r>
        <w:r>
          <w:t>25</w:t>
        </w:r>
        <w:r>
          <w:fldChar w:fldCharType="end"/>
        </w:r>
      </w:hyperlink>
    </w:p>
    <w:p>
      <w:pPr>
        <w:pStyle w:val="TOC2"/>
        <w:tabs>
          <w:tab w:val="right" w:leader="dot" w:pos="8306"/>
        </w:tabs>
      </w:pPr>
      <w:hyperlink w:anchor="_Toc10837" w:history="1">
        <w:r>
          <w:rPr>
            <w:rFonts w:ascii="仿宋" w:eastAsia="仿宋" w:hAnsi="仿宋" w:cs="仿宋" w:hint="eastAsia"/>
            <w:lang w:eastAsia="zh-CN"/>
          </w:rPr>
          <w:t>(一)、技术方案选用方向</w:t>
        </w:r>
        <w:r>
          <w:tab/>
        </w:r>
        <w:r>
          <w:fldChar w:fldCharType="begin"/>
        </w:r>
        <w:r>
          <w:instrText xml:space="preserve"> PAGEREF _Toc10837 \h </w:instrText>
        </w:r>
        <w:r>
          <w:fldChar w:fldCharType="separate"/>
        </w:r>
        <w:r>
          <w:t>25</w:t>
        </w:r>
        <w:r>
          <w:fldChar w:fldCharType="end"/>
        </w:r>
      </w:hyperlink>
    </w:p>
    <w:p>
      <w:pPr>
        <w:pStyle w:val="TOC2"/>
        <w:tabs>
          <w:tab w:val="right" w:leader="dot" w:pos="8306"/>
        </w:tabs>
      </w:pPr>
      <w:hyperlink w:anchor="_Toc26230" w:history="1">
        <w:r>
          <w:rPr>
            <w:rFonts w:ascii="仿宋" w:eastAsia="仿宋" w:hAnsi="仿宋" w:cs="仿宋" w:hint="eastAsia"/>
            <w:lang w:eastAsia="zh-CN"/>
          </w:rPr>
          <w:t>(二)、工艺技术方案选用原则</w:t>
        </w:r>
        <w:r>
          <w:tab/>
        </w:r>
        <w:r>
          <w:fldChar w:fldCharType="begin"/>
        </w:r>
        <w:r>
          <w:instrText xml:space="preserve"> PAGEREF _Toc26230 \h </w:instrText>
        </w:r>
        <w:r>
          <w:fldChar w:fldCharType="separate"/>
        </w:r>
        <w:r>
          <w:t>26</w:t>
        </w:r>
        <w:r>
          <w:fldChar w:fldCharType="end"/>
        </w:r>
      </w:hyperlink>
    </w:p>
    <w:p>
      <w:pPr>
        <w:pStyle w:val="TOC2"/>
        <w:tabs>
          <w:tab w:val="right" w:leader="dot" w:pos="8306"/>
        </w:tabs>
      </w:pPr>
      <w:hyperlink w:anchor="_Toc1450" w:history="1">
        <w:r>
          <w:rPr>
            <w:rFonts w:ascii="仿宋" w:eastAsia="仿宋" w:hAnsi="仿宋" w:cs="仿宋" w:hint="eastAsia"/>
            <w:lang w:eastAsia="zh-CN"/>
          </w:rPr>
          <w:t>(三)、工艺技术方案要求</w:t>
        </w:r>
        <w:r>
          <w:tab/>
        </w:r>
        <w:r>
          <w:fldChar w:fldCharType="begin"/>
        </w:r>
        <w:r>
          <w:instrText xml:space="preserve"> PAGEREF _Toc1450 \h </w:instrText>
        </w:r>
        <w:r>
          <w:fldChar w:fldCharType="separate"/>
        </w:r>
        <w:r>
          <w:t>28</w:t>
        </w:r>
        <w:r>
          <w:fldChar w:fldCharType="end"/>
        </w:r>
      </w:hyperlink>
    </w:p>
    <w:p>
      <w:pPr>
        <w:pStyle w:val="TOC1"/>
        <w:tabs>
          <w:tab w:val="right" w:leader="dot" w:pos="8306"/>
        </w:tabs>
      </w:pPr>
      <w:hyperlink w:anchor="_Toc28148" w:history="1">
        <w:r>
          <w:rPr>
            <w:rFonts w:ascii="仿宋" w:eastAsia="仿宋" w:hAnsi="仿宋" w:cs="仿宋" w:hint="eastAsia"/>
            <w:lang w:eastAsia="zh-CN"/>
          </w:rPr>
          <w:t>八、装潢设计项目计划安排</w:t>
        </w:r>
        <w:r>
          <w:tab/>
        </w:r>
        <w:r>
          <w:fldChar w:fldCharType="begin"/>
        </w:r>
        <w:r>
          <w:instrText xml:space="preserve"> PAGEREF _Toc28148 \h </w:instrText>
        </w:r>
        <w:r>
          <w:fldChar w:fldCharType="separate"/>
        </w:r>
        <w:r>
          <w:t>31</w:t>
        </w:r>
        <w:r>
          <w:fldChar w:fldCharType="end"/>
        </w:r>
      </w:hyperlink>
    </w:p>
    <w:p>
      <w:pPr>
        <w:pStyle w:val="TOC2"/>
        <w:tabs>
          <w:tab w:val="right" w:leader="dot" w:pos="8306"/>
        </w:tabs>
      </w:pPr>
      <w:hyperlink w:anchor="_Toc24915" w:history="1">
        <w:r>
          <w:rPr>
            <w:rFonts w:ascii="仿宋" w:eastAsia="仿宋" w:hAnsi="仿宋" w:cs="仿宋" w:hint="eastAsia"/>
            <w:lang w:eastAsia="zh-CN"/>
          </w:rPr>
          <w:t>(一)、建设周期</w:t>
        </w:r>
        <w:r>
          <w:tab/>
        </w:r>
        <w:r>
          <w:fldChar w:fldCharType="begin"/>
        </w:r>
        <w:r>
          <w:instrText xml:space="preserve"> PAGEREF _Toc24915 \h </w:instrText>
        </w:r>
        <w:r>
          <w:fldChar w:fldCharType="separate"/>
        </w:r>
        <w:r>
          <w:t>31</w:t>
        </w:r>
        <w:r>
          <w:fldChar w:fldCharType="end"/>
        </w:r>
      </w:hyperlink>
    </w:p>
    <w:p>
      <w:pPr>
        <w:pStyle w:val="TOC2"/>
        <w:tabs>
          <w:tab w:val="right" w:leader="dot" w:pos="8306"/>
        </w:tabs>
      </w:pPr>
      <w:hyperlink w:anchor="_Toc18609" w:history="1">
        <w:r>
          <w:rPr>
            <w:rFonts w:ascii="仿宋" w:eastAsia="仿宋" w:hAnsi="仿宋" w:cs="仿宋" w:hint="eastAsia"/>
            <w:lang w:eastAsia="zh-CN"/>
          </w:rPr>
          <w:t>(二)、建设进度</w:t>
        </w:r>
        <w:r>
          <w:tab/>
        </w:r>
        <w:r>
          <w:fldChar w:fldCharType="begin"/>
        </w:r>
        <w:r>
          <w:instrText xml:space="preserve"> PAGEREF _Toc18609 \h </w:instrText>
        </w:r>
        <w:r>
          <w:fldChar w:fldCharType="separate"/>
        </w:r>
        <w:r>
          <w:t>32</w:t>
        </w:r>
        <w:r>
          <w:fldChar w:fldCharType="end"/>
        </w:r>
      </w:hyperlink>
    </w:p>
    <w:p>
      <w:pPr>
        <w:pStyle w:val="TOC2"/>
        <w:tabs>
          <w:tab w:val="right" w:leader="dot" w:pos="8306"/>
        </w:tabs>
      </w:pPr>
      <w:hyperlink w:anchor="_Toc15250" w:history="1">
        <w:r>
          <w:rPr>
            <w:rFonts w:ascii="仿宋" w:eastAsia="仿宋" w:hAnsi="仿宋" w:cs="仿宋" w:hint="eastAsia"/>
            <w:lang w:eastAsia="zh-CN"/>
          </w:rPr>
          <w:t>(三)、进度安排注意事项</w:t>
        </w:r>
        <w:r>
          <w:tab/>
        </w:r>
        <w:r>
          <w:fldChar w:fldCharType="begin"/>
        </w:r>
        <w:r>
          <w:instrText xml:space="preserve"> PAGEREF _Toc15250 \h </w:instrText>
        </w:r>
        <w:r>
          <w:fldChar w:fldCharType="separate"/>
        </w:r>
        <w:r>
          <w:t>32</w:t>
        </w:r>
        <w:r>
          <w:fldChar w:fldCharType="end"/>
        </w:r>
      </w:hyperlink>
    </w:p>
    <w:p>
      <w:pPr>
        <w:pStyle w:val="TOC2"/>
        <w:tabs>
          <w:tab w:val="right" w:leader="dot" w:pos="8306"/>
        </w:tabs>
      </w:pPr>
      <w:hyperlink w:anchor="_Toc24497" w:history="1">
        <w:r>
          <w:rPr>
            <w:rFonts w:ascii="仿宋" w:eastAsia="仿宋" w:hAnsi="仿宋" w:cs="仿宋" w:hint="eastAsia"/>
            <w:lang w:eastAsia="zh-CN"/>
          </w:rPr>
          <w:t>(四)、人力资源配置</w:t>
        </w:r>
        <w:r>
          <w:tab/>
        </w:r>
        <w:r>
          <w:fldChar w:fldCharType="begin"/>
        </w:r>
        <w:r>
          <w:instrText xml:space="preserve"> PAGEREF _Toc24497 \h </w:instrText>
        </w:r>
        <w:r>
          <w:fldChar w:fldCharType="separate"/>
        </w:r>
        <w:r>
          <w:t>34</w:t>
        </w:r>
        <w:r>
          <w:fldChar w:fldCharType="end"/>
        </w:r>
      </w:hyperlink>
    </w:p>
    <w:p>
      <w:pPr>
        <w:pStyle w:val="TOC1"/>
        <w:tabs>
          <w:tab w:val="right" w:leader="dot" w:pos="8306"/>
        </w:tabs>
      </w:pPr>
      <w:hyperlink w:anchor="_Toc22016" w:history="1">
        <w:r>
          <w:rPr>
            <w:rFonts w:ascii="仿宋" w:eastAsia="仿宋" w:hAnsi="仿宋" w:cs="仿宋" w:hint="eastAsia"/>
            <w:lang w:eastAsia="zh-CN"/>
          </w:rPr>
          <w:t>九、装潢设计项目投资规划</w:t>
        </w:r>
        <w:r>
          <w:tab/>
        </w:r>
        <w:r>
          <w:fldChar w:fldCharType="begin"/>
        </w:r>
        <w:r>
          <w:instrText xml:space="preserve"> PAGEREF _Toc22016 \h </w:instrText>
        </w:r>
        <w:r>
          <w:fldChar w:fldCharType="separate"/>
        </w:r>
        <w:r>
          <w:t>35</w:t>
        </w:r>
        <w:r>
          <w:fldChar w:fldCharType="end"/>
        </w:r>
      </w:hyperlink>
    </w:p>
    <w:p>
      <w:pPr>
        <w:pStyle w:val="TOC2"/>
        <w:tabs>
          <w:tab w:val="right" w:leader="dot" w:pos="8306"/>
        </w:tabs>
      </w:pPr>
      <w:hyperlink w:anchor="_Toc63" w:history="1">
        <w:r>
          <w:rPr>
            <w:rFonts w:ascii="仿宋" w:eastAsia="仿宋" w:hAnsi="仿宋" w:cs="仿宋" w:hint="eastAsia"/>
            <w:lang w:eastAsia="zh-CN"/>
          </w:rPr>
          <w:t>(一)、装潢设计项目总投资估算</w:t>
        </w:r>
        <w:r>
          <w:tab/>
        </w:r>
        <w:r>
          <w:fldChar w:fldCharType="begin"/>
        </w:r>
        <w:r>
          <w:instrText xml:space="preserve"> PAGEREF _Toc63 \h </w:instrText>
        </w:r>
        <w:r>
          <w:fldChar w:fldCharType="separate"/>
        </w:r>
        <w:r>
          <w:t>35</w:t>
        </w:r>
        <w:r>
          <w:fldChar w:fldCharType="end"/>
        </w:r>
      </w:hyperlink>
    </w:p>
    <w:p>
      <w:pPr>
        <w:pStyle w:val="TOC2"/>
        <w:tabs>
          <w:tab w:val="right" w:leader="dot" w:pos="8306"/>
        </w:tabs>
      </w:pPr>
      <w:hyperlink w:anchor="_Toc31337" w:history="1">
        <w:r>
          <w:rPr>
            <w:rFonts w:ascii="仿宋" w:eastAsia="仿宋" w:hAnsi="仿宋" w:cs="仿宋" w:hint="eastAsia"/>
            <w:lang w:eastAsia="zh-CN"/>
          </w:rPr>
          <w:t>(二)、资金筹措</w:t>
        </w:r>
        <w:r>
          <w:tab/>
        </w:r>
        <w:r>
          <w:fldChar w:fldCharType="begin"/>
        </w:r>
        <w:r>
          <w:instrText xml:space="preserve"> PAGEREF _Toc31337 \h </w:instrText>
        </w:r>
        <w:r>
          <w:fldChar w:fldCharType="separate"/>
        </w:r>
        <w:r>
          <w:t>36</w:t>
        </w:r>
        <w:r>
          <w:fldChar w:fldCharType="end"/>
        </w:r>
      </w:hyperlink>
    </w:p>
    <w:p>
      <w:pPr>
        <w:pStyle w:val="TOC1"/>
        <w:tabs>
          <w:tab w:val="right" w:leader="dot" w:pos="8306"/>
        </w:tabs>
      </w:pPr>
      <w:hyperlink w:anchor="_Toc32740" w:history="1">
        <w:r>
          <w:rPr>
            <w:rFonts w:ascii="仿宋" w:eastAsia="仿宋" w:hAnsi="仿宋" w:cs="仿宋" w:hint="eastAsia"/>
            <w:lang w:eastAsia="zh-CN"/>
          </w:rPr>
          <w:t>十、装潢设计项目环境影响分析</w:t>
        </w:r>
        <w:r>
          <w:tab/>
        </w:r>
        <w:r>
          <w:fldChar w:fldCharType="begin"/>
        </w:r>
        <w:r>
          <w:instrText xml:space="preserve"> PAGEREF _Toc32740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03" w:history="1">
        <w:r>
          <w:rPr>
            <w:rFonts w:ascii="仿宋" w:eastAsia="仿宋" w:hAnsi="仿宋" w:cs="仿宋" w:hint="eastAsia"/>
            <w:lang w:eastAsia="zh-CN"/>
          </w:rPr>
          <w:t>(一)、建设区域环境质量现状</w:t>
        </w:r>
        <w:r>
          <w:tab/>
        </w:r>
        <w:r>
          <w:fldChar w:fldCharType="begin"/>
        </w:r>
        <w:r>
          <w:instrText xml:space="preserve"> PAGEREF _Toc14203 \h </w:instrText>
        </w:r>
        <w:r>
          <w:fldChar w:fldCharType="separate"/>
        </w:r>
        <w:r>
          <w:t>37</w:t>
        </w:r>
        <w:r>
          <w:fldChar w:fldCharType="end"/>
        </w:r>
      </w:hyperlink>
    </w:p>
    <w:p>
      <w:pPr>
        <w:pStyle w:val="TOC2"/>
        <w:tabs>
          <w:tab w:val="right" w:leader="dot" w:pos="8306"/>
        </w:tabs>
      </w:pPr>
      <w:hyperlink w:anchor="_Toc3281" w:history="1">
        <w:r>
          <w:rPr>
            <w:rFonts w:ascii="仿宋" w:eastAsia="仿宋" w:hAnsi="仿宋" w:cs="仿宋" w:hint="eastAsia"/>
            <w:lang w:eastAsia="zh-CN"/>
          </w:rPr>
          <w:t>(二)、建设期环境保护</w:t>
        </w:r>
        <w:r>
          <w:tab/>
        </w:r>
        <w:r>
          <w:fldChar w:fldCharType="begin"/>
        </w:r>
        <w:r>
          <w:instrText xml:space="preserve"> PAGEREF _Toc3281 \h </w:instrText>
        </w:r>
        <w:r>
          <w:fldChar w:fldCharType="separate"/>
        </w:r>
        <w:r>
          <w:t>38</w:t>
        </w:r>
        <w:r>
          <w:fldChar w:fldCharType="end"/>
        </w:r>
      </w:hyperlink>
    </w:p>
    <w:p>
      <w:pPr>
        <w:pStyle w:val="TOC2"/>
        <w:tabs>
          <w:tab w:val="right" w:leader="dot" w:pos="8306"/>
        </w:tabs>
      </w:pPr>
      <w:hyperlink w:anchor="_Toc23536" w:history="1">
        <w:r>
          <w:rPr>
            <w:rFonts w:ascii="仿宋" w:eastAsia="仿宋" w:hAnsi="仿宋" w:cs="仿宋" w:hint="eastAsia"/>
            <w:lang w:eastAsia="zh-CN"/>
          </w:rPr>
          <w:t>(三)、运营期环境保护</w:t>
        </w:r>
        <w:r>
          <w:tab/>
        </w:r>
        <w:r>
          <w:fldChar w:fldCharType="begin"/>
        </w:r>
        <w:r>
          <w:instrText xml:space="preserve"> PAGEREF _Toc23536 \h </w:instrText>
        </w:r>
        <w:r>
          <w:fldChar w:fldCharType="separate"/>
        </w:r>
        <w:r>
          <w:t>40</w:t>
        </w:r>
        <w:r>
          <w:fldChar w:fldCharType="end"/>
        </w:r>
      </w:hyperlink>
    </w:p>
    <w:p>
      <w:pPr>
        <w:pStyle w:val="TOC2"/>
        <w:tabs>
          <w:tab w:val="right" w:leader="dot" w:pos="8306"/>
        </w:tabs>
      </w:pPr>
      <w:hyperlink w:anchor="_Toc30429" w:history="1">
        <w:r>
          <w:rPr>
            <w:rFonts w:ascii="仿宋" w:eastAsia="仿宋" w:hAnsi="仿宋" w:cs="仿宋" w:hint="eastAsia"/>
            <w:lang w:eastAsia="zh-CN"/>
          </w:rPr>
          <w:t>(四)、装潢设计项目建设对区域经济的影响</w:t>
        </w:r>
        <w:r>
          <w:tab/>
        </w:r>
        <w:r>
          <w:fldChar w:fldCharType="begin"/>
        </w:r>
        <w:r>
          <w:instrText xml:space="preserve"> PAGEREF _Toc30429 \h </w:instrText>
        </w:r>
        <w:r>
          <w:fldChar w:fldCharType="separate"/>
        </w:r>
        <w:r>
          <w:t>41</w:t>
        </w:r>
        <w:r>
          <w:fldChar w:fldCharType="end"/>
        </w:r>
      </w:hyperlink>
    </w:p>
    <w:p>
      <w:pPr>
        <w:pStyle w:val="TOC2"/>
        <w:tabs>
          <w:tab w:val="right" w:leader="dot" w:pos="8306"/>
        </w:tabs>
      </w:pPr>
      <w:hyperlink w:anchor="_Toc27685" w:history="1">
        <w:r>
          <w:rPr>
            <w:rFonts w:ascii="仿宋" w:eastAsia="仿宋" w:hAnsi="仿宋" w:cs="仿宋" w:hint="eastAsia"/>
            <w:lang w:eastAsia="zh-CN"/>
          </w:rPr>
          <w:t>(五)、废弃物处理</w:t>
        </w:r>
        <w:r>
          <w:tab/>
        </w:r>
        <w:r>
          <w:fldChar w:fldCharType="begin"/>
        </w:r>
        <w:r>
          <w:instrText xml:space="preserve"> PAGEREF _Toc27685 \h </w:instrText>
        </w:r>
        <w:r>
          <w:fldChar w:fldCharType="separate"/>
        </w:r>
        <w:r>
          <w:t>43</w:t>
        </w:r>
        <w:r>
          <w:fldChar w:fldCharType="end"/>
        </w:r>
      </w:hyperlink>
    </w:p>
    <w:p>
      <w:pPr>
        <w:pStyle w:val="TOC2"/>
        <w:tabs>
          <w:tab w:val="right" w:leader="dot" w:pos="8306"/>
        </w:tabs>
      </w:pPr>
      <w:hyperlink w:anchor="_Toc23890" w:history="1">
        <w:r>
          <w:rPr>
            <w:rFonts w:ascii="仿宋" w:eastAsia="仿宋" w:hAnsi="仿宋" w:cs="仿宋" w:hint="eastAsia"/>
            <w:lang w:eastAsia="zh-CN"/>
          </w:rPr>
          <w:t>(六)、特殊环境影响分析</w:t>
        </w:r>
        <w:r>
          <w:tab/>
        </w:r>
        <w:r>
          <w:fldChar w:fldCharType="begin"/>
        </w:r>
        <w:r>
          <w:instrText xml:space="preserve"> PAGEREF _Toc23890 \h </w:instrText>
        </w:r>
        <w:r>
          <w:fldChar w:fldCharType="separate"/>
        </w:r>
        <w:r>
          <w:t>44</w:t>
        </w:r>
        <w:r>
          <w:fldChar w:fldCharType="end"/>
        </w:r>
      </w:hyperlink>
    </w:p>
    <w:p>
      <w:pPr>
        <w:pStyle w:val="TOC2"/>
        <w:tabs>
          <w:tab w:val="right" w:leader="dot" w:pos="8306"/>
        </w:tabs>
      </w:pPr>
      <w:hyperlink w:anchor="_Toc27954" w:history="1">
        <w:r>
          <w:rPr>
            <w:rFonts w:ascii="仿宋" w:eastAsia="仿宋" w:hAnsi="仿宋" w:cs="仿宋" w:hint="eastAsia"/>
            <w:lang w:eastAsia="zh-CN"/>
          </w:rPr>
          <w:t>(七)、清洁生产</w:t>
        </w:r>
        <w:r>
          <w:tab/>
        </w:r>
        <w:r>
          <w:fldChar w:fldCharType="begin"/>
        </w:r>
        <w:r>
          <w:instrText xml:space="preserve"> PAGEREF _Toc27954 \h </w:instrText>
        </w:r>
        <w:r>
          <w:fldChar w:fldCharType="separate"/>
        </w:r>
        <w:r>
          <w:t>45</w:t>
        </w:r>
        <w:r>
          <w:fldChar w:fldCharType="end"/>
        </w:r>
      </w:hyperlink>
    </w:p>
    <w:p>
      <w:pPr>
        <w:pStyle w:val="TOC2"/>
        <w:tabs>
          <w:tab w:val="right" w:leader="dot" w:pos="8306"/>
        </w:tabs>
      </w:pPr>
      <w:hyperlink w:anchor="_Toc20490" w:history="1">
        <w:r>
          <w:rPr>
            <w:rFonts w:ascii="仿宋" w:eastAsia="仿宋" w:hAnsi="仿宋" w:cs="仿宋" w:hint="eastAsia"/>
            <w:lang w:eastAsia="zh-CN"/>
          </w:rPr>
          <w:t>(八)、环境保护综合评价</w:t>
        </w:r>
        <w:r>
          <w:tab/>
        </w:r>
        <w:r>
          <w:fldChar w:fldCharType="begin"/>
        </w:r>
        <w:r>
          <w:instrText xml:space="preserve"> PAGEREF _Toc20490 \h </w:instrText>
        </w:r>
        <w:r>
          <w:fldChar w:fldCharType="separate"/>
        </w:r>
        <w:r>
          <w:t>46</w:t>
        </w:r>
        <w:r>
          <w:fldChar w:fldCharType="end"/>
        </w:r>
      </w:hyperlink>
    </w:p>
    <w:p>
      <w:pPr>
        <w:pStyle w:val="TOC1"/>
        <w:tabs>
          <w:tab w:val="right" w:leader="dot" w:pos="8306"/>
        </w:tabs>
      </w:pPr>
      <w:hyperlink w:anchor="_Toc31236" w:history="1">
        <w:r>
          <w:rPr>
            <w:rFonts w:ascii="仿宋" w:eastAsia="仿宋" w:hAnsi="仿宋" w:cs="仿宋" w:hint="eastAsia"/>
            <w:lang w:eastAsia="zh-CN"/>
          </w:rPr>
          <w:t>十一、装潢设计项目经营效益</w:t>
        </w:r>
        <w:r>
          <w:tab/>
        </w:r>
        <w:r>
          <w:fldChar w:fldCharType="begin"/>
        </w:r>
        <w:r>
          <w:instrText xml:space="preserve"> PAGEREF _Toc31236 \h </w:instrText>
        </w:r>
        <w:r>
          <w:fldChar w:fldCharType="separate"/>
        </w:r>
        <w:r>
          <w:t>47</w:t>
        </w:r>
        <w:r>
          <w:fldChar w:fldCharType="end"/>
        </w:r>
      </w:hyperlink>
    </w:p>
    <w:p>
      <w:pPr>
        <w:pStyle w:val="TOC2"/>
        <w:tabs>
          <w:tab w:val="right" w:leader="dot" w:pos="8306"/>
        </w:tabs>
      </w:pPr>
      <w:hyperlink w:anchor="_Toc9918" w:history="1">
        <w:r>
          <w:rPr>
            <w:rFonts w:ascii="仿宋" w:eastAsia="仿宋" w:hAnsi="仿宋" w:cs="仿宋" w:hint="eastAsia"/>
            <w:lang w:eastAsia="zh-CN"/>
          </w:rPr>
          <w:t>(一)、经济评价财务测算</w:t>
        </w:r>
        <w:r>
          <w:tab/>
        </w:r>
        <w:r>
          <w:fldChar w:fldCharType="begin"/>
        </w:r>
        <w:r>
          <w:instrText xml:space="preserve"> PAGEREF _Toc9918 \h </w:instrText>
        </w:r>
        <w:r>
          <w:fldChar w:fldCharType="separate"/>
        </w:r>
        <w:r>
          <w:t>47</w:t>
        </w:r>
        <w:r>
          <w:fldChar w:fldCharType="end"/>
        </w:r>
      </w:hyperlink>
    </w:p>
    <w:p>
      <w:pPr>
        <w:pStyle w:val="TOC2"/>
        <w:tabs>
          <w:tab w:val="right" w:leader="dot" w:pos="8306"/>
        </w:tabs>
      </w:pPr>
      <w:hyperlink w:anchor="_Toc31242" w:history="1">
        <w:r>
          <w:rPr>
            <w:rFonts w:ascii="仿宋" w:eastAsia="仿宋" w:hAnsi="仿宋" w:cs="仿宋" w:hint="eastAsia"/>
            <w:lang w:eastAsia="zh-CN"/>
          </w:rPr>
          <w:t>(二)、装潢设计项目盈利能力分析</w:t>
        </w:r>
        <w:r>
          <w:tab/>
        </w:r>
        <w:r>
          <w:fldChar w:fldCharType="begin"/>
        </w:r>
        <w:r>
          <w:instrText xml:space="preserve"> PAGEREF _Toc31242 \h </w:instrText>
        </w:r>
        <w:r>
          <w:fldChar w:fldCharType="separate"/>
        </w:r>
        <w:r>
          <w:t>49</w:t>
        </w:r>
        <w:r>
          <w:fldChar w:fldCharType="end"/>
        </w:r>
      </w:hyperlink>
    </w:p>
    <w:p>
      <w:pPr>
        <w:pStyle w:val="TOC1"/>
        <w:tabs>
          <w:tab w:val="right" w:leader="dot" w:pos="8306"/>
        </w:tabs>
      </w:pPr>
      <w:hyperlink w:anchor="_Toc10091" w:history="1">
        <w:r>
          <w:rPr>
            <w:rFonts w:ascii="仿宋" w:eastAsia="仿宋" w:hAnsi="仿宋" w:cs="仿宋" w:hint="eastAsia"/>
            <w:lang w:eastAsia="zh-CN"/>
          </w:rPr>
          <w:t>十二、装潢设计项目人力资源培养与发展</w:t>
        </w:r>
        <w:r>
          <w:tab/>
        </w:r>
        <w:r>
          <w:fldChar w:fldCharType="begin"/>
        </w:r>
        <w:r>
          <w:instrText xml:space="preserve"> PAGEREF _Toc10091 \h </w:instrText>
        </w:r>
        <w:r>
          <w:fldChar w:fldCharType="separate"/>
        </w:r>
        <w:r>
          <w:t>49</w:t>
        </w:r>
        <w:r>
          <w:fldChar w:fldCharType="end"/>
        </w:r>
      </w:hyperlink>
    </w:p>
    <w:p>
      <w:pPr>
        <w:pStyle w:val="TOC2"/>
        <w:tabs>
          <w:tab w:val="right" w:leader="dot" w:pos="8306"/>
        </w:tabs>
      </w:pPr>
      <w:hyperlink w:anchor="_Toc20074" w:history="1">
        <w:r>
          <w:rPr>
            <w:rFonts w:ascii="仿宋" w:eastAsia="仿宋" w:hAnsi="仿宋" w:cs="仿宋" w:hint="eastAsia"/>
            <w:lang w:eastAsia="zh-CN"/>
          </w:rPr>
          <w:t>(一)、人才需求与规划</w:t>
        </w:r>
        <w:r>
          <w:tab/>
        </w:r>
        <w:r>
          <w:fldChar w:fldCharType="begin"/>
        </w:r>
        <w:r>
          <w:instrText xml:space="preserve"> PAGEREF _Toc20074 \h </w:instrText>
        </w:r>
        <w:r>
          <w:fldChar w:fldCharType="separate"/>
        </w:r>
        <w:r>
          <w:t>49</w:t>
        </w:r>
        <w:r>
          <w:fldChar w:fldCharType="end"/>
        </w:r>
      </w:hyperlink>
    </w:p>
    <w:p>
      <w:pPr>
        <w:pStyle w:val="TOC2"/>
        <w:tabs>
          <w:tab w:val="right" w:leader="dot" w:pos="8306"/>
        </w:tabs>
      </w:pPr>
      <w:hyperlink w:anchor="_Toc7479" w:history="1">
        <w:r>
          <w:rPr>
            <w:rFonts w:ascii="仿宋" w:eastAsia="仿宋" w:hAnsi="仿宋" w:cs="仿宋" w:hint="eastAsia"/>
            <w:lang w:eastAsia="zh-CN"/>
          </w:rPr>
          <w:t>(二)、培训与发展计划</w:t>
        </w:r>
        <w:r>
          <w:tab/>
        </w:r>
        <w:r>
          <w:fldChar w:fldCharType="begin"/>
        </w:r>
        <w:r>
          <w:instrText xml:space="preserve"> PAGEREF _Toc7479 \h </w:instrText>
        </w:r>
        <w:r>
          <w:fldChar w:fldCharType="separate"/>
        </w:r>
        <w:r>
          <w:t>50</w:t>
        </w:r>
        <w:r>
          <w:fldChar w:fldCharType="end"/>
        </w:r>
      </w:hyperlink>
    </w:p>
    <w:p>
      <w:pPr>
        <w:pStyle w:val="TOC1"/>
        <w:tabs>
          <w:tab w:val="right" w:leader="dot" w:pos="8306"/>
        </w:tabs>
      </w:pPr>
      <w:hyperlink w:anchor="_Toc12773" w:history="1">
        <w:r>
          <w:rPr>
            <w:rFonts w:ascii="仿宋" w:eastAsia="仿宋" w:hAnsi="仿宋" w:cs="仿宋" w:hint="eastAsia"/>
            <w:lang w:eastAsia="zh-CN"/>
          </w:rPr>
          <w:t>十三、营销与推广策略</w:t>
        </w:r>
        <w:r>
          <w:tab/>
        </w:r>
        <w:r>
          <w:fldChar w:fldCharType="begin"/>
        </w:r>
        <w:r>
          <w:instrText xml:space="preserve"> PAGEREF _Toc12773 \h </w:instrText>
        </w:r>
        <w:r>
          <w:fldChar w:fldCharType="separate"/>
        </w:r>
        <w:r>
          <w:t>51</w:t>
        </w:r>
        <w:r>
          <w:fldChar w:fldCharType="end"/>
        </w:r>
      </w:hyperlink>
    </w:p>
    <w:p>
      <w:pPr>
        <w:pStyle w:val="TOC2"/>
        <w:tabs>
          <w:tab w:val="right" w:leader="dot" w:pos="8306"/>
        </w:tabs>
      </w:pPr>
      <w:hyperlink w:anchor="_Toc19270" w:history="1">
        <w:r>
          <w:rPr>
            <w:rFonts w:ascii="仿宋" w:eastAsia="仿宋" w:hAnsi="仿宋" w:cs="仿宋" w:hint="eastAsia"/>
            <w:lang w:eastAsia="zh-CN"/>
          </w:rPr>
          <w:t>(一)、产品/服务定位与特点</w:t>
        </w:r>
        <w:r>
          <w:tab/>
        </w:r>
        <w:r>
          <w:fldChar w:fldCharType="begin"/>
        </w:r>
        <w:r>
          <w:instrText xml:space="preserve"> PAGEREF _Toc19270 \h </w:instrText>
        </w:r>
        <w:r>
          <w:fldChar w:fldCharType="separate"/>
        </w:r>
        <w:r>
          <w:t>51</w:t>
        </w:r>
        <w:r>
          <w:fldChar w:fldCharType="end"/>
        </w:r>
      </w:hyperlink>
    </w:p>
    <w:p>
      <w:pPr>
        <w:pStyle w:val="TOC2"/>
        <w:tabs>
          <w:tab w:val="right" w:leader="dot" w:pos="8306"/>
        </w:tabs>
      </w:pPr>
      <w:hyperlink w:anchor="_Toc10449" w:history="1">
        <w:r>
          <w:rPr>
            <w:rFonts w:ascii="仿宋" w:eastAsia="仿宋" w:hAnsi="仿宋" w:cs="仿宋" w:hint="eastAsia"/>
            <w:lang w:eastAsia="zh-CN"/>
          </w:rPr>
          <w:t>(二)、市场定位与竞争分析</w:t>
        </w:r>
        <w:r>
          <w:tab/>
        </w:r>
        <w:r>
          <w:fldChar w:fldCharType="begin"/>
        </w:r>
        <w:r>
          <w:instrText xml:space="preserve"> PAGEREF _Toc10449 \h </w:instrText>
        </w:r>
        <w:r>
          <w:fldChar w:fldCharType="separate"/>
        </w:r>
        <w:r>
          <w:t>52</w:t>
        </w:r>
        <w:r>
          <w:fldChar w:fldCharType="end"/>
        </w:r>
      </w:hyperlink>
    </w:p>
    <w:p>
      <w:pPr>
        <w:pStyle w:val="TOC2"/>
        <w:tabs>
          <w:tab w:val="right" w:leader="dot" w:pos="8306"/>
        </w:tabs>
      </w:pPr>
      <w:hyperlink w:anchor="_Toc17238" w:history="1">
        <w:r>
          <w:rPr>
            <w:rFonts w:ascii="仿宋" w:eastAsia="仿宋" w:hAnsi="仿宋" w:cs="仿宋" w:hint="eastAsia"/>
            <w:lang w:eastAsia="zh-CN"/>
          </w:rPr>
          <w:t>(三)、营销渠道与策略</w:t>
        </w:r>
        <w:r>
          <w:tab/>
        </w:r>
        <w:r>
          <w:fldChar w:fldCharType="begin"/>
        </w:r>
        <w:r>
          <w:instrText xml:space="preserve"> PAGEREF _Toc17238 \h </w:instrText>
        </w:r>
        <w:r>
          <w:fldChar w:fldCharType="separate"/>
        </w:r>
        <w:r>
          <w:t>53</w:t>
        </w:r>
        <w:r>
          <w:fldChar w:fldCharType="end"/>
        </w:r>
      </w:hyperlink>
    </w:p>
    <w:p>
      <w:pPr>
        <w:pStyle w:val="TOC2"/>
        <w:tabs>
          <w:tab w:val="right" w:leader="dot" w:pos="8306"/>
        </w:tabs>
      </w:pPr>
      <w:hyperlink w:anchor="_Toc2505" w:history="1">
        <w:r>
          <w:rPr>
            <w:rFonts w:ascii="仿宋" w:eastAsia="仿宋" w:hAnsi="仿宋" w:cs="仿宋" w:hint="eastAsia"/>
            <w:lang w:eastAsia="zh-CN"/>
          </w:rPr>
          <w:t>(四)、推广与宣传活动</w:t>
        </w:r>
        <w:r>
          <w:tab/>
        </w:r>
        <w:r>
          <w:fldChar w:fldCharType="begin"/>
        </w:r>
        <w:r>
          <w:instrText xml:space="preserve"> PAGEREF _Toc2505 \h </w:instrText>
        </w:r>
        <w:r>
          <w:fldChar w:fldCharType="separate"/>
        </w:r>
        <w:r>
          <w:t>54</w:t>
        </w:r>
        <w:r>
          <w:fldChar w:fldCharType="end"/>
        </w:r>
      </w:hyperlink>
    </w:p>
    <w:p>
      <w:pPr>
        <w:pStyle w:val="TOC1"/>
        <w:tabs>
          <w:tab w:val="right" w:leader="dot" w:pos="8306"/>
        </w:tabs>
      </w:pPr>
      <w:hyperlink w:anchor="_Toc9756" w:history="1">
        <w:r>
          <w:rPr>
            <w:rFonts w:ascii="仿宋" w:eastAsia="仿宋" w:hAnsi="仿宋" w:cs="仿宋" w:hint="eastAsia"/>
            <w:lang w:eastAsia="zh-CN"/>
          </w:rPr>
          <w:t>十四、装潢设计项目治理与监督</w:t>
        </w:r>
        <w:r>
          <w:tab/>
        </w:r>
        <w:r>
          <w:fldChar w:fldCharType="begin"/>
        </w:r>
        <w:r>
          <w:instrText xml:space="preserve"> PAGEREF _Toc9756 \h </w:instrText>
        </w:r>
        <w:r>
          <w:fldChar w:fldCharType="separate"/>
        </w:r>
        <w:r>
          <w:t>60</w:t>
        </w:r>
        <w:r>
          <w:fldChar w:fldCharType="end"/>
        </w:r>
      </w:hyperlink>
    </w:p>
    <w:p>
      <w:pPr>
        <w:pStyle w:val="TOC2"/>
        <w:tabs>
          <w:tab w:val="right" w:leader="dot" w:pos="8306"/>
        </w:tabs>
      </w:pPr>
      <w:hyperlink w:anchor="_Toc11530" w:history="1">
        <w:r>
          <w:rPr>
            <w:rFonts w:ascii="仿宋" w:eastAsia="仿宋" w:hAnsi="仿宋" w:cs="仿宋" w:hint="eastAsia"/>
            <w:lang w:eastAsia="zh-CN"/>
          </w:rPr>
          <w:t>(一)、装潢设计项目治理结构</w:t>
        </w:r>
        <w:r>
          <w:tab/>
        </w:r>
        <w:r>
          <w:fldChar w:fldCharType="begin"/>
        </w:r>
        <w:r>
          <w:instrText xml:space="preserve"> PAGEREF _Toc11530 \h </w:instrText>
        </w:r>
        <w:r>
          <w:fldChar w:fldCharType="separate"/>
        </w:r>
        <w:r>
          <w:t>60</w:t>
        </w:r>
        <w:r>
          <w:fldChar w:fldCharType="end"/>
        </w:r>
      </w:hyperlink>
    </w:p>
    <w:p>
      <w:pPr>
        <w:pStyle w:val="TOC2"/>
        <w:tabs>
          <w:tab w:val="right" w:leader="dot" w:pos="8306"/>
        </w:tabs>
      </w:pPr>
      <w:hyperlink w:anchor="_Toc17343" w:history="1">
        <w:r>
          <w:rPr>
            <w:rFonts w:ascii="仿宋" w:eastAsia="仿宋" w:hAnsi="仿宋" w:cs="仿宋" w:hint="eastAsia"/>
            <w:lang w:eastAsia="zh-CN"/>
          </w:rPr>
          <w:t>(二)、监督与审计</w:t>
        </w:r>
        <w:r>
          <w:tab/>
        </w:r>
        <w:r>
          <w:fldChar w:fldCharType="begin"/>
        </w:r>
        <w:r>
          <w:instrText xml:space="preserve"> PAGEREF _Toc17343 \h </w:instrText>
        </w:r>
        <w:r>
          <w:fldChar w:fldCharType="separate"/>
        </w:r>
        <w:r>
          <w:t>61</w:t>
        </w:r>
        <w:r>
          <w:fldChar w:fldCharType="end"/>
        </w:r>
      </w:hyperlink>
    </w:p>
    <w:p>
      <w:pPr>
        <w:pStyle w:val="TOC1"/>
        <w:tabs>
          <w:tab w:val="right" w:leader="dot" w:pos="8306"/>
        </w:tabs>
      </w:pPr>
      <w:hyperlink w:anchor="_Toc32663" w:history="1">
        <w:r>
          <w:rPr>
            <w:rFonts w:ascii="仿宋" w:eastAsia="仿宋" w:hAnsi="仿宋" w:cs="仿宋" w:hint="eastAsia"/>
            <w:lang w:eastAsia="zh-CN"/>
          </w:rPr>
          <w:t>十五、装潢设计项目实施保障措施</w:t>
        </w:r>
        <w:r>
          <w:tab/>
        </w:r>
        <w:r>
          <w:fldChar w:fldCharType="begin"/>
        </w:r>
        <w:r>
          <w:instrText xml:space="preserve"> PAGEREF _Toc32663 \h </w:instrText>
        </w:r>
        <w:r>
          <w:fldChar w:fldCharType="separate"/>
        </w:r>
        <w:r>
          <w:t>62</w:t>
        </w:r>
        <w:r>
          <w:fldChar w:fldCharType="end"/>
        </w:r>
      </w:hyperlink>
    </w:p>
    <w:p>
      <w:pPr>
        <w:pStyle w:val="TOC2"/>
        <w:tabs>
          <w:tab w:val="right" w:leader="dot" w:pos="8306"/>
        </w:tabs>
      </w:pPr>
      <w:hyperlink w:anchor="_Toc1243" w:history="1">
        <w:r>
          <w:rPr>
            <w:rFonts w:ascii="仿宋" w:eastAsia="仿宋" w:hAnsi="仿宋" w:cs="仿宋" w:hint="eastAsia"/>
            <w:lang w:eastAsia="zh-CN"/>
          </w:rPr>
          <w:t>(一)、装潢设计项目实施保障机制</w:t>
        </w:r>
        <w:r>
          <w:tab/>
        </w:r>
        <w:r>
          <w:fldChar w:fldCharType="begin"/>
        </w:r>
        <w:r>
          <w:instrText xml:space="preserve"> PAGEREF _Toc1243 \h </w:instrText>
        </w:r>
        <w:r>
          <w:fldChar w:fldCharType="separate"/>
        </w:r>
        <w:r>
          <w:t>62</w:t>
        </w:r>
        <w:r>
          <w:fldChar w:fldCharType="end"/>
        </w:r>
      </w:hyperlink>
    </w:p>
    <w:p>
      <w:pPr>
        <w:pStyle w:val="TOC2"/>
        <w:tabs>
          <w:tab w:val="right" w:leader="dot" w:pos="8306"/>
        </w:tabs>
      </w:pPr>
      <w:hyperlink w:anchor="_Toc24727" w:history="1">
        <w:r>
          <w:rPr>
            <w:rFonts w:ascii="仿宋" w:eastAsia="仿宋" w:hAnsi="仿宋" w:cs="仿宋" w:hint="eastAsia"/>
            <w:lang w:eastAsia="zh-CN"/>
          </w:rPr>
          <w:t>(二)、装潢设计项目法律合规要求</w:t>
        </w:r>
        <w:r>
          <w:tab/>
        </w:r>
        <w:r>
          <w:fldChar w:fldCharType="begin"/>
        </w:r>
        <w:r>
          <w:instrText xml:space="preserve"> PAGEREF _Toc24727 \h </w:instrText>
        </w:r>
        <w:r>
          <w:fldChar w:fldCharType="separate"/>
        </w:r>
        <w:r>
          <w:t>66</w:t>
        </w:r>
        <w:r>
          <w:fldChar w:fldCharType="end"/>
        </w:r>
      </w:hyperlink>
    </w:p>
    <w:p>
      <w:pPr>
        <w:pStyle w:val="TOC2"/>
        <w:tabs>
          <w:tab w:val="right" w:leader="dot" w:pos="8306"/>
        </w:tabs>
      </w:pPr>
      <w:hyperlink w:anchor="_Toc2296" w:history="1">
        <w:r>
          <w:rPr>
            <w:rFonts w:ascii="仿宋" w:eastAsia="仿宋" w:hAnsi="仿宋" w:cs="仿宋" w:hint="eastAsia"/>
            <w:lang w:eastAsia="zh-CN"/>
          </w:rPr>
          <w:t>(三)、装潢设计项目合同管理与法律事务</w:t>
        </w:r>
        <w:r>
          <w:tab/>
        </w:r>
        <w:r>
          <w:fldChar w:fldCharType="begin"/>
        </w:r>
        <w:r>
          <w:instrText xml:space="preserve"> PAGEREF _Toc2296 \h </w:instrText>
        </w:r>
        <w:r>
          <w:fldChar w:fldCharType="separate"/>
        </w:r>
        <w:r>
          <w:t>70</w:t>
        </w:r>
        <w:r>
          <w:fldChar w:fldCharType="end"/>
        </w:r>
      </w:hyperlink>
    </w:p>
    <w:p>
      <w:pPr>
        <w:pStyle w:val="TOC2"/>
        <w:tabs>
          <w:tab w:val="right" w:leader="dot" w:pos="8306"/>
        </w:tabs>
      </w:pPr>
      <w:hyperlink w:anchor="_Toc8845" w:history="1">
        <w:r>
          <w:rPr>
            <w:rFonts w:ascii="仿宋" w:eastAsia="仿宋" w:hAnsi="仿宋" w:cs="仿宋" w:hint="eastAsia"/>
            <w:lang w:eastAsia="zh-CN"/>
          </w:rPr>
          <w:t>(四)、装潢设计项目知识产权保护策略</w:t>
        </w:r>
        <w:r>
          <w:tab/>
        </w:r>
        <w:r>
          <w:fldChar w:fldCharType="begin"/>
        </w:r>
        <w:r>
          <w:instrText xml:space="preserve"> PAGEREF _Toc8845 \h </w:instrText>
        </w:r>
        <w:r>
          <w:fldChar w:fldCharType="separate"/>
        </w:r>
        <w:r>
          <w:t>76</w:t>
        </w:r>
        <w:r>
          <w:fldChar w:fldCharType="end"/>
        </w:r>
      </w:hyperlink>
    </w:p>
    <w:p>
      <w:pPr>
        <w:pStyle w:val="TOC1"/>
        <w:tabs>
          <w:tab w:val="right" w:leader="dot" w:pos="8306"/>
        </w:tabs>
      </w:pPr>
      <w:hyperlink w:anchor="_Toc3413" w:history="1">
        <w:r>
          <w:rPr>
            <w:rFonts w:ascii="仿宋" w:eastAsia="仿宋" w:hAnsi="仿宋" w:cs="仿宋" w:hint="eastAsia"/>
            <w:lang w:eastAsia="zh-CN"/>
          </w:rPr>
          <w:t>十六、装潢设计项目变更管理</w:t>
        </w:r>
        <w:r>
          <w:tab/>
        </w:r>
        <w:r>
          <w:fldChar w:fldCharType="begin"/>
        </w:r>
        <w:r>
          <w:instrText xml:space="preserve"> PAGEREF _Toc3413 \h </w:instrText>
        </w:r>
        <w:r>
          <w:fldChar w:fldCharType="separate"/>
        </w:r>
        <w:r>
          <w:t>79</w:t>
        </w:r>
        <w:r>
          <w:fldChar w:fldCharType="end"/>
        </w:r>
      </w:hyperlink>
    </w:p>
    <w:p>
      <w:pPr>
        <w:pStyle w:val="TOC2"/>
        <w:tabs>
          <w:tab w:val="right" w:leader="dot" w:pos="8306"/>
        </w:tabs>
      </w:pPr>
      <w:hyperlink w:anchor="_Toc5973" w:history="1">
        <w:r>
          <w:rPr>
            <w:rFonts w:ascii="仿宋" w:eastAsia="仿宋" w:hAnsi="仿宋" w:cs="仿宋" w:hint="eastAsia"/>
            <w:lang w:eastAsia="zh-CN"/>
          </w:rPr>
          <w:t>(一)、变更申请与评估</w:t>
        </w:r>
        <w:r>
          <w:tab/>
        </w:r>
        <w:r>
          <w:fldChar w:fldCharType="begin"/>
        </w:r>
        <w:r>
          <w:instrText xml:space="preserve"> PAGEREF _Toc5973 \h </w:instrText>
        </w:r>
        <w:r>
          <w:fldChar w:fldCharType="separate"/>
        </w:r>
        <w:r>
          <w:t>79</w:t>
        </w:r>
        <w:r>
          <w:fldChar w:fldCharType="end"/>
        </w:r>
      </w:hyperlink>
    </w:p>
    <w:p>
      <w:pPr>
        <w:pStyle w:val="TOC2"/>
        <w:tabs>
          <w:tab w:val="right" w:leader="dot" w:pos="8306"/>
        </w:tabs>
      </w:pPr>
      <w:hyperlink w:anchor="_Toc1915" w:history="1">
        <w:r>
          <w:rPr>
            <w:rFonts w:ascii="仿宋" w:eastAsia="仿宋" w:hAnsi="仿宋" w:cs="仿宋" w:hint="eastAsia"/>
            <w:lang w:eastAsia="zh-CN"/>
          </w:rPr>
          <w:t>(二)、变更实施与控制</w:t>
        </w:r>
        <w:r>
          <w:tab/>
        </w:r>
        <w:r>
          <w:fldChar w:fldCharType="begin"/>
        </w:r>
        <w:r>
          <w:instrText xml:space="preserve"> PAGEREF _Toc1915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53"/>
      <w:r>
        <w:rPr>
          <w:rFonts w:ascii="仿宋" w:eastAsia="仿宋" w:hAnsi="仿宋" w:cs="仿宋" w:hint="eastAsia"/>
          <w:sz w:val="28"/>
          <w:lang w:eastAsia="zh-CN"/>
        </w:rPr>
        <w:t>一、装潢设计项目概论</w:t>
      </w:r>
      <w:bookmarkEnd w:id="2"/>
    </w:p>
    <w:p>
      <w:pPr>
        <w:pStyle w:val="Heading2"/>
        <w:rPr>
          <w:rFonts w:ascii="仿宋" w:eastAsia="仿宋" w:hAnsi="仿宋" w:cs="仿宋" w:hint="eastAsia"/>
          <w:lang w:eastAsia="zh-CN"/>
        </w:rPr>
      </w:pPr>
      <w:bookmarkStart w:id="3" w:name="_Toc520"/>
      <w:r>
        <w:rPr>
          <w:rFonts w:ascii="仿宋" w:eastAsia="仿宋" w:hAnsi="仿宋" w:cs="仿宋" w:hint="eastAsia"/>
          <w:lang w:eastAsia="zh-CN"/>
        </w:rPr>
        <w:t>(一)、装潢设计项目概况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起源追溯至对市场的深入洞察。市场的不断演变与变革为装潢设计项目提供了难得的机遇。当前市场存在的需求缺口和变革的大环境共同构成了装潢设计项目的背景。这个装潢设计项目旨在充分利用市场机遇，填补行业中尚未满足的需求，为客户提供全新的解决方案。市场的变革和需求的增长使得这个装潢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装潢设计项目名称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正式命名为装潢设计。这个名称不仅仅是一个标识，更代表了装潢设计项目的核心理念和愿景。它蕴含着装潢设计项目所要解决问题的关键字，具有强烈的表达和辨识度，为装潢设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装潢设计项目目标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核心目标是提供一种全新、高效的解决方案，满足客户日益增长的需求。装潢设计项目追求的不仅仅是满足市场需求，更是在市场中获得卓越的竞争优势。通过不断提升产品或服务的质量和创新水平，装潢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装潢设计项目范围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全面涵盖了产品研发、制造、市场推广和售后服务，确保从产品设计到最终用户体验的全方位关注。这一全面的装潢设计项目范围是为了确保装潢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装潢设计项目时间表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装潢设计项目计划在未来18个月内完成，包括研发、测试、市场试点和正式推出等不同阶段。这个时间表的合理设计是为了确保装潢设计项目各个阶段的顺利推进，以便按时交付高质量的成果。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装潢设计项目预算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装潢设计项目总预算估算为XX百万美元，主要分配在研发、市场推广、人员培训和运营等方面。这一充足的预算为装潢设计项目提供了充足的资源，确保装潢设计项目在各个方面都能取得优异的表现。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装潢设计项目风险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装潢设计项目可能面临的风险包括市场接受度低、技术难题、竞争激烈等。装潢设计项目团队已经制定了相应的风险应对计划，通过前瞻性的风险管理，确保装潢设计项目在面对不确定性时能够迅速做出应对。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装潢设计项目团队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装潢设计项目汇聚了一支经验丰富、多领域专业素养的核心团队，确保装潢设计项目在各个方面都能拥有高水平的执行力。团队的协同作战是装潢设计项目成功的关键因素之一。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装潢设计项目背景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装潢设计项目的背景根植于市场对更高效、创新产品的渴望，同时也受到科技发展对行业格局的深刻改变的影响。这为装潢设计项目提供了广阔的发展空间和市场需求。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装潢设计项目现状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截至目前，装潢设计项目已完成市场调研和技术验证，取得了初步的成功。这为装潢设计项目在未来的发展奠定了坚实的基础，为更远大的目标打下了坚实的基石。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83"/>
      <w:r>
        <w:rPr>
          <w:rFonts w:ascii="仿宋" w:eastAsia="仿宋" w:hAnsi="仿宋" w:cs="仿宋" w:hint="eastAsia"/>
          <w:sz w:val="28"/>
          <w:lang w:eastAsia="zh-CN"/>
        </w:rPr>
        <w:t>(二)、装潢设计项目目标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keyword》装潢设计项目首要业务目标是在市场中占据有利地位，实现产品/服务的成功推广和销售。通过不断提升产品质量、创新性，装潢设计项目追求成为行业中的领导者，赢得更多客户的青睐。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在科技迅速发展的时代，装潢设计项目着眼于技术创新。通过持续的研发和技术升级，装潢设计项目旨在推出更具创新性的产品或服务，以满足市场对新鲜、先进解决方案的需求。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为了建立可持续的客户关系，装潢设计项目设定了客户满意度目标。通过提供卓越的产品质量和优质的客户服务，装潢设计项目追求赢得客户的信任和忠诚度，确保他们的满意度达到行业领先水平。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装潢设计项目注重社会责任和可持续发展。通过实施环保、社会责任装潢设计项目，装潢设计项目致力于在经济发展的同时保护环境，促进社会公平，实现可持续经营。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装潢设计项目的团队是实现目标的核心驱动力。因此，装潢设计项目设定了团队发展目标，包括提升团队成员的专业技能、培养领导力，以及搭建协同高效的团队工作氛围。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126"/>
      <w:r>
        <w:rPr>
          <w:rFonts w:ascii="仿宋" w:eastAsia="仿宋" w:hAnsi="仿宋" w:cs="仿宋" w:hint="eastAsia"/>
          <w:sz w:val="28"/>
          <w:lang w:eastAsia="zh-CN"/>
        </w:rPr>
        <w:t>(三)、装潢设计项目提出的理由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装潢设计项目提出的理由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源于对市场机遇的深刻洞察。当前市场中存在的需求缺口和行业发展趋势表明，有巨大的商业机会等待被开发。通过准确捕捉市场机遇，装潢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理念基于对技术创新的信仰。通过持续的研发和技术投入，装潢设计项目有望推出更具创新性的产品或服务。在科技飞速发展的当下，装潢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是为了增强企业的行业竞争力。通过提升产品或服务的质量和独特性，装潢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响应了消费者需求的变化。随着社会和科技的不断发展，消费者对产品和服务的需求也在发生变化。通过深入了解并及时回应消费者的新需求，装潢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装潢设计项目的提出是企业战略发展规划的一部分。在面对日益激烈的市场竞争和不断变化的商业环境中，装潢设计项目作为企业战略的一环，旨在为企业开辟新的增长领域，巩固企业在行业中的地位。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不仅仅是基于商业考量，还注重社会责任。通过推出环保、社会责任等方面的装潢设计项目，装潢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装潢设计项目的提出反映了对利益相关者期望的关注。包括客户、员工、投资者等利益相关者在企业发展中都有着各自的期望，装潢设计项目力求在满足这些期望的同时，取得更大的共赢。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965"/>
      <w:r>
        <w:rPr>
          <w:rFonts w:ascii="仿宋" w:eastAsia="仿宋" w:hAnsi="仿宋" w:cs="仿宋" w:hint="eastAsia"/>
          <w:sz w:val="28"/>
          <w:lang w:eastAsia="zh-CN"/>
        </w:rPr>
        <w:t>(四)、装潢设计项目意义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在实施装潢设计项目的过程中，我们不仅仅是在追逐商业成功，更是为企业和社会的多个层面创造了深远的意义。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首要意义在于提升企业的市场竞争力。通过持续的创新和对产品质量的高标准要求，装潢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潢设计项目的推进将促使行业技术水平的提升。通过引入先进技术和创新性解决方案，装潢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装潢设计项目不仅创造了大量就业机会，提高了就业水平，还注重社会责任和环保。通过参与社会公益事业和推动环保装潢设计项目，装潢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综合而言，装潢设计项目意义重大，不仅推动了企业的发展，也为行业和社会的进步贡献了积极力量。这是一个全面而深刻的影响，将在未来产生可持续的正面效应。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415"/>
      <w:r>
        <w:rPr>
          <w:rFonts w:ascii="仿宋" w:eastAsia="仿宋" w:hAnsi="仿宋" w:cs="仿宋" w:hint="eastAsia"/>
          <w:sz w:val="28"/>
          <w:lang w:eastAsia="zh-CN"/>
        </w:rPr>
        <w:t>(五)、装潢设计项目背景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在当今迅猛发展的商业环境中，装潢设计项目的动因根植于对多方面因素的审慎考量。这个装潢设计项目的提出并非孤立的决策，而是对企业所处背景深入思考的产物。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市场的不断演变是装潢设计项目背后的首要原因。科技的迅速发展和全球市场的快速变化使得企业必须灵活应对。装潢设计项目应运而生，旨在通过创新性的解决方案迎合市场的多变需求，赢得竞争中的先机。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竞争的激烈程度也是装潢设计项目背景中不可忽视的一环。企业需要在激烈竞争中脱颖而出，为此，装潢设计项目致力于打破常规，提供独特的价值主张，以吸引客户并确保市场份额的增长。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技术的迅速发展为企业带来了机遇与挑战。作为装潢设计项目启动的背景之一，对新兴技术的应用将有助于提升企业的技术水平，使其在不断演进的商业环境中保持竞争优势。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此外，社会对企业责任的期望也在逐渐升高。装潢设计项目充分融入了社会责任的理念，通过可持续经营和社会公益装潢设计项目，企图为社会贡献一份力量，在商业成功的同时关注社会价值。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94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7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项目的技术管理特点体现在其创新导向。通过引入最先进的技术趋势和解决方案，装潢设计项目致力于提升科技含量、提高质量和效率水平。这意味着我们将采用最新的工具和方法，确保装潢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潢设计项目技术管理的显著特征。通过整合不同领域的技术资源，我们实现了跨学科的协同工作。这有助于优化技术架构，提高整体效能。此外，整合性策略还促进了不同技术团队之间的紧密沟通和高效合作，确保装潢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潢设计项目所采用的技术。通过不断优化技术方案，装潢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装潢设计项目团队将在装潢设计项目初期识别可能的技术风险，并采取相应的预防和应对措施。通过建立健全的风险评估机制，装潢设计项目能够在实施过程中及时发现并解决潜在的技术问题，保障装潢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潢设计项目中，技术将成为装潢设计项目成功的有力支持。这一深度剖析揭示了技术管理在装潢设计项目实施中的关键作用，为装潢设计项目的技术基础奠定了坚实的基础。</w:t>
      </w:r>
    </w:p>
    <w:p>
      <w:pPr>
        <w:pStyle w:val="Heading2"/>
        <w:ind w:firstLine="560" w:firstLineChars="200"/>
        <w:rPr>
          <w:rFonts w:ascii="仿宋" w:eastAsia="仿宋" w:hAnsi="仿宋" w:cs="仿宋" w:hint="eastAsia"/>
          <w:sz w:val="28"/>
          <w:lang w:eastAsia="zh-CN"/>
        </w:rPr>
      </w:pPr>
      <w:bookmarkStart w:id="10" w:name="_Toc14411"/>
      <w:r>
        <w:rPr>
          <w:rFonts w:ascii="仿宋" w:eastAsia="仿宋" w:hAnsi="仿宋" w:cs="仿宋" w:hint="eastAsia"/>
          <w:sz w:val="28"/>
          <w:lang w:eastAsia="zh-CN"/>
        </w:rPr>
        <w:t>(二)、装潢设计项目工艺技术设计方案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潢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潢设计项目将严格按照相关行业规范要求进行组织。通过有效控制产品质量，装潢设计项目将致力于为顾客提供优质的装潢设计项目产品和良好的服务。这体现了装潢设计项目对于生产活动合规性和质量标准的高度重视，为装潢设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装潢设计项目注重生态效益和清洁生产原则。装潢设计项目建设将紧密结合地方特色经济发展，与社会经济发展规划和区域环境保护规划方案相协调一致。通过与当地区域自然生态系统的结合，装潢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潢设计项目产品具有多样化的客户需求和个性化的特点。因此，装潢设计项目产品规格品种多样，且单批生产数量较小。为满足这一特点，装潢设计项目承办单位将建设先进的柔性制造生产线。通过广泛应用柔性制造技术，装潢设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装潢设计项目采用的技术具有较高的技术含量和自动化水平，处于国内先进水平。这一技术选用不仅体现了对生产效率、质量和环境友好性的高标准要求，同时为装潢设计项目的可持续发展奠定了坚实的基础。</w:t>
      </w:r>
    </w:p>
    <w:p>
      <w:pPr>
        <w:pStyle w:val="Heading2"/>
        <w:ind w:firstLine="560" w:firstLineChars="200"/>
        <w:rPr>
          <w:rFonts w:ascii="仿宋" w:eastAsia="仿宋" w:hAnsi="仿宋" w:cs="仿宋" w:hint="eastAsia"/>
          <w:sz w:val="28"/>
          <w:lang w:eastAsia="zh-CN"/>
        </w:rPr>
      </w:pPr>
      <w:bookmarkStart w:id="11" w:name="_Toc12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为确保装潢设计项目的高效生产和技术实施，我们制定了一套精心设计的设备选型方案，以满足装潢设计项目生产、质量和环保的要求。该方案的主要特点如下：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潢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针对装潢设计项目产品的多样性和小批量生产的特点，我们将建设柔性制造生产线。通过在设备选型中考虑柔性制造技术，可以灵活应对不同产品规格和生产需求，实现生产线的高度灵活性和适应性。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348"/>
      <w:r>
        <w:rPr>
          <w:rFonts w:ascii="仿宋" w:eastAsia="仿宋" w:hAnsi="仿宋" w:cs="仿宋" w:hint="eastAsia"/>
          <w:sz w:val="28"/>
          <w:lang w:eastAsia="zh-CN"/>
        </w:rPr>
        <w:t>三、装潢设计项目土建工程</w:t>
      </w:r>
      <w:bookmarkEnd w:id="12"/>
    </w:p>
    <w:p>
      <w:pPr>
        <w:pStyle w:val="Heading2"/>
        <w:rPr>
          <w:rFonts w:ascii="仿宋" w:eastAsia="仿宋" w:hAnsi="仿宋" w:cs="仿宋" w:hint="eastAsia"/>
          <w:lang w:eastAsia="zh-CN"/>
        </w:rPr>
      </w:pPr>
      <w:bookmarkStart w:id="13" w:name="_Toc3148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在装潢设计项目的建筑工程设计中，我们将秉承一系列重要的设计原则，以确保装潢设计项目建筑在功能、美观、可持续性等方面达到最佳效果。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首要原则是确保建筑的功能性得到最大化的发挥。我们将充分理解装潢设计项目的实际需求，合理布局各个功能区域，保证建筑在满足业务需求的同时，提供高效的工作环境。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在建筑设计中，我们将综合考虑建设和运营成本。通过精细的经济效益分析，确保设计方案在高效利用资源的同时，对装潢设计项目的长期盈利能力有积极的贡献。</w:t>
      </w:r>
    </w:p>
    <w:p>
      <w:pPr>
        <w:pStyle w:val="Heading2"/>
        <w:ind w:firstLine="560" w:firstLineChars="200"/>
        <w:rPr>
          <w:rFonts w:ascii="仿宋" w:eastAsia="仿宋" w:hAnsi="仿宋" w:cs="仿宋" w:hint="eastAsia"/>
          <w:sz w:val="28"/>
          <w:lang w:eastAsia="zh-CN"/>
        </w:rPr>
      </w:pPr>
      <w:bookmarkStart w:id="14" w:name="_Toc250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装潢设计项目的土建工程设计中，我们将精准设定设计年限，结合装潢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装潢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3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装潢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装潢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装潢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5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本期工程装潢设计项目预计总建筑面积XXX平方米，其中：计容建筑面积XXX平方米，计划建筑工程投资XX万元，占装潢设计项目总投资的XX%。</w:t>
      </w:r>
    </w:p>
    <w:p>
      <w:pPr>
        <w:pStyle w:val="Heading1"/>
        <w:ind w:firstLine="560" w:firstLineChars="200"/>
        <w:rPr>
          <w:rFonts w:ascii="仿宋" w:eastAsia="仿宋" w:hAnsi="仿宋" w:cs="仿宋" w:hint="eastAsia"/>
          <w:sz w:val="28"/>
          <w:lang w:eastAsia="zh-CN"/>
        </w:rPr>
      </w:pPr>
      <w:bookmarkStart w:id="17" w:name="_Toc2922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6571"/>
      <w:r>
        <w:rPr>
          <w:rFonts w:ascii="仿宋" w:eastAsia="仿宋" w:hAnsi="仿宋" w:cs="仿宋" w:hint="eastAsia"/>
          <w:lang w:eastAsia="zh-CN"/>
        </w:rPr>
        <w:t>(一)、装潢设计行业分析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装潢设计行业一直以来都是市场的关注焦点。行业内的发展趋势、竞争态势以及潜在机会都对装潢设计项目的推进产生深远的影响。通过深入研究行业的整体概貌，我们将更好地理解行业的核心特征，为装潢设计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https://d.book118.com/127160106045006034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装潢设计项目规划设计纲要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63225"/>
    <w:rsid w:val="5D1632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16010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2024-01-21T10:09:00Z</dcterms:created>
  <dcterms:modified xsi:type="dcterms:W3CDTF">2024-01-21T10:10:11Z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15D788D3B82641BB83EC4C745430AFFF_11</vt:lpwstr>
  </property>
  <property fmtid="{D5CDD505-2E9C-101B-9397-08002B2CF9AE}" pid="3" name="KSOProductBuildVer">
    <vt:lpwstr>2052-12.1.0.16120</vt:lpwstr>
  </property>
</Properties>
</file>