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9" w:history="1">
        <w:r>
          <w:rPr>
            <w:rFonts w:ascii="仿宋" w:eastAsia="仿宋" w:hAnsi="仿宋" w:cs="仿宋" w:hint="eastAsia"/>
            <w:lang w:eastAsia="zh-CN"/>
          </w:rPr>
          <w:t>序言</w:t>
        </w:r>
        <w:r>
          <w:tab/>
        </w:r>
        <w:r>
          <w:fldChar w:fldCharType="begin"/>
        </w:r>
        <w:r>
          <w:instrText xml:space="preserve"> PAGEREF _Toc12169 \h </w:instrText>
        </w:r>
        <w:r>
          <w:fldChar w:fldCharType="separate"/>
        </w:r>
        <w:r>
          <w:t>3</w:t>
        </w:r>
        <w:r>
          <w:fldChar w:fldCharType="end"/>
        </w:r>
      </w:hyperlink>
    </w:p>
    <w:p>
      <w:pPr>
        <w:pStyle w:val="TOC1"/>
        <w:tabs>
          <w:tab w:val="right" w:leader="dot" w:pos="8306"/>
        </w:tabs>
      </w:pPr>
      <w:hyperlink w:anchor="_Toc25545" w:history="1">
        <w:r>
          <w:rPr>
            <w:rFonts w:ascii="仿宋" w:eastAsia="仿宋" w:hAnsi="仿宋" w:cs="仿宋" w:hint="eastAsia"/>
            <w:lang w:eastAsia="zh-CN"/>
          </w:rPr>
          <w:t>一、经济影响分析</w:t>
        </w:r>
        <w:r>
          <w:tab/>
        </w:r>
        <w:r>
          <w:fldChar w:fldCharType="begin"/>
        </w:r>
        <w:r>
          <w:instrText xml:space="preserve"> PAGEREF _Toc25545 \h </w:instrText>
        </w:r>
        <w:r>
          <w:fldChar w:fldCharType="separate"/>
        </w:r>
        <w:r>
          <w:t>3</w:t>
        </w:r>
        <w:r>
          <w:fldChar w:fldCharType="end"/>
        </w:r>
      </w:hyperlink>
    </w:p>
    <w:p>
      <w:pPr>
        <w:pStyle w:val="TOC2"/>
        <w:tabs>
          <w:tab w:val="right" w:leader="dot" w:pos="8306"/>
        </w:tabs>
      </w:pPr>
      <w:hyperlink w:anchor="_Toc27357" w:history="1">
        <w:r>
          <w:rPr>
            <w:rFonts w:ascii="仿宋" w:eastAsia="仿宋" w:hAnsi="仿宋" w:cs="仿宋" w:hint="eastAsia"/>
            <w:lang w:eastAsia="zh-CN"/>
          </w:rPr>
          <w:t>(一)、经济费用效益或费用效果分析</w:t>
        </w:r>
        <w:r>
          <w:tab/>
        </w:r>
        <w:r>
          <w:fldChar w:fldCharType="begin"/>
        </w:r>
        <w:r>
          <w:instrText xml:space="preserve"> PAGEREF _Toc27357 \h </w:instrText>
        </w:r>
        <w:r>
          <w:fldChar w:fldCharType="separate"/>
        </w:r>
        <w:r>
          <w:t>3</w:t>
        </w:r>
        <w:r>
          <w:fldChar w:fldCharType="end"/>
        </w:r>
      </w:hyperlink>
    </w:p>
    <w:p>
      <w:pPr>
        <w:pStyle w:val="TOC2"/>
        <w:tabs>
          <w:tab w:val="right" w:leader="dot" w:pos="8306"/>
        </w:tabs>
      </w:pPr>
      <w:hyperlink w:anchor="_Toc6868" w:history="1">
        <w:r>
          <w:rPr>
            <w:rFonts w:ascii="仿宋" w:eastAsia="仿宋" w:hAnsi="仿宋" w:cs="仿宋" w:hint="eastAsia"/>
            <w:lang w:eastAsia="zh-CN"/>
          </w:rPr>
          <w:t>(二)、行业影响分析</w:t>
        </w:r>
        <w:r>
          <w:tab/>
        </w:r>
        <w:r>
          <w:fldChar w:fldCharType="begin"/>
        </w:r>
        <w:r>
          <w:instrText xml:space="preserve"> PAGEREF _Toc6868 \h </w:instrText>
        </w:r>
        <w:r>
          <w:fldChar w:fldCharType="separate"/>
        </w:r>
        <w:r>
          <w:t>5</w:t>
        </w:r>
        <w:r>
          <w:fldChar w:fldCharType="end"/>
        </w:r>
      </w:hyperlink>
    </w:p>
    <w:p>
      <w:pPr>
        <w:pStyle w:val="TOC2"/>
        <w:tabs>
          <w:tab w:val="right" w:leader="dot" w:pos="8306"/>
        </w:tabs>
      </w:pPr>
      <w:hyperlink w:anchor="_Toc26950" w:history="1">
        <w:r>
          <w:rPr>
            <w:rFonts w:ascii="仿宋" w:eastAsia="仿宋" w:hAnsi="仿宋" w:cs="仿宋" w:hint="eastAsia"/>
            <w:lang w:eastAsia="zh-CN"/>
          </w:rPr>
          <w:t>(三)、区域经济影响分析</w:t>
        </w:r>
        <w:r>
          <w:tab/>
        </w:r>
        <w:r>
          <w:fldChar w:fldCharType="begin"/>
        </w:r>
        <w:r>
          <w:instrText xml:space="preserve"> PAGEREF _Toc26950 \h </w:instrText>
        </w:r>
        <w:r>
          <w:fldChar w:fldCharType="separate"/>
        </w:r>
        <w:r>
          <w:t>7</w:t>
        </w:r>
        <w:r>
          <w:fldChar w:fldCharType="end"/>
        </w:r>
      </w:hyperlink>
    </w:p>
    <w:p>
      <w:pPr>
        <w:pStyle w:val="TOC2"/>
        <w:tabs>
          <w:tab w:val="right" w:leader="dot" w:pos="8306"/>
        </w:tabs>
      </w:pPr>
      <w:hyperlink w:anchor="_Toc6425" w:history="1">
        <w:r>
          <w:rPr>
            <w:rFonts w:ascii="仿宋" w:eastAsia="仿宋" w:hAnsi="仿宋" w:cs="仿宋" w:hint="eastAsia"/>
            <w:lang w:eastAsia="zh-CN"/>
          </w:rPr>
          <w:t>(四)、宏观经济影响分析</w:t>
        </w:r>
        <w:r>
          <w:tab/>
        </w:r>
        <w:r>
          <w:fldChar w:fldCharType="begin"/>
        </w:r>
        <w:r>
          <w:instrText xml:space="preserve"> PAGEREF _Toc6425 \h </w:instrText>
        </w:r>
        <w:r>
          <w:fldChar w:fldCharType="separate"/>
        </w:r>
        <w:r>
          <w:t>8</w:t>
        </w:r>
        <w:r>
          <w:fldChar w:fldCharType="end"/>
        </w:r>
      </w:hyperlink>
    </w:p>
    <w:p>
      <w:pPr>
        <w:pStyle w:val="TOC1"/>
        <w:tabs>
          <w:tab w:val="right" w:leader="dot" w:pos="8306"/>
        </w:tabs>
      </w:pPr>
      <w:hyperlink w:anchor="_Toc21912" w:history="1">
        <w:r>
          <w:rPr>
            <w:rFonts w:ascii="仿宋" w:eastAsia="仿宋" w:hAnsi="仿宋" w:cs="仿宋" w:hint="eastAsia"/>
            <w:lang w:eastAsia="zh-CN"/>
          </w:rPr>
          <w:t>二、畜牧机械项目概论</w:t>
        </w:r>
        <w:r>
          <w:tab/>
        </w:r>
        <w:r>
          <w:fldChar w:fldCharType="begin"/>
        </w:r>
        <w:r>
          <w:instrText xml:space="preserve"> PAGEREF _Toc21912 \h </w:instrText>
        </w:r>
        <w:r>
          <w:fldChar w:fldCharType="separate"/>
        </w:r>
        <w:r>
          <w:t>9</w:t>
        </w:r>
        <w:r>
          <w:fldChar w:fldCharType="end"/>
        </w:r>
      </w:hyperlink>
    </w:p>
    <w:p>
      <w:pPr>
        <w:pStyle w:val="TOC2"/>
        <w:tabs>
          <w:tab w:val="right" w:leader="dot" w:pos="8306"/>
        </w:tabs>
      </w:pPr>
      <w:hyperlink w:anchor="_Toc9192" w:history="1">
        <w:r>
          <w:rPr>
            <w:rFonts w:ascii="仿宋" w:eastAsia="仿宋" w:hAnsi="仿宋" w:cs="仿宋" w:hint="eastAsia"/>
            <w:lang w:eastAsia="zh-CN"/>
          </w:rPr>
          <w:t>(一)、项目申报单位概况</w:t>
        </w:r>
        <w:r>
          <w:tab/>
        </w:r>
        <w:r>
          <w:fldChar w:fldCharType="begin"/>
        </w:r>
        <w:r>
          <w:instrText xml:space="preserve"> PAGEREF _Toc9192 \h </w:instrText>
        </w:r>
        <w:r>
          <w:fldChar w:fldCharType="separate"/>
        </w:r>
        <w:r>
          <w:t>9</w:t>
        </w:r>
        <w:r>
          <w:fldChar w:fldCharType="end"/>
        </w:r>
      </w:hyperlink>
    </w:p>
    <w:p>
      <w:pPr>
        <w:pStyle w:val="TOC2"/>
        <w:tabs>
          <w:tab w:val="right" w:leader="dot" w:pos="8306"/>
        </w:tabs>
      </w:pPr>
      <w:hyperlink w:anchor="_Toc13952" w:history="1">
        <w:r>
          <w:rPr>
            <w:rFonts w:ascii="仿宋" w:eastAsia="仿宋" w:hAnsi="仿宋" w:cs="仿宋" w:hint="eastAsia"/>
            <w:lang w:eastAsia="zh-CN"/>
          </w:rPr>
          <w:t>(二)、项目概况</w:t>
        </w:r>
        <w:r>
          <w:tab/>
        </w:r>
        <w:r>
          <w:fldChar w:fldCharType="begin"/>
        </w:r>
        <w:r>
          <w:instrText xml:space="preserve"> PAGEREF _Toc13952 \h </w:instrText>
        </w:r>
        <w:r>
          <w:fldChar w:fldCharType="separate"/>
        </w:r>
        <w:r>
          <w:t>10</w:t>
        </w:r>
        <w:r>
          <w:fldChar w:fldCharType="end"/>
        </w:r>
      </w:hyperlink>
    </w:p>
    <w:p>
      <w:pPr>
        <w:pStyle w:val="TOC1"/>
        <w:tabs>
          <w:tab w:val="right" w:leader="dot" w:pos="8306"/>
        </w:tabs>
      </w:pPr>
      <w:hyperlink w:anchor="_Toc11089" w:history="1">
        <w:r>
          <w:rPr>
            <w:rFonts w:ascii="仿宋" w:eastAsia="仿宋" w:hAnsi="仿宋" w:cs="仿宋" w:hint="eastAsia"/>
            <w:lang w:eastAsia="zh-CN"/>
          </w:rPr>
          <w:t>三、社会影响分析</w:t>
        </w:r>
        <w:r>
          <w:tab/>
        </w:r>
        <w:r>
          <w:fldChar w:fldCharType="begin"/>
        </w:r>
        <w:r>
          <w:instrText xml:space="preserve"> PAGEREF _Toc11089 \h </w:instrText>
        </w:r>
        <w:r>
          <w:fldChar w:fldCharType="separate"/>
        </w:r>
        <w:r>
          <w:t>13</w:t>
        </w:r>
        <w:r>
          <w:fldChar w:fldCharType="end"/>
        </w:r>
      </w:hyperlink>
    </w:p>
    <w:p>
      <w:pPr>
        <w:pStyle w:val="TOC2"/>
        <w:tabs>
          <w:tab w:val="right" w:leader="dot" w:pos="8306"/>
        </w:tabs>
      </w:pPr>
      <w:hyperlink w:anchor="_Toc6019" w:history="1">
        <w:r>
          <w:rPr>
            <w:rFonts w:ascii="仿宋" w:eastAsia="仿宋" w:hAnsi="仿宋" w:cs="仿宋" w:hint="eastAsia"/>
            <w:lang w:eastAsia="zh-CN"/>
          </w:rPr>
          <w:t>(一)、社会影响效果分析</w:t>
        </w:r>
        <w:r>
          <w:tab/>
        </w:r>
        <w:r>
          <w:fldChar w:fldCharType="begin"/>
        </w:r>
        <w:r>
          <w:instrText xml:space="preserve"> PAGEREF _Toc6019 \h </w:instrText>
        </w:r>
        <w:r>
          <w:fldChar w:fldCharType="separate"/>
        </w:r>
        <w:r>
          <w:t>13</w:t>
        </w:r>
        <w:r>
          <w:fldChar w:fldCharType="end"/>
        </w:r>
      </w:hyperlink>
    </w:p>
    <w:p>
      <w:pPr>
        <w:pStyle w:val="TOC2"/>
        <w:tabs>
          <w:tab w:val="right" w:leader="dot" w:pos="8306"/>
        </w:tabs>
      </w:pPr>
      <w:hyperlink w:anchor="_Toc16817" w:history="1">
        <w:r>
          <w:rPr>
            <w:rFonts w:ascii="仿宋" w:eastAsia="仿宋" w:hAnsi="仿宋" w:cs="仿宋" w:hint="eastAsia"/>
            <w:lang w:eastAsia="zh-CN"/>
          </w:rPr>
          <w:t>(二)、社会适应性分析</w:t>
        </w:r>
        <w:r>
          <w:tab/>
        </w:r>
        <w:r>
          <w:fldChar w:fldCharType="begin"/>
        </w:r>
        <w:r>
          <w:instrText xml:space="preserve"> PAGEREF _Toc16817 \h </w:instrText>
        </w:r>
        <w:r>
          <w:fldChar w:fldCharType="separate"/>
        </w:r>
        <w:r>
          <w:t>16</w:t>
        </w:r>
        <w:r>
          <w:fldChar w:fldCharType="end"/>
        </w:r>
      </w:hyperlink>
    </w:p>
    <w:p>
      <w:pPr>
        <w:pStyle w:val="TOC2"/>
        <w:tabs>
          <w:tab w:val="right" w:leader="dot" w:pos="8306"/>
        </w:tabs>
      </w:pPr>
      <w:hyperlink w:anchor="_Toc19146" w:history="1">
        <w:r>
          <w:rPr>
            <w:rFonts w:ascii="仿宋" w:eastAsia="仿宋" w:hAnsi="仿宋" w:cs="仿宋" w:hint="eastAsia"/>
            <w:lang w:eastAsia="zh-CN"/>
          </w:rPr>
          <w:t>(三)、社会风险及对策分析</w:t>
        </w:r>
        <w:r>
          <w:tab/>
        </w:r>
        <w:r>
          <w:fldChar w:fldCharType="begin"/>
        </w:r>
        <w:r>
          <w:instrText xml:space="preserve"> PAGEREF _Toc19146 \h </w:instrText>
        </w:r>
        <w:r>
          <w:fldChar w:fldCharType="separate"/>
        </w:r>
        <w:r>
          <w:t>17</w:t>
        </w:r>
        <w:r>
          <w:fldChar w:fldCharType="end"/>
        </w:r>
      </w:hyperlink>
    </w:p>
    <w:p>
      <w:pPr>
        <w:pStyle w:val="TOC1"/>
        <w:tabs>
          <w:tab w:val="right" w:leader="dot" w:pos="8306"/>
        </w:tabs>
      </w:pPr>
      <w:hyperlink w:anchor="_Toc23749" w:history="1">
        <w:r>
          <w:rPr>
            <w:rFonts w:ascii="仿宋" w:eastAsia="仿宋" w:hAnsi="仿宋" w:cs="仿宋" w:hint="eastAsia"/>
            <w:lang w:eastAsia="zh-CN"/>
          </w:rPr>
          <w:t>四、项目选址研究</w:t>
        </w:r>
        <w:r>
          <w:tab/>
        </w:r>
        <w:r>
          <w:fldChar w:fldCharType="begin"/>
        </w:r>
        <w:r>
          <w:instrText xml:space="preserve"> PAGEREF _Toc23749 \h </w:instrText>
        </w:r>
        <w:r>
          <w:fldChar w:fldCharType="separate"/>
        </w:r>
        <w:r>
          <w:t>21</w:t>
        </w:r>
        <w:r>
          <w:fldChar w:fldCharType="end"/>
        </w:r>
      </w:hyperlink>
    </w:p>
    <w:p>
      <w:pPr>
        <w:pStyle w:val="TOC2"/>
        <w:tabs>
          <w:tab w:val="right" w:leader="dot" w:pos="8306"/>
        </w:tabs>
      </w:pPr>
      <w:hyperlink w:anchor="_Toc4721" w:history="1">
        <w:r>
          <w:rPr>
            <w:rFonts w:ascii="仿宋" w:eastAsia="仿宋" w:hAnsi="仿宋" w:cs="仿宋" w:hint="eastAsia"/>
            <w:lang w:eastAsia="zh-CN"/>
          </w:rPr>
          <w:t>(一)、项目选址原则</w:t>
        </w:r>
        <w:r>
          <w:tab/>
        </w:r>
        <w:r>
          <w:fldChar w:fldCharType="begin"/>
        </w:r>
        <w:r>
          <w:instrText xml:space="preserve"> PAGEREF _Toc4721 \h </w:instrText>
        </w:r>
        <w:r>
          <w:fldChar w:fldCharType="separate"/>
        </w:r>
        <w:r>
          <w:t>21</w:t>
        </w:r>
        <w:r>
          <w:fldChar w:fldCharType="end"/>
        </w:r>
      </w:hyperlink>
    </w:p>
    <w:p>
      <w:pPr>
        <w:pStyle w:val="TOC2"/>
        <w:tabs>
          <w:tab w:val="right" w:leader="dot" w:pos="8306"/>
        </w:tabs>
      </w:pPr>
      <w:hyperlink w:anchor="_Toc5187" w:history="1">
        <w:r>
          <w:rPr>
            <w:rFonts w:ascii="仿宋" w:eastAsia="仿宋" w:hAnsi="仿宋" w:cs="仿宋" w:hint="eastAsia"/>
            <w:lang w:eastAsia="zh-CN"/>
          </w:rPr>
          <w:t>(二)、项目选址</w:t>
        </w:r>
        <w:r>
          <w:tab/>
        </w:r>
        <w:r>
          <w:fldChar w:fldCharType="begin"/>
        </w:r>
        <w:r>
          <w:instrText xml:space="preserve"> PAGEREF _Toc5187 \h </w:instrText>
        </w:r>
        <w:r>
          <w:fldChar w:fldCharType="separate"/>
        </w:r>
        <w:r>
          <w:t>24</w:t>
        </w:r>
        <w:r>
          <w:fldChar w:fldCharType="end"/>
        </w:r>
      </w:hyperlink>
    </w:p>
    <w:p>
      <w:pPr>
        <w:pStyle w:val="TOC2"/>
        <w:tabs>
          <w:tab w:val="right" w:leader="dot" w:pos="8306"/>
        </w:tabs>
      </w:pPr>
      <w:hyperlink w:anchor="_Toc13625" w:history="1">
        <w:r>
          <w:rPr>
            <w:rFonts w:ascii="仿宋" w:eastAsia="仿宋" w:hAnsi="仿宋" w:cs="仿宋" w:hint="eastAsia"/>
            <w:lang w:eastAsia="zh-CN"/>
          </w:rPr>
          <w:t>(三)、建设条件分析</w:t>
        </w:r>
        <w:r>
          <w:tab/>
        </w:r>
        <w:r>
          <w:fldChar w:fldCharType="begin"/>
        </w:r>
        <w:r>
          <w:instrText xml:space="preserve"> PAGEREF _Toc13625 \h </w:instrText>
        </w:r>
        <w:r>
          <w:fldChar w:fldCharType="separate"/>
        </w:r>
        <w:r>
          <w:t>26</w:t>
        </w:r>
        <w:r>
          <w:fldChar w:fldCharType="end"/>
        </w:r>
      </w:hyperlink>
    </w:p>
    <w:p>
      <w:pPr>
        <w:pStyle w:val="TOC2"/>
        <w:tabs>
          <w:tab w:val="right" w:leader="dot" w:pos="8306"/>
        </w:tabs>
      </w:pPr>
      <w:hyperlink w:anchor="_Toc29254" w:history="1">
        <w:r>
          <w:rPr>
            <w:rFonts w:ascii="仿宋" w:eastAsia="仿宋" w:hAnsi="仿宋" w:cs="仿宋" w:hint="eastAsia"/>
            <w:lang w:eastAsia="zh-CN"/>
          </w:rPr>
          <w:t>(四)、用地控制指标</w:t>
        </w:r>
        <w:r>
          <w:tab/>
        </w:r>
        <w:r>
          <w:fldChar w:fldCharType="begin"/>
        </w:r>
        <w:r>
          <w:instrText xml:space="preserve"> PAGEREF _Toc29254 \h </w:instrText>
        </w:r>
        <w:r>
          <w:fldChar w:fldCharType="separate"/>
        </w:r>
        <w:r>
          <w:t>27</w:t>
        </w:r>
        <w:r>
          <w:fldChar w:fldCharType="end"/>
        </w:r>
      </w:hyperlink>
    </w:p>
    <w:p>
      <w:pPr>
        <w:pStyle w:val="TOC2"/>
        <w:tabs>
          <w:tab w:val="right" w:leader="dot" w:pos="8306"/>
        </w:tabs>
      </w:pPr>
      <w:hyperlink w:anchor="_Toc25027" w:history="1">
        <w:r>
          <w:rPr>
            <w:rFonts w:ascii="仿宋" w:eastAsia="仿宋" w:hAnsi="仿宋" w:cs="仿宋" w:hint="eastAsia"/>
            <w:lang w:eastAsia="zh-CN"/>
          </w:rPr>
          <w:t>(五)、地总体要求</w:t>
        </w:r>
        <w:r>
          <w:tab/>
        </w:r>
        <w:r>
          <w:fldChar w:fldCharType="begin"/>
        </w:r>
        <w:r>
          <w:instrText xml:space="preserve"> PAGEREF _Toc25027 \h </w:instrText>
        </w:r>
        <w:r>
          <w:fldChar w:fldCharType="separate"/>
        </w:r>
        <w:r>
          <w:t>29</w:t>
        </w:r>
        <w:r>
          <w:fldChar w:fldCharType="end"/>
        </w:r>
      </w:hyperlink>
    </w:p>
    <w:p>
      <w:pPr>
        <w:pStyle w:val="TOC2"/>
        <w:tabs>
          <w:tab w:val="right" w:leader="dot" w:pos="8306"/>
        </w:tabs>
      </w:pPr>
      <w:hyperlink w:anchor="_Toc19472" w:history="1">
        <w:r>
          <w:rPr>
            <w:rFonts w:ascii="仿宋" w:eastAsia="仿宋" w:hAnsi="仿宋" w:cs="仿宋" w:hint="eastAsia"/>
            <w:lang w:eastAsia="zh-CN"/>
          </w:rPr>
          <w:t>(六)、节约用地措施</w:t>
        </w:r>
        <w:r>
          <w:tab/>
        </w:r>
        <w:r>
          <w:fldChar w:fldCharType="begin"/>
        </w:r>
        <w:r>
          <w:instrText xml:space="preserve"> PAGEREF _Toc19472 \h </w:instrText>
        </w:r>
        <w:r>
          <w:fldChar w:fldCharType="separate"/>
        </w:r>
        <w:r>
          <w:t>30</w:t>
        </w:r>
        <w:r>
          <w:fldChar w:fldCharType="end"/>
        </w:r>
      </w:hyperlink>
    </w:p>
    <w:p>
      <w:pPr>
        <w:pStyle w:val="TOC2"/>
        <w:tabs>
          <w:tab w:val="right" w:leader="dot" w:pos="8306"/>
        </w:tabs>
      </w:pPr>
      <w:hyperlink w:anchor="_Toc7368" w:history="1">
        <w:r>
          <w:rPr>
            <w:rFonts w:ascii="仿宋" w:eastAsia="仿宋" w:hAnsi="仿宋" w:cs="仿宋" w:hint="eastAsia"/>
            <w:lang w:eastAsia="zh-CN"/>
          </w:rPr>
          <w:t>(七)、选址综合评价</w:t>
        </w:r>
        <w:r>
          <w:tab/>
        </w:r>
        <w:r>
          <w:fldChar w:fldCharType="begin"/>
        </w:r>
        <w:r>
          <w:instrText xml:space="preserve"> PAGEREF _Toc7368 \h </w:instrText>
        </w:r>
        <w:r>
          <w:fldChar w:fldCharType="separate"/>
        </w:r>
        <w:r>
          <w:t>31</w:t>
        </w:r>
        <w:r>
          <w:fldChar w:fldCharType="end"/>
        </w:r>
      </w:hyperlink>
    </w:p>
    <w:p>
      <w:pPr>
        <w:pStyle w:val="TOC1"/>
        <w:tabs>
          <w:tab w:val="right" w:leader="dot" w:pos="8306"/>
        </w:tabs>
      </w:pPr>
      <w:hyperlink w:anchor="_Toc3571" w:history="1">
        <w:r>
          <w:rPr>
            <w:rFonts w:ascii="仿宋" w:eastAsia="仿宋" w:hAnsi="仿宋" w:cs="仿宋" w:hint="eastAsia"/>
            <w:lang w:eastAsia="zh-CN"/>
          </w:rPr>
          <w:t>五、背景、必要性分析</w:t>
        </w:r>
        <w:r>
          <w:tab/>
        </w:r>
        <w:r>
          <w:fldChar w:fldCharType="begin"/>
        </w:r>
        <w:r>
          <w:instrText xml:space="preserve"> PAGEREF _Toc3571 \h </w:instrText>
        </w:r>
        <w:r>
          <w:fldChar w:fldCharType="separate"/>
        </w:r>
        <w:r>
          <w:t>32</w:t>
        </w:r>
        <w:r>
          <w:fldChar w:fldCharType="end"/>
        </w:r>
      </w:hyperlink>
    </w:p>
    <w:p>
      <w:pPr>
        <w:pStyle w:val="TOC2"/>
        <w:tabs>
          <w:tab w:val="right" w:leader="dot" w:pos="8306"/>
        </w:tabs>
      </w:pPr>
      <w:hyperlink w:anchor="_Toc6631" w:history="1">
        <w:r>
          <w:rPr>
            <w:rFonts w:ascii="仿宋" w:eastAsia="仿宋" w:hAnsi="仿宋" w:cs="仿宋" w:hint="eastAsia"/>
            <w:lang w:eastAsia="zh-CN"/>
          </w:rPr>
          <w:t>(一)、项目建设背景</w:t>
        </w:r>
        <w:r>
          <w:tab/>
        </w:r>
        <w:r>
          <w:fldChar w:fldCharType="begin"/>
        </w:r>
        <w:r>
          <w:instrText xml:space="preserve"> PAGEREF _Toc6631 \h </w:instrText>
        </w:r>
        <w:r>
          <w:fldChar w:fldCharType="separate"/>
        </w:r>
        <w:r>
          <w:t>32</w:t>
        </w:r>
        <w:r>
          <w:fldChar w:fldCharType="end"/>
        </w:r>
      </w:hyperlink>
    </w:p>
    <w:p>
      <w:pPr>
        <w:pStyle w:val="TOC2"/>
        <w:tabs>
          <w:tab w:val="right" w:leader="dot" w:pos="8306"/>
        </w:tabs>
      </w:pPr>
      <w:hyperlink w:anchor="_Toc31580" w:history="1">
        <w:r>
          <w:rPr>
            <w:rFonts w:ascii="仿宋" w:eastAsia="仿宋" w:hAnsi="仿宋" w:cs="仿宋" w:hint="eastAsia"/>
            <w:lang w:eastAsia="zh-CN"/>
          </w:rPr>
          <w:t>(二)、必要性分析</w:t>
        </w:r>
        <w:r>
          <w:tab/>
        </w:r>
        <w:r>
          <w:fldChar w:fldCharType="begin"/>
        </w:r>
        <w:r>
          <w:instrText xml:space="preserve"> PAGEREF _Toc31580 \h </w:instrText>
        </w:r>
        <w:r>
          <w:fldChar w:fldCharType="separate"/>
        </w:r>
        <w:r>
          <w:t>33</w:t>
        </w:r>
        <w:r>
          <w:fldChar w:fldCharType="end"/>
        </w:r>
      </w:hyperlink>
    </w:p>
    <w:p>
      <w:pPr>
        <w:pStyle w:val="TOC2"/>
        <w:tabs>
          <w:tab w:val="right" w:leader="dot" w:pos="8306"/>
        </w:tabs>
      </w:pPr>
      <w:hyperlink w:anchor="_Toc7163" w:history="1">
        <w:r>
          <w:rPr>
            <w:rFonts w:ascii="仿宋" w:eastAsia="仿宋" w:hAnsi="仿宋" w:cs="仿宋" w:hint="eastAsia"/>
            <w:lang w:eastAsia="zh-CN"/>
          </w:rPr>
          <w:t>(三)、项目建设有利条件</w:t>
        </w:r>
        <w:r>
          <w:tab/>
        </w:r>
        <w:r>
          <w:fldChar w:fldCharType="begin"/>
        </w:r>
        <w:r>
          <w:instrText xml:space="preserve"> PAGEREF _Toc7163 \h </w:instrText>
        </w:r>
        <w:r>
          <w:fldChar w:fldCharType="separate"/>
        </w:r>
        <w:r>
          <w:t>35</w:t>
        </w:r>
        <w:r>
          <w:fldChar w:fldCharType="end"/>
        </w:r>
      </w:hyperlink>
    </w:p>
    <w:p>
      <w:pPr>
        <w:pStyle w:val="TOC1"/>
        <w:tabs>
          <w:tab w:val="right" w:leader="dot" w:pos="8306"/>
        </w:tabs>
      </w:pPr>
      <w:hyperlink w:anchor="_Toc11347" w:history="1">
        <w:r>
          <w:rPr>
            <w:rFonts w:ascii="仿宋" w:eastAsia="仿宋" w:hAnsi="仿宋" w:cs="仿宋" w:hint="eastAsia"/>
            <w:lang w:eastAsia="zh-CN"/>
          </w:rPr>
          <w:t>六、环境和生态影响分析</w:t>
        </w:r>
        <w:r>
          <w:tab/>
        </w:r>
        <w:r>
          <w:fldChar w:fldCharType="begin"/>
        </w:r>
        <w:r>
          <w:instrText xml:space="preserve"> PAGEREF _Toc11347 \h </w:instrText>
        </w:r>
        <w:r>
          <w:fldChar w:fldCharType="separate"/>
        </w:r>
        <w:r>
          <w:t>36</w:t>
        </w:r>
        <w:r>
          <w:fldChar w:fldCharType="end"/>
        </w:r>
      </w:hyperlink>
    </w:p>
    <w:p>
      <w:pPr>
        <w:pStyle w:val="TOC2"/>
        <w:tabs>
          <w:tab w:val="right" w:leader="dot" w:pos="8306"/>
        </w:tabs>
      </w:pPr>
      <w:hyperlink w:anchor="_Toc8479" w:history="1">
        <w:r>
          <w:rPr>
            <w:rFonts w:ascii="仿宋" w:eastAsia="仿宋" w:hAnsi="仿宋" w:cs="仿宋" w:hint="eastAsia"/>
            <w:lang w:eastAsia="zh-CN"/>
          </w:rPr>
          <w:t>(一)、环境和生态现状</w:t>
        </w:r>
        <w:r>
          <w:tab/>
        </w:r>
        <w:r>
          <w:fldChar w:fldCharType="begin"/>
        </w:r>
        <w:r>
          <w:instrText xml:space="preserve"> PAGEREF _Toc8479 \h </w:instrText>
        </w:r>
        <w:r>
          <w:fldChar w:fldCharType="separate"/>
        </w:r>
        <w:r>
          <w:t>36</w:t>
        </w:r>
        <w:r>
          <w:fldChar w:fldCharType="end"/>
        </w:r>
      </w:hyperlink>
    </w:p>
    <w:p>
      <w:pPr>
        <w:pStyle w:val="TOC2"/>
        <w:tabs>
          <w:tab w:val="right" w:leader="dot" w:pos="8306"/>
        </w:tabs>
      </w:pPr>
      <w:hyperlink w:anchor="_Toc7154" w:history="1">
        <w:r>
          <w:rPr>
            <w:rFonts w:ascii="仿宋" w:eastAsia="仿宋" w:hAnsi="仿宋" w:cs="仿宋" w:hint="eastAsia"/>
            <w:lang w:eastAsia="zh-CN"/>
          </w:rPr>
          <w:t>(二)、生态环境影响分析</w:t>
        </w:r>
        <w:r>
          <w:tab/>
        </w:r>
        <w:r>
          <w:fldChar w:fldCharType="begin"/>
        </w:r>
        <w:r>
          <w:instrText xml:space="preserve"> PAGEREF _Toc7154 \h </w:instrText>
        </w:r>
        <w:r>
          <w:fldChar w:fldCharType="separate"/>
        </w:r>
        <w:r>
          <w:t>38</w:t>
        </w:r>
        <w:r>
          <w:fldChar w:fldCharType="end"/>
        </w:r>
      </w:hyperlink>
    </w:p>
    <w:p>
      <w:pPr>
        <w:pStyle w:val="TOC2"/>
        <w:tabs>
          <w:tab w:val="right" w:leader="dot" w:pos="8306"/>
        </w:tabs>
      </w:pPr>
      <w:hyperlink w:anchor="_Toc32707" w:history="1">
        <w:r>
          <w:rPr>
            <w:rFonts w:ascii="仿宋" w:eastAsia="仿宋" w:hAnsi="仿宋" w:cs="仿宋" w:hint="eastAsia"/>
            <w:lang w:eastAsia="zh-CN"/>
          </w:rPr>
          <w:t>(三)、生态环境保护措施</w:t>
        </w:r>
        <w:r>
          <w:tab/>
        </w:r>
        <w:r>
          <w:fldChar w:fldCharType="begin"/>
        </w:r>
        <w:r>
          <w:instrText xml:space="preserve"> PAGEREF _Toc32707 \h </w:instrText>
        </w:r>
        <w:r>
          <w:fldChar w:fldCharType="separate"/>
        </w:r>
        <w:r>
          <w:t>39</w:t>
        </w:r>
        <w:r>
          <w:fldChar w:fldCharType="end"/>
        </w:r>
      </w:hyperlink>
    </w:p>
    <w:p>
      <w:pPr>
        <w:pStyle w:val="TOC2"/>
        <w:tabs>
          <w:tab w:val="right" w:leader="dot" w:pos="8306"/>
        </w:tabs>
      </w:pPr>
      <w:hyperlink w:anchor="_Toc30625" w:history="1">
        <w:r>
          <w:rPr>
            <w:rFonts w:ascii="仿宋" w:eastAsia="仿宋" w:hAnsi="仿宋" w:cs="仿宋" w:hint="eastAsia"/>
            <w:lang w:eastAsia="zh-CN"/>
          </w:rPr>
          <w:t>(四)、地质灾害影响分析</w:t>
        </w:r>
        <w:r>
          <w:tab/>
        </w:r>
        <w:r>
          <w:fldChar w:fldCharType="begin"/>
        </w:r>
        <w:r>
          <w:instrText xml:space="preserve"> PAGEREF _Toc30625 \h </w:instrText>
        </w:r>
        <w:r>
          <w:fldChar w:fldCharType="separate"/>
        </w:r>
        <w:r>
          <w:t>41</w:t>
        </w:r>
        <w:r>
          <w:fldChar w:fldCharType="end"/>
        </w:r>
      </w:hyperlink>
    </w:p>
    <w:p>
      <w:pPr>
        <w:pStyle w:val="TOC2"/>
        <w:tabs>
          <w:tab w:val="right" w:leader="dot" w:pos="8306"/>
        </w:tabs>
      </w:pPr>
      <w:hyperlink w:anchor="_Toc1412" w:history="1">
        <w:r>
          <w:rPr>
            <w:rFonts w:ascii="仿宋" w:eastAsia="仿宋" w:hAnsi="仿宋" w:cs="仿宋" w:hint="eastAsia"/>
            <w:lang w:eastAsia="zh-CN"/>
          </w:rPr>
          <w:t>(五)、特殊环境影响</w:t>
        </w:r>
        <w:r>
          <w:tab/>
        </w:r>
        <w:r>
          <w:fldChar w:fldCharType="begin"/>
        </w:r>
        <w:r>
          <w:instrText xml:space="preserve"> PAGEREF _Toc1412 \h </w:instrText>
        </w:r>
        <w:r>
          <w:fldChar w:fldCharType="separate"/>
        </w:r>
        <w:r>
          <w:t>42</w:t>
        </w:r>
        <w:r>
          <w:fldChar w:fldCharType="end"/>
        </w:r>
      </w:hyperlink>
    </w:p>
    <w:p>
      <w:pPr>
        <w:pStyle w:val="TOC1"/>
        <w:tabs>
          <w:tab w:val="right" w:leader="dot" w:pos="8306"/>
        </w:tabs>
      </w:pPr>
      <w:hyperlink w:anchor="_Toc7446" w:history="1">
        <w:r>
          <w:rPr>
            <w:rFonts w:ascii="仿宋" w:eastAsia="仿宋" w:hAnsi="仿宋" w:cs="仿宋" w:hint="eastAsia"/>
            <w:lang w:eastAsia="zh-CN"/>
          </w:rPr>
          <w:t>七、环境保护与治理方案</w:t>
        </w:r>
        <w:r>
          <w:tab/>
        </w:r>
        <w:r>
          <w:fldChar w:fldCharType="begin"/>
        </w:r>
        <w:r>
          <w:instrText xml:space="preserve"> PAGEREF _Toc7446 \h </w:instrText>
        </w:r>
        <w:r>
          <w:fldChar w:fldCharType="separate"/>
        </w:r>
        <w:r>
          <w:t>43</w:t>
        </w:r>
        <w:r>
          <w:fldChar w:fldCharType="end"/>
        </w:r>
      </w:hyperlink>
    </w:p>
    <w:p>
      <w:pPr>
        <w:pStyle w:val="TOC2"/>
        <w:tabs>
          <w:tab w:val="right" w:leader="dot" w:pos="8306"/>
        </w:tabs>
      </w:pPr>
      <w:hyperlink w:anchor="_Toc28066" w:history="1">
        <w:r>
          <w:rPr>
            <w:rFonts w:ascii="仿宋" w:eastAsia="仿宋" w:hAnsi="仿宋" w:cs="仿宋" w:hint="eastAsia"/>
            <w:lang w:eastAsia="zh-CN"/>
          </w:rPr>
          <w:t>(一)、项目环境影响评估</w:t>
        </w:r>
        <w:r>
          <w:tab/>
        </w:r>
        <w:r>
          <w:fldChar w:fldCharType="begin"/>
        </w:r>
        <w:r>
          <w:instrText xml:space="preserve"> PAGEREF _Toc28066 \h </w:instrText>
        </w:r>
        <w:r>
          <w:fldChar w:fldCharType="separate"/>
        </w:r>
        <w:r>
          <w:t>43</w:t>
        </w:r>
        <w:r>
          <w:fldChar w:fldCharType="end"/>
        </w:r>
      </w:hyperlink>
    </w:p>
    <w:p>
      <w:pPr>
        <w:pStyle w:val="TOC2"/>
        <w:tabs>
          <w:tab w:val="right" w:leader="dot" w:pos="8306"/>
        </w:tabs>
      </w:pPr>
      <w:hyperlink w:anchor="_Toc25959" w:history="1">
        <w:r>
          <w:rPr>
            <w:rFonts w:ascii="仿宋" w:eastAsia="仿宋" w:hAnsi="仿宋" w:cs="仿宋" w:hint="eastAsia"/>
            <w:lang w:eastAsia="zh-CN"/>
          </w:rPr>
          <w:t>(二)、环境保护措施与治理方案</w:t>
        </w:r>
        <w:r>
          <w:tab/>
        </w:r>
        <w:r>
          <w:fldChar w:fldCharType="begin"/>
        </w:r>
        <w:r>
          <w:instrText xml:space="preserve"> PAGEREF _Toc25959 \h </w:instrText>
        </w:r>
        <w:r>
          <w:fldChar w:fldCharType="separate"/>
        </w:r>
        <w:r>
          <w:t>44</w:t>
        </w:r>
        <w:r>
          <w:fldChar w:fldCharType="end"/>
        </w:r>
      </w:hyperlink>
    </w:p>
    <w:p>
      <w:pPr>
        <w:pStyle w:val="TOC1"/>
        <w:tabs>
          <w:tab w:val="right" w:leader="dot" w:pos="8306"/>
        </w:tabs>
      </w:pPr>
      <w:hyperlink w:anchor="_Toc29770" w:history="1">
        <w:r>
          <w:rPr>
            <w:rFonts w:ascii="仿宋" w:eastAsia="仿宋" w:hAnsi="仿宋" w:cs="仿宋" w:hint="eastAsia"/>
            <w:lang w:eastAsia="zh-CN"/>
          </w:rPr>
          <w:t>八、项目质量与标准</w:t>
        </w:r>
        <w:r>
          <w:tab/>
        </w:r>
        <w:r>
          <w:fldChar w:fldCharType="begin"/>
        </w:r>
        <w:r>
          <w:instrText xml:space="preserve"> PAGEREF _Toc29770 \h </w:instrText>
        </w:r>
        <w:r>
          <w:fldChar w:fldCharType="separate"/>
        </w:r>
        <w:r>
          <w:t>44</w:t>
        </w:r>
        <w:r>
          <w:fldChar w:fldCharType="end"/>
        </w:r>
      </w:hyperlink>
    </w:p>
    <w:p>
      <w:pPr>
        <w:pStyle w:val="TOC2"/>
        <w:tabs>
          <w:tab w:val="right" w:leader="dot" w:pos="8306"/>
        </w:tabs>
      </w:pPr>
      <w:hyperlink w:anchor="_Toc3514" w:history="1">
        <w:r>
          <w:rPr>
            <w:rFonts w:ascii="仿宋" w:eastAsia="仿宋" w:hAnsi="仿宋" w:cs="仿宋" w:hint="eastAsia"/>
            <w:lang w:eastAsia="zh-CN"/>
          </w:rPr>
          <w:t>(一)、质量保障体系</w:t>
        </w:r>
        <w:r>
          <w:tab/>
        </w:r>
        <w:r>
          <w:fldChar w:fldCharType="begin"/>
        </w:r>
        <w:r>
          <w:instrText xml:space="preserve"> PAGEREF _Toc3514 \h </w:instrText>
        </w:r>
        <w:r>
          <w:fldChar w:fldCharType="separate"/>
        </w:r>
        <w:r>
          <w:t>44</w:t>
        </w:r>
        <w:r>
          <w:fldChar w:fldCharType="end"/>
        </w:r>
      </w:hyperlink>
    </w:p>
    <w:p>
      <w:pPr>
        <w:pStyle w:val="TOC2"/>
        <w:tabs>
          <w:tab w:val="right" w:leader="dot" w:pos="8306"/>
        </w:tabs>
      </w:pPr>
      <w:hyperlink w:anchor="_Toc13583" w:history="1">
        <w:r>
          <w:rPr>
            <w:rFonts w:ascii="仿宋" w:eastAsia="仿宋" w:hAnsi="仿宋" w:cs="仿宋" w:hint="eastAsia"/>
            <w:lang w:eastAsia="zh-CN"/>
          </w:rPr>
          <w:t>(二)、标准化作业流程</w:t>
        </w:r>
        <w:r>
          <w:tab/>
        </w:r>
        <w:r>
          <w:fldChar w:fldCharType="begin"/>
        </w:r>
        <w:r>
          <w:instrText xml:space="preserve"> PAGEREF _Toc13583 \h </w:instrText>
        </w:r>
        <w:r>
          <w:fldChar w:fldCharType="separate"/>
        </w:r>
        <w:r>
          <w:t>46</w:t>
        </w:r>
        <w:r>
          <w:fldChar w:fldCharType="end"/>
        </w:r>
      </w:hyperlink>
    </w:p>
    <w:p>
      <w:pPr>
        <w:pStyle w:val="TOC2"/>
        <w:tabs>
          <w:tab w:val="right" w:leader="dot" w:pos="8306"/>
        </w:tabs>
      </w:pPr>
      <w:hyperlink w:anchor="_Toc21071" w:history="1">
        <w:r>
          <w:rPr>
            <w:rFonts w:ascii="仿宋" w:eastAsia="仿宋" w:hAnsi="仿宋" w:cs="仿宋" w:hint="eastAsia"/>
            <w:lang w:eastAsia="zh-CN"/>
          </w:rPr>
          <w:t>(三)、质量监控与评估</w:t>
        </w:r>
        <w:r>
          <w:tab/>
        </w:r>
        <w:r>
          <w:fldChar w:fldCharType="begin"/>
        </w:r>
        <w:r>
          <w:instrText xml:space="preserve"> PAGEREF _Toc21071 \h </w:instrText>
        </w:r>
        <w:r>
          <w:fldChar w:fldCharType="separate"/>
        </w:r>
        <w:r>
          <w:t>48</w:t>
        </w:r>
        <w:r>
          <w:fldChar w:fldCharType="end"/>
        </w:r>
      </w:hyperlink>
    </w:p>
    <w:p>
      <w:pPr>
        <w:pStyle w:val="TOC2"/>
        <w:tabs>
          <w:tab w:val="right" w:leader="dot" w:pos="8306"/>
        </w:tabs>
      </w:pPr>
      <w:hyperlink w:anchor="_Toc13893" w:history="1">
        <w:r>
          <w:rPr>
            <w:rFonts w:ascii="仿宋" w:eastAsia="仿宋" w:hAnsi="仿宋" w:cs="仿宋" w:hint="eastAsia"/>
            <w:lang w:eastAsia="zh-CN"/>
          </w:rPr>
          <w:t>(四)、质量改进计划</w:t>
        </w:r>
        <w:r>
          <w:tab/>
        </w:r>
        <w:r>
          <w:fldChar w:fldCharType="begin"/>
        </w:r>
        <w:r>
          <w:instrText xml:space="preserve"> PAGEREF _Toc13893 \h </w:instrText>
        </w:r>
        <w:r>
          <w:fldChar w:fldCharType="separate"/>
        </w:r>
        <w:r>
          <w:t>48</w:t>
        </w:r>
        <w:r>
          <w:fldChar w:fldCharType="end"/>
        </w:r>
      </w:hyperlink>
    </w:p>
    <w:p>
      <w:pPr>
        <w:pStyle w:val="TOC1"/>
        <w:tabs>
          <w:tab w:val="right" w:leader="dot" w:pos="8306"/>
        </w:tabs>
      </w:pPr>
      <w:hyperlink w:anchor="_Toc14069" w:history="1">
        <w:r>
          <w:rPr>
            <w:rFonts w:ascii="仿宋" w:eastAsia="仿宋" w:hAnsi="仿宋" w:cs="仿宋" w:hint="eastAsia"/>
            <w:lang w:eastAsia="zh-CN"/>
          </w:rPr>
          <w:t>九、安全与应急管理</w:t>
        </w:r>
        <w:r>
          <w:tab/>
        </w:r>
        <w:r>
          <w:fldChar w:fldCharType="begin"/>
        </w:r>
        <w:r>
          <w:instrText xml:space="preserve"> PAGEREF _Toc14069 \h </w:instrText>
        </w:r>
        <w:r>
          <w:fldChar w:fldCharType="separate"/>
        </w:r>
        <w:r>
          <w:t>50</w:t>
        </w:r>
        <w:r>
          <w:fldChar w:fldCharType="end"/>
        </w:r>
      </w:hyperlink>
    </w:p>
    <w:p>
      <w:pPr>
        <w:pStyle w:val="TOC2"/>
        <w:tabs>
          <w:tab w:val="right" w:leader="dot" w:pos="8306"/>
        </w:tabs>
      </w:pPr>
      <w:hyperlink w:anchor="_Toc20508" w:history="1">
        <w:r>
          <w:rPr>
            <w:rFonts w:ascii="仿宋" w:eastAsia="仿宋" w:hAnsi="仿宋" w:cs="仿宋" w:hint="eastAsia"/>
            <w:lang w:eastAsia="zh-CN"/>
          </w:rPr>
          <w:t>(一)、安全生产管理</w:t>
        </w:r>
        <w:r>
          <w:tab/>
        </w:r>
        <w:r>
          <w:fldChar w:fldCharType="begin"/>
        </w:r>
        <w:r>
          <w:instrText xml:space="preserve"> PAGEREF _Toc20508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49" w:history="1">
        <w:r>
          <w:rPr>
            <w:rFonts w:ascii="仿宋" w:eastAsia="仿宋" w:hAnsi="仿宋" w:cs="仿宋" w:hint="eastAsia"/>
            <w:lang w:eastAsia="zh-CN"/>
          </w:rPr>
          <w:t>(二)、应急预案与响应</w:t>
        </w:r>
        <w:r>
          <w:tab/>
        </w:r>
        <w:r>
          <w:fldChar w:fldCharType="begin"/>
        </w:r>
        <w:r>
          <w:instrText xml:space="preserve"> PAGEREF _Toc4149 \h </w:instrText>
        </w:r>
        <w:r>
          <w:fldChar w:fldCharType="separate"/>
        </w:r>
        <w:r>
          <w:t>51</w:t>
        </w:r>
        <w:r>
          <w:fldChar w:fldCharType="end"/>
        </w:r>
      </w:hyperlink>
    </w:p>
    <w:p>
      <w:pPr>
        <w:pStyle w:val="TOC1"/>
        <w:tabs>
          <w:tab w:val="right" w:leader="dot" w:pos="8306"/>
        </w:tabs>
      </w:pPr>
      <w:hyperlink w:anchor="_Toc21932" w:history="1">
        <w:r>
          <w:rPr>
            <w:rFonts w:ascii="仿宋" w:eastAsia="仿宋" w:hAnsi="仿宋" w:cs="仿宋" w:hint="eastAsia"/>
            <w:lang w:eastAsia="zh-CN"/>
          </w:rPr>
          <w:t>十、技术创新与产业升级</w:t>
        </w:r>
        <w:r>
          <w:tab/>
        </w:r>
        <w:r>
          <w:fldChar w:fldCharType="begin"/>
        </w:r>
        <w:r>
          <w:instrText xml:space="preserve"> PAGEREF _Toc21932 \h </w:instrText>
        </w:r>
        <w:r>
          <w:fldChar w:fldCharType="separate"/>
        </w:r>
        <w:r>
          <w:t>53</w:t>
        </w:r>
        <w:r>
          <w:fldChar w:fldCharType="end"/>
        </w:r>
      </w:hyperlink>
    </w:p>
    <w:p>
      <w:pPr>
        <w:pStyle w:val="TOC2"/>
        <w:tabs>
          <w:tab w:val="right" w:leader="dot" w:pos="8306"/>
        </w:tabs>
      </w:pPr>
      <w:hyperlink w:anchor="_Toc15024" w:history="1">
        <w:r>
          <w:rPr>
            <w:rFonts w:ascii="仿宋" w:eastAsia="仿宋" w:hAnsi="仿宋" w:cs="仿宋" w:hint="eastAsia"/>
            <w:lang w:eastAsia="zh-CN"/>
          </w:rPr>
          <w:t>(一)、技术创新方向与目标</w:t>
        </w:r>
        <w:r>
          <w:tab/>
        </w:r>
        <w:r>
          <w:fldChar w:fldCharType="begin"/>
        </w:r>
        <w:r>
          <w:instrText xml:space="preserve"> PAGEREF _Toc15024 \h </w:instrText>
        </w:r>
        <w:r>
          <w:fldChar w:fldCharType="separate"/>
        </w:r>
        <w:r>
          <w:t>53</w:t>
        </w:r>
        <w:r>
          <w:fldChar w:fldCharType="end"/>
        </w:r>
      </w:hyperlink>
    </w:p>
    <w:p>
      <w:pPr>
        <w:pStyle w:val="TOC2"/>
        <w:tabs>
          <w:tab w:val="right" w:leader="dot" w:pos="8306"/>
        </w:tabs>
      </w:pPr>
      <w:hyperlink w:anchor="_Toc22358" w:history="1">
        <w:r>
          <w:rPr>
            <w:rFonts w:ascii="仿宋" w:eastAsia="仿宋" w:hAnsi="仿宋" w:cs="仿宋" w:hint="eastAsia"/>
            <w:lang w:eastAsia="zh-CN"/>
          </w:rPr>
          <w:t>(二)、产业升级路径与措施</w:t>
        </w:r>
        <w:r>
          <w:tab/>
        </w:r>
        <w:r>
          <w:fldChar w:fldCharType="begin"/>
        </w:r>
        <w:r>
          <w:instrText xml:space="preserve"> PAGEREF _Toc22358 \h </w:instrText>
        </w:r>
        <w:r>
          <w:fldChar w:fldCharType="separate"/>
        </w:r>
        <w:r>
          <w:t>54</w:t>
        </w:r>
        <w:r>
          <w:fldChar w:fldCharType="end"/>
        </w:r>
      </w:hyperlink>
    </w:p>
    <w:p>
      <w:pPr>
        <w:pStyle w:val="TOC1"/>
        <w:tabs>
          <w:tab w:val="right" w:leader="dot" w:pos="8306"/>
        </w:tabs>
      </w:pPr>
      <w:hyperlink w:anchor="_Toc6784" w:history="1">
        <w:r>
          <w:rPr>
            <w:rFonts w:ascii="仿宋" w:eastAsia="仿宋" w:hAnsi="仿宋" w:cs="仿宋" w:hint="eastAsia"/>
            <w:lang w:eastAsia="zh-CN"/>
          </w:rPr>
          <w:t>十一、经济效益与社会效益优化</w:t>
        </w:r>
        <w:r>
          <w:tab/>
        </w:r>
        <w:r>
          <w:fldChar w:fldCharType="begin"/>
        </w:r>
        <w:r>
          <w:instrText xml:space="preserve"> PAGEREF _Toc6784 \h </w:instrText>
        </w:r>
        <w:r>
          <w:fldChar w:fldCharType="separate"/>
        </w:r>
        <w:r>
          <w:t>56</w:t>
        </w:r>
        <w:r>
          <w:fldChar w:fldCharType="end"/>
        </w:r>
      </w:hyperlink>
    </w:p>
    <w:p>
      <w:pPr>
        <w:pStyle w:val="TOC2"/>
        <w:tabs>
          <w:tab w:val="right" w:leader="dot" w:pos="8306"/>
        </w:tabs>
      </w:pPr>
      <w:hyperlink w:anchor="_Toc20766" w:history="1">
        <w:r>
          <w:rPr>
            <w:rFonts w:ascii="仿宋" w:eastAsia="仿宋" w:hAnsi="仿宋" w:cs="仿宋" w:hint="eastAsia"/>
            <w:lang w:eastAsia="zh-CN"/>
          </w:rPr>
          <w:t>(一)、经济效益提升策略</w:t>
        </w:r>
        <w:r>
          <w:tab/>
        </w:r>
        <w:r>
          <w:fldChar w:fldCharType="begin"/>
        </w:r>
        <w:r>
          <w:instrText xml:space="preserve"> PAGEREF _Toc20766 \h </w:instrText>
        </w:r>
        <w:r>
          <w:fldChar w:fldCharType="separate"/>
        </w:r>
        <w:r>
          <w:t>56</w:t>
        </w:r>
        <w:r>
          <w:fldChar w:fldCharType="end"/>
        </w:r>
      </w:hyperlink>
    </w:p>
    <w:p>
      <w:pPr>
        <w:pStyle w:val="TOC2"/>
        <w:tabs>
          <w:tab w:val="right" w:leader="dot" w:pos="8306"/>
        </w:tabs>
      </w:pPr>
      <w:hyperlink w:anchor="_Toc2723" w:history="1">
        <w:r>
          <w:rPr>
            <w:rFonts w:ascii="仿宋" w:eastAsia="仿宋" w:hAnsi="仿宋" w:cs="仿宋" w:hint="eastAsia"/>
            <w:lang w:eastAsia="zh-CN"/>
          </w:rPr>
          <w:t>(二)、社会效益增强方案</w:t>
        </w:r>
        <w:r>
          <w:tab/>
        </w:r>
        <w:r>
          <w:fldChar w:fldCharType="begin"/>
        </w:r>
        <w:r>
          <w:instrText xml:space="preserve"> PAGEREF _Toc2723 \h </w:instrText>
        </w:r>
        <w:r>
          <w:fldChar w:fldCharType="separate"/>
        </w:r>
        <w:r>
          <w:t>57</w:t>
        </w:r>
        <w:r>
          <w:fldChar w:fldCharType="end"/>
        </w:r>
      </w:hyperlink>
    </w:p>
    <w:p>
      <w:pPr>
        <w:pStyle w:val="TOC1"/>
        <w:tabs>
          <w:tab w:val="right" w:leader="dot" w:pos="8306"/>
        </w:tabs>
      </w:pPr>
      <w:hyperlink w:anchor="_Toc27885" w:history="1">
        <w:r>
          <w:rPr>
            <w:rFonts w:ascii="仿宋" w:eastAsia="仿宋" w:hAnsi="仿宋" w:cs="仿宋" w:hint="eastAsia"/>
            <w:lang w:eastAsia="zh-CN"/>
          </w:rPr>
          <w:t>十二、资金管理与财务规划</w:t>
        </w:r>
        <w:r>
          <w:tab/>
        </w:r>
        <w:r>
          <w:fldChar w:fldCharType="begin"/>
        </w:r>
        <w:r>
          <w:instrText xml:space="preserve"> PAGEREF _Toc27885 \h </w:instrText>
        </w:r>
        <w:r>
          <w:fldChar w:fldCharType="separate"/>
        </w:r>
        <w:r>
          <w:t>58</w:t>
        </w:r>
        <w:r>
          <w:fldChar w:fldCharType="end"/>
        </w:r>
      </w:hyperlink>
    </w:p>
    <w:p>
      <w:pPr>
        <w:pStyle w:val="TOC2"/>
        <w:tabs>
          <w:tab w:val="right" w:leader="dot" w:pos="8306"/>
        </w:tabs>
      </w:pPr>
      <w:hyperlink w:anchor="_Toc25779" w:history="1">
        <w:r>
          <w:rPr>
            <w:rFonts w:ascii="仿宋" w:eastAsia="仿宋" w:hAnsi="仿宋" w:cs="仿宋" w:hint="eastAsia"/>
            <w:lang w:eastAsia="zh-CN"/>
          </w:rPr>
          <w:t>(一)、项目资金来源与筹措</w:t>
        </w:r>
        <w:r>
          <w:tab/>
        </w:r>
        <w:r>
          <w:fldChar w:fldCharType="begin"/>
        </w:r>
        <w:r>
          <w:instrText xml:space="preserve"> PAGEREF _Toc25779 \h </w:instrText>
        </w:r>
        <w:r>
          <w:fldChar w:fldCharType="separate"/>
        </w:r>
        <w:r>
          <w:t>58</w:t>
        </w:r>
        <w:r>
          <w:fldChar w:fldCharType="end"/>
        </w:r>
      </w:hyperlink>
    </w:p>
    <w:p>
      <w:pPr>
        <w:pStyle w:val="TOC2"/>
        <w:tabs>
          <w:tab w:val="right" w:leader="dot" w:pos="8306"/>
        </w:tabs>
      </w:pPr>
      <w:hyperlink w:anchor="_Toc32738" w:history="1">
        <w:r>
          <w:rPr>
            <w:rFonts w:ascii="仿宋" w:eastAsia="仿宋" w:hAnsi="仿宋" w:cs="仿宋" w:hint="eastAsia"/>
            <w:lang w:eastAsia="zh-CN"/>
          </w:rPr>
          <w:t>(二)、资金使用与监管</w:t>
        </w:r>
        <w:r>
          <w:tab/>
        </w:r>
        <w:r>
          <w:fldChar w:fldCharType="begin"/>
        </w:r>
        <w:r>
          <w:instrText xml:space="preserve"> PAGEREF _Toc32738 \h </w:instrText>
        </w:r>
        <w:r>
          <w:fldChar w:fldCharType="separate"/>
        </w:r>
        <w:r>
          <w:t>59</w:t>
        </w:r>
        <w:r>
          <w:fldChar w:fldCharType="end"/>
        </w:r>
      </w:hyperlink>
    </w:p>
    <w:p>
      <w:pPr>
        <w:pStyle w:val="TOC2"/>
        <w:tabs>
          <w:tab w:val="right" w:leader="dot" w:pos="8306"/>
        </w:tabs>
      </w:pPr>
      <w:hyperlink w:anchor="_Toc19328" w:history="1">
        <w:r>
          <w:rPr>
            <w:rFonts w:ascii="仿宋" w:eastAsia="仿宋" w:hAnsi="仿宋" w:cs="仿宋" w:hint="eastAsia"/>
            <w:lang w:eastAsia="zh-CN"/>
          </w:rPr>
          <w:t>(三)、财务规划与预测</w:t>
        </w:r>
        <w:r>
          <w:tab/>
        </w:r>
        <w:r>
          <w:fldChar w:fldCharType="begin"/>
        </w:r>
        <w:r>
          <w:instrText xml:space="preserve"> PAGEREF _Toc19328 \h </w:instrText>
        </w:r>
        <w:r>
          <w:fldChar w:fldCharType="separate"/>
        </w:r>
        <w:r>
          <w:t>60</w:t>
        </w:r>
        <w:r>
          <w:fldChar w:fldCharType="end"/>
        </w:r>
      </w:hyperlink>
    </w:p>
    <w:p>
      <w:pPr>
        <w:pStyle w:val="TOC1"/>
        <w:tabs>
          <w:tab w:val="right" w:leader="dot" w:pos="8306"/>
        </w:tabs>
      </w:pPr>
      <w:hyperlink w:anchor="_Toc25365" w:history="1">
        <w:r>
          <w:rPr>
            <w:rFonts w:ascii="仿宋" w:eastAsia="仿宋" w:hAnsi="仿宋" w:cs="仿宋" w:hint="eastAsia"/>
            <w:lang w:eastAsia="zh-CN"/>
          </w:rPr>
          <w:t>十三、项目施工方案</w:t>
        </w:r>
        <w:r>
          <w:tab/>
        </w:r>
        <w:r>
          <w:fldChar w:fldCharType="begin"/>
        </w:r>
        <w:r>
          <w:instrText xml:space="preserve"> PAGEREF _Toc25365 \h </w:instrText>
        </w:r>
        <w:r>
          <w:fldChar w:fldCharType="separate"/>
        </w:r>
        <w:r>
          <w:t>61</w:t>
        </w:r>
        <w:r>
          <w:fldChar w:fldCharType="end"/>
        </w:r>
      </w:hyperlink>
    </w:p>
    <w:p>
      <w:pPr>
        <w:pStyle w:val="TOC2"/>
        <w:tabs>
          <w:tab w:val="right" w:leader="dot" w:pos="8306"/>
        </w:tabs>
      </w:pPr>
      <w:hyperlink w:anchor="_Toc30527" w:history="1">
        <w:r>
          <w:rPr>
            <w:rFonts w:ascii="仿宋" w:eastAsia="仿宋" w:hAnsi="仿宋" w:cs="仿宋" w:hint="eastAsia"/>
            <w:lang w:eastAsia="zh-CN"/>
          </w:rPr>
          <w:t>(一)、施工组织设计</w:t>
        </w:r>
        <w:r>
          <w:tab/>
        </w:r>
        <w:r>
          <w:fldChar w:fldCharType="begin"/>
        </w:r>
        <w:r>
          <w:instrText xml:space="preserve"> PAGEREF _Toc30527 \h </w:instrText>
        </w:r>
        <w:r>
          <w:fldChar w:fldCharType="separate"/>
        </w:r>
        <w:r>
          <w:t>61</w:t>
        </w:r>
        <w:r>
          <w:fldChar w:fldCharType="end"/>
        </w:r>
      </w:hyperlink>
    </w:p>
    <w:p>
      <w:pPr>
        <w:pStyle w:val="TOC2"/>
        <w:tabs>
          <w:tab w:val="right" w:leader="dot" w:pos="8306"/>
        </w:tabs>
      </w:pPr>
      <w:hyperlink w:anchor="_Toc2931" w:history="1">
        <w:r>
          <w:rPr>
            <w:rFonts w:ascii="仿宋" w:eastAsia="仿宋" w:hAnsi="仿宋" w:cs="仿宋" w:hint="eastAsia"/>
            <w:lang w:eastAsia="zh-CN"/>
          </w:rPr>
          <w:t>(二)、施工工艺与技术路线</w:t>
        </w:r>
        <w:r>
          <w:tab/>
        </w:r>
        <w:r>
          <w:fldChar w:fldCharType="begin"/>
        </w:r>
        <w:r>
          <w:instrText xml:space="preserve"> PAGEREF _Toc2931 \h </w:instrText>
        </w:r>
        <w:r>
          <w:fldChar w:fldCharType="separate"/>
        </w:r>
        <w:r>
          <w:t>63</w:t>
        </w:r>
        <w:r>
          <w:fldChar w:fldCharType="end"/>
        </w:r>
      </w:hyperlink>
    </w:p>
    <w:p>
      <w:pPr>
        <w:pStyle w:val="TOC2"/>
        <w:tabs>
          <w:tab w:val="right" w:leader="dot" w:pos="8306"/>
        </w:tabs>
      </w:pPr>
      <w:hyperlink w:anchor="_Toc30829" w:history="1">
        <w:r>
          <w:rPr>
            <w:rFonts w:ascii="仿宋" w:eastAsia="仿宋" w:hAnsi="仿宋" w:cs="仿宋" w:hint="eastAsia"/>
            <w:lang w:eastAsia="zh-CN"/>
          </w:rPr>
          <w:t>(三)、关键节点施工计划</w:t>
        </w:r>
        <w:r>
          <w:tab/>
        </w:r>
        <w:r>
          <w:fldChar w:fldCharType="begin"/>
        </w:r>
        <w:r>
          <w:instrText xml:space="preserve"> PAGEREF _Toc30829 \h </w:instrText>
        </w:r>
        <w:r>
          <w:fldChar w:fldCharType="separate"/>
        </w:r>
        <w:r>
          <w:t>64</w:t>
        </w:r>
        <w:r>
          <w:fldChar w:fldCharType="end"/>
        </w:r>
      </w:hyperlink>
    </w:p>
    <w:p>
      <w:pPr>
        <w:pStyle w:val="TOC2"/>
        <w:tabs>
          <w:tab w:val="right" w:leader="dot" w:pos="8306"/>
        </w:tabs>
      </w:pPr>
      <w:hyperlink w:anchor="_Toc8619" w:history="1">
        <w:r>
          <w:rPr>
            <w:rFonts w:ascii="仿宋" w:eastAsia="仿宋" w:hAnsi="仿宋" w:cs="仿宋" w:hint="eastAsia"/>
            <w:lang w:eastAsia="zh-CN"/>
          </w:rPr>
          <w:t>(四)、施工现场管理</w:t>
        </w:r>
        <w:r>
          <w:tab/>
        </w:r>
        <w:r>
          <w:fldChar w:fldCharType="begin"/>
        </w:r>
        <w:r>
          <w:instrText xml:space="preserve"> PAGEREF _Toc8619 \h </w:instrText>
        </w:r>
        <w:r>
          <w:fldChar w:fldCharType="separate"/>
        </w:r>
        <w:r>
          <w:t>66</w:t>
        </w:r>
        <w:r>
          <w:fldChar w:fldCharType="end"/>
        </w:r>
      </w:hyperlink>
    </w:p>
    <w:p>
      <w:pPr>
        <w:pStyle w:val="TOC1"/>
        <w:tabs>
          <w:tab w:val="right" w:leader="dot" w:pos="8306"/>
        </w:tabs>
      </w:pPr>
      <w:hyperlink w:anchor="_Toc20124" w:history="1">
        <w:r>
          <w:rPr>
            <w:rFonts w:ascii="仿宋" w:eastAsia="仿宋" w:hAnsi="仿宋" w:cs="仿宋" w:hint="eastAsia"/>
            <w:lang w:eastAsia="zh-CN"/>
          </w:rPr>
          <w:t>十四、法律法规与政策遵循</w:t>
        </w:r>
        <w:r>
          <w:tab/>
        </w:r>
        <w:r>
          <w:fldChar w:fldCharType="begin"/>
        </w:r>
        <w:r>
          <w:instrText xml:space="preserve"> PAGEREF _Toc20124 \h </w:instrText>
        </w:r>
        <w:r>
          <w:fldChar w:fldCharType="separate"/>
        </w:r>
        <w:r>
          <w:t>68</w:t>
        </w:r>
        <w:r>
          <w:fldChar w:fldCharType="end"/>
        </w:r>
      </w:hyperlink>
    </w:p>
    <w:p>
      <w:pPr>
        <w:pStyle w:val="TOC2"/>
        <w:tabs>
          <w:tab w:val="right" w:leader="dot" w:pos="8306"/>
        </w:tabs>
      </w:pPr>
      <w:hyperlink w:anchor="_Toc8764" w:history="1">
        <w:r>
          <w:rPr>
            <w:rFonts w:ascii="仿宋" w:eastAsia="仿宋" w:hAnsi="仿宋" w:cs="仿宋" w:hint="eastAsia"/>
            <w:lang w:eastAsia="zh-CN"/>
          </w:rPr>
          <w:t>(一)、法律法规遵守</w:t>
        </w:r>
        <w:r>
          <w:tab/>
        </w:r>
        <w:r>
          <w:fldChar w:fldCharType="begin"/>
        </w:r>
        <w:r>
          <w:instrText xml:space="preserve"> PAGEREF _Toc8764 \h </w:instrText>
        </w:r>
        <w:r>
          <w:fldChar w:fldCharType="separate"/>
        </w:r>
        <w:r>
          <w:t>68</w:t>
        </w:r>
        <w:r>
          <w:fldChar w:fldCharType="end"/>
        </w:r>
      </w:hyperlink>
    </w:p>
    <w:p>
      <w:pPr>
        <w:pStyle w:val="TOC2"/>
        <w:tabs>
          <w:tab w:val="right" w:leader="dot" w:pos="8306"/>
        </w:tabs>
      </w:pPr>
      <w:hyperlink w:anchor="_Toc23224" w:history="1">
        <w:r>
          <w:rPr>
            <w:rFonts w:ascii="仿宋" w:eastAsia="仿宋" w:hAnsi="仿宋" w:cs="仿宋" w:hint="eastAsia"/>
            <w:lang w:eastAsia="zh-CN"/>
          </w:rPr>
          <w:t>(二)、政策导向与利用</w:t>
        </w:r>
        <w:r>
          <w:tab/>
        </w:r>
        <w:r>
          <w:fldChar w:fldCharType="begin"/>
        </w:r>
        <w:r>
          <w:instrText xml:space="preserve"> PAGEREF _Toc23224 \h </w:instrText>
        </w:r>
        <w:r>
          <w:fldChar w:fldCharType="separate"/>
        </w:r>
        <w:r>
          <w:t>69</w:t>
        </w:r>
        <w:r>
          <w:fldChar w:fldCharType="end"/>
        </w:r>
      </w:hyperlink>
    </w:p>
    <w:p>
      <w:pPr>
        <w:pStyle w:val="TOC1"/>
        <w:tabs>
          <w:tab w:val="right" w:leader="dot" w:pos="8306"/>
        </w:tabs>
      </w:pPr>
      <w:hyperlink w:anchor="_Toc3868" w:history="1">
        <w:r>
          <w:rPr>
            <w:rFonts w:ascii="仿宋" w:eastAsia="仿宋" w:hAnsi="仿宋" w:cs="仿宋" w:hint="eastAsia"/>
            <w:lang w:eastAsia="zh-CN"/>
          </w:rPr>
          <w:t>十五、知识产权管理与保护</w:t>
        </w:r>
        <w:r>
          <w:tab/>
        </w:r>
        <w:r>
          <w:fldChar w:fldCharType="begin"/>
        </w:r>
        <w:r>
          <w:instrText xml:space="preserve"> PAGEREF _Toc3868 \h </w:instrText>
        </w:r>
        <w:r>
          <w:fldChar w:fldCharType="separate"/>
        </w:r>
        <w:r>
          <w:t>70</w:t>
        </w:r>
        <w:r>
          <w:fldChar w:fldCharType="end"/>
        </w:r>
      </w:hyperlink>
    </w:p>
    <w:p>
      <w:pPr>
        <w:pStyle w:val="TOC2"/>
        <w:tabs>
          <w:tab w:val="right" w:leader="dot" w:pos="8306"/>
        </w:tabs>
      </w:pPr>
      <w:hyperlink w:anchor="_Toc12439" w:history="1">
        <w:r>
          <w:rPr>
            <w:rFonts w:ascii="仿宋" w:eastAsia="仿宋" w:hAnsi="仿宋" w:cs="仿宋" w:hint="eastAsia"/>
            <w:lang w:eastAsia="zh-CN"/>
          </w:rPr>
          <w:t>(一)、知识产权管理体系建设</w:t>
        </w:r>
        <w:r>
          <w:tab/>
        </w:r>
        <w:r>
          <w:fldChar w:fldCharType="begin"/>
        </w:r>
        <w:r>
          <w:instrText xml:space="preserve"> PAGEREF _Toc12439 \h </w:instrText>
        </w:r>
        <w:r>
          <w:fldChar w:fldCharType="separate"/>
        </w:r>
        <w:r>
          <w:t>70</w:t>
        </w:r>
        <w:r>
          <w:fldChar w:fldCharType="end"/>
        </w:r>
      </w:hyperlink>
    </w:p>
    <w:p>
      <w:pPr>
        <w:pStyle w:val="TOC2"/>
        <w:tabs>
          <w:tab w:val="right" w:leader="dot" w:pos="8306"/>
        </w:tabs>
      </w:pPr>
      <w:hyperlink w:anchor="_Toc18336" w:history="1">
        <w:r>
          <w:rPr>
            <w:rFonts w:ascii="仿宋" w:eastAsia="仿宋" w:hAnsi="仿宋" w:cs="仿宋" w:hint="eastAsia"/>
            <w:lang w:eastAsia="zh-CN"/>
          </w:rPr>
          <w:t>(二)、知识产权保护措施</w:t>
        </w:r>
        <w:r>
          <w:tab/>
        </w:r>
        <w:r>
          <w:fldChar w:fldCharType="begin"/>
        </w:r>
        <w:r>
          <w:instrText xml:space="preserve"> PAGEREF _Toc18336 \h </w:instrText>
        </w:r>
        <w:r>
          <w:fldChar w:fldCharType="separate"/>
        </w:r>
        <w:r>
          <w:t>70</w:t>
        </w:r>
        <w:r>
          <w:fldChar w:fldCharType="end"/>
        </w:r>
      </w:hyperlink>
    </w:p>
    <w:p>
      <w:pPr>
        <w:pStyle w:val="TOC1"/>
        <w:tabs>
          <w:tab w:val="right" w:leader="dot" w:pos="8306"/>
        </w:tabs>
      </w:pPr>
      <w:hyperlink w:anchor="_Toc10694" w:history="1">
        <w:r>
          <w:rPr>
            <w:rFonts w:ascii="仿宋" w:eastAsia="仿宋" w:hAnsi="仿宋" w:cs="仿宋" w:hint="eastAsia"/>
            <w:lang w:eastAsia="zh-CN"/>
          </w:rPr>
          <w:t>十六、成果转化与推广应用</w:t>
        </w:r>
        <w:r>
          <w:tab/>
        </w:r>
        <w:r>
          <w:fldChar w:fldCharType="begin"/>
        </w:r>
        <w:r>
          <w:instrText xml:space="preserve"> PAGEREF _Toc10694 \h </w:instrText>
        </w:r>
        <w:r>
          <w:fldChar w:fldCharType="separate"/>
        </w:r>
        <w:r>
          <w:t>72</w:t>
        </w:r>
        <w:r>
          <w:fldChar w:fldCharType="end"/>
        </w:r>
      </w:hyperlink>
    </w:p>
    <w:p>
      <w:pPr>
        <w:pStyle w:val="TOC2"/>
        <w:tabs>
          <w:tab w:val="right" w:leader="dot" w:pos="8306"/>
        </w:tabs>
      </w:pPr>
      <w:hyperlink w:anchor="_Toc131" w:history="1">
        <w:r>
          <w:rPr>
            <w:rFonts w:ascii="仿宋" w:eastAsia="仿宋" w:hAnsi="仿宋" w:cs="仿宋" w:hint="eastAsia"/>
            <w:lang w:eastAsia="zh-CN"/>
          </w:rPr>
          <w:t>(一)、成果转化策略制定</w:t>
        </w:r>
        <w:r>
          <w:tab/>
        </w:r>
        <w:r>
          <w:fldChar w:fldCharType="begin"/>
        </w:r>
        <w:r>
          <w:instrText xml:space="preserve"> PAGEREF _Toc131 \h </w:instrText>
        </w:r>
        <w:r>
          <w:fldChar w:fldCharType="separate"/>
        </w:r>
        <w:r>
          <w:t>72</w:t>
        </w:r>
        <w:r>
          <w:fldChar w:fldCharType="end"/>
        </w:r>
      </w:hyperlink>
    </w:p>
    <w:p>
      <w:pPr>
        <w:pStyle w:val="TOC2"/>
        <w:tabs>
          <w:tab w:val="right" w:leader="dot" w:pos="8306"/>
        </w:tabs>
      </w:pPr>
      <w:hyperlink w:anchor="_Toc27630" w:history="1">
        <w:r>
          <w:rPr>
            <w:rFonts w:ascii="仿宋" w:eastAsia="仿宋" w:hAnsi="仿宋" w:cs="仿宋" w:hint="eastAsia"/>
            <w:lang w:eastAsia="zh-CN"/>
          </w:rPr>
          <w:t>(二)、成果推广应用方案</w:t>
        </w:r>
        <w:r>
          <w:tab/>
        </w:r>
        <w:r>
          <w:fldChar w:fldCharType="begin"/>
        </w:r>
        <w:r>
          <w:instrText xml:space="preserve"> PAGEREF _Toc27630 \h </w:instrText>
        </w:r>
        <w:r>
          <w:fldChar w:fldCharType="separate"/>
        </w:r>
        <w:r>
          <w:t>74</w:t>
        </w:r>
        <w:r>
          <w:fldChar w:fldCharType="end"/>
        </w:r>
      </w:hyperlink>
    </w:p>
    <w:p>
      <w:pPr>
        <w:pStyle w:val="TOC1"/>
        <w:tabs>
          <w:tab w:val="right" w:leader="dot" w:pos="8306"/>
        </w:tabs>
      </w:pPr>
      <w:hyperlink w:anchor="_Toc25917" w:history="1">
        <w:r>
          <w:rPr>
            <w:rFonts w:ascii="仿宋" w:eastAsia="仿宋" w:hAnsi="仿宋" w:cs="仿宋" w:hint="eastAsia"/>
            <w:lang w:eastAsia="zh-CN"/>
          </w:rPr>
          <w:t>十七、设施与设备管理</w:t>
        </w:r>
        <w:r>
          <w:tab/>
        </w:r>
        <w:r>
          <w:fldChar w:fldCharType="begin"/>
        </w:r>
        <w:r>
          <w:instrText xml:space="preserve"> PAGEREF _Toc25917 \h </w:instrText>
        </w:r>
        <w:r>
          <w:fldChar w:fldCharType="separate"/>
        </w:r>
        <w:r>
          <w:t>75</w:t>
        </w:r>
        <w:r>
          <w:fldChar w:fldCharType="end"/>
        </w:r>
      </w:hyperlink>
    </w:p>
    <w:p>
      <w:pPr>
        <w:pStyle w:val="TOC2"/>
        <w:tabs>
          <w:tab w:val="right" w:leader="dot" w:pos="8306"/>
        </w:tabs>
      </w:pPr>
      <w:hyperlink w:anchor="_Toc26445" w:history="1">
        <w:r>
          <w:rPr>
            <w:rFonts w:ascii="仿宋" w:eastAsia="仿宋" w:hAnsi="仿宋" w:cs="仿宋" w:hint="eastAsia"/>
            <w:lang w:eastAsia="zh-CN"/>
          </w:rPr>
          <w:t>(一)、设施规划与配置</w:t>
        </w:r>
        <w:r>
          <w:tab/>
        </w:r>
        <w:r>
          <w:fldChar w:fldCharType="begin"/>
        </w:r>
        <w:r>
          <w:instrText xml:space="preserve"> PAGEREF _Toc26445 \h </w:instrText>
        </w:r>
        <w:r>
          <w:fldChar w:fldCharType="separate"/>
        </w:r>
        <w:r>
          <w:t>75</w:t>
        </w:r>
        <w:r>
          <w:fldChar w:fldCharType="end"/>
        </w:r>
      </w:hyperlink>
    </w:p>
    <w:p>
      <w:pPr>
        <w:pStyle w:val="TOC2"/>
        <w:tabs>
          <w:tab w:val="right" w:leader="dot" w:pos="8306"/>
        </w:tabs>
      </w:pPr>
      <w:hyperlink w:anchor="_Toc29969" w:history="1">
        <w:r>
          <w:rPr>
            <w:rFonts w:ascii="仿宋" w:eastAsia="仿宋" w:hAnsi="仿宋" w:cs="仿宋" w:hint="eastAsia"/>
            <w:lang w:eastAsia="zh-CN"/>
          </w:rPr>
          <w:t>(二)、设备采购与维护管理</w:t>
        </w:r>
        <w:r>
          <w:tab/>
        </w:r>
        <w:r>
          <w:fldChar w:fldCharType="begin"/>
        </w:r>
        <w:r>
          <w:instrText xml:space="preserve"> PAGEREF _Toc29969 \h </w:instrText>
        </w:r>
        <w:r>
          <w:fldChar w:fldCharType="separate"/>
        </w:r>
        <w:r>
          <w:t>76</w:t>
        </w:r>
        <w:r>
          <w:fldChar w:fldCharType="end"/>
        </w:r>
      </w:hyperlink>
    </w:p>
    <w:p>
      <w:pPr>
        <w:pStyle w:val="TOC2"/>
        <w:tabs>
          <w:tab w:val="right" w:leader="dot" w:pos="8306"/>
        </w:tabs>
      </w:pPr>
      <w:hyperlink w:anchor="_Toc13850" w:history="1">
        <w:r>
          <w:rPr>
            <w:rFonts w:ascii="仿宋" w:eastAsia="仿宋" w:hAnsi="仿宋" w:cs="仿宋" w:hint="eastAsia"/>
            <w:lang w:eastAsia="zh-CN"/>
          </w:rPr>
          <w:t>(三)、设施设备升级策略</w:t>
        </w:r>
        <w:r>
          <w:tab/>
        </w:r>
        <w:r>
          <w:fldChar w:fldCharType="begin"/>
        </w:r>
        <w:r>
          <w:instrText xml:space="preserve"> PAGEREF _Toc13850 \h </w:instrText>
        </w:r>
        <w:r>
          <w:fldChar w:fldCharType="separate"/>
        </w:r>
        <w:r>
          <w:t>76</w:t>
        </w:r>
        <w:r>
          <w:fldChar w:fldCharType="end"/>
        </w:r>
      </w:hyperlink>
    </w:p>
    <w:p>
      <w:pPr>
        <w:pStyle w:val="TOC1"/>
        <w:tabs>
          <w:tab w:val="right" w:leader="dot" w:pos="8306"/>
        </w:tabs>
      </w:pPr>
      <w:hyperlink w:anchor="_Toc370" w:history="1">
        <w:r>
          <w:rPr>
            <w:rFonts w:ascii="仿宋" w:eastAsia="仿宋" w:hAnsi="仿宋" w:cs="仿宋" w:hint="eastAsia"/>
            <w:lang w:eastAsia="zh-CN"/>
          </w:rPr>
          <w:t>十八、质量管理与控制</w:t>
        </w:r>
        <w:r>
          <w:tab/>
        </w:r>
        <w:r>
          <w:fldChar w:fldCharType="begin"/>
        </w:r>
        <w:r>
          <w:instrText xml:space="preserve"> PAGEREF _Toc370 \h </w:instrText>
        </w:r>
        <w:r>
          <w:fldChar w:fldCharType="separate"/>
        </w:r>
        <w:r>
          <w:t>77</w:t>
        </w:r>
        <w:r>
          <w:fldChar w:fldCharType="end"/>
        </w:r>
      </w:hyperlink>
    </w:p>
    <w:p>
      <w:pPr>
        <w:pStyle w:val="TOC2"/>
        <w:tabs>
          <w:tab w:val="right" w:leader="dot" w:pos="8306"/>
        </w:tabs>
      </w:pPr>
      <w:hyperlink w:anchor="_Toc19395" w:history="1">
        <w:r>
          <w:rPr>
            <w:rFonts w:ascii="仿宋" w:eastAsia="仿宋" w:hAnsi="仿宋" w:cs="仿宋" w:hint="eastAsia"/>
            <w:lang w:eastAsia="zh-CN"/>
          </w:rPr>
          <w:t>(一)、质量管理体系建设</w:t>
        </w:r>
        <w:r>
          <w:tab/>
        </w:r>
        <w:r>
          <w:fldChar w:fldCharType="begin"/>
        </w:r>
        <w:r>
          <w:instrText xml:space="preserve"> PAGEREF _Toc19395 \h </w:instrText>
        </w:r>
        <w:r>
          <w:fldChar w:fldCharType="separate"/>
        </w:r>
        <w:r>
          <w:t>77</w:t>
        </w:r>
        <w:r>
          <w:fldChar w:fldCharType="end"/>
        </w:r>
      </w:hyperlink>
    </w:p>
    <w:p>
      <w:pPr>
        <w:pStyle w:val="TOC2"/>
        <w:tabs>
          <w:tab w:val="right" w:leader="dot" w:pos="8306"/>
        </w:tabs>
      </w:pPr>
      <w:hyperlink w:anchor="_Toc8370" w:history="1">
        <w:r>
          <w:rPr>
            <w:rFonts w:ascii="仿宋" w:eastAsia="仿宋" w:hAnsi="仿宋" w:cs="仿宋" w:hint="eastAsia"/>
            <w:lang w:eastAsia="zh-CN"/>
          </w:rPr>
          <w:t>(二)、质量控制措施</w:t>
        </w:r>
        <w:r>
          <w:tab/>
        </w:r>
        <w:r>
          <w:fldChar w:fldCharType="begin"/>
        </w:r>
        <w:r>
          <w:instrText xml:space="preserve"> PAGEREF _Toc8370 \h </w:instrText>
        </w:r>
        <w:r>
          <w:fldChar w:fldCharType="separate"/>
        </w:r>
        <w:r>
          <w:t>79</w:t>
        </w:r>
        <w:r>
          <w:fldChar w:fldCharType="end"/>
        </w:r>
      </w:hyperlink>
    </w:p>
    <w:p>
      <w:pPr>
        <w:pStyle w:val="TOC1"/>
        <w:tabs>
          <w:tab w:val="right" w:leader="dot" w:pos="8306"/>
        </w:tabs>
      </w:pPr>
      <w:hyperlink w:anchor="_Toc7020" w:history="1">
        <w:r>
          <w:rPr>
            <w:rFonts w:ascii="仿宋" w:eastAsia="仿宋" w:hAnsi="仿宋" w:cs="仿宋" w:hint="eastAsia"/>
            <w:lang w:eastAsia="zh-CN"/>
          </w:rPr>
          <w:t>十九、创新驱动与持续发展</w:t>
        </w:r>
        <w:r>
          <w:tab/>
        </w:r>
        <w:r>
          <w:fldChar w:fldCharType="begin"/>
        </w:r>
        <w:r>
          <w:instrText xml:space="preserve"> PAGEREF _Toc7020 \h </w:instrText>
        </w:r>
        <w:r>
          <w:fldChar w:fldCharType="separate"/>
        </w:r>
        <w:r>
          <w:t>80</w:t>
        </w:r>
        <w:r>
          <w:fldChar w:fldCharType="end"/>
        </w:r>
      </w:hyperlink>
    </w:p>
    <w:p>
      <w:pPr>
        <w:pStyle w:val="TOC2"/>
        <w:tabs>
          <w:tab w:val="right" w:leader="dot" w:pos="8306"/>
        </w:tabs>
      </w:pPr>
      <w:hyperlink w:anchor="_Toc16158" w:history="1">
        <w:r>
          <w:rPr>
            <w:rFonts w:ascii="仿宋" w:eastAsia="仿宋" w:hAnsi="仿宋" w:cs="仿宋" w:hint="eastAsia"/>
            <w:lang w:eastAsia="zh-CN"/>
          </w:rPr>
          <w:t>(一)、创新驱动战略实施</w:t>
        </w:r>
        <w:r>
          <w:tab/>
        </w:r>
        <w:r>
          <w:fldChar w:fldCharType="begin"/>
        </w:r>
        <w:r>
          <w:instrText xml:space="preserve"> PAGEREF _Toc16158 \h </w:instrText>
        </w:r>
        <w:r>
          <w:fldChar w:fldCharType="separate"/>
        </w:r>
        <w:r>
          <w:t>80</w:t>
        </w:r>
        <w:r>
          <w:fldChar w:fldCharType="end"/>
        </w:r>
      </w:hyperlink>
    </w:p>
    <w:p>
      <w:pPr>
        <w:pStyle w:val="TOC2"/>
        <w:tabs>
          <w:tab w:val="right" w:leader="dot" w:pos="8306"/>
        </w:tabs>
      </w:pPr>
      <w:hyperlink w:anchor="_Toc22295" w:history="1">
        <w:r>
          <w:rPr>
            <w:rFonts w:ascii="仿宋" w:eastAsia="仿宋" w:hAnsi="仿宋" w:cs="仿宋" w:hint="eastAsia"/>
            <w:lang w:eastAsia="zh-CN"/>
          </w:rPr>
          <w:t>(二)、持续发展路径探索</w:t>
        </w:r>
        <w:r>
          <w:tab/>
        </w:r>
        <w:r>
          <w:fldChar w:fldCharType="begin"/>
        </w:r>
        <w:r>
          <w:instrText xml:space="preserve"> PAGEREF _Toc22295 \h </w:instrText>
        </w:r>
        <w:r>
          <w:fldChar w:fldCharType="separate"/>
        </w:r>
        <w:r>
          <w:t>81</w:t>
        </w:r>
        <w:r>
          <w:fldChar w:fldCharType="end"/>
        </w:r>
      </w:hyperlink>
    </w:p>
    <w:p>
      <w:pPr>
        <w:pStyle w:val="TOC1"/>
        <w:tabs>
          <w:tab w:val="right" w:leader="dot" w:pos="8306"/>
        </w:tabs>
      </w:pPr>
      <w:hyperlink w:anchor="_Toc2541" w:history="1">
        <w:r>
          <w:rPr>
            <w:rFonts w:ascii="仿宋" w:eastAsia="仿宋" w:hAnsi="仿宋" w:cs="仿宋" w:hint="eastAsia"/>
            <w:lang w:eastAsia="zh-CN"/>
          </w:rPr>
          <w:t>二十、人力资源管理与开发</w:t>
        </w:r>
        <w:r>
          <w:tab/>
        </w:r>
        <w:r>
          <w:fldChar w:fldCharType="begin"/>
        </w:r>
        <w:r>
          <w:instrText xml:space="preserve"> PAGEREF _Toc2541 \h </w:instrText>
        </w:r>
        <w:r>
          <w:fldChar w:fldCharType="separate"/>
        </w:r>
        <w:r>
          <w:t>85</w:t>
        </w:r>
        <w:r>
          <w:fldChar w:fldCharType="end"/>
        </w:r>
      </w:hyperlink>
    </w:p>
    <w:p>
      <w:pPr>
        <w:pStyle w:val="TOC2"/>
        <w:tabs>
          <w:tab w:val="right" w:leader="dot" w:pos="8306"/>
        </w:tabs>
      </w:pPr>
      <w:hyperlink w:anchor="_Toc13659" w:history="1">
        <w:r>
          <w:rPr>
            <w:rFonts w:ascii="仿宋" w:eastAsia="仿宋" w:hAnsi="仿宋" w:cs="仿宋" w:hint="eastAsia"/>
            <w:lang w:eastAsia="zh-CN"/>
          </w:rPr>
          <w:t>(一)、人力资源规划</w:t>
        </w:r>
        <w:r>
          <w:tab/>
        </w:r>
        <w:r>
          <w:fldChar w:fldCharType="begin"/>
        </w:r>
        <w:r>
          <w:instrText xml:space="preserve"> PAGEREF _Toc13659 \h </w:instrText>
        </w:r>
        <w:r>
          <w:fldChar w:fldCharType="separate"/>
        </w:r>
        <w:r>
          <w:t>85</w:t>
        </w:r>
        <w:r>
          <w:fldChar w:fldCharType="end"/>
        </w:r>
      </w:hyperlink>
    </w:p>
    <w:p>
      <w:pPr>
        <w:pStyle w:val="TOC2"/>
        <w:tabs>
          <w:tab w:val="right" w:leader="dot" w:pos="8306"/>
        </w:tabs>
      </w:pPr>
      <w:hyperlink w:anchor="_Toc2731" w:history="1">
        <w:r>
          <w:rPr>
            <w:rFonts w:ascii="仿宋" w:eastAsia="仿宋" w:hAnsi="仿宋" w:cs="仿宋" w:hint="eastAsia"/>
            <w:lang w:eastAsia="zh-CN"/>
          </w:rPr>
          <w:t>(二)、人力资源开发与培训</w:t>
        </w:r>
        <w:r>
          <w:tab/>
        </w:r>
        <w:r>
          <w:fldChar w:fldCharType="begin"/>
        </w:r>
        <w:r>
          <w:instrText xml:space="preserve"> PAGEREF _Toc2731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3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直接收益：假设畜牧机械项目的产品或服务年销售收入为XX万元。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8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若畜牧机械项目成功推广新型环保产品，比如采用可回收材料的包装，可能会激发消费者对可持续产品的需求。这种需求的增长可能迫使整个行业转向更环保的产品设计和生产方法。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9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42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畜牧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畜牧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畜牧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912"/>
      <w:r>
        <w:rPr>
          <w:rFonts w:ascii="仿宋" w:eastAsia="仿宋" w:hAnsi="仿宋" w:cs="仿宋" w:hint="eastAsia"/>
          <w:sz w:val="28"/>
          <w:lang w:eastAsia="zh-CN"/>
        </w:rPr>
        <w:t>二、畜牧机械项目概论</w:t>
      </w:r>
      <w:bookmarkEnd w:id="7"/>
    </w:p>
    <w:p>
      <w:pPr>
        <w:pStyle w:val="Heading2"/>
        <w:rPr>
          <w:rFonts w:ascii="仿宋" w:eastAsia="仿宋" w:hAnsi="仿宋" w:cs="仿宋" w:hint="eastAsia"/>
          <w:lang w:eastAsia="zh-CN"/>
        </w:rPr>
      </w:pPr>
      <w:bookmarkStart w:id="8" w:name="_Toc919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畜牧机械项目的申报单位是“XXX实业发展公司”，这是一家在其所处行业内备受尊敬的企业。公司自成立以来，通过其在畜牧机械项目中表现出的创新精神和卓越执行力，在市场上赢得了显著的地位。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该公司的法定代表人秦XX，在畜牧机械项目及其他多个行业领域中都有着显著的贡献。秦XX以其出色的领导才能和敏锐的商业洞察力，带领公司在畜牧机械项目等多个领域实现了持续的成长和成功。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畜牧机械项目的重要合作伙伴。公司专注于[行业名称]领域，以创新作为驱动力，不断推动技术进步和市场扩张。在畜牧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畜牧机械项目中展现了强劲的增长和稳定的财务表现。公司通过有效的策略，在畜牧机械项目中扩大了其市场份额并增强了盈利能力。同时，公司积极承担社会责任，参与各类社会公益项目，增强了其在畜牧机械项目中的品牌形象和社会影响力。</w:t>
      </w:r>
    </w:p>
    <w:p>
      <w:pPr>
        <w:pStyle w:val="Heading2"/>
        <w:ind w:firstLine="560" w:firstLineChars="200"/>
        <w:rPr>
          <w:rFonts w:ascii="仿宋" w:eastAsia="仿宋" w:hAnsi="仿宋" w:cs="仿宋" w:hint="eastAsia"/>
          <w:sz w:val="28"/>
          <w:lang w:eastAsia="zh-CN"/>
        </w:rPr>
      </w:pPr>
      <w:bookmarkStart w:id="9" w:name="_Toc1395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https://d.book118.com/128001002124006023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D2E42"/>
    <w:rsid w:val="478D2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0100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2023-12-28T18:26:00Z</dcterms:created>
  <dcterms:modified xsi:type="dcterms:W3CDTF">2023-12-28T18:27:07Z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A88445C8A4F84D88BAD3B3FA581EB516_11</vt:lpwstr>
  </property>
  <property fmtid="{D5CDD505-2E9C-101B-9397-08002B2CF9AE}" pid="3" name="KSOProductBuildVer">
    <vt:lpwstr>2052-12.1.0.16120</vt:lpwstr>
  </property>
</Properties>
</file>