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21" w:line="214" w:lineRule="exact"/>
        <w:ind w:left="4"/>
        <w:rPr>
          <w:rFonts w:ascii="Arial" w:eastAsia="Arial" w:hAnsi="Arial" w:cs="Arial"/>
          <w:sz w:val="18"/>
          <w:szCs w:val="18"/>
        </w:rPr>
      </w:pPr>
      <w:r>
        <w:pict>
          <v:shape id="_x0000_s1025" style="width:481.1pt;height:0.8pt;margin-top:193.22pt;margin-left:10.23pt;mso-position-horizontal-relative:page;mso-position-vertical-relative:page;position:absolute;z-index:251659264" coordorigin="0,0" coordsize="9622,16" o:allowincell="f" path="m,7l9621,7e" filled="f" strokecolor="black" strokeweight="0.76pt">
            <v:stroke joinstyle="miter"/>
          </v:shape>
        </w:pict>
      </w:r>
      <w:r>
        <w:pict>
          <v:shape id="_x0000_s1026" style="width:481.1pt;height:0.8pt;margin-top:707.99pt;margin-left:10.23pt;mso-position-horizontal-relative:page;mso-position-vertical-relative:page;position:absolute;z-index:251660288" coordorigin="0,0" coordsize="9622,16" o:allowincell="f" path="m,7l9621,7e" filled="f" strokecolor="black" strokeweight="0.76pt">
            <v:stroke joinstyle="miter"/>
          </v:shape>
        </w:pict>
      </w:r>
      <w:r>
        <w:drawing>
          <wp:anchor distT="0" distB="0" distL="0" distR="0" simplePos="0" relativeHeight="251658240" behindDoc="0" locked="0" layoutInCell="0" allowOverlap="1">
            <wp:simplePos x="0" y="0"/>
            <wp:positionH relativeFrom="page">
              <wp:posOffset>3544738</wp:posOffset>
            </wp:positionH>
            <wp:positionV relativeFrom="page">
              <wp:posOffset>231861</wp:posOffset>
            </wp:positionV>
            <wp:extent cx="2440043" cy="56441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2440043" cy="56441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35</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040</w:t>
      </w:r>
    </w:p>
    <w:p>
      <w:pPr>
        <w:spacing w:line="229" w:lineRule="auto"/>
        <w:rPr>
          <w:rFonts w:ascii="Arial" w:eastAsia="Arial" w:hAnsi="Arial" w:cs="Arial"/>
          <w:sz w:val="18"/>
          <w:szCs w:val="18"/>
        </w:rPr>
      </w:pPr>
      <w:r>
        <w:rPr>
          <w:rFonts w:ascii="Arial" w:eastAsia="Arial" w:hAnsi="Arial" w:cs="Arial"/>
          <w:sz w:val="18"/>
          <w:szCs w:val="18"/>
        </w:rPr>
        <w:t>L</w:t>
      </w:r>
      <w:r>
        <w:rPr>
          <w:rFonts w:ascii="Arial" w:eastAsia="Arial" w:hAnsi="Arial" w:cs="Arial"/>
          <w:spacing w:val="25"/>
          <w:sz w:val="18"/>
          <w:szCs w:val="18"/>
        </w:rPr>
        <w:t xml:space="preserve"> </w:t>
      </w:r>
      <w:r>
        <w:rPr>
          <w:rFonts w:ascii="Arial" w:eastAsia="Arial" w:hAnsi="Arial" w:cs="Arial"/>
          <w:spacing w:val="24"/>
          <w:sz w:val="18"/>
          <w:szCs w:val="18"/>
        </w:rPr>
        <w:t>80</w:t>
      </w:r>
    </w:p>
    <w:p/>
    <w:p/>
    <w:p/>
    <w:p/>
    <w:p/>
    <w:p>
      <w:pPr>
        <w:spacing w:line="49" w:lineRule="exact"/>
      </w:pPr>
    </w:p>
    <w:p>
      <w:pPr>
        <w:sectPr>
          <w:headerReference w:type="default" r:id="rId5"/>
          <w:pgSz w:w="10035" w:h="15694"/>
          <w:pgMar w:top="1" w:right="205" w:bottom="0" w:left="204" w:header="0" w:footer="0" w:gutter="0"/>
          <w:cols w:num="1" w:space="708" w:equalWidth="0">
            <w:col w:w="9624" w:space="0"/>
          </w:cols>
        </w:sectPr>
      </w:pPr>
    </w:p>
    <w:p>
      <w:pPr>
        <w:spacing w:before="97" w:line="178" w:lineRule="auto"/>
        <w:ind w:left="226"/>
        <w:rPr>
          <w:rFonts w:ascii="Microsoft YaHei" w:eastAsia="Microsoft YaHei" w:hAnsi="Microsoft YaHei" w:cs="Microsoft YaHei"/>
          <w:sz w:val="51"/>
          <w:szCs w:val="51"/>
        </w:rPr>
      </w:pPr>
      <w:r>
        <w:rPr>
          <w:rFonts w:ascii="Microsoft YaHei" w:eastAsia="Microsoft YaHei" w:hAnsi="Microsoft YaHei" w:cs="Microsoft YaHei"/>
          <w:spacing w:val="95"/>
          <w:sz w:val="51"/>
          <w:szCs w:val="51"/>
        </w:rPr>
        <w:t>团</w:t>
      </w:r>
    </w:p>
    <w:p>
      <w:pPr>
        <w:spacing w:line="14" w:lineRule="auto"/>
        <w:rPr>
          <w:rFonts w:ascii="Arial"/>
          <w:sz w:val="2"/>
        </w:rPr>
      </w:pPr>
      <w:r>
        <w:rPr>
          <w:rFonts w:ascii="Arial" w:eastAsia="Arial" w:hAnsi="Arial" w:cs="Arial"/>
          <w:sz w:val="2"/>
          <w:szCs w:val="2"/>
        </w:rPr>
        <w:br w:type="column"/>
      </w:r>
    </w:p>
    <w:p>
      <w:pPr>
        <w:spacing w:before="94" w:line="179" w:lineRule="auto"/>
        <w:rPr>
          <w:rFonts w:ascii="Microsoft YaHei" w:eastAsia="Microsoft YaHei" w:hAnsi="Microsoft YaHei" w:cs="Microsoft YaHei"/>
          <w:sz w:val="51"/>
          <w:szCs w:val="51"/>
        </w:rPr>
      </w:pPr>
      <w:r>
        <w:rPr>
          <w:rFonts w:ascii="Microsoft YaHei" w:eastAsia="Microsoft YaHei" w:hAnsi="Microsoft YaHei" w:cs="Microsoft YaHei"/>
          <w:spacing w:val="162"/>
          <w:sz w:val="51"/>
          <w:szCs w:val="51"/>
        </w:rPr>
        <w:t>体</w:t>
      </w:r>
    </w:p>
    <w:p>
      <w:pPr>
        <w:spacing w:line="14" w:lineRule="auto"/>
        <w:rPr>
          <w:rFonts w:ascii="Arial"/>
          <w:sz w:val="2"/>
        </w:rPr>
      </w:pPr>
      <w:r>
        <w:rPr>
          <w:rFonts w:ascii="Arial" w:eastAsia="Arial" w:hAnsi="Arial" w:cs="Arial"/>
          <w:sz w:val="2"/>
          <w:szCs w:val="2"/>
        </w:rPr>
        <w:br w:type="column"/>
      </w:r>
    </w:p>
    <w:p>
      <w:pPr>
        <w:spacing w:before="96" w:line="179" w:lineRule="auto"/>
        <w:rPr>
          <w:rFonts w:ascii="Microsoft YaHei" w:eastAsia="Microsoft YaHei" w:hAnsi="Microsoft YaHei" w:cs="Microsoft YaHei"/>
          <w:sz w:val="51"/>
          <w:szCs w:val="51"/>
        </w:rPr>
      </w:pPr>
      <w:r>
        <w:rPr>
          <w:rFonts w:ascii="Microsoft YaHei" w:eastAsia="Microsoft YaHei" w:hAnsi="Microsoft YaHei" w:cs="Microsoft YaHei"/>
          <w:spacing w:val="154"/>
          <w:sz w:val="51"/>
          <w:szCs w:val="51"/>
        </w:rPr>
        <w:t>标</w:t>
      </w:r>
    </w:p>
    <w:p>
      <w:pPr>
        <w:spacing w:line="14" w:lineRule="auto"/>
        <w:rPr>
          <w:rFonts w:ascii="Arial"/>
          <w:sz w:val="2"/>
        </w:rPr>
      </w:pPr>
      <w:r>
        <w:rPr>
          <w:rFonts w:ascii="Arial" w:eastAsia="Arial" w:hAnsi="Arial" w:cs="Arial"/>
          <w:sz w:val="2"/>
          <w:szCs w:val="2"/>
        </w:rPr>
        <w:br w:type="column"/>
      </w:r>
    </w:p>
    <w:p>
      <w:pPr>
        <w:spacing w:before="96" w:line="178" w:lineRule="auto"/>
        <w:ind w:left="1984"/>
        <w:rPr>
          <w:rFonts w:ascii="Microsoft YaHei" w:eastAsia="Microsoft YaHei" w:hAnsi="Microsoft YaHei" w:cs="Microsoft YaHei"/>
          <w:sz w:val="51"/>
          <w:szCs w:val="51"/>
        </w:rPr>
      </w:pPr>
      <w:r>
        <w:rPr>
          <w:rFonts w:ascii="Microsoft YaHei" w:eastAsia="Microsoft YaHei" w:hAnsi="Microsoft YaHei" w:cs="Microsoft YaHei"/>
          <w:spacing w:val="135"/>
          <w:sz w:val="51"/>
          <w:szCs w:val="51"/>
        </w:rPr>
        <w:t>准</w:t>
      </w:r>
    </w:p>
    <w:p>
      <w:pPr>
        <w:spacing w:before="423" w:line="304" w:lineRule="exact"/>
        <w:rPr>
          <w:rFonts w:ascii="Arial" w:eastAsia="Arial" w:hAnsi="Arial" w:cs="Arial"/>
          <w:sz w:val="25"/>
          <w:szCs w:val="25"/>
        </w:rPr>
      </w:pPr>
      <w:r>
        <w:rPr>
          <w:rFonts w:ascii="Arial" w:eastAsia="Arial" w:hAnsi="Arial" w:cs="Arial"/>
          <w:spacing w:val="-27"/>
          <w:position w:val="-10"/>
          <w:sz w:val="25"/>
          <w:szCs w:val="25"/>
        </w:rPr>
        <w:t>T</w:t>
      </w:r>
      <w:r>
        <w:rPr>
          <w:rFonts w:ascii="Microsoft YaHei" w:eastAsia="Microsoft YaHei" w:hAnsi="Microsoft YaHei" w:cs="Microsoft YaHei"/>
          <w:spacing w:val="-27"/>
          <w:position w:val="-7"/>
          <w:sz w:val="51"/>
          <w:szCs w:val="51"/>
        </w:rPr>
        <w:t>／</w:t>
      </w:r>
      <w:r>
        <w:rPr>
          <w:rFonts w:ascii="Arial" w:eastAsia="Arial" w:hAnsi="Arial" w:cs="Arial"/>
          <w:spacing w:val="-27"/>
          <w:position w:val="-10"/>
          <w:sz w:val="25"/>
          <w:szCs w:val="25"/>
        </w:rPr>
        <w:t>I</w:t>
      </w:r>
      <w:r>
        <w:rPr>
          <w:rFonts w:ascii="Arial" w:eastAsia="Arial" w:hAnsi="Arial" w:cs="Arial"/>
          <w:spacing w:val="-27"/>
          <w:position w:val="-10"/>
          <w:sz w:val="54"/>
          <w:szCs w:val="54"/>
        </w:rPr>
        <w:t>s</w:t>
      </w:r>
      <w:r>
        <w:rPr>
          <w:rFonts w:ascii="Arial" w:eastAsia="Arial" w:hAnsi="Arial" w:cs="Arial"/>
          <w:spacing w:val="-27"/>
          <w:position w:val="-10"/>
          <w:sz w:val="25"/>
          <w:szCs w:val="25"/>
        </w:rPr>
        <w:t>EA</w:t>
      </w:r>
      <w:r>
        <w:rPr>
          <w:rFonts w:ascii="Arial" w:eastAsia="Arial" w:hAnsi="Arial" w:cs="Arial"/>
          <w:spacing w:val="-26"/>
          <w:position w:val="-10"/>
          <w:sz w:val="25"/>
          <w:szCs w:val="25"/>
        </w:rPr>
        <w:t>A</w:t>
      </w:r>
      <w:r>
        <w:rPr>
          <w:rFonts w:ascii="Arial" w:eastAsia="Arial" w:hAnsi="Arial" w:cs="Arial"/>
          <w:spacing w:val="-27"/>
          <w:position w:val="-10"/>
          <w:sz w:val="25"/>
          <w:szCs w:val="25"/>
        </w:rPr>
        <w:t xml:space="preserve"> </w:t>
      </w:r>
      <w:r>
        <w:rPr>
          <w:rFonts w:ascii="Arial" w:eastAsia="Arial" w:hAnsi="Arial" w:cs="Arial"/>
          <w:spacing w:val="-27"/>
          <w:position w:val="-10"/>
          <w:sz w:val="25"/>
          <w:szCs w:val="25"/>
        </w:rPr>
        <w:t>002</w:t>
      </w:r>
      <w:r>
        <w:rPr>
          <w:rFonts w:ascii="Arial" w:eastAsia="Arial" w:hAnsi="Arial" w:cs="Arial"/>
          <w:spacing w:val="-27"/>
          <w:position w:val="-10"/>
          <w:sz w:val="25"/>
          <w:szCs w:val="25"/>
        </w:rPr>
        <w:t xml:space="preserve"> </w:t>
      </w:r>
      <w:r>
        <w:rPr>
          <w:rFonts w:ascii="Microsoft YaHei" w:eastAsia="Microsoft YaHei" w:hAnsi="Microsoft YaHei" w:cs="Microsoft YaHei"/>
          <w:spacing w:val="-27"/>
          <w:position w:val="-7"/>
          <w:sz w:val="26"/>
          <w:szCs w:val="26"/>
        </w:rPr>
        <w:t>—</w:t>
      </w:r>
      <w:r>
        <w:rPr>
          <w:rFonts w:ascii="Microsoft YaHei" w:eastAsia="Microsoft YaHei" w:hAnsi="Microsoft YaHei" w:cs="Microsoft YaHei"/>
          <w:spacing w:val="-27"/>
          <w:position w:val="-7"/>
          <w:sz w:val="26"/>
          <w:szCs w:val="26"/>
        </w:rPr>
        <w:t xml:space="preserve"> </w:t>
      </w:r>
      <w:r>
        <w:rPr>
          <w:rFonts w:ascii="Arial" w:eastAsia="Arial" w:hAnsi="Arial" w:cs="Arial"/>
          <w:spacing w:val="-27"/>
          <w:position w:val="-10"/>
          <w:sz w:val="25"/>
          <w:szCs w:val="25"/>
        </w:rPr>
        <w:t>2021</w:t>
      </w:r>
    </w:p>
    <w:p>
      <w:pPr>
        <w:sectPr>
          <w:headerReference w:type="default" r:id="rId6"/>
          <w:type w:val="continuous"/>
          <w:pgSz w:w="10035" w:h="15694"/>
          <w:pgMar w:top="1" w:right="205" w:bottom="0" w:left="204" w:header="0" w:footer="0" w:gutter="0"/>
          <w:pgNumType w:start="2"/>
          <w:cols w:num="4" w:space="708" w:equalWidth="0">
            <w:col w:w="2941" w:space="100"/>
            <w:col w:w="2788" w:space="100"/>
            <w:col w:w="815" w:space="100"/>
            <w:col w:w="2782" w:space="0"/>
          </w:cols>
        </w:sect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77" w:lineRule="auto"/>
        <w:ind w:left="3194"/>
        <w:rPr>
          <w:rFonts w:ascii="Microsoft YaHei" w:eastAsia="Microsoft YaHei" w:hAnsi="Microsoft YaHei" w:cs="Microsoft YaHei"/>
          <w:sz w:val="51"/>
          <w:szCs w:val="51"/>
        </w:rPr>
      </w:pPr>
      <w:r>
        <w:rPr>
          <w:rFonts w:ascii="Microsoft YaHei" w:eastAsia="Microsoft YaHei" w:hAnsi="Microsoft YaHei" w:cs="Microsoft YaHei"/>
          <w:spacing w:val="33"/>
          <w:sz w:val="51"/>
          <w:szCs w:val="51"/>
        </w:rPr>
        <w:t>信</w:t>
      </w:r>
      <w:r>
        <w:rPr>
          <w:rFonts w:ascii="Microsoft YaHei" w:eastAsia="Microsoft YaHei" w:hAnsi="Microsoft YaHei" w:cs="Microsoft YaHei"/>
          <w:spacing w:val="31"/>
          <w:sz w:val="51"/>
          <w:szCs w:val="51"/>
        </w:rPr>
        <w:t>息安全技术</w:t>
      </w:r>
    </w:p>
    <w:p>
      <w:pPr>
        <w:spacing w:before="9" w:line="176" w:lineRule="auto"/>
        <w:ind w:left="764"/>
        <w:rPr>
          <w:rFonts w:ascii="Microsoft YaHei" w:eastAsia="Microsoft YaHei" w:hAnsi="Microsoft YaHei" w:cs="Microsoft YaHei"/>
          <w:sz w:val="51"/>
          <w:szCs w:val="51"/>
        </w:rPr>
      </w:pPr>
      <w:r>
        <w:rPr>
          <w:rFonts w:ascii="Microsoft YaHei" w:eastAsia="Microsoft YaHei" w:hAnsi="Microsoft YaHei" w:cs="Microsoft YaHei"/>
          <w:spacing w:val="37"/>
          <w:sz w:val="51"/>
          <w:szCs w:val="51"/>
        </w:rPr>
        <w:t>网</w:t>
      </w:r>
      <w:r>
        <w:rPr>
          <w:rFonts w:ascii="Microsoft YaHei" w:eastAsia="Microsoft YaHei" w:hAnsi="Microsoft YaHei" w:cs="Microsoft YaHei"/>
          <w:spacing w:val="33"/>
          <w:sz w:val="51"/>
          <w:szCs w:val="51"/>
        </w:rPr>
        <w:t>络安全等级保护大数据基本要求</w:t>
      </w:r>
    </w:p>
    <w:p>
      <w:pPr>
        <w:spacing w:line="273" w:lineRule="auto"/>
        <w:rPr>
          <w:rFonts w:ascii="Arial"/>
          <w:sz w:val="21"/>
        </w:rPr>
      </w:pPr>
    </w:p>
    <w:p>
      <w:pPr>
        <w:spacing w:before="155" w:line="154" w:lineRule="auto"/>
        <w:ind w:left="3250" w:right="919" w:hanging="2252"/>
        <w:rPr>
          <w:rFonts w:ascii="Arial" w:eastAsia="Arial" w:hAnsi="Arial" w:cs="Arial"/>
          <w:sz w:val="54"/>
          <w:szCs w:val="54"/>
        </w:rPr>
      </w:pPr>
      <w:r>
        <w:rPr>
          <w:rFonts w:ascii="Arial" w:eastAsia="Arial" w:hAnsi="Arial" w:cs="Arial"/>
          <w:spacing w:val="-4"/>
          <w:w w:val="58"/>
          <w:sz w:val="25"/>
          <w:szCs w:val="25"/>
        </w:rPr>
        <w:t>I</w:t>
      </w:r>
      <w:r>
        <w:rPr>
          <w:rFonts w:ascii="Arial" w:eastAsia="Arial" w:hAnsi="Arial" w:cs="Arial"/>
          <w:spacing w:val="-4"/>
          <w:w w:val="58"/>
          <w:sz w:val="54"/>
          <w:szCs w:val="54"/>
        </w:rPr>
        <w:t>nformationsecuritytechnology</w:t>
      </w:r>
      <w:r>
        <w:rPr>
          <w:rFonts w:ascii="Microsoft YaHei" w:eastAsia="Microsoft YaHei" w:hAnsi="Microsoft YaHei" w:cs="Microsoft YaHei"/>
          <w:spacing w:val="-4"/>
          <w:w w:val="58"/>
          <w:position w:val="4"/>
          <w:sz w:val="26"/>
          <w:szCs w:val="26"/>
        </w:rPr>
        <w:t>—</w:t>
      </w:r>
      <w:r>
        <w:rPr>
          <w:rFonts w:ascii="Microsoft YaHei" w:eastAsia="Microsoft YaHei" w:hAnsi="Microsoft YaHei" w:cs="Microsoft YaHei"/>
          <w:spacing w:val="-52"/>
          <w:position w:val="4"/>
          <w:sz w:val="26"/>
          <w:szCs w:val="26"/>
        </w:rPr>
        <w:t xml:space="preserve"> </w:t>
      </w:r>
      <w:r>
        <w:rPr>
          <w:rFonts w:ascii="Arial" w:eastAsia="Arial" w:hAnsi="Arial" w:cs="Arial"/>
          <w:spacing w:val="-4"/>
          <w:w w:val="58"/>
          <w:sz w:val="25"/>
          <w:szCs w:val="25"/>
        </w:rPr>
        <w:t>B</w:t>
      </w:r>
      <w:r>
        <w:rPr>
          <w:rFonts w:ascii="Arial" w:eastAsia="Arial" w:hAnsi="Arial" w:cs="Arial"/>
          <w:spacing w:val="-4"/>
          <w:w w:val="58"/>
          <w:sz w:val="54"/>
          <w:szCs w:val="54"/>
        </w:rPr>
        <w:t>igdatabaselineforcla</w:t>
      </w:r>
      <w:r>
        <w:rPr>
          <w:rFonts w:ascii="Arial" w:eastAsia="Arial" w:hAnsi="Arial" w:cs="Arial"/>
          <w:b/>
          <w:bCs/>
          <w:spacing w:val="-4"/>
          <w:w w:val="58"/>
          <w:sz w:val="54"/>
          <w:szCs w:val="54"/>
        </w:rPr>
        <w:t>s</w:t>
      </w:r>
      <w:r>
        <w:rPr>
          <w:rFonts w:ascii="Arial" w:eastAsia="Arial" w:hAnsi="Arial" w:cs="Arial"/>
          <w:spacing w:val="-4"/>
          <w:w w:val="58"/>
          <w:sz w:val="54"/>
          <w:szCs w:val="54"/>
        </w:rPr>
        <w:t>ified</w:t>
      </w:r>
      <w:r>
        <w:rPr>
          <w:rFonts w:ascii="Arial" w:eastAsia="Arial" w:hAnsi="Arial" w:cs="Arial"/>
          <w:sz w:val="54"/>
          <w:szCs w:val="54"/>
        </w:rPr>
        <w:t xml:space="preserve"> </w:t>
      </w:r>
      <w:r>
        <w:rPr>
          <w:rFonts w:ascii="Arial" w:eastAsia="Arial" w:hAnsi="Arial" w:cs="Arial"/>
          <w:spacing w:val="-7"/>
          <w:w w:val="58"/>
          <w:sz w:val="54"/>
          <w:szCs w:val="54"/>
        </w:rPr>
        <w:t>protectionofcybersecurity</w:t>
      </w:r>
    </w:p>
    <w:p/>
    <w:p/>
    <w:p/>
    <w:p/>
    <w:p/>
    <w:p/>
    <w:p/>
    <w:p>
      <w:pPr>
        <w:sectPr>
          <w:headerReference w:type="default" r:id="rId7"/>
          <w:type w:val="continuous"/>
          <w:pgSz w:w="10035" w:h="15694"/>
          <w:pgMar w:top="1" w:right="205" w:bottom="0" w:left="204" w:header="0" w:footer="0" w:gutter="0"/>
          <w:pgNumType w:start="3"/>
          <w:cols w:num="1" w:space="708" w:equalWidth="0">
            <w:col w:w="9624" w:space="0"/>
          </w:cols>
        </w:sectPr>
      </w:pPr>
    </w:p>
    <w:p/>
    <w:p/>
    <w:p/>
    <w:p/>
    <w:p/>
    <w:p/>
    <w:p/>
    <w:p/>
    <w:p/>
    <w:p/>
    <w:p/>
    <w:p/>
    <w:p/>
    <w:p>
      <w:pPr>
        <w:spacing w:line="137" w:lineRule="auto"/>
        <w:rPr>
          <w:rFonts w:ascii="Arial"/>
          <w:sz w:val="2"/>
        </w:rPr>
      </w:pPr>
    </w:p>
    <w:p>
      <w:pPr>
        <w:sectPr>
          <w:headerReference w:type="default" r:id="rId8"/>
          <w:type w:val="nextPage"/>
          <w:pgSz w:w="10035" w:h="15694"/>
          <w:pgMar w:top="1" w:right="205" w:bottom="0" w:left="204" w:header="0" w:footer="0" w:gutter="0"/>
          <w:pgNumType w:start="4"/>
          <w:cols w:num="1" w:space="708" w:equalWidth="0">
            <w:col w:w="9624" w:space="0"/>
          </w:cols>
          <w:titlePg w:val="0"/>
        </w:sectPr>
      </w:pPr>
    </w:p>
    <w:p>
      <w:pPr>
        <w:spacing w:before="48" w:line="245" w:lineRule="exact"/>
        <w:ind w:left="1"/>
        <w:rPr>
          <w:rFonts w:ascii="Microsoft YaHei" w:eastAsia="Microsoft YaHei" w:hAnsi="Microsoft YaHei" w:cs="Microsoft YaHei"/>
          <w:sz w:val="26"/>
          <w:szCs w:val="26"/>
        </w:rPr>
      </w:pPr>
      <w:r>
        <w:rPr>
          <w:rFonts w:ascii="Arial" w:eastAsia="Arial" w:hAnsi="Arial" w:cs="Arial"/>
          <w:spacing w:val="-2"/>
          <w:position w:val="-4"/>
          <w:sz w:val="25"/>
          <w:szCs w:val="25"/>
        </w:rPr>
        <w:t>2021</w:t>
      </w:r>
      <w:r>
        <w:rPr>
          <w:rFonts w:ascii="Arial" w:eastAsia="Arial" w:hAnsi="Arial" w:cs="Arial"/>
          <w:spacing w:val="-2"/>
          <w:position w:val="-4"/>
          <w:sz w:val="25"/>
          <w:szCs w:val="25"/>
        </w:rPr>
        <w:t xml:space="preserve"> </w:t>
      </w:r>
      <w:r>
        <w:rPr>
          <w:rFonts w:ascii="Arial" w:eastAsia="Arial" w:hAnsi="Arial" w:cs="Arial"/>
          <w:spacing w:val="-2"/>
          <w:position w:val="-4"/>
          <w:sz w:val="25"/>
          <w:szCs w:val="25"/>
        </w:rPr>
        <w:t>-04-2</w:t>
      </w:r>
      <w:r>
        <w:rPr>
          <w:rFonts w:ascii="Arial" w:eastAsia="Arial" w:hAnsi="Arial" w:cs="Arial"/>
          <w:spacing w:val="-1"/>
          <w:position w:val="-4"/>
          <w:sz w:val="25"/>
          <w:szCs w:val="25"/>
        </w:rPr>
        <w:t>9</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5"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2021</w:t>
      </w:r>
      <w:r>
        <w:rPr>
          <w:rFonts w:ascii="Arial" w:eastAsia="Arial" w:hAnsi="Arial" w:cs="Arial"/>
          <w:spacing w:val="-2"/>
          <w:position w:val="-4"/>
          <w:sz w:val="25"/>
          <w:szCs w:val="25"/>
        </w:rPr>
        <w:t xml:space="preserve"> </w:t>
      </w:r>
      <w:r>
        <w:rPr>
          <w:rFonts w:ascii="Arial" w:eastAsia="Arial" w:hAnsi="Arial" w:cs="Arial"/>
          <w:spacing w:val="-2"/>
          <w:position w:val="-4"/>
          <w:sz w:val="25"/>
          <w:szCs w:val="25"/>
        </w:rPr>
        <w:t>-05-3</w:t>
      </w:r>
      <w:r>
        <w:rPr>
          <w:rFonts w:ascii="Arial" w:eastAsia="Arial" w:hAnsi="Arial" w:cs="Arial"/>
          <w:spacing w:val="-1"/>
          <w:position w:val="-4"/>
          <w:sz w:val="25"/>
          <w:szCs w:val="25"/>
        </w:rPr>
        <w:t>0</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headerReference w:type="default" r:id="rId9"/>
          <w:type w:val="continuous"/>
          <w:pgSz w:w="10035" w:h="15694"/>
          <w:pgMar w:top="1" w:right="205" w:bottom="0" w:left="204" w:header="0" w:footer="0" w:gutter="0"/>
          <w:pgNumType w:start="5"/>
          <w:cols w:num="2" w:space="708" w:equalWidth="0">
            <w:col w:w="7610" w:space="100"/>
            <w:col w:w="1915" w:space="0"/>
          </w:cols>
        </w:sectPr>
      </w:pPr>
    </w:p>
    <w:p>
      <w:pPr>
        <w:spacing w:line="293" w:lineRule="auto"/>
        <w:rPr>
          <w:rFonts w:ascii="Arial"/>
          <w:sz w:val="21"/>
        </w:rPr>
      </w:pPr>
    </w:p>
    <w:p>
      <w:pPr>
        <w:spacing w:line="293" w:lineRule="auto"/>
        <w:rPr>
          <w:rFonts w:ascii="Arial"/>
          <w:sz w:val="21"/>
        </w:rPr>
      </w:pPr>
    </w:p>
    <w:p>
      <w:pPr>
        <w:spacing w:before="125" w:line="277" w:lineRule="exact"/>
        <w:ind w:left="2496"/>
        <w:rPr>
          <w:rFonts w:ascii="Microsoft YaHei" w:eastAsia="Microsoft YaHei" w:hAnsi="Microsoft YaHei" w:cs="Microsoft YaHei"/>
          <w:sz w:val="26"/>
          <w:szCs w:val="26"/>
        </w:rPr>
      </w:pPr>
      <w:r>
        <w:rPr>
          <w:rFonts w:ascii="Microsoft YaHei" w:eastAsia="Microsoft YaHei" w:hAnsi="Microsoft YaHei" w:cs="Microsoft YaHei"/>
          <w:spacing w:val="14"/>
          <w:position w:val="-2"/>
          <w:sz w:val="29"/>
          <w:szCs w:val="29"/>
        </w:rPr>
        <w:t>中关村信息安全测评联盟</w:t>
      </w:r>
      <w:r>
        <w:rPr>
          <w:rFonts w:ascii="Microsoft YaHei" w:eastAsia="Microsoft YaHei" w:hAnsi="Microsoft YaHei" w:cs="Microsoft YaHei"/>
          <w:spacing w:val="14"/>
          <w:position w:val="-2"/>
          <w:sz w:val="29"/>
          <w:szCs w:val="29"/>
        </w:rPr>
        <w:t xml:space="preserve">      </w:t>
      </w:r>
      <w:r>
        <w:rPr>
          <w:rFonts w:ascii="Microsoft YaHei" w:eastAsia="Microsoft YaHei" w:hAnsi="Microsoft YaHei" w:cs="Microsoft YaHei"/>
          <w:spacing w:val="14"/>
          <w:position w:val="-2"/>
          <w:sz w:val="26"/>
          <w:szCs w:val="26"/>
        </w:rPr>
        <w:t>发</w:t>
      </w:r>
      <w:r>
        <w:rPr>
          <w:rFonts w:ascii="Microsoft YaHei" w:eastAsia="Microsoft YaHei" w:hAnsi="Microsoft YaHei" w:cs="Microsoft YaHei"/>
          <w:spacing w:val="14"/>
          <w:position w:val="-2"/>
          <w:sz w:val="26"/>
          <w:szCs w:val="26"/>
        </w:rPr>
        <w:t xml:space="preserve">  </w:t>
      </w:r>
      <w:r>
        <w:rPr>
          <w:rFonts w:ascii="Microsoft YaHei" w:eastAsia="Microsoft YaHei" w:hAnsi="Microsoft YaHei" w:cs="Microsoft YaHei"/>
          <w:spacing w:val="14"/>
          <w:position w:val="-2"/>
          <w:sz w:val="26"/>
          <w:szCs w:val="26"/>
        </w:rPr>
        <w:t>布</w:t>
      </w:r>
    </w:p>
    <w:p>
      <w:pPr>
        <w:sectPr>
          <w:headerReference w:type="default" r:id="rId10"/>
          <w:type w:val="continuous"/>
          <w:pgSz w:w="10035" w:h="15694"/>
          <w:pgMar w:top="1" w:right="205" w:bottom="0" w:left="204" w:header="0" w:footer="0" w:gutter="0"/>
          <w:pgNumType w:start="6"/>
          <w:cols w:num="1" w:space="708" w:equalWidth="0">
            <w:col w:w="9624" w:space="0"/>
          </w:cols>
        </w:sectPr>
      </w:pPr>
    </w:p>
    <w:p>
      <w:pPr>
        <w:spacing w:line="322" w:lineRule="exact"/>
        <w:ind w:right="10"/>
        <w:jc w:val="right"/>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line="303" w:lineRule="auto"/>
        <w:rPr>
          <w:rFonts w:ascii="Arial"/>
          <w:sz w:val="21"/>
        </w:rPr>
      </w:pPr>
    </w:p>
    <w:p>
      <w:pPr>
        <w:spacing w:line="303" w:lineRule="auto"/>
        <w:rPr>
          <w:rFonts w:ascii="Arial"/>
          <w:sz w:val="21"/>
        </w:rPr>
      </w:pPr>
    </w:p>
    <w:p>
      <w:pPr>
        <w:spacing w:before="125" w:line="176"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81" w:lineRule="auto"/>
        <w:rPr>
          <w:rFonts w:ascii="Arial"/>
          <w:sz w:val="21"/>
        </w:rPr>
      </w:pPr>
    </w:p>
    <w:p>
      <w:pPr>
        <w:spacing w:line="281" w:lineRule="auto"/>
        <w:rPr>
          <w:rFonts w:ascii="Arial"/>
          <w:sz w:val="21"/>
        </w:rPr>
      </w:pPr>
    </w:p>
    <w:sdt>
      <w:sdtPr>
        <w:rPr>
          <w:rFonts w:ascii="Microsoft YaHei" w:eastAsia="Microsoft YaHei" w:hAnsi="Microsoft YaHei" w:cs="Microsoft YaHei"/>
          <w:sz w:val="19"/>
          <w:szCs w:val="19"/>
        </w:rPr>
        <w:id w:val="753026346"/>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82" w:line="218" w:lineRule="auto"/>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前</w:t>
          </w:r>
          <w:r>
            <w:rPr>
              <w:rFonts w:ascii="Microsoft YaHei" w:eastAsia="Microsoft YaHei" w:hAnsi="Microsoft YaHei" w:cs="Microsoft YaHei"/>
              <w:spacing w:val="9"/>
              <w:sz w:val="19"/>
              <w:szCs w:val="19"/>
            </w:rPr>
            <w:t>言</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3"/>
              <w:sz w:val="18"/>
              <w:szCs w:val="18"/>
            </w:rPr>
            <w:t>Ⅲ</w:t>
          </w:r>
        </w:p>
        <w:p>
          <w:pPr>
            <w:tabs>
              <w:tab w:val="right" w:leader="dot" w:pos="9202"/>
            </w:tabs>
            <w:spacing w:before="49" w:line="218"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引</w:t>
          </w:r>
          <w:r>
            <w:rPr>
              <w:rFonts w:ascii="Microsoft YaHei" w:eastAsia="Microsoft YaHei" w:hAnsi="Microsoft YaHei" w:cs="Microsoft YaHei"/>
              <w:spacing w:val="8"/>
              <w:sz w:val="19"/>
              <w:szCs w:val="19"/>
            </w:rPr>
            <w:t>言</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3"/>
              <w:sz w:val="18"/>
              <w:szCs w:val="18"/>
            </w:rPr>
            <w:t>Ⅳ</w:t>
          </w:r>
        </w:p>
        <w:p>
          <w:pPr>
            <w:tabs>
              <w:tab w:val="right" w:leader="dot" w:pos="9190"/>
            </w:tabs>
            <w:spacing w:before="49"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0"/>
            </w:tabs>
            <w:spacing w:before="89" w:line="194" w:lineRule="auto"/>
            <w:ind w:left="3"/>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规范性引用文件</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3"/>
              <w:position w:val="-2"/>
              <w:sz w:val="18"/>
              <w:szCs w:val="18"/>
            </w:rPr>
            <w:t>1</w:t>
          </w:r>
        </w:p>
        <w:p>
          <w:pPr>
            <w:tabs>
              <w:tab w:val="right" w:leader="dot" w:pos="9190"/>
            </w:tabs>
            <w:spacing w:before="92" w:line="195" w:lineRule="auto"/>
            <w:ind w:left="4"/>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w:t>
          </w:r>
        </w:p>
        <w:p>
          <w:pPr>
            <w:tabs>
              <w:tab w:val="right" w:leader="dot" w:pos="9190"/>
            </w:tabs>
            <w:spacing w:before="91" w:line="195" w:lineRule="auto"/>
            <w:ind w:left="1"/>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概述</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5"/>
            </w:tabs>
            <w:spacing w:before="89" w:line="195" w:lineRule="auto"/>
            <w:ind w:left="5"/>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第二级安全要求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5"/>
              <w:position w:val="-2"/>
              <w:sz w:val="18"/>
              <w:szCs w:val="18"/>
            </w:rPr>
            <w:t>2</w:t>
          </w:r>
        </w:p>
        <w:p>
          <w:pPr>
            <w:tabs>
              <w:tab w:val="right" w:leader="dot" w:pos="9195"/>
            </w:tabs>
            <w:spacing w:before="91"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安全物理环境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2</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安全通信网络</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3</w:t>
          </w:r>
        </w:p>
        <w:p>
          <w:pPr>
            <w:tabs>
              <w:tab w:val="right" w:leader="dot" w:pos="9194"/>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安全区域边界</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3</w:t>
          </w:r>
        </w:p>
        <w:p>
          <w:pPr>
            <w:tabs>
              <w:tab w:val="right" w:leader="dot" w:pos="9194"/>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4</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安全计算环境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3</w:t>
          </w:r>
        </w:p>
        <w:p>
          <w:pPr>
            <w:tabs>
              <w:tab w:val="right" w:leader="dot" w:pos="9192"/>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安全管理中心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192"/>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安全管理制度</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192"/>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7</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安全管理机构</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5</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安全管理人员</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4"/>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2"/>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安全建设管理</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6</w:t>
          </w:r>
        </w:p>
        <w:p>
          <w:pPr>
            <w:tabs>
              <w:tab w:val="right" w:leader="dot" w:pos="9195"/>
            </w:tabs>
            <w:spacing w:line="36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6"/>
              <w:position w:val="2"/>
              <w:sz w:val="18"/>
              <w:szCs w:val="18"/>
            </w:rPr>
            <w:t>5</w:t>
          </w:r>
          <w:r>
            <w:rPr>
              <w:rFonts w:ascii="Microsoft YaHei" w:eastAsia="Microsoft YaHei" w:hAnsi="Microsoft YaHei" w:cs="Microsoft YaHei"/>
              <w:spacing w:val="-14"/>
              <w:position w:val="2"/>
              <w:sz w:val="40"/>
              <w:szCs w:val="40"/>
            </w:rPr>
            <w:t>．</w:t>
          </w:r>
          <w:r>
            <w:rPr>
              <w:rFonts w:ascii="Microsoft YaHei" w:eastAsia="Microsoft YaHei" w:hAnsi="Microsoft YaHei" w:cs="Microsoft YaHei"/>
              <w:spacing w:val="-13"/>
              <w:position w:val="2"/>
              <w:sz w:val="18"/>
              <w:szCs w:val="18"/>
            </w:rPr>
            <w:t>10</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安全运维管理</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7</w:t>
          </w:r>
        </w:p>
        <w:p>
          <w:pPr>
            <w:tabs>
              <w:tab w:val="right" w:leader="dot" w:pos="9197"/>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6</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第三级安全要求</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6"/>
              <w:position w:val="-2"/>
              <w:sz w:val="18"/>
              <w:szCs w:val="18"/>
            </w:rPr>
            <w:t>8</w:t>
          </w:r>
        </w:p>
        <w:p>
          <w:pPr>
            <w:tabs>
              <w:tab w:val="right" w:leader="dot" w:pos="9197"/>
            </w:tabs>
            <w:spacing w:before="91"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安全物理环境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8</w:t>
          </w:r>
        </w:p>
        <w:p>
          <w:pPr>
            <w:tabs>
              <w:tab w:val="right" w:leader="dot" w:pos="9194"/>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安全通信网络</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9</w:t>
          </w:r>
        </w:p>
        <w:p>
          <w:pPr>
            <w:tabs>
              <w:tab w:val="right" w:leader="dot" w:pos="9194"/>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3</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安全区域边界</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9</w:t>
          </w:r>
        </w:p>
        <w:p>
          <w:pPr>
            <w:tabs>
              <w:tab w:val="right" w:leader="dot" w:pos="9194"/>
            </w:tabs>
            <w:spacing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4</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安全计算环境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9</w:t>
          </w:r>
        </w:p>
        <w:p>
          <w:pPr>
            <w:tabs>
              <w:tab w:val="right" w:leader="dot" w:pos="9190"/>
            </w:tabs>
            <w:spacing w:line="316" w:lineRule="exact"/>
            <w:ind w:left="215"/>
            <w:rPr>
              <w:rFonts w:ascii="Microsoft YaHei" w:eastAsia="Microsoft YaHei" w:hAnsi="Microsoft YaHei" w:cs="Microsoft YaHei"/>
              <w:sz w:val="18"/>
              <w:szCs w:val="18"/>
            </w:rPr>
            <w:sectPr>
              <w:headerReference w:type="default" r:id="rId11"/>
              <w:footerReference w:type="default" r:id="rId12"/>
              <w:pgSz w:w="9616" w:h="14681"/>
              <w:pgMar w:top="210" w:right="204" w:bottom="378" w:left="207" w:header="0" w:footer="185" w:gutter="0"/>
              <w:pgNumType w:start="7"/>
              <w:cols w:space="708"/>
            </w:sectPr>
          </w:pPr>
          <w:r>
            <w:rPr>
              <w:rFonts w:ascii="Microsoft YaHei" w:eastAsia="Microsoft YaHei" w:hAnsi="Microsoft YaHei" w:cs="Microsoft YaHei"/>
              <w:spacing w:val="-15"/>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安全管理中心</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11</w:t>
          </w:r>
        </w:p>
      </w:sdtContent>
    </w:sdt>
    <w:sdt>
      <w:sdtPr>
        <w:rPr>
          <w:rFonts w:ascii="Microsoft YaHei" w:eastAsia="Microsoft YaHei" w:hAnsi="Microsoft YaHei" w:cs="Microsoft YaHei"/>
          <w:sz w:val="19"/>
          <w:szCs w:val="19"/>
        </w:rPr>
        <w:id w:val="125036565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5"/>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安全管理制度</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1"/>
              <w:position w:val="1"/>
              <w:sz w:val="18"/>
              <w:szCs w:val="18"/>
            </w:rPr>
            <w:t>2</w:t>
          </w:r>
        </w:p>
        <w:p>
          <w:pPr>
            <w:tabs>
              <w:tab w:val="right" w:leader="dot" w:pos="9195"/>
            </w:tabs>
            <w:spacing w:line="318"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安全管理机构</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1"/>
              <w:position w:val="1"/>
              <w:sz w:val="18"/>
              <w:szCs w:val="18"/>
            </w:rPr>
            <w:t>2</w:t>
          </w:r>
        </w:p>
        <w:p>
          <w:pPr>
            <w:tabs>
              <w:tab w:val="right" w:leader="dot" w:pos="9194"/>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8</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安全管理人员</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3</w:t>
          </w:r>
        </w:p>
        <w:p>
          <w:pPr>
            <w:tabs>
              <w:tab w:val="right" w:leader="dot" w:pos="9194"/>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9</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安全建设管理</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3</w:t>
          </w:r>
        </w:p>
        <w:p>
          <w:pPr>
            <w:tabs>
              <w:tab w:val="right" w:leader="dot" w:pos="9199"/>
            </w:tabs>
            <w:spacing w:line="37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10</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安全运维管理</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2"/>
              <w:sz w:val="18"/>
              <w:szCs w:val="18"/>
            </w:rPr>
            <w:t>14</w:t>
          </w:r>
        </w:p>
        <w:p>
          <w:pPr>
            <w:tabs>
              <w:tab w:val="right" w:leader="dot" w:pos="9192"/>
            </w:tabs>
            <w:spacing w:before="1" w:line="194"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第四级安全要求</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2"/>
              <w:sz w:val="18"/>
              <w:szCs w:val="18"/>
            </w:rPr>
            <w:t>15</w:t>
          </w:r>
        </w:p>
        <w:p>
          <w:pPr>
            <w:tabs>
              <w:tab w:val="right" w:leader="dot" w:pos="9192"/>
            </w:tabs>
            <w:spacing w:before="91"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安全物理环境</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3"/>
              <w:position w:val="1"/>
              <w:sz w:val="18"/>
              <w:szCs w:val="18"/>
            </w:rPr>
            <w:t>5</w:t>
          </w:r>
        </w:p>
        <w:p>
          <w:pPr>
            <w:tabs>
              <w:tab w:val="right" w:leader="dot" w:pos="9194"/>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2</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安全通信网络</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6</w:t>
          </w:r>
        </w:p>
        <w:p>
          <w:pPr>
            <w:tabs>
              <w:tab w:val="right" w:leader="dot" w:pos="9194"/>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安全区域边界</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6</w:t>
          </w:r>
        </w:p>
        <w:p>
          <w:pPr>
            <w:tabs>
              <w:tab w:val="right" w:leader="dot" w:pos="9194"/>
            </w:tabs>
            <w:spacing w:line="31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安全计算环境</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6</w:t>
          </w:r>
        </w:p>
        <w:p>
          <w:pPr>
            <w:tabs>
              <w:tab w:val="right" w:leader="dot" w:pos="9197"/>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安全管理中心</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18</w:t>
          </w:r>
        </w:p>
        <w:p>
          <w:pPr>
            <w:tabs>
              <w:tab w:val="right" w:leader="dot" w:pos="9194"/>
            </w:tabs>
            <w:spacing w:line="317"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6</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安全管理制度</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9</w:t>
          </w:r>
        </w:p>
        <w:p>
          <w:pPr>
            <w:tabs>
              <w:tab w:val="right" w:leader="dot" w:pos="9194"/>
            </w:tabs>
            <w:spacing w:line="338"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7</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3"/>
              <w:sz w:val="19"/>
              <w:szCs w:val="19"/>
            </w:rPr>
            <w:t>安全管理机构</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1"/>
              <w:sz w:val="18"/>
              <w:szCs w:val="18"/>
            </w:rPr>
            <w:t>1</w:t>
          </w:r>
          <w:r>
            <w:rPr>
              <w:rFonts w:ascii="Microsoft YaHei" w:eastAsia="Microsoft YaHei" w:hAnsi="Microsoft YaHei" w:cs="Microsoft YaHei"/>
              <w:spacing w:val="-12"/>
              <w:position w:val="1"/>
              <w:sz w:val="18"/>
              <w:szCs w:val="18"/>
            </w:rPr>
            <w:t>9</w:t>
          </w:r>
        </w:p>
      </w:sdtContent>
    </w:sdt>
    <w:p>
      <w:pPr>
        <w:sectPr>
          <w:headerReference w:type="default" r:id="rId13"/>
          <w:footerReference w:type="default" r:id="rId14"/>
          <w:type w:val="nextPage"/>
          <w:pgSz w:w="9616" w:h="14681"/>
          <w:pgMar w:top="210" w:right="204" w:bottom="378" w:left="207" w:header="0" w:footer="185" w:gutter="0"/>
          <w:pgNumType w:start="8"/>
          <w:cols w:space="708"/>
          <w:titlePg w:val="0"/>
        </w:sectPr>
      </w:pPr>
    </w:p>
    <w:p>
      <w:pPr>
        <w:spacing w:line="322" w:lineRule="exact"/>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sdt>
      <w:sdtPr>
        <w:rPr>
          <w:rFonts w:ascii="Microsoft YaHei" w:eastAsia="Microsoft YaHei" w:hAnsi="Microsoft YaHei" w:cs="Microsoft YaHei"/>
          <w:sz w:val="18"/>
          <w:szCs w:val="18"/>
        </w:rPr>
        <w:id w:val="212017155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228"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安全管理人员</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20</w:t>
          </w:r>
        </w:p>
        <w:p>
          <w:pPr>
            <w:tabs>
              <w:tab w:val="right" w:leader="dot" w:pos="9197"/>
            </w:tabs>
            <w:spacing w:line="314"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25"/>
              <w:position w:val="1"/>
              <w:sz w:val="18"/>
              <w:szCs w:val="18"/>
            </w:rPr>
            <w:t>7</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9</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9"/>
              <w:szCs w:val="19"/>
            </w:rPr>
            <w:t>安全建设管理</w:t>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9"/>
              <w:szCs w:val="19"/>
            </w:rPr>
            <w:t xml:space="preserve">  </w:t>
          </w:r>
          <w:r>
            <w:rPr>
              <w:rFonts w:ascii="Microsoft YaHei" w:eastAsia="Microsoft YaHei" w:hAnsi="Microsoft YaHei" w:cs="Microsoft YaHei"/>
              <w:spacing w:val="-13"/>
              <w:position w:val="1"/>
              <w:sz w:val="18"/>
              <w:szCs w:val="18"/>
            </w:rPr>
            <w:t>20</w:t>
          </w:r>
        </w:p>
        <w:p>
          <w:pPr>
            <w:tabs>
              <w:tab w:val="right" w:leader="dot" w:pos="9192"/>
            </w:tabs>
            <w:spacing w:line="366" w:lineRule="exact"/>
            <w:ind w:left="216"/>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7</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10</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安全运维管理</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2"/>
              <w:sz w:val="18"/>
              <w:szCs w:val="18"/>
            </w:rPr>
            <w:t>21</w:t>
          </w:r>
        </w:p>
        <w:p>
          <w:pPr>
            <w:tabs>
              <w:tab w:val="right" w:leader="dot" w:pos="9195"/>
            </w:tabs>
            <w:spacing w:before="1"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8</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第五级安全要求</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2</w:t>
          </w:r>
          <w:r>
            <w:rPr>
              <w:rFonts w:ascii="Microsoft YaHei" w:eastAsia="Microsoft YaHei" w:hAnsi="Microsoft YaHei" w:cs="Microsoft YaHei"/>
              <w:spacing w:val="5"/>
              <w:position w:val="-2"/>
              <w:sz w:val="18"/>
              <w:szCs w:val="18"/>
            </w:rPr>
            <w:t>2</w:t>
          </w:r>
        </w:p>
        <w:p>
          <w:pPr>
            <w:tabs>
              <w:tab w:val="right" w:leader="dot" w:pos="9195"/>
            </w:tabs>
            <w:spacing w:before="87" w:line="194" w:lineRule="auto"/>
            <w:rPr>
              <w:rFonts w:ascii="Microsoft YaHei" w:eastAsia="Microsoft YaHei" w:hAnsi="Microsoft YaHei" w:cs="Microsoft YaHei"/>
              <w:sz w:val="18"/>
              <w:szCs w:val="18"/>
            </w:rPr>
          </w:pPr>
          <w:r>
            <w:rPr>
              <w:rFonts w:ascii="Microsoft YaHei" w:eastAsia="Microsoft YaHei" w:hAnsi="Microsoft YaHei" w:cs="Microsoft YaHei"/>
              <w:spacing w:val="7"/>
              <w:sz w:val="19"/>
              <w:szCs w:val="19"/>
            </w:rPr>
            <w:t>参考文献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5"/>
              <w:position w:val="-2"/>
              <w:sz w:val="18"/>
              <w:szCs w:val="18"/>
            </w:rPr>
            <w:t>3</w:t>
          </w:r>
        </w:p>
      </w:sdtContent>
    </w:sdt>
    <w:p>
      <w:pPr>
        <w:sectPr>
          <w:headerReference w:type="default" r:id="rId15"/>
          <w:footerReference w:type="default" r:id="rId16"/>
          <w:pgSz w:w="9616" w:h="14681"/>
          <w:pgMar w:top="210" w:right="210" w:bottom="349" w:left="206" w:header="0" w:footer="150" w:gutter="0"/>
          <w:pgNumType w:start="9"/>
          <w:cols w:space="708"/>
        </w:sectPr>
      </w:pPr>
    </w:p>
    <w:p>
      <w:pPr>
        <w:spacing w:line="359" w:lineRule="auto"/>
        <w:rPr>
          <w:rFonts w:ascii="Arial"/>
          <w:sz w:val="21"/>
        </w:rPr>
      </w:pPr>
    </w:p>
    <w:p>
      <w:pPr>
        <w:spacing w:line="359" w:lineRule="auto"/>
        <w:rPr>
          <w:rFonts w:ascii="Arial"/>
          <w:sz w:val="21"/>
        </w:rPr>
      </w:pPr>
    </w:p>
    <w:p>
      <w:pPr>
        <w:spacing w:before="124" w:line="175" w:lineRule="auto"/>
        <w:ind w:left="4071"/>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left="76"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96"/>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本</w:t>
      </w:r>
      <w:r>
        <w:rPr>
          <w:rFonts w:ascii="Microsoft YaHei" w:eastAsia="Microsoft YaHei" w:hAnsi="Microsoft YaHei" w:cs="Microsoft YaHei"/>
          <w:spacing w:val="17"/>
          <w:position w:val="4"/>
          <w:sz w:val="19"/>
          <w:szCs w:val="19"/>
        </w:rPr>
        <w:t>文件由中关村信息安全测评联盟提出并归口</w:t>
      </w:r>
      <w:r>
        <w:rPr>
          <w:rFonts w:ascii="Microsoft YaHei" w:eastAsia="Microsoft YaHei" w:hAnsi="Microsoft YaHei" w:cs="Microsoft YaHei"/>
          <w:spacing w:val="17"/>
          <w:position w:val="4"/>
          <w:sz w:val="37"/>
          <w:szCs w:val="37"/>
        </w:rPr>
        <w:t>。</w:t>
      </w:r>
    </w:p>
    <w:p>
      <w:pPr>
        <w:tabs>
          <w:tab w:val="left" w:pos="95"/>
        </w:tabs>
        <w:spacing w:before="9" w:line="118" w:lineRule="auto"/>
        <w:ind w:firstLine="496"/>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本文件起草</w:t>
      </w:r>
      <w:r>
        <w:rPr>
          <w:rFonts w:ascii="Microsoft YaHei" w:eastAsia="Microsoft YaHei" w:hAnsi="Microsoft YaHei" w:cs="Microsoft YaHei"/>
          <w:spacing w:val="-8"/>
          <w:sz w:val="19"/>
          <w:szCs w:val="19"/>
        </w:rPr>
        <w:t>单</w:t>
      </w:r>
      <w:r>
        <w:rPr>
          <w:rFonts w:ascii="Microsoft YaHei" w:eastAsia="Microsoft YaHei" w:hAnsi="Microsoft YaHei" w:cs="Microsoft YaHei"/>
          <w:spacing w:val="-6"/>
          <w:sz w:val="19"/>
          <w:szCs w:val="19"/>
        </w:rPr>
        <w:t>位</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公安部第三研究所</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杭州华三通信技术有限公司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国家信息中心</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华为技术有限公</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杭州安信检测技术有限公司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北京</w:t>
      </w:r>
      <w:r>
        <w:rPr>
          <w:rFonts w:ascii="Microsoft YaHei" w:eastAsia="Microsoft YaHei" w:hAnsi="Microsoft YaHei" w:cs="Microsoft YaHei"/>
          <w:sz w:val="19"/>
          <w:szCs w:val="19"/>
        </w:rPr>
        <w:t>奇虎科技有限公司</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腾讯云计算(北京)</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有限责任公司</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阿里巴巴</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22"/>
          <w:sz w:val="19"/>
          <w:szCs w:val="19"/>
        </w:rPr>
        <w:t>(</w:t>
      </w:r>
      <w:r>
        <w:rPr>
          <w:rFonts w:ascii="Microsoft YaHei" w:eastAsia="Microsoft YaHei" w:hAnsi="Microsoft YaHei" w:cs="Microsoft YaHei"/>
          <w:spacing w:val="21"/>
          <w:sz w:val="19"/>
          <w:szCs w:val="19"/>
        </w:rPr>
        <w:t>北</w:t>
      </w:r>
      <w:r>
        <w:rPr>
          <w:rFonts w:ascii="Microsoft YaHei" w:eastAsia="Microsoft YaHei" w:hAnsi="Microsoft YaHei" w:cs="Microsoft YaHei"/>
          <w:spacing w:val="11"/>
          <w:sz w:val="19"/>
          <w:szCs w:val="19"/>
        </w:rPr>
        <w:t>京)软件服务有限公司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深训市网安计算机安全检测技术有限公司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中国移动通信集团有限公司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0"/>
          <w:sz w:val="19"/>
          <w:szCs w:val="19"/>
        </w:rPr>
        <w:t>北</w:t>
      </w:r>
      <w:r>
        <w:rPr>
          <w:rFonts w:ascii="Microsoft YaHei" w:eastAsia="Microsoft YaHei" w:hAnsi="Microsoft YaHei" w:cs="Microsoft YaHei"/>
          <w:spacing w:val="22"/>
          <w:sz w:val="19"/>
          <w:szCs w:val="19"/>
        </w:rPr>
        <w:t>京江南天安科技有限公司</w:t>
      </w:r>
      <w:r>
        <w:rPr>
          <w:rFonts w:ascii="Microsoft YaHei" w:eastAsia="Microsoft YaHei" w:hAnsi="Microsoft YaHei" w:cs="Microsoft YaHei"/>
          <w:spacing w:val="22"/>
          <w:sz w:val="37"/>
          <w:szCs w:val="37"/>
        </w:rPr>
        <w:t>。</w:t>
      </w:r>
    </w:p>
    <w:p>
      <w:pPr>
        <w:spacing w:before="1" w:line="140" w:lineRule="auto"/>
        <w:ind w:left="96" w:firstLine="400"/>
        <w:rPr>
          <w:rFonts w:ascii="Microsoft YaHei" w:eastAsia="Microsoft YaHei" w:hAnsi="Microsoft YaHei" w:cs="Microsoft YaHei"/>
          <w:sz w:val="37"/>
          <w:szCs w:val="37"/>
        </w:rPr>
      </w:pPr>
      <w:r>
        <w:rPr>
          <w:rFonts w:ascii="Microsoft YaHei" w:eastAsia="Microsoft YaHei" w:hAnsi="Microsoft YaHei" w:cs="Microsoft YaHei"/>
          <w:spacing w:val="-16"/>
          <w:w w:val="86"/>
          <w:sz w:val="19"/>
          <w:szCs w:val="19"/>
        </w:rPr>
        <w:t>本文件主要起草人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袁静</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任卫红</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江雷</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赵泰</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刘静</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吴晓艳</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孙晓军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章恒</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高亚柿</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舒俊浩</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张丽佳</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8"/>
          <w:sz w:val="37"/>
          <w:szCs w:val="37"/>
        </w:rPr>
        <w:t xml:space="preserve"> </w:t>
      </w:r>
      <w:r>
        <w:rPr>
          <w:rFonts w:ascii="Microsoft YaHei" w:eastAsia="Microsoft YaHei" w:hAnsi="Microsoft YaHei" w:cs="Microsoft YaHei"/>
          <w:spacing w:val="-16"/>
          <w:w w:val="85"/>
          <w:sz w:val="19"/>
          <w:szCs w:val="19"/>
        </w:rPr>
        <w:t>曾令桐</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张魯</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王艳辉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郭东东</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郭涛</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龙军</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何冠辉</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王永霞</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李克鹏</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杜文荡</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悦祥焕</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江为强</w:t>
      </w:r>
      <w:r>
        <w:rPr>
          <w:rFonts w:ascii="Microsoft YaHei" w:eastAsia="Microsoft YaHei" w:hAnsi="Microsoft YaHei" w:cs="Microsoft YaHei"/>
          <w:spacing w:val="-16"/>
          <w:w w:val="85"/>
          <w:sz w:val="37"/>
          <w:szCs w:val="37"/>
        </w:rPr>
        <w:t>、</w:t>
      </w:r>
      <w:r>
        <w:rPr>
          <w:rFonts w:ascii="Microsoft YaHei" w:eastAsia="Microsoft YaHei" w:hAnsi="Microsoft YaHei" w:cs="Microsoft YaHei"/>
          <w:spacing w:val="-16"/>
          <w:w w:val="85"/>
          <w:sz w:val="19"/>
          <w:szCs w:val="19"/>
        </w:rPr>
        <w:t>陈冠直</w:t>
      </w:r>
      <w:r>
        <w:rPr>
          <w:rFonts w:ascii="Microsoft YaHei" w:eastAsia="Microsoft YaHei" w:hAnsi="Microsoft YaHei" w:cs="Microsoft YaHei"/>
          <w:spacing w:val="-16"/>
          <w:w w:val="85"/>
          <w:sz w:val="37"/>
          <w:szCs w:val="37"/>
        </w:rPr>
        <w:t>。</w:t>
      </w:r>
    </w:p>
    <w:p>
      <w:pPr>
        <w:sectPr>
          <w:headerReference w:type="default" r:id="rId17"/>
          <w:footerReference w:type="default" r:id="rId18"/>
          <w:pgSz w:w="9616" w:h="14681"/>
          <w:pgMar w:top="409" w:right="36" w:bottom="349" w:left="129" w:header="210" w:footer="150" w:gutter="0"/>
          <w:pgNumType w:start="10"/>
          <w:cols w:space="708"/>
        </w:sectPr>
      </w:pPr>
    </w:p>
    <w:p>
      <w:pPr>
        <w:spacing w:line="359" w:lineRule="auto"/>
        <w:rPr>
          <w:rFonts w:ascii="Arial"/>
          <w:sz w:val="21"/>
        </w:rPr>
      </w:pPr>
    </w:p>
    <w:p>
      <w:pPr>
        <w:spacing w:line="359" w:lineRule="auto"/>
        <w:rPr>
          <w:rFonts w:ascii="Arial"/>
          <w:sz w:val="21"/>
        </w:rPr>
      </w:pPr>
    </w:p>
    <w:p>
      <w:pPr>
        <w:spacing w:before="124" w:line="175" w:lineRule="auto"/>
        <w:ind w:left="4010"/>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48" w:lineRule="auto"/>
        <w:rPr>
          <w:rFonts w:ascii="Arial"/>
          <w:sz w:val="21"/>
        </w:rPr>
      </w:pPr>
    </w:p>
    <w:p>
      <w:pPr>
        <w:spacing w:before="159" w:line="119" w:lineRule="auto"/>
        <w:ind w:firstLine="425"/>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为了更好地适</w:t>
      </w:r>
      <w:r>
        <w:rPr>
          <w:rFonts w:ascii="Microsoft YaHei" w:eastAsia="Microsoft YaHei" w:hAnsi="Microsoft YaHei" w:cs="Microsoft YaHei"/>
          <w:spacing w:val="8"/>
          <w:sz w:val="19"/>
          <w:szCs w:val="19"/>
        </w:rPr>
        <w:t>应</w:t>
      </w:r>
      <w:r>
        <w:rPr>
          <w:rFonts w:ascii="Microsoft YaHei" w:eastAsia="Microsoft YaHei" w:hAnsi="Microsoft YaHei" w:cs="Microsoft YaHei"/>
          <w:spacing w:val="5"/>
          <w:sz w:val="19"/>
          <w:szCs w:val="19"/>
        </w:rPr>
        <w:t>国家大数据战略要求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满足大数据技术发展带来的安全防护诉求</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提升大数据安全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保护的能力</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增强大数据安全管理力度</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本文件将</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22239</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2019</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的通用安全保护要求进行细化和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扩</w:t>
      </w:r>
      <w:r>
        <w:rPr>
          <w:rFonts w:ascii="Microsoft YaHei" w:eastAsia="Microsoft YaHei" w:hAnsi="Microsoft YaHei" w:cs="Microsoft YaHei"/>
          <w:spacing w:val="9"/>
          <w:sz w:val="19"/>
          <w:szCs w:val="19"/>
        </w:rPr>
        <w:t>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提出网络运营者整体应实现的大数据安全保护技术和管理要求</w:t>
      </w:r>
      <w:r>
        <w:rPr>
          <w:rFonts w:ascii="Microsoft YaHei" w:eastAsia="Microsoft YaHei" w:hAnsi="Microsoft YaHei" w:cs="Microsoft YaHei"/>
          <w:spacing w:val="9"/>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本</w:t>
      </w:r>
      <w:r>
        <w:rPr>
          <w:rFonts w:ascii="Microsoft YaHei" w:eastAsia="Microsoft YaHei" w:hAnsi="Microsoft YaHei" w:cs="Microsoft YaHei"/>
          <w:spacing w:val="17"/>
          <w:position w:val="4"/>
          <w:sz w:val="19"/>
          <w:szCs w:val="19"/>
        </w:rPr>
        <w:t>文件是网络安全等级保护相关系列标准之一</w:t>
      </w:r>
      <w:r>
        <w:rPr>
          <w:rFonts w:ascii="Microsoft YaHei" w:eastAsia="Microsoft YaHei" w:hAnsi="Microsoft YaHei" w:cs="Microsoft YaHei"/>
          <w:spacing w:val="17"/>
          <w:position w:val="4"/>
          <w:sz w:val="37"/>
          <w:szCs w:val="37"/>
        </w:rPr>
        <w:t>。</w:t>
      </w:r>
    </w:p>
    <w:p>
      <w:pPr>
        <w:spacing w:line="314"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与本文件相关的标准包括</w:t>
      </w:r>
      <w:r>
        <w:rPr>
          <w:rFonts w:ascii="Microsoft YaHei" w:eastAsia="Microsoft YaHei" w:hAnsi="Microsoft YaHei" w:cs="Microsoft YaHei"/>
          <w:spacing w:val="14"/>
          <w:sz w:val="37"/>
          <w:szCs w:val="37"/>
        </w:rPr>
        <w:t>：</w:t>
      </w:r>
    </w:p>
    <w:p>
      <w:pPr>
        <w:spacing w:line="314" w:lineRule="exact"/>
        <w:ind w:left="627"/>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22240</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2"/>
          <w:position w:val="-3"/>
          <w:sz w:val="19"/>
          <w:szCs w:val="19"/>
        </w:rPr>
        <w:t>信息安全技术</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网络安全等级保护定级指南</w:t>
      </w:r>
      <w:r>
        <w:rPr>
          <w:rFonts w:ascii="Microsoft YaHei" w:eastAsia="Microsoft YaHei" w:hAnsi="Microsoft YaHei" w:cs="Microsoft YaHei"/>
          <w:spacing w:val="2"/>
          <w:position w:val="-2"/>
          <w:sz w:val="37"/>
          <w:szCs w:val="37"/>
        </w:rPr>
        <w:t>；</w:t>
      </w:r>
    </w:p>
    <w:p>
      <w:pPr>
        <w:spacing w:line="314" w:lineRule="exact"/>
        <w:ind w:left="627"/>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22239</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2"/>
          <w:position w:val="-3"/>
          <w:sz w:val="19"/>
          <w:szCs w:val="19"/>
        </w:rPr>
        <w:t>信息安全技术</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网络安全等级保护基本要求</w:t>
      </w:r>
      <w:r>
        <w:rPr>
          <w:rFonts w:ascii="Microsoft YaHei" w:eastAsia="Microsoft YaHei" w:hAnsi="Microsoft YaHei" w:cs="Microsoft YaHei"/>
          <w:spacing w:val="2"/>
          <w:position w:val="-2"/>
          <w:sz w:val="37"/>
          <w:szCs w:val="37"/>
        </w:rPr>
        <w:t>。</w:t>
      </w:r>
    </w:p>
    <w:p>
      <w:pPr>
        <w:spacing w:line="32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在</w:t>
      </w:r>
      <w:r>
        <w:rPr>
          <w:rFonts w:ascii="Microsoft YaHei" w:eastAsia="Microsoft YaHei" w:hAnsi="Microsoft YaHei" w:cs="Microsoft YaHei"/>
          <w:spacing w:val="7"/>
          <w:position w:val="4"/>
          <w:sz w:val="19"/>
          <w:szCs w:val="19"/>
        </w:rPr>
        <w:t>本文件中</w:t>
      </w:r>
      <w:r>
        <w:rPr>
          <w:rFonts w:ascii="Microsoft YaHei" w:eastAsia="Microsoft YaHei" w:hAnsi="Microsoft YaHei" w:cs="Microsoft YaHei"/>
          <w:spacing w:val="7"/>
          <w:position w:val="4"/>
          <w:sz w:val="37"/>
          <w:szCs w:val="37"/>
        </w:rPr>
        <w:t>，</w:t>
      </w:r>
      <w:r>
        <w:rPr>
          <w:rFonts w:ascii="Microsoft YaHei" w:eastAsia="Microsoft YaHei" w:hAnsi="Microsoft YaHei" w:cs="Microsoft YaHei"/>
          <w:spacing w:val="7"/>
          <w:position w:val="4"/>
          <w:sz w:val="19"/>
          <w:szCs w:val="19"/>
        </w:rPr>
        <w:t>加黑部分表示较高等级中增加或增强的要求</w:t>
      </w:r>
      <w:r>
        <w:rPr>
          <w:rFonts w:ascii="Microsoft YaHei" w:eastAsia="Microsoft YaHei" w:hAnsi="Microsoft YaHei" w:cs="Microsoft YaHei"/>
          <w:spacing w:val="7"/>
          <w:position w:val="4"/>
          <w:sz w:val="37"/>
          <w:szCs w:val="37"/>
        </w:rPr>
        <w:t>。</w:t>
      </w:r>
    </w:p>
    <w:p>
      <w:pPr>
        <w:sectPr>
          <w:headerReference w:type="default" r:id="rId19"/>
          <w:footerReference w:type="default" r:id="rId20"/>
          <w:pgSz w:w="9616" w:h="14681"/>
          <w:pgMar w:top="409" w:right="204" w:bottom="349" w:left="206" w:header="210" w:footer="150" w:gutter="0"/>
          <w:pgNumType w:start="11"/>
          <w:cols w:space="708"/>
        </w:sectPr>
      </w:pPr>
    </w:p>
    <w:p>
      <w:pPr>
        <w:spacing w:line="348" w:lineRule="exact"/>
        <w:ind w:right="170"/>
        <w:jc w:val="right"/>
        <w:rPr>
          <w:rFonts w:ascii="Arial" w:eastAsia="Arial" w:hAnsi="Arial" w:cs="Arial"/>
          <w:sz w:val="18"/>
          <w:szCs w:val="18"/>
        </w:rPr>
      </w:pPr>
      <w:r>
        <w:rPr>
          <w:rFonts w:ascii="Arial" w:eastAsia="Arial" w:hAnsi="Arial" w:cs="Arial"/>
          <w:spacing w:val="-16"/>
          <w:position w:val="-3"/>
          <w:sz w:val="18"/>
          <w:szCs w:val="18"/>
        </w:rPr>
        <w:t>T</w:t>
      </w:r>
      <w:r>
        <w:rPr>
          <w:rFonts w:ascii="Microsoft YaHei" w:eastAsia="Microsoft YaHei" w:hAnsi="Microsoft YaHei" w:cs="Microsoft YaHei"/>
          <w:spacing w:val="-30"/>
          <w:position w:val="-1"/>
          <w:sz w:val="37"/>
          <w:szCs w:val="37"/>
        </w:rPr>
        <w:t>／</w:t>
      </w:r>
      <w:r>
        <w:rPr>
          <w:rFonts w:ascii="Arial" w:eastAsia="Arial" w:hAnsi="Arial" w:cs="Arial"/>
          <w:spacing w:val="-16"/>
          <w:position w:val="-3"/>
          <w:sz w:val="18"/>
          <w:szCs w:val="18"/>
        </w:rPr>
        <w:t>I</w:t>
      </w:r>
      <w:r>
        <w:rPr>
          <w:rFonts w:ascii="Arial" w:eastAsia="Arial" w:hAnsi="Arial" w:cs="Arial"/>
          <w:spacing w:val="-16"/>
          <w:position w:val="-3"/>
          <w:sz w:val="40"/>
          <w:szCs w:val="40"/>
        </w:rPr>
        <w:t>s</w:t>
      </w:r>
      <w:r>
        <w:rPr>
          <w:rFonts w:ascii="Arial" w:eastAsia="Arial" w:hAnsi="Arial" w:cs="Arial"/>
          <w:spacing w:val="-16"/>
          <w:position w:val="-3"/>
          <w:sz w:val="18"/>
          <w:szCs w:val="18"/>
        </w:rPr>
        <w:t>EAA</w:t>
      </w:r>
      <w:r>
        <w:rPr>
          <w:rFonts w:ascii="Arial" w:eastAsia="Arial" w:hAnsi="Arial" w:cs="Arial"/>
          <w:spacing w:val="-16"/>
          <w:position w:val="-3"/>
          <w:sz w:val="18"/>
          <w:szCs w:val="18"/>
        </w:rPr>
        <w:t xml:space="preserve"> </w:t>
      </w:r>
      <w:r>
        <w:rPr>
          <w:rFonts w:ascii="Arial" w:eastAsia="Arial" w:hAnsi="Arial" w:cs="Arial"/>
          <w:spacing w:val="-16"/>
          <w:position w:val="-3"/>
          <w:sz w:val="18"/>
          <w:szCs w:val="18"/>
        </w:rPr>
        <w:t>002</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1"/>
          <w:sz w:val="19"/>
          <w:szCs w:val="19"/>
        </w:rPr>
        <w:t xml:space="preserve"> </w:t>
      </w:r>
      <w:r>
        <w:rPr>
          <w:rFonts w:ascii="Arial" w:eastAsia="Arial" w:hAnsi="Arial" w:cs="Arial"/>
          <w:spacing w:val="-16"/>
          <w:position w:val="-3"/>
          <w:sz w:val="18"/>
          <w:szCs w:val="18"/>
        </w:rPr>
        <w:t>2021</w:t>
      </w:r>
    </w:p>
    <w:p>
      <w:pPr>
        <w:spacing w:line="280" w:lineRule="auto"/>
        <w:rPr>
          <w:rFonts w:ascii="Arial"/>
          <w:sz w:val="21"/>
        </w:rPr>
      </w:pPr>
    </w:p>
    <w:p>
      <w:pPr>
        <w:spacing w:line="281" w:lineRule="auto"/>
        <w:rPr>
          <w:rFonts w:ascii="Arial"/>
          <w:sz w:val="21"/>
        </w:rPr>
      </w:pPr>
    </w:p>
    <w:p>
      <w:pPr>
        <w:spacing w:before="124" w:line="178" w:lineRule="auto"/>
        <w:ind w:left="3677"/>
        <w:rPr>
          <w:rFonts w:ascii="Microsoft YaHei" w:eastAsia="Microsoft YaHei" w:hAnsi="Microsoft YaHei" w:cs="Microsoft YaHei"/>
          <w:sz w:val="29"/>
          <w:szCs w:val="29"/>
        </w:rPr>
      </w:pPr>
      <w:r>
        <w:rPr>
          <w:rFonts w:ascii="Microsoft YaHei" w:eastAsia="Microsoft YaHei" w:hAnsi="Microsoft YaHei" w:cs="Microsoft YaHei"/>
          <w:spacing w:val="20"/>
          <w:sz w:val="29"/>
          <w:szCs w:val="29"/>
        </w:rPr>
        <w:t>信息安全技</w:t>
      </w:r>
      <w:r>
        <w:rPr>
          <w:rFonts w:ascii="Microsoft YaHei" w:eastAsia="Microsoft YaHei" w:hAnsi="Microsoft YaHei" w:cs="Microsoft YaHei"/>
          <w:spacing w:val="18"/>
          <w:sz w:val="29"/>
          <w:szCs w:val="29"/>
        </w:rPr>
        <w:t>术</w:t>
      </w:r>
    </w:p>
    <w:p>
      <w:pPr>
        <w:spacing w:before="46" w:line="177" w:lineRule="auto"/>
        <w:ind w:left="2287"/>
        <w:rPr>
          <w:rFonts w:ascii="Microsoft YaHei" w:eastAsia="Microsoft YaHei" w:hAnsi="Microsoft YaHei" w:cs="Microsoft YaHei"/>
          <w:sz w:val="29"/>
          <w:szCs w:val="29"/>
        </w:rPr>
      </w:pPr>
      <w:r>
        <w:rPr>
          <w:rFonts w:ascii="Microsoft YaHei" w:eastAsia="Microsoft YaHei" w:hAnsi="Microsoft YaHei" w:cs="Microsoft YaHei"/>
          <w:spacing w:val="21"/>
          <w:sz w:val="29"/>
          <w:szCs w:val="29"/>
        </w:rPr>
        <w:t>网络安全等级保护大数据基本要</w:t>
      </w:r>
      <w:r>
        <w:rPr>
          <w:rFonts w:ascii="Microsoft YaHei" w:eastAsia="Microsoft YaHei" w:hAnsi="Microsoft YaHei" w:cs="Microsoft YaHei"/>
          <w:spacing w:val="20"/>
          <w:sz w:val="29"/>
          <w:szCs w:val="29"/>
        </w:rPr>
        <w:t>求</w:t>
      </w:r>
    </w:p>
    <w:p>
      <w:pPr>
        <w:spacing w:line="261" w:lineRule="auto"/>
        <w:rPr>
          <w:rFonts w:ascii="Arial"/>
          <w:sz w:val="21"/>
        </w:rPr>
      </w:pPr>
    </w:p>
    <w:p>
      <w:pPr>
        <w:spacing w:line="262" w:lineRule="auto"/>
        <w:rPr>
          <w:rFonts w:ascii="Arial"/>
          <w:sz w:val="21"/>
        </w:rPr>
      </w:pPr>
    </w:p>
    <w:p>
      <w:pPr>
        <w:spacing w:before="81" w:line="180"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7" w:line="109" w:lineRule="auto"/>
        <w:ind w:left="5" w:right="159" w:firstLine="417"/>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本文件规定了网络安全等级保护第二级到第四级大数据等级保护对象的安全要求</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对第五级大</w:t>
      </w:r>
      <w:r>
        <w:rPr>
          <w:rFonts w:ascii="Microsoft YaHei" w:eastAsia="Microsoft YaHei" w:hAnsi="Microsoft YaHei" w:cs="Microsoft YaHei"/>
          <w:spacing w:val="9"/>
          <w:sz w:val="19"/>
          <w:szCs w:val="19"/>
        </w:rPr>
        <w:t>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据</w:t>
      </w:r>
      <w:r>
        <w:rPr>
          <w:rFonts w:ascii="Microsoft YaHei" w:eastAsia="Microsoft YaHei" w:hAnsi="Microsoft YaHei" w:cs="Microsoft YaHei"/>
          <w:spacing w:val="17"/>
          <w:sz w:val="19"/>
          <w:szCs w:val="19"/>
        </w:rPr>
        <w:t>等级保护对象的安全要求不在本文件中描述</w:t>
      </w:r>
      <w:r>
        <w:rPr>
          <w:rFonts w:ascii="Microsoft YaHei" w:eastAsia="Microsoft YaHei" w:hAnsi="Microsoft YaHei" w:cs="Microsoft YaHei"/>
          <w:spacing w:val="17"/>
          <w:sz w:val="37"/>
          <w:szCs w:val="37"/>
        </w:rPr>
        <w:t>。</w:t>
      </w:r>
    </w:p>
    <w:p>
      <w:pPr>
        <w:spacing w:line="28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5"/>
          <w:position w:val="3"/>
          <w:sz w:val="19"/>
          <w:szCs w:val="19"/>
        </w:rPr>
        <w:t>本</w:t>
      </w:r>
      <w:r>
        <w:rPr>
          <w:rFonts w:ascii="Microsoft YaHei" w:eastAsia="Microsoft YaHei" w:hAnsi="Microsoft YaHei" w:cs="Microsoft YaHei"/>
          <w:spacing w:val="18"/>
          <w:position w:val="3"/>
          <w:sz w:val="19"/>
          <w:szCs w:val="19"/>
        </w:rPr>
        <w:t>文件适用于指导分等级的非涉密大数据等级保护对象的安全建设和监督管理</w:t>
      </w:r>
      <w:r>
        <w:rPr>
          <w:rFonts w:ascii="Microsoft YaHei" w:eastAsia="Microsoft YaHei" w:hAnsi="Microsoft YaHei" w:cs="Microsoft YaHei"/>
          <w:spacing w:val="18"/>
          <w:position w:val="3"/>
          <w:sz w:val="37"/>
          <w:szCs w:val="37"/>
        </w:rPr>
        <w:t>。</w:t>
      </w:r>
    </w:p>
    <w:p>
      <w:pPr>
        <w:spacing w:line="25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第五级大数据等级保护对象是非常重要的监督管理对象</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对其有特殊的管理模式和安全要求</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所以不在本文件</w:t>
      </w:r>
    </w:p>
    <w:p>
      <w:pPr>
        <w:spacing w:line="283" w:lineRule="exact"/>
        <w:ind w:left="710"/>
        <w:rPr>
          <w:rFonts w:ascii="Microsoft YaHei" w:eastAsia="Microsoft YaHei" w:hAnsi="Microsoft YaHei" w:cs="Microsoft YaHei"/>
          <w:sz w:val="32"/>
          <w:szCs w:val="32"/>
        </w:rPr>
      </w:pPr>
      <w:r>
        <w:rPr>
          <w:rFonts w:ascii="Microsoft YaHei" w:eastAsia="Microsoft YaHei" w:hAnsi="Microsoft YaHei" w:cs="Microsoft YaHei"/>
          <w:spacing w:val="11"/>
          <w:position w:val="4"/>
          <w:sz w:val="16"/>
          <w:szCs w:val="16"/>
        </w:rPr>
        <w:t>中进行描述</w:t>
      </w:r>
      <w:r>
        <w:rPr>
          <w:rFonts w:ascii="Microsoft YaHei" w:eastAsia="Microsoft YaHei" w:hAnsi="Microsoft YaHei" w:cs="Microsoft YaHei"/>
          <w:spacing w:val="11"/>
          <w:position w:val="4"/>
          <w:sz w:val="32"/>
          <w:szCs w:val="32"/>
        </w:rPr>
        <w:t>。</w:t>
      </w:r>
    </w:p>
    <w:p>
      <w:pPr>
        <w:spacing w:before="291" w:line="178"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59" w:line="108" w:lineRule="auto"/>
        <w:ind w:left="2" w:right="159"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tbl>
      <w:tblPr>
        <w:tblStyle w:val="TableNormal0"/>
        <w:tblW w:w="5933" w:type="dxa"/>
        <w:tblInd w:w="424" w:type="dxa"/>
        <w:tblBorders>
          <w:top w:val="nil"/>
          <w:left w:val="nil"/>
          <w:bottom w:val="nil"/>
          <w:right w:val="nil"/>
          <w:insideH w:val="nil"/>
          <w:insideV w:val="nil"/>
        </w:tblBorders>
        <w:tblLayout w:type="fixed"/>
      </w:tblPr>
      <w:tblGrid>
        <w:gridCol w:w="1853"/>
        <w:gridCol w:w="4080"/>
      </w:tblGrid>
      <w:tr>
        <w:tblPrEx>
          <w:tblW w:w="5933" w:type="dxa"/>
          <w:tblInd w:w="424" w:type="dxa"/>
          <w:tblBorders>
            <w:top w:val="nil"/>
            <w:left w:val="nil"/>
            <w:bottom w:val="nil"/>
            <w:right w:val="nil"/>
            <w:insideH w:val="nil"/>
            <w:insideV w:val="nil"/>
          </w:tblBorders>
          <w:tblLayout w:type="fixed"/>
        </w:tblPrEx>
        <w:trPr>
          <w:trHeight w:val="244"/>
        </w:trPr>
        <w:tc>
          <w:tcPr>
            <w:tcW w:w="1853" w:type="dxa"/>
            <w:vAlign w:val="top"/>
          </w:tcPr>
          <w:p>
            <w:pPr>
              <w:spacing w:before="4" w:line="240"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6"/>
                <w:sz w:val="18"/>
                <w:szCs w:val="18"/>
              </w:rPr>
              <w:t>GB</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6"/>
                <w:sz w:val="18"/>
                <w:szCs w:val="18"/>
              </w:rPr>
              <w:t>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6"/>
                <w:sz w:val="18"/>
                <w:szCs w:val="18"/>
              </w:rPr>
              <w:t>22239</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6"/>
                <w:sz w:val="18"/>
                <w:szCs w:val="18"/>
              </w:rPr>
              <w:t>2019</w:t>
            </w:r>
          </w:p>
        </w:tc>
        <w:tc>
          <w:tcPr>
            <w:tcW w:w="4080" w:type="dxa"/>
            <w:vAlign w:val="top"/>
          </w:tcPr>
          <w:p>
            <w:pPr>
              <w:spacing w:line="179"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信</w:t>
            </w:r>
            <w:r>
              <w:rPr>
                <w:rFonts w:ascii="Microsoft YaHei" w:eastAsia="Microsoft YaHei" w:hAnsi="Microsoft YaHei" w:cs="Microsoft YaHei"/>
                <w:spacing w:val="14"/>
                <w:sz w:val="19"/>
                <w:szCs w:val="19"/>
              </w:rPr>
              <w:t>息安全技术</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网络安全等级保护基本要求</w:t>
            </w:r>
          </w:p>
        </w:tc>
      </w:tr>
      <w:tr>
        <w:tblPrEx>
          <w:tblW w:w="5933" w:type="dxa"/>
          <w:tblInd w:w="424" w:type="dxa"/>
          <w:tblLayout w:type="fixed"/>
        </w:tblPrEx>
        <w:trPr>
          <w:trHeight w:val="286"/>
        </w:trPr>
        <w:tc>
          <w:tcPr>
            <w:tcW w:w="1853" w:type="dxa"/>
            <w:vAlign w:val="top"/>
          </w:tcPr>
          <w:p>
            <w:pPr>
              <w:spacing w:before="45" w:line="240" w:lineRule="exact"/>
              <w:rPr>
                <w:rFonts w:ascii="Microsoft YaHei" w:eastAsia="Microsoft YaHei" w:hAnsi="Microsoft YaHei" w:cs="Microsoft YaHei"/>
                <w:sz w:val="18"/>
                <w:szCs w:val="18"/>
              </w:rPr>
            </w:pPr>
            <w:r>
              <w:rPr>
                <w:rFonts w:ascii="Microsoft YaHei" w:eastAsia="Microsoft YaHei" w:hAnsi="Microsoft YaHei" w:cs="Microsoft YaHei"/>
                <w:spacing w:val="-17"/>
                <w:position w:val="-6"/>
                <w:sz w:val="18"/>
                <w:szCs w:val="18"/>
              </w:rPr>
              <w:t>GB</w:t>
            </w:r>
            <w:r>
              <w:rPr>
                <w:rFonts w:ascii="Microsoft YaHei" w:eastAsia="Microsoft YaHei" w:hAnsi="Microsoft YaHei" w:cs="Microsoft YaHei"/>
                <w:spacing w:val="-31"/>
                <w:position w:val="-4"/>
                <w:sz w:val="37"/>
                <w:szCs w:val="37"/>
              </w:rPr>
              <w:t>／</w:t>
            </w:r>
            <w:r>
              <w:rPr>
                <w:rFonts w:ascii="Microsoft YaHei" w:eastAsia="Microsoft YaHei" w:hAnsi="Microsoft YaHei" w:cs="Microsoft YaHei"/>
                <w:spacing w:val="-17"/>
                <w:position w:val="-6"/>
                <w:sz w:val="18"/>
                <w:szCs w:val="18"/>
              </w:rPr>
              <w:t>T</w:t>
            </w:r>
            <w:r>
              <w:rPr>
                <w:rFonts w:ascii="Microsoft YaHei" w:eastAsia="Microsoft YaHei" w:hAnsi="Microsoft YaHei" w:cs="Microsoft YaHei"/>
                <w:spacing w:val="-17"/>
                <w:position w:val="-6"/>
                <w:sz w:val="18"/>
                <w:szCs w:val="18"/>
              </w:rPr>
              <w:t xml:space="preserve"> </w:t>
            </w:r>
            <w:r>
              <w:rPr>
                <w:rFonts w:ascii="Microsoft YaHei" w:eastAsia="Microsoft YaHei" w:hAnsi="Microsoft YaHei" w:cs="Microsoft YaHei"/>
                <w:spacing w:val="-17"/>
                <w:position w:val="-6"/>
                <w:sz w:val="18"/>
                <w:szCs w:val="18"/>
              </w:rPr>
              <w:t>22240</w:t>
            </w:r>
            <w:r>
              <w:rPr>
                <w:rFonts w:ascii="Microsoft YaHei" w:eastAsia="Microsoft YaHei" w:hAnsi="Microsoft YaHei" w:cs="Microsoft YaHei"/>
                <w:spacing w:val="-17"/>
                <w:position w:val="-6"/>
                <w:sz w:val="18"/>
                <w:szCs w:val="18"/>
              </w:rPr>
              <w:t xml:space="preserve"> </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6"/>
                <w:sz w:val="18"/>
                <w:szCs w:val="18"/>
              </w:rPr>
              <w:t>2020</w:t>
            </w:r>
          </w:p>
        </w:tc>
        <w:tc>
          <w:tcPr>
            <w:tcW w:w="4080" w:type="dxa"/>
            <w:vAlign w:val="top"/>
          </w:tcPr>
          <w:p>
            <w:pPr>
              <w:spacing w:before="41" w:line="180"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信</w:t>
            </w:r>
            <w:r>
              <w:rPr>
                <w:rFonts w:ascii="Microsoft YaHei" w:eastAsia="Microsoft YaHei" w:hAnsi="Microsoft YaHei" w:cs="Microsoft YaHei"/>
                <w:spacing w:val="14"/>
                <w:sz w:val="19"/>
                <w:szCs w:val="19"/>
              </w:rPr>
              <w:t>息安全技术</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网络安全等级保护定级指南</w:t>
            </w:r>
          </w:p>
        </w:tc>
      </w:tr>
      <w:tr>
        <w:tblPrEx>
          <w:tblW w:w="5933" w:type="dxa"/>
          <w:tblInd w:w="424" w:type="dxa"/>
          <w:tblLayout w:type="fixed"/>
        </w:tblPrEx>
        <w:trPr>
          <w:trHeight w:val="287"/>
        </w:trPr>
        <w:tc>
          <w:tcPr>
            <w:tcW w:w="1853" w:type="dxa"/>
            <w:vAlign w:val="top"/>
          </w:tcPr>
          <w:p>
            <w:pPr>
              <w:spacing w:before="46" w:line="241"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6"/>
                <w:sz w:val="18"/>
                <w:szCs w:val="18"/>
              </w:rPr>
              <w:t>GB</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7"/>
                <w:position w:val="-6"/>
                <w:sz w:val="18"/>
                <w:szCs w:val="18"/>
              </w:rPr>
              <w:t>T</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6"/>
                <w:sz w:val="18"/>
                <w:szCs w:val="18"/>
              </w:rPr>
              <w:t>35274</w:t>
            </w:r>
            <w:r>
              <w:rPr>
                <w:rFonts w:ascii="Microsoft YaHei" w:eastAsia="Microsoft YaHei" w:hAnsi="Microsoft YaHei" w:cs="Microsoft YaHei"/>
                <w:spacing w:val="-18"/>
                <w:position w:val="-6"/>
                <w:sz w:val="18"/>
                <w:szCs w:val="18"/>
              </w:rPr>
              <w:t xml:space="preserve"> </w:t>
            </w: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18"/>
                <w:position w:val="-6"/>
                <w:sz w:val="18"/>
                <w:szCs w:val="18"/>
              </w:rPr>
              <w:t>2017</w:t>
            </w:r>
          </w:p>
        </w:tc>
        <w:tc>
          <w:tcPr>
            <w:tcW w:w="4080" w:type="dxa"/>
            <w:vAlign w:val="top"/>
          </w:tcPr>
          <w:p>
            <w:pPr>
              <w:spacing w:before="42" w:line="180"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信</w:t>
            </w:r>
            <w:r>
              <w:rPr>
                <w:rFonts w:ascii="Microsoft YaHei" w:eastAsia="Microsoft YaHei" w:hAnsi="Microsoft YaHei" w:cs="Microsoft YaHei"/>
                <w:spacing w:val="14"/>
                <w:sz w:val="19"/>
                <w:szCs w:val="19"/>
              </w:rPr>
              <w:t>息安全技术</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大数据服务安全能力要求</w:t>
            </w:r>
          </w:p>
        </w:tc>
      </w:tr>
      <w:tr>
        <w:tblPrEx>
          <w:tblW w:w="5933" w:type="dxa"/>
          <w:tblInd w:w="424" w:type="dxa"/>
          <w:tblLayout w:type="fixed"/>
        </w:tblPrEx>
        <w:trPr>
          <w:trHeight w:val="286"/>
        </w:trPr>
        <w:tc>
          <w:tcPr>
            <w:tcW w:w="1853" w:type="dxa"/>
            <w:vAlign w:val="top"/>
          </w:tcPr>
          <w:p>
            <w:pPr>
              <w:spacing w:before="47" w:line="238"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7"/>
                <w:sz w:val="18"/>
                <w:szCs w:val="18"/>
              </w:rPr>
              <w:t>GB</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7"/>
                <w:position w:val="-7"/>
                <w:sz w:val="18"/>
                <w:szCs w:val="18"/>
              </w:rPr>
              <w:t>T</w:t>
            </w:r>
            <w:r>
              <w:rPr>
                <w:rFonts w:ascii="Microsoft YaHei" w:eastAsia="Microsoft YaHei" w:hAnsi="Microsoft YaHei" w:cs="Microsoft YaHei"/>
                <w:spacing w:val="-18"/>
                <w:position w:val="-7"/>
                <w:sz w:val="18"/>
                <w:szCs w:val="18"/>
              </w:rPr>
              <w:t xml:space="preserve"> </w:t>
            </w:r>
            <w:r>
              <w:rPr>
                <w:rFonts w:ascii="Microsoft YaHei" w:eastAsia="Microsoft YaHei" w:hAnsi="Microsoft YaHei" w:cs="Microsoft YaHei"/>
                <w:spacing w:val="-18"/>
                <w:position w:val="-7"/>
                <w:sz w:val="18"/>
                <w:szCs w:val="18"/>
              </w:rPr>
              <w:t>35295</w:t>
            </w:r>
            <w:r>
              <w:rPr>
                <w:rFonts w:ascii="Microsoft YaHei" w:eastAsia="Microsoft YaHei" w:hAnsi="Microsoft YaHei" w:cs="Microsoft YaHei"/>
                <w:spacing w:val="-18"/>
                <w:position w:val="-7"/>
                <w:sz w:val="18"/>
                <w:szCs w:val="18"/>
              </w:rPr>
              <w:t xml:space="preserve"> </w:t>
            </w:r>
            <w:r>
              <w:rPr>
                <w:rFonts w:ascii="Microsoft YaHei" w:eastAsia="Microsoft YaHei" w:hAnsi="Microsoft YaHei" w:cs="Microsoft YaHei"/>
                <w:spacing w:val="-18"/>
                <w:position w:val="-5"/>
                <w:sz w:val="19"/>
                <w:szCs w:val="19"/>
              </w:rPr>
              <w:t>—</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18"/>
                <w:position w:val="-7"/>
                <w:sz w:val="18"/>
                <w:szCs w:val="18"/>
              </w:rPr>
              <w:t>2017</w:t>
            </w:r>
          </w:p>
        </w:tc>
        <w:tc>
          <w:tcPr>
            <w:tcW w:w="4080" w:type="dxa"/>
            <w:vAlign w:val="top"/>
          </w:tcPr>
          <w:p>
            <w:pPr>
              <w:spacing w:before="42" w:line="179" w:lineRule="auto"/>
              <w:ind w:left="117"/>
              <w:rPr>
                <w:rFonts w:ascii="Microsoft YaHei" w:eastAsia="Microsoft YaHei" w:hAnsi="Microsoft YaHei" w:cs="Microsoft YaHei"/>
                <w:sz w:val="19"/>
                <w:szCs w:val="19"/>
              </w:rPr>
            </w:pPr>
            <w:r>
              <w:rPr>
                <w:rFonts w:ascii="Microsoft YaHei" w:eastAsia="Microsoft YaHei" w:hAnsi="Microsoft YaHei" w:cs="Microsoft YaHei"/>
                <w:spacing w:val="14"/>
                <w:sz w:val="19"/>
                <w:szCs w:val="19"/>
              </w:rPr>
              <w:t>信</w:t>
            </w:r>
            <w:r>
              <w:rPr>
                <w:rFonts w:ascii="Microsoft YaHei" w:eastAsia="Microsoft YaHei" w:hAnsi="Microsoft YaHei" w:cs="Microsoft YaHei"/>
                <w:spacing w:val="7"/>
                <w:sz w:val="19"/>
                <w:szCs w:val="19"/>
              </w:rPr>
              <w:t>息技术</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大数据</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术语</w:t>
            </w:r>
          </w:p>
        </w:tc>
      </w:tr>
      <w:tr>
        <w:tblPrEx>
          <w:tblW w:w="5933" w:type="dxa"/>
          <w:tblInd w:w="424" w:type="dxa"/>
          <w:tblLayout w:type="fixed"/>
        </w:tblPrEx>
        <w:trPr>
          <w:trHeight w:val="244"/>
        </w:trPr>
        <w:tc>
          <w:tcPr>
            <w:tcW w:w="1853" w:type="dxa"/>
            <w:vAlign w:val="top"/>
          </w:tcPr>
          <w:p>
            <w:pPr>
              <w:spacing w:before="46" w:line="198" w:lineRule="exact"/>
              <w:rPr>
                <w:rFonts w:ascii="Microsoft YaHei" w:eastAsia="Microsoft YaHei" w:hAnsi="Microsoft YaHei" w:cs="Microsoft YaHei"/>
                <w:sz w:val="18"/>
                <w:szCs w:val="18"/>
              </w:rPr>
            </w:pPr>
            <w:r>
              <w:rPr>
                <w:rFonts w:ascii="Microsoft YaHei" w:eastAsia="Microsoft YaHei" w:hAnsi="Microsoft YaHei" w:cs="Microsoft YaHei"/>
                <w:spacing w:val="-18"/>
                <w:position w:val="-8"/>
                <w:sz w:val="18"/>
                <w:szCs w:val="18"/>
              </w:rPr>
              <w:t>GB</w:t>
            </w:r>
            <w:r>
              <w:rPr>
                <w:rFonts w:ascii="Microsoft YaHei" w:eastAsia="Microsoft YaHei" w:hAnsi="Microsoft YaHei" w:cs="Microsoft YaHei"/>
                <w:spacing w:val="-18"/>
                <w:position w:val="-6"/>
                <w:sz w:val="37"/>
                <w:szCs w:val="37"/>
              </w:rPr>
              <w:t>／</w:t>
            </w:r>
            <w:r>
              <w:rPr>
                <w:rFonts w:ascii="Microsoft YaHei" w:eastAsia="Microsoft YaHei" w:hAnsi="Microsoft YaHei" w:cs="Microsoft YaHei"/>
                <w:spacing w:val="-17"/>
                <w:position w:val="-8"/>
                <w:sz w:val="18"/>
                <w:szCs w:val="18"/>
              </w:rPr>
              <w:t>T</w:t>
            </w:r>
            <w:r>
              <w:rPr>
                <w:rFonts w:ascii="Microsoft YaHei" w:eastAsia="Microsoft YaHei" w:hAnsi="Microsoft YaHei" w:cs="Microsoft YaHei"/>
                <w:spacing w:val="-18"/>
                <w:position w:val="-8"/>
                <w:sz w:val="18"/>
                <w:szCs w:val="18"/>
              </w:rPr>
              <w:t xml:space="preserve"> </w:t>
            </w:r>
            <w:r>
              <w:rPr>
                <w:rFonts w:ascii="Microsoft YaHei" w:eastAsia="Microsoft YaHei" w:hAnsi="Microsoft YaHei" w:cs="Microsoft YaHei"/>
                <w:spacing w:val="-18"/>
                <w:position w:val="-8"/>
                <w:sz w:val="18"/>
                <w:szCs w:val="18"/>
              </w:rPr>
              <w:t>35589</w:t>
            </w:r>
            <w:r>
              <w:rPr>
                <w:rFonts w:ascii="Microsoft YaHei" w:eastAsia="Microsoft YaHei" w:hAnsi="Microsoft YaHei" w:cs="Microsoft YaHei"/>
                <w:spacing w:val="-18"/>
                <w:position w:val="-8"/>
                <w:sz w:val="18"/>
                <w:szCs w:val="18"/>
              </w:rPr>
              <w:t xml:space="preserve"> </w:t>
            </w:r>
            <w:r>
              <w:rPr>
                <w:rFonts w:ascii="Microsoft YaHei" w:eastAsia="Microsoft YaHei" w:hAnsi="Microsoft YaHei" w:cs="Microsoft YaHei"/>
                <w:spacing w:val="-18"/>
                <w:position w:val="-6"/>
                <w:sz w:val="19"/>
                <w:szCs w:val="19"/>
              </w:rPr>
              <w:t>—</w:t>
            </w:r>
            <w:r>
              <w:rPr>
                <w:rFonts w:ascii="Microsoft YaHei" w:eastAsia="Microsoft YaHei" w:hAnsi="Microsoft YaHei" w:cs="Microsoft YaHei"/>
                <w:spacing w:val="-18"/>
                <w:position w:val="-6"/>
                <w:sz w:val="19"/>
                <w:szCs w:val="19"/>
              </w:rPr>
              <w:t xml:space="preserve"> </w:t>
            </w:r>
            <w:r>
              <w:rPr>
                <w:rFonts w:ascii="Microsoft YaHei" w:eastAsia="Microsoft YaHei" w:hAnsi="Microsoft YaHei" w:cs="Microsoft YaHei"/>
                <w:spacing w:val="-18"/>
                <w:position w:val="-8"/>
                <w:sz w:val="18"/>
                <w:szCs w:val="18"/>
              </w:rPr>
              <w:t>2017</w:t>
            </w:r>
          </w:p>
        </w:tc>
        <w:tc>
          <w:tcPr>
            <w:tcW w:w="4080" w:type="dxa"/>
            <w:vAlign w:val="top"/>
          </w:tcPr>
          <w:p>
            <w:pPr>
              <w:spacing w:before="42" w:line="202" w:lineRule="exact"/>
              <w:ind w:left="117"/>
              <w:rPr>
                <w:rFonts w:ascii="Microsoft YaHei" w:eastAsia="Microsoft YaHei" w:hAnsi="Microsoft YaHei" w:cs="Microsoft YaHei"/>
                <w:sz w:val="19"/>
                <w:szCs w:val="19"/>
              </w:rPr>
            </w:pPr>
            <w:r>
              <w:rPr>
                <w:rFonts w:ascii="Microsoft YaHei" w:eastAsia="Microsoft YaHei" w:hAnsi="Microsoft YaHei" w:cs="Microsoft YaHei"/>
                <w:spacing w:val="18"/>
                <w:position w:val="-1"/>
                <w:sz w:val="19"/>
                <w:szCs w:val="19"/>
              </w:rPr>
              <w:t>信</w:t>
            </w:r>
            <w:r>
              <w:rPr>
                <w:rFonts w:ascii="Microsoft YaHei" w:eastAsia="Microsoft YaHei" w:hAnsi="Microsoft YaHei" w:cs="Microsoft YaHei"/>
                <w:spacing w:val="15"/>
                <w:position w:val="-1"/>
                <w:sz w:val="19"/>
                <w:szCs w:val="19"/>
              </w:rPr>
              <w:t>息</w:t>
            </w:r>
            <w:r>
              <w:rPr>
                <w:rFonts w:ascii="Microsoft YaHei" w:eastAsia="Microsoft YaHei" w:hAnsi="Microsoft YaHei" w:cs="Microsoft YaHei"/>
                <w:spacing w:val="9"/>
                <w:position w:val="-1"/>
                <w:sz w:val="19"/>
                <w:szCs w:val="19"/>
              </w:rPr>
              <w:t>技术</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大数据</w:t>
            </w:r>
            <w:r>
              <w:rPr>
                <w:rFonts w:ascii="Microsoft YaHei" w:eastAsia="Microsoft YaHei" w:hAnsi="Microsoft YaHei" w:cs="Microsoft YaHei"/>
                <w:spacing w:val="9"/>
                <w:position w:val="-1"/>
                <w:sz w:val="19"/>
                <w:szCs w:val="19"/>
              </w:rPr>
              <w:t xml:space="preserve">    </w:t>
            </w:r>
            <w:r>
              <w:rPr>
                <w:rFonts w:ascii="Microsoft YaHei" w:eastAsia="Microsoft YaHei" w:hAnsi="Microsoft YaHei" w:cs="Microsoft YaHei"/>
                <w:spacing w:val="9"/>
                <w:position w:val="-1"/>
                <w:sz w:val="19"/>
                <w:szCs w:val="19"/>
              </w:rPr>
              <w:t>技术参考模型</w:t>
            </w:r>
          </w:p>
        </w:tc>
      </w:tr>
    </w:tbl>
    <w:p>
      <w:pPr>
        <w:spacing w:line="316" w:lineRule="auto"/>
        <w:rPr>
          <w:rFonts w:ascii="Arial"/>
          <w:sz w:val="21"/>
        </w:rPr>
      </w:pPr>
    </w:p>
    <w:p>
      <w:pPr>
        <w:spacing w:before="82" w:line="179"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57" w:line="111" w:lineRule="auto"/>
        <w:ind w:left="2" w:right="159" w:firstLine="421"/>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GB</w:t>
      </w:r>
      <w:r>
        <w:rPr>
          <w:rFonts w:ascii="Microsoft YaHei" w:eastAsia="Microsoft YaHei" w:hAnsi="Microsoft YaHei" w:cs="Microsoft YaHei"/>
          <w:spacing w:val="-30"/>
          <w:position w:val="1"/>
          <w:sz w:val="37"/>
          <w:szCs w:val="37"/>
        </w:rPr>
        <w:t>／</w:t>
      </w:r>
      <w:r>
        <w:rPr>
          <w:rFonts w:ascii="Microsoft YaHei" w:eastAsia="Microsoft YaHei" w:hAnsi="Microsoft YaHei" w:cs="Microsoft YaHei"/>
          <w:spacing w:val="-15"/>
          <w:sz w:val="18"/>
          <w:szCs w:val="18"/>
        </w:rPr>
        <w:t>T</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5"/>
          <w:sz w:val="18"/>
          <w:szCs w:val="18"/>
        </w:rPr>
        <w:t>2239</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2019</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8"/>
          <w:szCs w:val="18"/>
        </w:rPr>
        <w:t>T</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35274</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2017</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8"/>
          <w:szCs w:val="18"/>
        </w:rPr>
        <w:t>T</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35295</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sz w:val="18"/>
          <w:szCs w:val="18"/>
        </w:rPr>
        <w:t>2017</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9"/>
          <w:szCs w:val="19"/>
        </w:rPr>
        <w:t>界定的以及下列术语和定义适用于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274" w:lineRule="exact"/>
        <w:ind w:left="2"/>
        <w:rPr>
          <w:rFonts w:ascii="Arial" w:eastAsia="Arial" w:hAnsi="Arial" w:cs="Arial"/>
          <w:sz w:val="18"/>
          <w:szCs w:val="18"/>
        </w:rPr>
      </w:pPr>
      <w:r>
        <w:rPr>
          <w:rFonts w:ascii="Arial" w:eastAsia="Arial" w:hAnsi="Arial" w:cs="Arial"/>
          <w:spacing w:val="-5"/>
          <w:w w:val="51"/>
          <w:position w:val="2"/>
          <w:sz w:val="18"/>
          <w:szCs w:val="18"/>
        </w:rPr>
        <w:t>3</w:t>
      </w:r>
      <w:r>
        <w:rPr>
          <w:rFonts w:ascii="Microsoft YaHei" w:eastAsia="Microsoft YaHei" w:hAnsi="Microsoft YaHei" w:cs="Microsoft YaHei"/>
          <w:spacing w:val="-5"/>
          <w:w w:val="51"/>
          <w:position w:val="2"/>
          <w:sz w:val="40"/>
          <w:szCs w:val="40"/>
        </w:rPr>
        <w:t>．</w:t>
      </w:r>
      <w:r>
        <w:rPr>
          <w:rFonts w:ascii="Arial" w:eastAsia="Arial" w:hAnsi="Arial" w:cs="Arial"/>
          <w:spacing w:val="-5"/>
          <w:w w:val="51"/>
          <w:position w:val="2"/>
          <w:sz w:val="18"/>
          <w:szCs w:val="18"/>
        </w:rPr>
        <w:t>1</w:t>
      </w:r>
    </w:p>
    <w:p>
      <w:pPr>
        <w:spacing w:line="242" w:lineRule="exact"/>
        <w:ind w:left="425"/>
        <w:rPr>
          <w:rFonts w:ascii="Arial" w:eastAsia="Arial" w:hAnsi="Arial" w:cs="Arial"/>
          <w:sz w:val="40"/>
          <w:szCs w:val="40"/>
        </w:rPr>
      </w:pPr>
      <w:r>
        <w:rPr>
          <w:rFonts w:ascii="Microsoft YaHei" w:eastAsia="Microsoft YaHei" w:hAnsi="Microsoft YaHei" w:cs="Microsoft YaHei"/>
          <w:spacing w:val="-16"/>
          <w:w w:val="87"/>
          <w:position w:val="-2"/>
          <w:sz w:val="19"/>
          <w:szCs w:val="19"/>
        </w:rPr>
        <w:t>大数据</w:t>
      </w:r>
      <w:r>
        <w:rPr>
          <w:rFonts w:ascii="Microsoft YaHei" w:eastAsia="Microsoft YaHei" w:hAnsi="Microsoft YaHei" w:cs="Microsoft YaHei"/>
          <w:spacing w:val="4"/>
          <w:w w:val="101"/>
          <w:position w:val="-2"/>
          <w:sz w:val="19"/>
          <w:szCs w:val="19"/>
        </w:rPr>
        <w:t xml:space="preserve">    </w:t>
      </w:r>
      <w:r>
        <w:rPr>
          <w:rFonts w:ascii="Arial" w:eastAsia="Arial" w:hAnsi="Arial" w:cs="Arial"/>
          <w:spacing w:val="-16"/>
          <w:w w:val="87"/>
          <w:position w:val="-3"/>
          <w:sz w:val="40"/>
          <w:szCs w:val="40"/>
        </w:rPr>
        <w:t>bigdata</w:t>
      </w:r>
    </w:p>
    <w:p>
      <w:pPr>
        <w:spacing w:before="43" w:line="108" w:lineRule="auto"/>
        <w:ind w:left="8" w:right="159" w:firstLine="413"/>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具有体量巨大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来源多样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生成极快</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且多变等特征并且难以用传统数</w:t>
      </w:r>
      <w:r>
        <w:rPr>
          <w:rFonts w:ascii="Microsoft YaHei" w:eastAsia="Microsoft YaHei" w:hAnsi="Microsoft YaHei" w:cs="Microsoft YaHei"/>
          <w:spacing w:val="1"/>
          <w:sz w:val="19"/>
          <w:szCs w:val="19"/>
        </w:rPr>
        <w:t>据体系结构有效处理的包含</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大</w:t>
      </w:r>
      <w:r>
        <w:rPr>
          <w:rFonts w:ascii="Microsoft YaHei" w:eastAsia="Microsoft YaHei" w:hAnsi="Microsoft YaHei" w:cs="Microsoft YaHei"/>
          <w:spacing w:val="14"/>
          <w:sz w:val="19"/>
          <w:szCs w:val="19"/>
        </w:rPr>
        <w:t>量数据集的数据</w:t>
      </w:r>
      <w:r>
        <w:rPr>
          <w:rFonts w:ascii="Microsoft YaHei" w:eastAsia="Microsoft YaHei" w:hAnsi="Microsoft YaHei" w:cs="Microsoft YaHei"/>
          <w:spacing w:val="14"/>
          <w:sz w:val="37"/>
          <w:szCs w:val="37"/>
        </w:rPr>
        <w:t>。</w:t>
      </w:r>
    </w:p>
    <w:p>
      <w:pPr>
        <w:tabs>
          <w:tab w:val="left" w:pos="432"/>
        </w:tabs>
        <w:spacing w:line="302" w:lineRule="exact"/>
        <w:ind w:left="338"/>
        <w:rPr>
          <w:rFonts w:ascii="Microsoft YaHei" w:eastAsia="Microsoft YaHei" w:hAnsi="Microsoft YaHei" w:cs="Microsoft YaHei"/>
          <w:sz w:val="19"/>
          <w:szCs w:val="19"/>
        </w:rPr>
        <w:sectPr>
          <w:headerReference w:type="default" r:id="rId21"/>
          <w:footerReference w:type="default" r:id="rId22"/>
          <w:pgSz w:w="9616" w:h="14681"/>
          <w:pgMar w:top="210" w:right="44" w:bottom="371" w:left="204" w:header="0" w:footer="165" w:gutter="0"/>
          <w:pgNumType w:start="12"/>
          <w:cols w:space="708"/>
        </w:sect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69"/>
          <w:position w:val="1"/>
          <w:sz w:val="19"/>
          <w:szCs w:val="19"/>
        </w:rPr>
        <w:t>[来源</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GB</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T</w:t>
      </w:r>
      <w:r>
        <w:rPr>
          <w:rFonts w:ascii="Microsoft YaHei" w:eastAsia="Microsoft YaHei" w:hAnsi="Microsoft YaHei" w:cs="Microsoft YaHei"/>
          <w:spacing w:val="73"/>
          <w:sz w:val="18"/>
          <w:szCs w:val="18"/>
        </w:rPr>
        <w:t xml:space="preserve"> </w:t>
      </w:r>
      <w:r>
        <w:rPr>
          <w:rFonts w:ascii="Microsoft YaHei" w:eastAsia="Microsoft YaHei" w:hAnsi="Microsoft YaHei" w:cs="Microsoft YaHei"/>
          <w:spacing w:val="-4"/>
          <w:w w:val="69"/>
          <w:sz w:val="18"/>
          <w:szCs w:val="18"/>
        </w:rPr>
        <w:t>35295</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4"/>
          <w:w w:val="69"/>
          <w:position w:val="1"/>
          <w:sz w:val="19"/>
          <w:szCs w:val="19"/>
        </w:rPr>
        <w:t>—</w:t>
      </w:r>
      <w:r>
        <w:rPr>
          <w:rFonts w:ascii="Microsoft YaHei" w:eastAsia="Microsoft YaHei" w:hAnsi="Microsoft YaHei" w:cs="Microsoft YaHei"/>
          <w:spacing w:val="-35"/>
          <w:position w:val="1"/>
          <w:sz w:val="19"/>
          <w:szCs w:val="19"/>
        </w:rPr>
        <w:t xml:space="preserve"> </w:t>
      </w:r>
      <w:r>
        <w:rPr>
          <w:rFonts w:ascii="Microsoft YaHei" w:eastAsia="Microsoft YaHei" w:hAnsi="Microsoft YaHei" w:cs="Microsoft YaHei"/>
          <w:spacing w:val="-4"/>
          <w:w w:val="69"/>
          <w:sz w:val="18"/>
          <w:szCs w:val="18"/>
        </w:rPr>
        <w:t>2017</w:t>
      </w:r>
      <w:r>
        <w:rPr>
          <w:rFonts w:ascii="Microsoft YaHei" w:eastAsia="Microsoft YaHei" w:hAnsi="Microsoft YaHei" w:cs="Microsoft YaHei"/>
          <w:spacing w:val="-4"/>
          <w:w w:val="69"/>
          <w:position w:val="1"/>
          <w:sz w:val="37"/>
          <w:szCs w:val="37"/>
        </w:rPr>
        <w:t>，</w:t>
      </w:r>
      <w:r>
        <w:rPr>
          <w:rFonts w:ascii="Microsoft YaHei" w:eastAsia="Microsoft YaHei" w:hAnsi="Microsoft YaHei" w:cs="Microsoft YaHei"/>
          <w:spacing w:val="-4"/>
          <w:w w:val="69"/>
          <w:sz w:val="18"/>
          <w:szCs w:val="18"/>
        </w:rPr>
        <w:t>2</w:t>
      </w:r>
      <w:r>
        <w:rPr>
          <w:rFonts w:ascii="Microsoft YaHei" w:eastAsia="Microsoft YaHei" w:hAnsi="Microsoft YaHei" w:cs="Microsoft YaHei"/>
          <w:spacing w:val="-4"/>
          <w:w w:val="69"/>
          <w:sz w:val="40"/>
          <w:szCs w:val="40"/>
        </w:rPr>
        <w:t>．</w:t>
      </w:r>
      <w:r>
        <w:rPr>
          <w:rFonts w:ascii="Microsoft YaHei" w:eastAsia="Microsoft YaHei" w:hAnsi="Microsoft YaHei" w:cs="Microsoft YaHei"/>
          <w:spacing w:val="-4"/>
          <w:w w:val="69"/>
          <w:sz w:val="18"/>
          <w:szCs w:val="18"/>
        </w:rPr>
        <w:t>1</w:t>
      </w:r>
      <w:r>
        <w:rPr>
          <w:rFonts w:ascii="Microsoft YaHei" w:eastAsia="Microsoft YaHei" w:hAnsi="Microsoft YaHei" w:cs="Microsoft YaHei"/>
          <w:spacing w:val="-4"/>
          <w:w w:val="69"/>
          <w:sz w:val="40"/>
          <w:szCs w:val="40"/>
        </w:rPr>
        <w:t>．</w:t>
      </w:r>
      <w:r>
        <w:rPr>
          <w:rFonts w:ascii="Microsoft YaHei" w:eastAsia="Microsoft YaHei" w:hAnsi="Microsoft YaHei" w:cs="Microsoft YaHei"/>
          <w:spacing w:val="-4"/>
          <w:w w:val="69"/>
          <w:sz w:val="18"/>
          <w:szCs w:val="18"/>
        </w:rPr>
        <w:t>1</w:t>
      </w:r>
      <w:r>
        <w:rPr>
          <w:rFonts w:ascii="Microsoft YaHei" w:eastAsia="Microsoft YaHei" w:hAnsi="Microsoft YaHei" w:cs="Microsoft YaHei"/>
          <w:spacing w:val="-4"/>
          <w:w w:val="69"/>
          <w:sz w:val="19"/>
          <w:szCs w:val="19"/>
        </w:rPr>
        <w:t>]</w:t>
      </w:r>
    </w:p>
    <w:p>
      <w:pPr>
        <w:spacing w:line="274" w:lineRule="exact"/>
        <w:ind w:left="2"/>
        <w:rPr>
          <w:rFonts w:ascii="Arial" w:eastAsia="Arial" w:hAnsi="Arial" w:cs="Arial"/>
          <w:sz w:val="18"/>
          <w:szCs w:val="18"/>
        </w:rPr>
      </w:pPr>
      <w:r>
        <w:rPr>
          <w:rFonts w:ascii="Arial" w:eastAsia="Arial" w:hAnsi="Arial" w:cs="Arial"/>
          <w:spacing w:val="-4"/>
          <w:w w:val="46"/>
          <w:position w:val="2"/>
          <w:sz w:val="18"/>
          <w:szCs w:val="18"/>
        </w:rPr>
        <w:t>3</w:t>
      </w:r>
      <w:r>
        <w:rPr>
          <w:rFonts w:ascii="Microsoft YaHei" w:eastAsia="Microsoft YaHei" w:hAnsi="Microsoft YaHei" w:cs="Microsoft YaHei"/>
          <w:spacing w:val="-4"/>
          <w:w w:val="46"/>
          <w:position w:val="2"/>
          <w:sz w:val="40"/>
          <w:szCs w:val="40"/>
        </w:rPr>
        <w:t>．</w:t>
      </w:r>
      <w:r>
        <w:rPr>
          <w:rFonts w:ascii="Arial" w:eastAsia="Arial" w:hAnsi="Arial" w:cs="Arial"/>
          <w:spacing w:val="-4"/>
          <w:w w:val="46"/>
          <w:position w:val="2"/>
          <w:sz w:val="18"/>
          <w:szCs w:val="18"/>
        </w:rPr>
        <w:t>2</w:t>
      </w:r>
    </w:p>
    <w:p>
      <w:pPr>
        <w:spacing w:line="242" w:lineRule="exact"/>
        <w:ind w:left="424"/>
        <w:rPr>
          <w:rFonts w:ascii="Arial" w:eastAsia="Arial" w:hAnsi="Arial" w:cs="Arial"/>
          <w:sz w:val="40"/>
          <w:szCs w:val="40"/>
        </w:rPr>
      </w:pPr>
      <w:r>
        <w:rPr>
          <w:rFonts w:ascii="Microsoft YaHei" w:eastAsia="Microsoft YaHei" w:hAnsi="Microsoft YaHei" w:cs="Microsoft YaHei"/>
          <w:spacing w:val="-16"/>
          <w:w w:val="86"/>
          <w:position w:val="-2"/>
          <w:sz w:val="19"/>
          <w:szCs w:val="19"/>
        </w:rPr>
        <w:t>数据生命周期</w:t>
      </w:r>
      <w:r>
        <w:rPr>
          <w:rFonts w:ascii="Microsoft YaHei" w:eastAsia="Microsoft YaHei" w:hAnsi="Microsoft YaHei" w:cs="Microsoft YaHei"/>
          <w:spacing w:val="3"/>
          <w:w w:val="101"/>
          <w:position w:val="-2"/>
          <w:sz w:val="19"/>
          <w:szCs w:val="19"/>
        </w:rPr>
        <w:t xml:space="preserve">    </w:t>
      </w:r>
      <w:r>
        <w:rPr>
          <w:rFonts w:ascii="Arial" w:eastAsia="Arial" w:hAnsi="Arial" w:cs="Arial"/>
          <w:spacing w:val="-16"/>
          <w:w w:val="86"/>
          <w:position w:val="-3"/>
          <w:sz w:val="40"/>
          <w:szCs w:val="40"/>
        </w:rPr>
        <w:t>datalifecycle</w:t>
      </w:r>
    </w:p>
    <w:p>
      <w:pPr>
        <w:spacing w:before="43" w:line="108" w:lineRule="auto"/>
        <w:ind w:left="5" w:firstLine="417"/>
        <w:rPr>
          <w:rFonts w:ascii="Microsoft YaHei" w:eastAsia="Microsoft YaHei" w:hAnsi="Microsoft YaHei" w:cs="Microsoft YaHei"/>
          <w:sz w:val="37"/>
          <w:szCs w:val="37"/>
        </w:rPr>
      </w:pPr>
      <w:r>
        <w:rPr>
          <w:rFonts w:ascii="Microsoft YaHei" w:eastAsia="Microsoft YaHei" w:hAnsi="Microsoft YaHei" w:cs="Microsoft YaHei"/>
          <w:spacing w:val="-50"/>
          <w:sz w:val="19"/>
          <w:szCs w:val="19"/>
        </w:rPr>
        <w:t>数</w:t>
      </w:r>
      <w:r>
        <w:rPr>
          <w:rFonts w:ascii="Microsoft YaHei" w:eastAsia="Microsoft YaHei" w:hAnsi="Microsoft YaHei" w:cs="Microsoft YaHei"/>
          <w:spacing w:val="-30"/>
          <w:sz w:val="19"/>
          <w:szCs w:val="19"/>
        </w:rPr>
        <w:t>据</w:t>
      </w:r>
      <w:r>
        <w:rPr>
          <w:rFonts w:ascii="Microsoft YaHei" w:eastAsia="Microsoft YaHei" w:hAnsi="Microsoft YaHei" w:cs="Microsoft YaHei"/>
          <w:spacing w:val="-25"/>
          <w:sz w:val="19"/>
          <w:szCs w:val="19"/>
        </w:rPr>
        <w:t>从产生</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经过数据采集</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数据传输</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数据存储</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数据处理(包括计算</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分析</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可视化等)</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9"/>
          <w:szCs w:val="19"/>
        </w:rPr>
        <w:t>数据交换</w:t>
      </w:r>
      <w:r>
        <w:rPr>
          <w:rFonts w:ascii="Microsoft YaHei" w:eastAsia="Microsoft YaHei" w:hAnsi="Microsoft YaHei" w:cs="Microsoft YaHei"/>
          <w:spacing w:val="-2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5"/>
          <w:sz w:val="19"/>
          <w:szCs w:val="19"/>
        </w:rPr>
        <w:t>直</w:t>
      </w:r>
      <w:r>
        <w:rPr>
          <w:rFonts w:ascii="Microsoft YaHei" w:eastAsia="Microsoft YaHei" w:hAnsi="Microsoft YaHei" w:cs="Microsoft YaHei"/>
          <w:spacing w:val="17"/>
          <w:sz w:val="19"/>
          <w:szCs w:val="19"/>
        </w:rPr>
        <w:t>至数据销毁等各种生存形态的演变过程</w:t>
      </w:r>
      <w:r>
        <w:rPr>
          <w:rFonts w:ascii="Microsoft YaHei" w:eastAsia="Microsoft YaHei" w:hAnsi="Microsoft YaHei" w:cs="Microsoft YaHei"/>
          <w:spacing w:val="17"/>
          <w:sz w:val="37"/>
          <w:szCs w:val="37"/>
        </w:rPr>
        <w:t>。</w:t>
      </w:r>
    </w:p>
    <w:p>
      <w:pPr>
        <w:tabs>
          <w:tab w:val="left" w:pos="432"/>
        </w:tabs>
        <w:spacing w:before="2" w:line="210" w:lineRule="auto"/>
        <w:ind w:left="338"/>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4"/>
          <w:position w:val="1"/>
          <w:sz w:val="19"/>
          <w:szCs w:val="19"/>
        </w:rPr>
        <w:t>[来源</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GB</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T</w:t>
      </w:r>
      <w:r>
        <w:rPr>
          <w:rFonts w:ascii="Microsoft YaHei" w:eastAsia="Microsoft YaHei" w:hAnsi="Microsoft YaHei" w:cs="Microsoft YaHei"/>
          <w:spacing w:val="65"/>
          <w:position w:val="-1"/>
          <w:sz w:val="18"/>
          <w:szCs w:val="18"/>
        </w:rPr>
        <w:t xml:space="preserve"> </w:t>
      </w:r>
      <w:r>
        <w:rPr>
          <w:rFonts w:ascii="Microsoft YaHei" w:eastAsia="Microsoft YaHei" w:hAnsi="Microsoft YaHei" w:cs="Microsoft YaHei"/>
          <w:spacing w:val="-4"/>
          <w:w w:val="74"/>
          <w:position w:val="-1"/>
          <w:sz w:val="18"/>
          <w:szCs w:val="18"/>
        </w:rPr>
        <w:t>35274</w:t>
      </w:r>
      <w:r>
        <w:rPr>
          <w:rFonts w:ascii="Microsoft YaHei" w:eastAsia="Microsoft YaHei" w:hAnsi="Microsoft YaHei" w:cs="Microsoft YaHei"/>
          <w:spacing w:val="-34"/>
          <w:position w:val="-1"/>
          <w:sz w:val="18"/>
          <w:szCs w:val="18"/>
        </w:rPr>
        <w:t xml:space="preserve"> </w:t>
      </w:r>
      <w:r>
        <w:rPr>
          <w:rFonts w:ascii="Microsoft YaHei" w:eastAsia="Microsoft YaHei" w:hAnsi="Microsoft YaHei" w:cs="Microsoft YaHei"/>
          <w:spacing w:val="-4"/>
          <w:w w:val="74"/>
          <w:position w:val="1"/>
          <w:sz w:val="19"/>
          <w:szCs w:val="19"/>
        </w:rPr>
        <w:t>—</w:t>
      </w:r>
      <w:r>
        <w:rPr>
          <w:rFonts w:ascii="Microsoft YaHei" w:eastAsia="Microsoft YaHei" w:hAnsi="Microsoft YaHei" w:cs="Microsoft YaHei"/>
          <w:spacing w:val="-34"/>
          <w:position w:val="1"/>
          <w:sz w:val="19"/>
          <w:szCs w:val="19"/>
        </w:rPr>
        <w:t xml:space="preserve"> </w:t>
      </w:r>
      <w:r>
        <w:rPr>
          <w:rFonts w:ascii="Microsoft YaHei" w:eastAsia="Microsoft YaHei" w:hAnsi="Microsoft YaHei" w:cs="Microsoft YaHei"/>
          <w:spacing w:val="-4"/>
          <w:w w:val="74"/>
          <w:position w:val="-1"/>
          <w:sz w:val="18"/>
          <w:szCs w:val="18"/>
        </w:rPr>
        <w:t>2017</w:t>
      </w:r>
      <w:r>
        <w:rPr>
          <w:rFonts w:ascii="Microsoft YaHei" w:eastAsia="Microsoft YaHei" w:hAnsi="Microsoft YaHei" w:cs="Microsoft YaHei"/>
          <w:spacing w:val="-4"/>
          <w:w w:val="74"/>
          <w:position w:val="1"/>
          <w:sz w:val="37"/>
          <w:szCs w:val="37"/>
        </w:rPr>
        <w:t>，</w:t>
      </w:r>
      <w:r>
        <w:rPr>
          <w:rFonts w:ascii="Microsoft YaHei" w:eastAsia="Microsoft YaHei" w:hAnsi="Microsoft YaHei" w:cs="Microsoft YaHei"/>
          <w:spacing w:val="-4"/>
          <w:w w:val="74"/>
          <w:position w:val="-1"/>
          <w:sz w:val="18"/>
          <w:szCs w:val="18"/>
        </w:rPr>
        <w:t>3</w:t>
      </w:r>
      <w:r>
        <w:rPr>
          <w:rFonts w:ascii="Microsoft YaHei" w:eastAsia="Microsoft YaHei" w:hAnsi="Microsoft YaHei" w:cs="Microsoft YaHei"/>
          <w:spacing w:val="-4"/>
          <w:w w:val="74"/>
          <w:position w:val="-1"/>
          <w:sz w:val="40"/>
          <w:szCs w:val="40"/>
        </w:rPr>
        <w:t>．</w:t>
      </w:r>
      <w:r>
        <w:rPr>
          <w:rFonts w:ascii="Microsoft YaHei" w:eastAsia="Microsoft YaHei" w:hAnsi="Microsoft YaHei" w:cs="Microsoft YaHei"/>
          <w:spacing w:val="-4"/>
          <w:w w:val="74"/>
          <w:sz w:val="18"/>
          <w:szCs w:val="18"/>
        </w:rPr>
        <w:t>2</w:t>
      </w:r>
      <w:r>
        <w:rPr>
          <w:rFonts w:ascii="Microsoft YaHei" w:eastAsia="Microsoft YaHei" w:hAnsi="Microsoft YaHei" w:cs="Microsoft YaHei"/>
          <w:spacing w:val="-4"/>
          <w:w w:val="74"/>
          <w:sz w:val="19"/>
          <w:szCs w:val="19"/>
        </w:rPr>
        <w:t>]</w:t>
      </w:r>
    </w:p>
    <w:p>
      <w:pPr>
        <w:spacing w:before="1" w:line="179" w:lineRule="auto"/>
        <w:ind w:left="2"/>
        <w:rPr>
          <w:rFonts w:ascii="Microsoft YaHei" w:eastAsia="Microsoft YaHei" w:hAnsi="Microsoft YaHei" w:cs="Microsoft YaHei"/>
          <w:sz w:val="19"/>
          <w:szCs w:val="19"/>
        </w:rPr>
      </w:pPr>
      <w:r>
        <w:rPr>
          <w:rFonts w:ascii="Arial" w:eastAsia="Arial" w:hAnsi="Arial" w:cs="Arial"/>
          <w:spacing w:val="5"/>
          <w:position w:val="-1"/>
          <w:sz w:val="18"/>
          <w:szCs w:val="18"/>
        </w:rPr>
        <w:t>4</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概述</w:t>
      </w:r>
    </w:p>
    <w:p>
      <w:pPr>
        <w:spacing w:before="356" w:line="108" w:lineRule="auto"/>
        <w:ind w:left="5" w:right="159" w:firstLine="422"/>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大数据受到破坏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泄露或篡改会对国家安全</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社会秩序或</w:t>
      </w:r>
      <w:r>
        <w:rPr>
          <w:rFonts w:ascii="Microsoft YaHei" w:eastAsia="Microsoft YaHei" w:hAnsi="Microsoft YaHei" w:cs="Microsoft YaHei"/>
          <w:spacing w:val="1"/>
          <w:sz w:val="19"/>
          <w:szCs w:val="19"/>
        </w:rPr>
        <w:t>公共利益造成影响</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大数据安全保护以数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据为核心</w:t>
      </w:r>
      <w:r>
        <w:rPr>
          <w:rFonts w:ascii="Microsoft YaHei" w:eastAsia="Microsoft YaHei" w:hAnsi="Microsoft YaHei" w:cs="Microsoft YaHei"/>
          <w:spacing w:val="-7"/>
          <w:sz w:val="37"/>
          <w:szCs w:val="37"/>
        </w:rPr>
        <w:t>，</w:t>
      </w:r>
      <w:r>
        <w:rPr>
          <w:rFonts w:ascii="Microsoft YaHei" w:eastAsia="Microsoft YaHei" w:hAnsi="Microsoft YaHei" w:cs="Microsoft YaHei"/>
          <w:spacing w:val="-6"/>
          <w:sz w:val="19"/>
          <w:szCs w:val="19"/>
        </w:rPr>
        <w:t>以平台为支撑</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以应用为导向</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关注数据生命周期各环节的安全</w:t>
      </w:r>
      <w:r>
        <w:rPr>
          <w:rFonts w:ascii="Microsoft YaHei" w:eastAsia="Microsoft YaHei" w:hAnsi="Microsoft YaHei" w:cs="Microsoft YaHei"/>
          <w:spacing w:val="-6"/>
          <w:sz w:val="37"/>
          <w:szCs w:val="37"/>
        </w:rPr>
        <w:t>。</w:t>
      </w:r>
    </w:p>
    <w:p>
      <w:pPr>
        <w:spacing w:before="4" w:line="118" w:lineRule="auto"/>
        <w:ind w:left="5" w:right="159" w:firstLine="419"/>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根据</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22240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2020</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给出的定级对象基本特征和</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35589</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8"/>
          <w:szCs w:val="18"/>
        </w:rPr>
        <w:t>2017</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给出的大数据参考架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构</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大数据相关等级保护对象可抽象为大数据资源</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大数据应用</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大数据平台</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3</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类组件</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如图</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所示</w:t>
      </w:r>
      <w:r>
        <w:rPr>
          <w:rFonts w:ascii="Microsoft YaHei" w:eastAsia="Microsoft YaHei" w:hAnsi="Microsoft YaHei" w:cs="Microsoft YaHei"/>
          <w:spacing w:val="-7"/>
          <w:sz w:val="37"/>
          <w:szCs w:val="37"/>
        </w:rPr>
        <w:t>。</w:t>
      </w:r>
    </w:p>
    <w:p>
      <w:pPr>
        <w:sectPr>
          <w:headerReference w:type="default" r:id="rId23"/>
          <w:footerReference w:type="default" r:id="rId24"/>
          <w:type w:val="nextPage"/>
          <w:pgSz w:w="9616" w:h="14681"/>
          <w:pgMar w:top="210" w:right="44" w:bottom="371" w:left="204" w:header="0" w:footer="165" w:gutter="0"/>
          <w:pgNumType w:start="13"/>
          <w:cols w:space="708"/>
          <w:titlePg w:val="0"/>
        </w:sectPr>
      </w:pPr>
    </w:p>
    <w:p>
      <w:pPr>
        <w:spacing w:line="322" w:lineRule="exact"/>
        <w:ind w:left="1"/>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218" w:line="4027" w:lineRule="exact"/>
        <w:ind w:firstLine="1488"/>
        <w:textAlignment w:val="center"/>
      </w:pPr>
      <w:r>
        <w:drawing>
          <wp:inline distT="0" distB="0" distL="0" distR="0">
            <wp:extent cx="3955827" cy="25571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5"/>
                    <a:stretch>
                      <a:fillRect/>
                    </a:stretch>
                  </pic:blipFill>
                  <pic:spPr>
                    <a:xfrm>
                      <a:off x="0" y="0"/>
                      <a:ext cx="3955827" cy="2557115"/>
                    </a:xfrm>
                    <a:prstGeom prst="rect">
                      <a:avLst/>
                    </a:prstGeom>
                  </pic:spPr>
                </pic:pic>
              </a:graphicData>
            </a:graphic>
          </wp:inline>
        </w:drawing>
      </w:r>
    </w:p>
    <w:p>
      <w:pPr>
        <w:spacing w:before="247" w:line="178" w:lineRule="auto"/>
        <w:ind w:left="2657"/>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1"/>
          <w:sz w:val="19"/>
          <w:szCs w:val="19"/>
        </w:rPr>
        <w:t xml:space="preserve"> </w:t>
      </w:r>
      <w:r>
        <w:rPr>
          <w:rFonts w:ascii="Arial" w:eastAsia="Arial" w:hAnsi="Arial" w:cs="Arial"/>
          <w:spacing w:val="11"/>
          <w:position w:val="-1"/>
          <w:sz w:val="18"/>
          <w:szCs w:val="18"/>
        </w:rPr>
        <w:t>1</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大数据相关等级保护对象的构成组件</w:t>
      </w:r>
    </w:p>
    <w:p>
      <w:pPr>
        <w:spacing w:before="197" w:line="109" w:lineRule="auto"/>
        <w:ind w:left="3" w:firstLine="423"/>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大数据资源</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具有体量巨大</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来源多样</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生成极快</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且多变等特征并且难以用传统数据体系结构有</w:t>
      </w:r>
      <w:r>
        <w:rPr>
          <w:rFonts w:ascii="Microsoft YaHei" w:eastAsia="Microsoft YaHei" w:hAnsi="Microsoft YaHei" w:cs="Microsoft YaHei"/>
          <w:spacing w:val="-1"/>
          <w:sz w:val="19"/>
          <w:szCs w:val="19"/>
        </w:rPr>
        <w:t>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7"/>
          <w:sz w:val="19"/>
          <w:szCs w:val="19"/>
        </w:rPr>
        <w:t>处</w:t>
      </w:r>
      <w:r>
        <w:rPr>
          <w:rFonts w:ascii="Microsoft YaHei" w:eastAsia="Microsoft YaHei" w:hAnsi="Microsoft YaHei" w:cs="Microsoft YaHei"/>
          <w:spacing w:val="16"/>
          <w:sz w:val="19"/>
          <w:szCs w:val="19"/>
        </w:rPr>
        <w:t>理的包含大量数据集的数据</w:t>
      </w:r>
      <w:r>
        <w:rPr>
          <w:rFonts w:ascii="Microsoft YaHei" w:eastAsia="Microsoft YaHei" w:hAnsi="Microsoft YaHei" w:cs="Microsoft YaHei"/>
          <w:spacing w:val="16"/>
          <w:sz w:val="37"/>
          <w:szCs w:val="37"/>
        </w:rPr>
        <w:t>。</w:t>
      </w:r>
    </w:p>
    <w:p>
      <w:pPr>
        <w:spacing w:before="3" w:line="108" w:lineRule="auto"/>
        <w:ind w:left="3" w:firstLine="423"/>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大数据应用</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基于大数据平台对数据执行处理过程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通常包括数据采集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数据传输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数据存储</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数</w:t>
      </w:r>
      <w:r>
        <w:rPr>
          <w:rFonts w:ascii="Microsoft YaHei" w:eastAsia="Microsoft YaHei" w:hAnsi="Microsoft YaHei" w:cs="Microsoft YaHei"/>
          <w:spacing w:val="-9"/>
          <w:sz w:val="19"/>
          <w:szCs w:val="19"/>
        </w:rPr>
        <w:t>据</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处理</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数据交换和数据销</w:t>
      </w:r>
      <w:r>
        <w:rPr>
          <w:rFonts w:ascii="Microsoft YaHei" w:eastAsia="Microsoft YaHei" w:hAnsi="Microsoft YaHei" w:cs="Microsoft YaHei"/>
          <w:sz w:val="19"/>
          <w:szCs w:val="19"/>
        </w:rPr>
        <w:t>毁等环节</w:t>
      </w:r>
      <w:r>
        <w:rPr>
          <w:rFonts w:ascii="Microsoft YaHei" w:eastAsia="Microsoft YaHei" w:hAnsi="Microsoft YaHei" w:cs="Microsoft YaHei"/>
          <w:sz w:val="37"/>
          <w:szCs w:val="37"/>
        </w:rPr>
        <w:t>。</w:t>
      </w:r>
    </w:p>
    <w:p>
      <w:pPr>
        <w:spacing w:before="7" w:line="108" w:lineRule="auto"/>
        <w:ind w:left="4" w:firstLine="423"/>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大数据平台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为大数据应用提供资源和服务的支撑集成环</w:t>
      </w:r>
      <w:r>
        <w:rPr>
          <w:rFonts w:ascii="Microsoft YaHei" w:eastAsia="Microsoft YaHei" w:hAnsi="Microsoft YaHei" w:cs="Microsoft YaHei"/>
          <w:spacing w:val="1"/>
          <w:sz w:val="19"/>
          <w:szCs w:val="19"/>
        </w:rPr>
        <w:t>境</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包括基础设施层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数据平台层和计算</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分析层以及大数据管理平台等部分或者全部的功能</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基础设施层提供物理或虚拟的计算</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网络和存</w:t>
      </w:r>
      <w:r>
        <w:rPr>
          <w:rFonts w:ascii="Microsoft YaHei" w:eastAsia="Microsoft YaHei" w:hAnsi="Microsoft YaHei" w:cs="Microsoft YaHei"/>
          <w:spacing w:val="9"/>
          <w:sz w:val="19"/>
          <w:szCs w:val="19"/>
        </w:rPr>
        <w:t>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能力</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数据</w:t>
      </w:r>
      <w:r>
        <w:rPr>
          <w:rFonts w:ascii="Microsoft YaHei" w:eastAsia="Microsoft YaHei" w:hAnsi="Microsoft YaHei" w:cs="Microsoft YaHei"/>
          <w:spacing w:val="-8"/>
          <w:sz w:val="19"/>
          <w:szCs w:val="19"/>
        </w:rPr>
        <w:t>平</w:t>
      </w:r>
      <w:r>
        <w:rPr>
          <w:rFonts w:ascii="Microsoft YaHei" w:eastAsia="Microsoft YaHei" w:hAnsi="Microsoft YaHei" w:cs="Microsoft YaHei"/>
          <w:spacing w:val="-5"/>
          <w:sz w:val="19"/>
          <w:szCs w:val="19"/>
        </w:rPr>
        <w:t>台层提供结构化和非结构化数据的物理存储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逻辑存储能力</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计算分析层提供处理大量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高</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速</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多样和多变数据的分</w:t>
      </w:r>
      <w:r>
        <w:rPr>
          <w:rFonts w:ascii="Microsoft YaHei" w:eastAsia="Microsoft YaHei" w:hAnsi="Microsoft YaHei" w:cs="Microsoft YaHei"/>
          <w:spacing w:val="2"/>
          <w:sz w:val="19"/>
          <w:szCs w:val="19"/>
        </w:rPr>
        <w:t>析计算能力</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大数据管理平台提供大数据平台的辅助服务能力</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大数据平台可</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9"/>
          <w:sz w:val="19"/>
          <w:szCs w:val="19"/>
        </w:rPr>
        <w:t>以</w:t>
      </w:r>
      <w:r>
        <w:rPr>
          <w:rFonts w:ascii="Microsoft YaHei" w:eastAsia="Microsoft YaHei" w:hAnsi="Microsoft YaHei" w:cs="Microsoft YaHei"/>
          <w:spacing w:val="17"/>
          <w:sz w:val="19"/>
          <w:szCs w:val="19"/>
        </w:rPr>
        <w:t>为多个大数据应用及大数据资源提供服务</w:t>
      </w:r>
      <w:r>
        <w:rPr>
          <w:rFonts w:ascii="Microsoft YaHei" w:eastAsia="Microsoft YaHei" w:hAnsi="Microsoft YaHei" w:cs="Microsoft YaHei"/>
          <w:spacing w:val="17"/>
          <w:sz w:val="37"/>
          <w:szCs w:val="37"/>
        </w:rPr>
        <w:t>。</w:t>
      </w:r>
    </w:p>
    <w:p>
      <w:pPr>
        <w:spacing w:before="10" w:line="119"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上述组件可能由不同运营者单独承担安全责任</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从定级对象的责任主体角度出发</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这些组件可独</w:t>
      </w:r>
      <w:r>
        <w:rPr>
          <w:rFonts w:ascii="Microsoft YaHei" w:eastAsia="Microsoft YaHei" w:hAnsi="Microsoft YaHei" w:cs="Microsoft YaHei"/>
          <w:sz w:val="19"/>
          <w:szCs w:val="19"/>
        </w:rPr>
        <w:t>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或组</w:t>
      </w:r>
      <w:r>
        <w:rPr>
          <w:rFonts w:ascii="Microsoft YaHei" w:eastAsia="Microsoft YaHei" w:hAnsi="Microsoft YaHei" w:cs="Microsoft YaHei"/>
          <w:spacing w:val="-16"/>
          <w:sz w:val="19"/>
          <w:szCs w:val="19"/>
        </w:rPr>
        <w:t>合</w:t>
      </w:r>
      <w:r>
        <w:rPr>
          <w:rFonts w:ascii="Microsoft YaHei" w:eastAsia="Microsoft YaHei" w:hAnsi="Microsoft YaHei" w:cs="Microsoft YaHei"/>
          <w:spacing w:val="-9"/>
          <w:sz w:val="19"/>
          <w:szCs w:val="19"/>
        </w:rPr>
        <w:t>作为定级对象</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例如大数据平台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大数据应用</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大数据资源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大数据资源与大数据应用</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大数据资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源</w:t>
      </w:r>
      <w:r>
        <w:rPr>
          <w:rFonts w:ascii="Microsoft YaHei" w:eastAsia="Microsoft YaHei" w:hAnsi="Microsoft YaHei" w:cs="Microsoft YaHei"/>
          <w:spacing w:val="15"/>
          <w:sz w:val="19"/>
          <w:szCs w:val="19"/>
        </w:rPr>
        <w:t>与大数据平台或大数据平台与大数据应用等均可作为定级对象</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上述定级对象均可称为“大数据系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统”</w:t>
      </w:r>
      <w:r>
        <w:rPr>
          <w:rFonts w:ascii="Microsoft YaHei" w:eastAsia="Microsoft YaHei" w:hAnsi="Microsoft YaHei" w:cs="Microsoft YaHei"/>
          <w:spacing w:val="4"/>
          <w:sz w:val="37"/>
          <w:szCs w:val="37"/>
        </w:rPr>
        <w:t>。</w:t>
      </w:r>
    </w:p>
    <w:p>
      <w:pPr>
        <w:spacing w:before="197" w:line="179" w:lineRule="auto"/>
        <w:rPr>
          <w:rFonts w:ascii="Microsoft YaHei" w:eastAsia="Microsoft YaHei" w:hAnsi="Microsoft YaHei" w:cs="Microsoft YaHei"/>
          <w:sz w:val="19"/>
          <w:szCs w:val="19"/>
        </w:rPr>
      </w:pPr>
      <w:r>
        <w:rPr>
          <w:rFonts w:ascii="Arial" w:eastAsia="Arial" w:hAnsi="Arial" w:cs="Arial"/>
          <w:spacing w:val="14"/>
          <w:position w:val="-1"/>
          <w:sz w:val="18"/>
          <w:szCs w:val="18"/>
        </w:rPr>
        <w:t>5</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第二级安全要求</w:t>
      </w:r>
    </w:p>
    <w:p>
      <w:pPr>
        <w:spacing w:before="307" w:line="444" w:lineRule="exact"/>
        <w:rPr>
          <w:rFonts w:ascii="Microsoft YaHei" w:eastAsia="Microsoft YaHei" w:hAnsi="Microsoft YaHei" w:cs="Microsoft YaHei"/>
          <w:sz w:val="19"/>
          <w:szCs w:val="19"/>
        </w:rPr>
      </w:pPr>
      <w:r>
        <w:rPr>
          <w:rFonts w:ascii="Arial" w:eastAsia="Arial" w:hAnsi="Arial" w:cs="Arial"/>
          <w:spacing w:val="-19"/>
          <w:position w:val="17"/>
          <w:sz w:val="18"/>
          <w:szCs w:val="18"/>
        </w:rPr>
        <w:t>5</w:t>
      </w:r>
      <w:r>
        <w:rPr>
          <w:rFonts w:ascii="Microsoft YaHei" w:eastAsia="Microsoft YaHei" w:hAnsi="Microsoft YaHei" w:cs="Microsoft YaHei"/>
          <w:spacing w:val="-19"/>
          <w:position w:val="17"/>
          <w:sz w:val="40"/>
          <w:szCs w:val="40"/>
        </w:rPr>
        <w:t>．</w:t>
      </w:r>
      <w:r>
        <w:rPr>
          <w:rFonts w:ascii="Arial" w:eastAsia="Arial" w:hAnsi="Arial" w:cs="Arial"/>
          <w:spacing w:val="-19"/>
          <w:position w:val="17"/>
          <w:sz w:val="18"/>
          <w:szCs w:val="18"/>
        </w:rPr>
        <w:t>1</w:t>
      </w:r>
      <w:r>
        <w:rPr>
          <w:rFonts w:ascii="Arial" w:eastAsia="Arial" w:hAnsi="Arial" w:cs="Arial"/>
          <w:spacing w:val="-19"/>
          <w:position w:val="17"/>
          <w:sz w:val="18"/>
          <w:szCs w:val="18"/>
        </w:rPr>
        <w:t xml:space="preserve">     </w:t>
      </w:r>
      <w:r>
        <w:rPr>
          <w:rFonts w:ascii="Microsoft YaHei" w:eastAsia="Microsoft YaHei" w:hAnsi="Microsoft YaHei" w:cs="Microsoft YaHei"/>
          <w:spacing w:val="-19"/>
          <w:position w:val="18"/>
          <w:sz w:val="19"/>
          <w:szCs w:val="19"/>
        </w:rPr>
        <w:t>安全物理环境</w:t>
      </w:r>
    </w:p>
    <w:p>
      <w:pPr>
        <w:spacing w:line="394" w:lineRule="exact"/>
        <w:rPr>
          <w:rFonts w:ascii="Microsoft YaHei" w:eastAsia="Microsoft YaHei" w:hAnsi="Microsoft YaHei" w:cs="Microsoft YaHei"/>
          <w:sz w:val="19"/>
          <w:szCs w:val="19"/>
        </w:rPr>
      </w:pPr>
      <w:r>
        <w:rPr>
          <w:rFonts w:ascii="Arial" w:eastAsia="Arial" w:hAnsi="Arial" w:cs="Arial"/>
          <w:spacing w:val="-7"/>
          <w:w w:val="76"/>
          <w:position w:val="4"/>
          <w:sz w:val="18"/>
          <w:szCs w:val="18"/>
        </w:rPr>
        <w:t>5</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6"/>
          <w:position w:val="5"/>
          <w:sz w:val="19"/>
          <w:szCs w:val="19"/>
        </w:rPr>
        <w:t>物理位置选择</w:t>
      </w:r>
    </w:p>
    <w:p>
      <w:pPr>
        <w:spacing w:before="47" w:line="44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0"/>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23"/>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物理访问控制</w:t>
      </w:r>
    </w:p>
    <w:p>
      <w:pPr>
        <w:spacing w:before="47" w:line="44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2</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sectPr>
          <w:headerReference w:type="default" r:id="rId26"/>
          <w:footerReference w:type="default" r:id="rId27"/>
          <w:pgSz w:w="9616" w:h="14681"/>
          <w:pgMar w:top="210" w:right="204" w:bottom="371" w:left="204" w:header="0" w:footer="165" w:gutter="0"/>
          <w:pgNumType w:start="14"/>
          <w:cols w:space="708"/>
        </w:sect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防盗窃和防破坏</w:t>
      </w:r>
    </w:p>
    <w:p>
      <w:pPr>
        <w:spacing w:before="48" w:line="44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3"/>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3</w:t>
      </w:r>
      <w:r>
        <w:rPr>
          <w:rFonts w:ascii="Microsoft YaHei" w:eastAsia="Microsoft YaHei" w:hAnsi="Microsoft YaHei" w:cs="Microsoft YaHei"/>
          <w:spacing w:val="-26"/>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3"/>
          <w:position w:val="4"/>
          <w:sz w:val="18"/>
          <w:szCs w:val="18"/>
        </w:rPr>
        <w:t>5</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1</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4</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3"/>
          <w:position w:val="5"/>
          <w:sz w:val="19"/>
          <w:szCs w:val="19"/>
        </w:rPr>
        <w:t>防雷击</w:t>
      </w:r>
    </w:p>
    <w:p>
      <w:pPr>
        <w:spacing w:before="48" w:line="38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8"/>
          <w:w w:val="101"/>
          <w:position w:val="-1"/>
          <w:sz w:val="19"/>
          <w:szCs w:val="19"/>
        </w:rPr>
        <w:t xml:space="preserve"> </w:t>
      </w:r>
      <w:r>
        <w:rPr>
          <w:rFonts w:ascii="Microsoft YaHei" w:eastAsia="Microsoft YaHei" w:hAnsi="Microsoft YaHei" w:cs="Microsoft YaHei"/>
          <w:spacing w:val="-7"/>
          <w:w w:val="72"/>
          <w:position w:val="-2"/>
          <w:sz w:val="18"/>
          <w:szCs w:val="18"/>
        </w:rPr>
        <w:t>GB</w:t>
      </w:r>
      <w:r>
        <w:rPr>
          <w:rFonts w:ascii="Microsoft YaHei" w:eastAsia="Microsoft YaHei" w:hAnsi="Microsoft YaHei" w:cs="Microsoft YaHei"/>
          <w:spacing w:val="-7"/>
          <w:w w:val="72"/>
          <w:sz w:val="37"/>
          <w:szCs w:val="37"/>
        </w:rPr>
        <w:t>／</w:t>
      </w:r>
      <w:r>
        <w:rPr>
          <w:rFonts w:ascii="Microsoft YaHei" w:eastAsia="Microsoft YaHei" w:hAnsi="Microsoft YaHei" w:cs="Microsoft YaHei"/>
          <w:spacing w:val="-7"/>
          <w:w w:val="72"/>
          <w:position w:val="-2"/>
          <w:sz w:val="18"/>
          <w:szCs w:val="18"/>
        </w:rPr>
        <w:t>T</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7"/>
          <w:w w:val="72"/>
          <w:position w:val="-2"/>
          <w:sz w:val="18"/>
          <w:szCs w:val="18"/>
        </w:rPr>
        <w:t>22239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7"/>
          <w:w w:val="72"/>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7"/>
          <w:w w:val="72"/>
          <w:position w:val="-2"/>
          <w:sz w:val="18"/>
          <w:szCs w:val="18"/>
        </w:rPr>
        <w:t>2019</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position w:val="-2"/>
          <w:sz w:val="18"/>
          <w:szCs w:val="18"/>
        </w:rPr>
        <w:t>7</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4</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7"/>
          <w:w w:val="72"/>
          <w:sz w:val="37"/>
          <w:szCs w:val="37"/>
        </w:rPr>
        <w:t>。</w:t>
      </w:r>
    </w:p>
    <w:p>
      <w:pPr>
        <w:sectPr>
          <w:headerReference w:type="default" r:id="rId28"/>
          <w:footerReference w:type="default" r:id="rId29"/>
          <w:type w:val="nextPage"/>
          <w:pgSz w:w="9616" w:h="14681"/>
          <w:pgMar w:top="210" w:right="204" w:bottom="371" w:left="204" w:header="0" w:footer="165" w:gutter="0"/>
          <w:pgNumType w:start="15"/>
          <w:cols w:space="708"/>
          <w:titlePg w:val="0"/>
        </w:sectPr>
      </w:pPr>
    </w:p>
    <w:p>
      <w:pPr>
        <w:spacing w:line="322" w:lineRule="exact"/>
        <w:jc w:val="right"/>
        <w:rPr>
          <w:rFonts w:ascii="Arial" w:eastAsia="Arial" w:hAnsi="Arial" w:cs="Arial"/>
          <w:sz w:val="18"/>
          <w:szCs w:val="18"/>
        </w:rPr>
      </w:pPr>
      <w:r>
        <w:rPr>
          <w:rFonts w:ascii="Microsoft YaHei" w:eastAsia="Microsoft YaHei" w:hAnsi="Microsoft YaHei" w:cs="Microsoft YaHei"/>
          <w:spacing w:val="-16"/>
          <w:position w:val="-4"/>
          <w:sz w:val="18"/>
          <w:szCs w:val="18"/>
        </w:rPr>
        <w:t>T</w:t>
      </w:r>
      <w:r>
        <w:rPr>
          <w:rFonts w:ascii="Microsoft YaHei" w:eastAsia="Microsoft YaHei" w:hAnsi="Microsoft YaHei" w:cs="Microsoft YaHei"/>
          <w:spacing w:val="-17"/>
          <w:position w:val="-2"/>
          <w:sz w:val="37"/>
          <w:szCs w:val="37"/>
        </w:rPr>
        <w:t>／</w:t>
      </w:r>
      <w:r>
        <w:rPr>
          <w:rFonts w:ascii="Microsoft YaHei" w:eastAsia="Microsoft YaHei" w:hAnsi="Microsoft YaHei" w:cs="Microsoft YaHei"/>
          <w:spacing w:val="-16"/>
          <w:position w:val="-4"/>
          <w:sz w:val="18"/>
          <w:szCs w:val="18"/>
        </w:rPr>
        <w:t>I犛EAA</w:t>
      </w:r>
      <w:r>
        <w:rPr>
          <w:rFonts w:ascii="Microsoft YaHei" w:eastAsia="Microsoft YaHei" w:hAnsi="Microsoft YaHei" w:cs="Microsoft YaHei"/>
          <w:spacing w:val="-16"/>
          <w:position w:val="-4"/>
          <w:sz w:val="18"/>
          <w:szCs w:val="18"/>
        </w:rPr>
        <w:t xml:space="preserve"> </w:t>
      </w:r>
      <w:r>
        <w:rPr>
          <w:rFonts w:ascii="Arial" w:eastAsia="Arial" w:hAnsi="Arial" w:cs="Arial"/>
          <w:spacing w:val="-16"/>
          <w:position w:val="-4"/>
          <w:sz w:val="18"/>
          <w:szCs w:val="18"/>
        </w:rPr>
        <w:t>002</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9"/>
          <w:szCs w:val="19"/>
        </w:rPr>
        <w:t xml:space="preserve"> </w:t>
      </w:r>
      <w:r>
        <w:rPr>
          <w:rFonts w:ascii="Arial" w:eastAsia="Arial" w:hAnsi="Arial" w:cs="Arial"/>
          <w:spacing w:val="-16"/>
          <w:position w:val="-4"/>
          <w:sz w:val="18"/>
          <w:szCs w:val="18"/>
        </w:rPr>
        <w:t>2021</w:t>
      </w:r>
    </w:p>
    <w:p>
      <w:pPr>
        <w:spacing w:before="388" w:line="394" w:lineRule="exact"/>
        <w:rPr>
          <w:rFonts w:ascii="Microsoft YaHei" w:eastAsia="Microsoft YaHei" w:hAnsi="Microsoft YaHei" w:cs="Microsoft YaHei"/>
          <w:sz w:val="19"/>
          <w:szCs w:val="19"/>
        </w:rPr>
      </w:pPr>
      <w:r>
        <w:rPr>
          <w:rFonts w:ascii="Arial" w:eastAsia="Arial" w:hAnsi="Arial" w:cs="Arial"/>
          <w:spacing w:val="-5"/>
          <w:w w:val="56"/>
          <w:position w:val="4"/>
          <w:sz w:val="18"/>
          <w:szCs w:val="18"/>
        </w:rPr>
        <w:t>5</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5</w:t>
      </w:r>
      <w:r>
        <w:rPr>
          <w:rFonts w:ascii="Arial" w:eastAsia="Arial" w:hAnsi="Arial" w:cs="Arial"/>
          <w:spacing w:val="15"/>
          <w:position w:val="4"/>
          <w:sz w:val="18"/>
          <w:szCs w:val="18"/>
        </w:rPr>
        <w:t xml:space="preserve">    </w:t>
      </w:r>
      <w:r>
        <w:rPr>
          <w:rFonts w:ascii="Microsoft YaHei" w:eastAsia="Microsoft YaHei" w:hAnsi="Microsoft YaHei" w:cs="Microsoft YaHei"/>
          <w:spacing w:val="-5"/>
          <w:w w:val="56"/>
          <w:position w:val="5"/>
          <w:sz w:val="19"/>
          <w:szCs w:val="19"/>
        </w:rPr>
        <w:t>防火</w:t>
      </w:r>
    </w:p>
    <w:p>
      <w:pPr>
        <w:spacing w:before="49"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2"/>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5</w:t>
      </w:r>
      <w:r>
        <w:rPr>
          <w:rFonts w:ascii="Microsoft YaHei" w:eastAsia="Microsoft YaHei" w:hAnsi="Microsoft YaHei" w:cs="Microsoft YaHei"/>
          <w:spacing w:val="-25"/>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6</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防水和防潮</w:t>
      </w:r>
    </w:p>
    <w:p>
      <w:pPr>
        <w:spacing w:before="49"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3"/>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6</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3"/>
          <w:position w:val="4"/>
          <w:sz w:val="18"/>
          <w:szCs w:val="18"/>
        </w:rPr>
        <w:t>5</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1</w:t>
      </w:r>
      <w:r>
        <w:rPr>
          <w:rFonts w:ascii="Microsoft YaHei" w:eastAsia="Microsoft YaHei" w:hAnsi="Microsoft YaHei" w:cs="Microsoft YaHei"/>
          <w:spacing w:val="-6"/>
          <w:w w:val="63"/>
          <w:position w:val="4"/>
          <w:sz w:val="40"/>
          <w:szCs w:val="40"/>
        </w:rPr>
        <w:t>．</w:t>
      </w:r>
      <w:r>
        <w:rPr>
          <w:rFonts w:ascii="Arial" w:eastAsia="Arial" w:hAnsi="Arial" w:cs="Arial"/>
          <w:spacing w:val="-6"/>
          <w:w w:val="63"/>
          <w:position w:val="4"/>
          <w:sz w:val="18"/>
          <w:szCs w:val="18"/>
        </w:rPr>
        <w:t>7</w:t>
      </w:r>
      <w:r>
        <w:rPr>
          <w:rFonts w:ascii="Arial" w:eastAsia="Arial" w:hAnsi="Arial" w:cs="Arial"/>
          <w:spacing w:val="15"/>
          <w:position w:val="4"/>
          <w:sz w:val="18"/>
          <w:szCs w:val="18"/>
        </w:rPr>
        <w:t xml:space="preserve">    </w:t>
      </w:r>
      <w:r>
        <w:rPr>
          <w:rFonts w:ascii="Microsoft YaHei" w:eastAsia="Microsoft YaHei" w:hAnsi="Microsoft YaHei" w:cs="Microsoft YaHei"/>
          <w:spacing w:val="-6"/>
          <w:w w:val="63"/>
          <w:position w:val="5"/>
          <w:sz w:val="19"/>
          <w:szCs w:val="19"/>
        </w:rPr>
        <w:t>防静电</w:t>
      </w:r>
    </w:p>
    <w:p>
      <w:pPr>
        <w:spacing w:before="50"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4"/>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8</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温湿度控制</w:t>
      </w:r>
    </w:p>
    <w:p>
      <w:pPr>
        <w:spacing w:before="49"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6"/>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7"/>
          <w:w w:val="101"/>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8</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9</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电力供应</w:t>
      </w:r>
    </w:p>
    <w:p>
      <w:pPr>
        <w:spacing w:before="49"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3"/>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9</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10</w:t>
      </w:r>
      <w:r>
        <w:rPr>
          <w:rFonts w:ascii="Arial" w:eastAsia="Arial" w:hAnsi="Arial" w:cs="Arial"/>
          <w:spacing w:val="1"/>
          <w:position w:val="4"/>
          <w:sz w:val="18"/>
          <w:szCs w:val="18"/>
        </w:rPr>
        <w:t xml:space="preserve">     </w:t>
      </w:r>
      <w:r>
        <w:rPr>
          <w:rFonts w:ascii="Microsoft YaHei" w:eastAsia="Microsoft YaHei" w:hAnsi="Microsoft YaHei" w:cs="Microsoft YaHei"/>
          <w:spacing w:val="-7"/>
          <w:w w:val="71"/>
          <w:position w:val="5"/>
          <w:sz w:val="19"/>
          <w:szCs w:val="19"/>
        </w:rPr>
        <w:t>电磁防护</w:t>
      </w:r>
    </w:p>
    <w:p>
      <w:pPr>
        <w:spacing w:before="49" w:line="43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29"/>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5"/>
          <w:position w:val="4"/>
          <w:sz w:val="18"/>
          <w:szCs w:val="18"/>
        </w:rPr>
        <w:t>5</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Arial" w:eastAsia="Arial" w:hAnsi="Arial" w:cs="Arial"/>
          <w:spacing w:val="19"/>
          <w:w w:val="101"/>
          <w:position w:val="4"/>
          <w:sz w:val="18"/>
          <w:szCs w:val="18"/>
        </w:rPr>
        <w:t xml:space="preserve"> </w:t>
      </w:r>
      <w:r>
        <w:rPr>
          <w:rFonts w:ascii="Arial" w:eastAsia="Arial" w:hAnsi="Arial" w:cs="Arial"/>
          <w:spacing w:val="-7"/>
          <w:w w:val="75"/>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7"/>
          <w:w w:val="75"/>
          <w:position w:val="5"/>
          <w:sz w:val="19"/>
          <w:szCs w:val="19"/>
        </w:rPr>
        <w:t>基础设施位置</w:t>
      </w:r>
    </w:p>
    <w:p>
      <w:pPr>
        <w:spacing w:before="50" w:line="32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应保证承载大数据存储</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9"/>
          <w:szCs w:val="19"/>
        </w:rPr>
        <w:t>处理和分析的设备机房位于中国境内</w:t>
      </w:r>
      <w:r>
        <w:rPr>
          <w:rFonts w:ascii="Microsoft YaHei" w:eastAsia="Microsoft YaHei" w:hAnsi="Microsoft YaHei" w:cs="Microsoft YaHei"/>
          <w:spacing w:val="7"/>
          <w:position w:val="4"/>
          <w:sz w:val="37"/>
          <w:szCs w:val="37"/>
        </w:rPr>
        <w:t>。</w:t>
      </w:r>
    </w:p>
    <w:p>
      <w:pPr>
        <w:spacing w:before="112" w:line="445" w:lineRule="exact"/>
        <w:rPr>
          <w:rFonts w:ascii="Microsoft YaHei" w:eastAsia="Microsoft YaHei" w:hAnsi="Microsoft YaHei" w:cs="Microsoft YaHei"/>
          <w:sz w:val="19"/>
          <w:szCs w:val="19"/>
        </w:rPr>
      </w:pPr>
      <w:r>
        <w:rPr>
          <w:rFonts w:ascii="Arial" w:eastAsia="Arial" w:hAnsi="Arial" w:cs="Arial"/>
          <w:spacing w:val="-24"/>
          <w:position w:val="17"/>
          <w:sz w:val="18"/>
          <w:szCs w:val="18"/>
        </w:rPr>
        <w:t>5</w:t>
      </w:r>
      <w:r>
        <w:rPr>
          <w:rFonts w:ascii="Microsoft YaHei" w:eastAsia="Microsoft YaHei" w:hAnsi="Microsoft YaHei" w:cs="Microsoft YaHei"/>
          <w:spacing w:val="-16"/>
          <w:position w:val="17"/>
          <w:sz w:val="40"/>
          <w:szCs w:val="40"/>
        </w:rPr>
        <w:t>．</w:t>
      </w:r>
      <w:r>
        <w:rPr>
          <w:rFonts w:ascii="Arial" w:eastAsia="Arial" w:hAnsi="Arial" w:cs="Arial"/>
          <w:spacing w:val="-16"/>
          <w:position w:val="17"/>
          <w:sz w:val="18"/>
          <w:szCs w:val="18"/>
        </w:rPr>
        <w:t>2</w:t>
      </w:r>
      <w:r>
        <w:rPr>
          <w:rFonts w:ascii="Arial" w:eastAsia="Arial" w:hAnsi="Arial" w:cs="Arial"/>
          <w:spacing w:val="-16"/>
          <w:position w:val="17"/>
          <w:sz w:val="18"/>
          <w:szCs w:val="18"/>
        </w:rPr>
        <w:t xml:space="preserve">    </w:t>
      </w:r>
      <w:r>
        <w:rPr>
          <w:rFonts w:ascii="Microsoft YaHei" w:eastAsia="Microsoft YaHei" w:hAnsi="Microsoft YaHei" w:cs="Microsoft YaHei"/>
          <w:spacing w:val="-16"/>
          <w:position w:val="18"/>
          <w:sz w:val="19"/>
          <w:szCs w:val="19"/>
        </w:rPr>
        <w:t>安全通信网络</w:t>
      </w:r>
    </w:p>
    <w:p>
      <w:pPr>
        <w:spacing w:line="394"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2</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w w:val="67"/>
          <w:position w:val="5"/>
          <w:sz w:val="19"/>
          <w:szCs w:val="19"/>
        </w:rPr>
        <w:t>网络架构</w:t>
      </w:r>
    </w:p>
    <w:p>
      <w:pPr>
        <w:spacing w:before="48" w:line="28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5"/>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2</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3"/>
          <w:sz w:val="37"/>
          <w:szCs w:val="37"/>
        </w:rPr>
        <w:t>；</w:t>
      </w:r>
    </w:p>
    <w:p>
      <w:pPr>
        <w:spacing w:before="4" w:line="154" w:lineRule="auto"/>
        <w:ind w:right="1391" w:firstLine="425"/>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b</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应保证大数据平台不承载高于其安全保护等级的大数据应用和大数据资源</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69"/>
          <w:sz w:val="18"/>
          <w:szCs w:val="18"/>
        </w:rPr>
        <w:t>5</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2</w:t>
      </w:r>
      <w:r>
        <w:rPr>
          <w:rFonts w:ascii="Microsoft YaHei" w:eastAsia="Microsoft YaHei" w:hAnsi="Microsoft YaHei" w:cs="Microsoft YaHei"/>
          <w:spacing w:val="-7"/>
          <w:w w:val="69"/>
          <w:sz w:val="40"/>
          <w:szCs w:val="40"/>
        </w:rPr>
        <w:t>．</w:t>
      </w:r>
      <w:r>
        <w:rPr>
          <w:rFonts w:ascii="Arial" w:eastAsia="Arial" w:hAnsi="Arial" w:cs="Arial"/>
          <w:spacing w:val="-7"/>
          <w:w w:val="69"/>
          <w:sz w:val="18"/>
          <w:szCs w:val="18"/>
        </w:rPr>
        <w:t>2</w:t>
      </w:r>
      <w:r>
        <w:rPr>
          <w:rFonts w:ascii="Arial" w:eastAsia="Arial" w:hAnsi="Arial" w:cs="Arial"/>
          <w:spacing w:val="13"/>
          <w:sz w:val="18"/>
          <w:szCs w:val="18"/>
        </w:rPr>
        <w:t xml:space="preserve">    </w:t>
      </w:r>
      <w:r>
        <w:rPr>
          <w:rFonts w:ascii="Microsoft YaHei" w:eastAsia="Microsoft YaHei" w:hAnsi="Microsoft YaHei" w:cs="Microsoft YaHei"/>
          <w:spacing w:val="-7"/>
          <w:w w:val="69"/>
          <w:position w:val="1"/>
          <w:sz w:val="19"/>
          <w:szCs w:val="19"/>
        </w:rPr>
        <w:t>通信传输</w:t>
      </w:r>
    </w:p>
    <w:p>
      <w:pPr>
        <w:spacing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4"/>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2</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2</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可信验证</w:t>
      </w:r>
    </w:p>
    <w:p>
      <w:pPr>
        <w:spacing w:before="48" w:line="43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3"/>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2"/>
          <w:position w:val="10"/>
          <w:sz w:val="18"/>
          <w:szCs w:val="18"/>
        </w:rPr>
        <w:t>7</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2</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3</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5" w:lineRule="exact"/>
        <w:rPr>
          <w:rFonts w:ascii="Microsoft YaHei" w:eastAsia="Microsoft YaHei" w:hAnsi="Microsoft YaHei" w:cs="Microsoft YaHei"/>
          <w:sz w:val="19"/>
          <w:szCs w:val="19"/>
        </w:rPr>
        <w:sectPr>
          <w:headerReference w:type="default" r:id="rId30"/>
          <w:footerReference w:type="default" r:id="rId31"/>
          <w:pgSz w:w="9616" w:h="14681"/>
          <w:pgMar w:top="210" w:right="230" w:bottom="367" w:left="204" w:header="0" w:footer="166" w:gutter="0"/>
          <w:pgNumType w:start="16"/>
          <w:cols w:space="708"/>
        </w:sect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3</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安全区域边界</w:t>
      </w:r>
    </w:p>
    <w:p>
      <w:pPr>
        <w:spacing w:before="48" w:line="38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8"/>
          <w:w w:val="77"/>
          <w:position w:val="-1"/>
          <w:sz w:val="19"/>
          <w:szCs w:val="19"/>
        </w:rPr>
        <w:t>见</w:t>
      </w:r>
      <w:r>
        <w:rPr>
          <w:rFonts w:ascii="Microsoft YaHei" w:eastAsia="Microsoft YaHei" w:hAnsi="Microsoft YaHei" w:cs="Microsoft YaHei"/>
          <w:spacing w:val="50"/>
          <w:position w:val="-1"/>
          <w:sz w:val="19"/>
          <w:szCs w:val="19"/>
        </w:rPr>
        <w:t xml:space="preserve"> </w:t>
      </w:r>
      <w:r>
        <w:rPr>
          <w:rFonts w:ascii="Microsoft YaHei" w:eastAsia="Microsoft YaHei" w:hAnsi="Microsoft YaHei" w:cs="Microsoft YaHei"/>
          <w:spacing w:val="-8"/>
          <w:w w:val="77"/>
          <w:position w:val="-2"/>
          <w:sz w:val="18"/>
          <w:szCs w:val="18"/>
        </w:rPr>
        <w:t>GB</w:t>
      </w:r>
      <w:r>
        <w:rPr>
          <w:rFonts w:ascii="Microsoft YaHei" w:eastAsia="Microsoft YaHei" w:hAnsi="Microsoft YaHei" w:cs="Microsoft YaHei"/>
          <w:spacing w:val="-8"/>
          <w:w w:val="77"/>
          <w:sz w:val="37"/>
          <w:szCs w:val="37"/>
        </w:rPr>
        <w:t>／</w:t>
      </w:r>
      <w:r>
        <w:rPr>
          <w:rFonts w:ascii="Microsoft YaHei" w:eastAsia="Microsoft YaHei" w:hAnsi="Microsoft YaHei" w:cs="Microsoft YaHei"/>
          <w:spacing w:val="-8"/>
          <w:w w:val="77"/>
          <w:position w:val="-2"/>
          <w:sz w:val="18"/>
          <w:szCs w:val="18"/>
        </w:rPr>
        <w:t>T</w:t>
      </w:r>
      <w:r>
        <w:rPr>
          <w:rFonts w:ascii="Microsoft YaHei" w:eastAsia="Microsoft YaHei" w:hAnsi="Microsoft YaHei" w:cs="Microsoft YaHei"/>
          <w:spacing w:val="33"/>
          <w:w w:val="101"/>
          <w:position w:val="-2"/>
          <w:sz w:val="18"/>
          <w:szCs w:val="18"/>
        </w:rPr>
        <w:t xml:space="preserve"> </w:t>
      </w:r>
      <w:r>
        <w:rPr>
          <w:rFonts w:ascii="Microsoft YaHei" w:eastAsia="Microsoft YaHei" w:hAnsi="Microsoft YaHei" w:cs="Microsoft YaHei"/>
          <w:spacing w:val="-8"/>
          <w:w w:val="77"/>
          <w:position w:val="-2"/>
          <w:sz w:val="18"/>
          <w:szCs w:val="18"/>
        </w:rPr>
        <w:t>22239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8"/>
          <w:w w:val="77"/>
          <w:sz w:val="19"/>
          <w:szCs w:val="19"/>
        </w:rPr>
        <w:t>—</w:t>
      </w:r>
      <w:r>
        <w:rPr>
          <w:rFonts w:ascii="Microsoft YaHei" w:eastAsia="Microsoft YaHei" w:hAnsi="Microsoft YaHei" w:cs="Microsoft YaHei"/>
          <w:spacing w:val="-35"/>
          <w:sz w:val="19"/>
          <w:szCs w:val="19"/>
        </w:rPr>
        <w:t xml:space="preserve"> </w:t>
      </w:r>
      <w:r>
        <w:rPr>
          <w:rFonts w:ascii="Microsoft YaHei" w:eastAsia="Microsoft YaHei" w:hAnsi="Microsoft YaHei" w:cs="Microsoft YaHei"/>
          <w:spacing w:val="-8"/>
          <w:w w:val="77"/>
          <w:position w:val="-2"/>
          <w:sz w:val="18"/>
          <w:szCs w:val="18"/>
        </w:rPr>
        <w:t>2019</w:t>
      </w:r>
      <w:r>
        <w:rPr>
          <w:rFonts w:ascii="Microsoft YaHei" w:eastAsia="Microsoft YaHei" w:hAnsi="Microsoft YaHei" w:cs="Microsoft YaHei"/>
          <w:spacing w:val="48"/>
          <w:position w:val="-2"/>
          <w:sz w:val="18"/>
          <w:szCs w:val="18"/>
        </w:rPr>
        <w:t xml:space="preserve"> </w:t>
      </w:r>
      <w:r>
        <w:rPr>
          <w:rFonts w:ascii="Microsoft YaHei" w:eastAsia="Microsoft YaHei" w:hAnsi="Microsoft YaHei" w:cs="Microsoft YaHei"/>
          <w:spacing w:val="-8"/>
          <w:w w:val="77"/>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8"/>
          <w:w w:val="77"/>
          <w:position w:val="-2"/>
          <w:sz w:val="18"/>
          <w:szCs w:val="18"/>
        </w:rPr>
        <w:t>7</w:t>
      </w:r>
      <w:r>
        <w:rPr>
          <w:rFonts w:ascii="Microsoft YaHei" w:eastAsia="Microsoft YaHei" w:hAnsi="Microsoft YaHei" w:cs="Microsoft YaHei"/>
          <w:spacing w:val="-8"/>
          <w:w w:val="77"/>
          <w:position w:val="-2"/>
          <w:sz w:val="40"/>
          <w:szCs w:val="40"/>
        </w:rPr>
        <w:t>．</w:t>
      </w:r>
      <w:r>
        <w:rPr>
          <w:rFonts w:ascii="Microsoft YaHei" w:eastAsia="Microsoft YaHei" w:hAnsi="Microsoft YaHei" w:cs="Microsoft YaHei"/>
          <w:spacing w:val="-8"/>
          <w:w w:val="77"/>
          <w:position w:val="-2"/>
          <w:sz w:val="18"/>
          <w:szCs w:val="18"/>
        </w:rPr>
        <w:t>1</w:t>
      </w:r>
      <w:r>
        <w:rPr>
          <w:rFonts w:ascii="Microsoft YaHei" w:eastAsia="Microsoft YaHei" w:hAnsi="Microsoft YaHei" w:cs="Microsoft YaHei"/>
          <w:spacing w:val="-8"/>
          <w:w w:val="77"/>
          <w:position w:val="-2"/>
          <w:sz w:val="40"/>
          <w:szCs w:val="40"/>
        </w:rPr>
        <w:t>．</w:t>
      </w:r>
      <w:r>
        <w:rPr>
          <w:rFonts w:ascii="Microsoft YaHei" w:eastAsia="Microsoft YaHei" w:hAnsi="Microsoft YaHei" w:cs="Microsoft YaHei"/>
          <w:spacing w:val="-8"/>
          <w:w w:val="77"/>
          <w:position w:val="-2"/>
          <w:sz w:val="18"/>
          <w:szCs w:val="18"/>
        </w:rPr>
        <w:t>3</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8"/>
          <w:w w:val="77"/>
          <w:sz w:val="37"/>
          <w:szCs w:val="37"/>
        </w:rPr>
        <w:t>。</w:t>
      </w:r>
    </w:p>
    <w:p>
      <w:pPr>
        <w:spacing w:before="54" w:line="444" w:lineRule="exact"/>
        <w:rPr>
          <w:rFonts w:ascii="Microsoft YaHei" w:eastAsia="Microsoft YaHei" w:hAnsi="Microsoft YaHei" w:cs="Microsoft YaHei"/>
          <w:sz w:val="19"/>
          <w:szCs w:val="19"/>
        </w:rPr>
      </w:pPr>
      <w:r>
        <w:rPr>
          <w:rFonts w:ascii="Arial" w:eastAsia="Arial" w:hAnsi="Arial" w:cs="Arial"/>
          <w:spacing w:val="-24"/>
          <w:position w:val="17"/>
          <w:sz w:val="18"/>
          <w:szCs w:val="18"/>
        </w:rPr>
        <w:t>5</w:t>
      </w:r>
      <w:r>
        <w:rPr>
          <w:rFonts w:ascii="Microsoft YaHei" w:eastAsia="Microsoft YaHei" w:hAnsi="Microsoft YaHei" w:cs="Microsoft YaHei"/>
          <w:spacing w:val="-16"/>
          <w:position w:val="17"/>
          <w:sz w:val="40"/>
          <w:szCs w:val="40"/>
        </w:rPr>
        <w:t>．</w:t>
      </w:r>
      <w:r>
        <w:rPr>
          <w:rFonts w:ascii="Arial" w:eastAsia="Arial" w:hAnsi="Arial" w:cs="Arial"/>
          <w:spacing w:val="-16"/>
          <w:position w:val="17"/>
          <w:sz w:val="18"/>
          <w:szCs w:val="18"/>
        </w:rPr>
        <w:t>4</w:t>
      </w:r>
      <w:r>
        <w:rPr>
          <w:rFonts w:ascii="Arial" w:eastAsia="Arial" w:hAnsi="Arial" w:cs="Arial"/>
          <w:spacing w:val="-16"/>
          <w:position w:val="17"/>
          <w:sz w:val="18"/>
          <w:szCs w:val="18"/>
        </w:rPr>
        <w:t xml:space="preserve">    </w:t>
      </w:r>
      <w:r>
        <w:rPr>
          <w:rFonts w:ascii="Microsoft YaHei" w:eastAsia="Microsoft YaHei" w:hAnsi="Microsoft YaHei" w:cs="Microsoft YaHei"/>
          <w:spacing w:val="-16"/>
          <w:position w:val="18"/>
          <w:sz w:val="19"/>
          <w:szCs w:val="19"/>
        </w:rPr>
        <w:t>安全计算环境</w:t>
      </w:r>
    </w:p>
    <w:p>
      <w:pPr>
        <w:spacing w:line="394"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4</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1</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身份鉴别</w:t>
      </w:r>
    </w:p>
    <w:p>
      <w:pPr>
        <w:spacing w:before="49" w:line="283"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5"/>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3"/>
          <w:sz w:val="37"/>
          <w:szCs w:val="37"/>
        </w:rPr>
        <w:t>；</w:t>
      </w:r>
    </w:p>
    <w:p>
      <w:pPr>
        <w:spacing w:line="441"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0"/>
          <w:sz w:val="40"/>
          <w:szCs w:val="40"/>
        </w:rPr>
        <w:t>b</w:t>
      </w:r>
      <w:r>
        <w:rPr>
          <w:rFonts w:ascii="Microsoft YaHei" w:eastAsia="Microsoft YaHei" w:hAnsi="Microsoft YaHei" w:cs="Microsoft YaHei"/>
          <w:spacing w:val="14"/>
          <w:position w:val="11"/>
          <w:sz w:val="19"/>
          <w:szCs w:val="19"/>
        </w:rPr>
        <w:t>)</w:t>
      </w:r>
      <w:r>
        <w:rPr>
          <w:rFonts w:ascii="Microsoft YaHei" w:eastAsia="Microsoft YaHei" w:hAnsi="Microsoft YaHei" w:cs="Microsoft YaHei"/>
          <w:spacing w:val="10"/>
          <w:position w:val="11"/>
          <w:sz w:val="19"/>
          <w:szCs w:val="19"/>
        </w:rPr>
        <w:t xml:space="preserve">    </w:t>
      </w:r>
      <w:r>
        <w:rPr>
          <w:rFonts w:ascii="Microsoft YaHei" w:eastAsia="Microsoft YaHei" w:hAnsi="Microsoft YaHei" w:cs="Microsoft YaHei"/>
          <w:spacing w:val="10"/>
          <w:position w:val="11"/>
          <w:sz w:val="19"/>
          <w:szCs w:val="19"/>
        </w:rPr>
        <w:t>大数据系统提供的重要外部调用接口应进行身份鉴别</w:t>
      </w:r>
      <w:r>
        <w:rPr>
          <w:rFonts w:ascii="Microsoft YaHei" w:eastAsia="Microsoft YaHei" w:hAnsi="Microsoft YaHei" w:cs="Microsoft YaHei"/>
          <w:spacing w:val="10"/>
          <w:position w:val="11"/>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访问控制</w:t>
      </w:r>
    </w:p>
    <w:p>
      <w:pPr>
        <w:spacing w:before="48" w:line="34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position w:val="1"/>
          <w:sz w:val="19"/>
          <w:szCs w:val="19"/>
        </w:rPr>
        <w:t>本项要求包括</w:t>
      </w:r>
      <w:r>
        <w:rPr>
          <w:rFonts w:ascii="Microsoft YaHei" w:eastAsia="Microsoft YaHei" w:hAnsi="Microsoft YaHei" w:cs="Microsoft YaHei"/>
          <w:spacing w:val="14"/>
          <w:position w:val="1"/>
          <w:sz w:val="37"/>
          <w:szCs w:val="37"/>
        </w:rPr>
        <w:t>：</w:t>
      </w:r>
    </w:p>
    <w:p>
      <w:pPr>
        <w:sectPr>
          <w:headerReference w:type="default" r:id="rId32"/>
          <w:footerReference w:type="default" r:id="rId33"/>
          <w:type w:val="nextPage"/>
          <w:pgSz w:w="9616" w:h="14681"/>
          <w:pgMar w:top="210" w:right="230" w:bottom="367" w:left="204" w:header="0" w:footer="166" w:gutter="0"/>
          <w:pgNumType w:start="17"/>
          <w:cols w:space="708"/>
          <w:titlePg w:val="0"/>
        </w:sectPr>
      </w:pPr>
    </w:p>
    <w:p>
      <w:pPr>
        <w:spacing w:line="322" w:lineRule="exact"/>
        <w:ind w:left="1"/>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229" w:line="28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w w:val="101"/>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2</w:t>
      </w:r>
      <w:r>
        <w:rPr>
          <w:rFonts w:ascii="Microsoft YaHei" w:eastAsia="Microsoft YaHei" w:hAnsi="Microsoft YaHei" w:cs="Microsoft YaHei"/>
          <w:spacing w:val="-4"/>
          <w:w w:val="69"/>
          <w:position w:val="-3"/>
          <w:sz w:val="37"/>
          <w:szCs w:val="37"/>
        </w:rPr>
        <w:t>；</w:t>
      </w:r>
    </w:p>
    <w:p>
      <w:pPr>
        <w:spacing w:line="289"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对外提供服务的大数据平台</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平台或第三方应在服务客户授权下才可以对其数据资源进行访</w:t>
      </w:r>
    </w:p>
    <w:p>
      <w:pPr>
        <w:spacing w:line="287" w:lineRule="exact"/>
        <w:ind w:left="851"/>
        <w:rPr>
          <w:rFonts w:ascii="Microsoft YaHei" w:eastAsia="Microsoft YaHei" w:hAnsi="Microsoft YaHei" w:cs="Microsoft YaHei"/>
          <w:sz w:val="37"/>
          <w:szCs w:val="37"/>
        </w:rPr>
      </w:pPr>
      <w:r>
        <w:rPr>
          <w:rFonts w:ascii="Microsoft YaHei" w:eastAsia="Microsoft YaHei" w:hAnsi="Microsoft YaHei" w:cs="Microsoft YaHei"/>
          <w:spacing w:val="-26"/>
          <w:position w:val="1"/>
          <w:sz w:val="19"/>
          <w:szCs w:val="19"/>
        </w:rPr>
        <w:t>问</w:t>
      </w:r>
      <w:r>
        <w:rPr>
          <w:rFonts w:ascii="Microsoft YaHei" w:eastAsia="Microsoft YaHei" w:hAnsi="Microsoft YaHei" w:cs="Microsoft YaHei"/>
          <w:spacing w:val="-23"/>
          <w:position w:val="1"/>
          <w:sz w:val="37"/>
          <w:szCs w:val="37"/>
        </w:rPr>
        <w:t>、</w:t>
      </w:r>
      <w:r>
        <w:rPr>
          <w:rFonts w:ascii="Microsoft YaHei" w:eastAsia="Microsoft YaHei" w:hAnsi="Microsoft YaHei" w:cs="Microsoft YaHei"/>
          <w:spacing w:val="-23"/>
          <w:position w:val="1"/>
          <w:sz w:val="19"/>
          <w:szCs w:val="19"/>
        </w:rPr>
        <w:t>使用和管理</w:t>
      </w:r>
      <w:r>
        <w:rPr>
          <w:rFonts w:ascii="Microsoft YaHei" w:eastAsia="Microsoft YaHei" w:hAnsi="Microsoft YaHei" w:cs="Microsoft YaHei"/>
          <w:spacing w:val="-23"/>
          <w:position w:val="1"/>
          <w:sz w:val="37"/>
          <w:szCs w:val="37"/>
        </w:rPr>
        <w:t>；</w:t>
      </w:r>
    </w:p>
    <w:p>
      <w:pPr>
        <w:spacing w:line="289"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9"/>
          <w:szCs w:val="19"/>
        </w:rPr>
        <w:t>应对数据进行分类分级管理</w:t>
      </w:r>
      <w:r>
        <w:rPr>
          <w:rFonts w:ascii="Microsoft YaHei" w:eastAsia="Microsoft YaHei" w:hAnsi="Microsoft YaHei" w:cs="Microsoft YaHei"/>
          <w:spacing w:val="7"/>
          <w:position w:val="1"/>
          <w:sz w:val="37"/>
          <w:szCs w:val="37"/>
        </w:rPr>
        <w:t>；</w:t>
      </w:r>
    </w:p>
    <w:p>
      <w:pPr>
        <w:spacing w:line="289" w:lineRule="exact"/>
        <w:ind w:left="426"/>
        <w:rPr>
          <w:rFonts w:ascii="Microsoft YaHei" w:eastAsia="Microsoft YaHei" w:hAnsi="Microsoft YaHei" w:cs="Microsoft YaHei"/>
          <w:sz w:val="19"/>
          <w:szCs w:val="19"/>
        </w:rPr>
      </w:pPr>
      <w:r>
        <w:rPr>
          <w:rFonts w:ascii="Microsoft YaHei" w:eastAsia="Microsoft YaHei" w:hAnsi="Microsoft YaHei" w:cs="Microsoft YaHei"/>
          <w:spacing w:val="-2"/>
          <w:position w:val="-6"/>
          <w:sz w:val="40"/>
          <w:szCs w:val="40"/>
        </w:rPr>
        <w:t>d</w:t>
      </w:r>
      <w:r>
        <w:rPr>
          <w:rFonts w:ascii="Microsoft YaHei" w:eastAsia="Microsoft YaHei" w:hAnsi="Microsoft YaHei" w:cs="Microsoft YaHei"/>
          <w:spacing w:val="-3"/>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5"/>
          <w:sz w:val="19"/>
          <w:szCs w:val="19"/>
        </w:rPr>
        <w:t>应采取技术手段对数据采集终端</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9"/>
          <w:szCs w:val="19"/>
        </w:rPr>
        <w:t>数据导入服务组件</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9"/>
          <w:szCs w:val="19"/>
        </w:rPr>
        <w:t>数据导出终端</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9"/>
          <w:szCs w:val="19"/>
        </w:rPr>
        <w:t>数据导出服务组件的使</w:t>
      </w:r>
    </w:p>
    <w:p>
      <w:pPr>
        <w:spacing w:line="287"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用</w:t>
      </w:r>
      <w:r>
        <w:rPr>
          <w:rFonts w:ascii="Microsoft YaHei" w:eastAsia="Microsoft YaHei" w:hAnsi="Microsoft YaHei" w:cs="Microsoft YaHei"/>
          <w:spacing w:val="12"/>
          <w:position w:val="1"/>
          <w:sz w:val="19"/>
          <w:szCs w:val="19"/>
        </w:rPr>
        <w:t>进行限制</w:t>
      </w:r>
      <w:r>
        <w:rPr>
          <w:rFonts w:ascii="Microsoft YaHei" w:eastAsia="Microsoft YaHei" w:hAnsi="Microsoft YaHei" w:cs="Microsoft YaHei"/>
          <w:spacing w:val="12"/>
          <w:position w:val="1"/>
          <w:sz w:val="37"/>
          <w:szCs w:val="37"/>
        </w:rPr>
        <w:t>；</w:t>
      </w:r>
    </w:p>
    <w:p>
      <w:pPr>
        <w:spacing w:line="289"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e</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9"/>
          <w:szCs w:val="19"/>
        </w:rPr>
        <w:t>应最小化各类接口操作权限</w:t>
      </w:r>
      <w:r>
        <w:rPr>
          <w:rFonts w:ascii="Microsoft YaHei" w:eastAsia="Microsoft YaHei" w:hAnsi="Microsoft YaHei" w:cs="Microsoft YaHei"/>
          <w:spacing w:val="3"/>
          <w:position w:val="1"/>
          <w:sz w:val="37"/>
          <w:szCs w:val="37"/>
        </w:rPr>
        <w:t>；</w:t>
      </w:r>
    </w:p>
    <w:p>
      <w:pPr>
        <w:spacing w:line="44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9"/>
          <w:sz w:val="40"/>
          <w:szCs w:val="40"/>
        </w:rPr>
        <w:t>f</w:t>
      </w:r>
      <w:r>
        <w:rPr>
          <w:rFonts w:ascii="Microsoft YaHei" w:eastAsia="Microsoft YaHei" w:hAnsi="Microsoft YaHei" w:cs="Microsoft YaHei"/>
          <w:spacing w:val="-23"/>
          <w:position w:val="11"/>
          <w:sz w:val="19"/>
          <w:szCs w:val="19"/>
        </w:rPr>
        <w:t>)</w:t>
      </w:r>
      <w:r>
        <w:rPr>
          <w:rFonts w:ascii="Microsoft YaHei" w:eastAsia="Microsoft YaHei" w:hAnsi="Microsoft YaHei" w:cs="Microsoft YaHei"/>
          <w:spacing w:val="-23"/>
          <w:position w:val="11"/>
          <w:sz w:val="19"/>
          <w:szCs w:val="19"/>
        </w:rPr>
        <w:t xml:space="preserve">    </w:t>
      </w:r>
      <w:r>
        <w:rPr>
          <w:rFonts w:ascii="Microsoft YaHei" w:eastAsia="Microsoft YaHei" w:hAnsi="Microsoft YaHei" w:cs="Microsoft YaHei"/>
          <w:spacing w:val="-23"/>
          <w:position w:val="11"/>
          <w:sz w:val="19"/>
          <w:szCs w:val="19"/>
        </w:rPr>
        <w:t>应最小化数据使用</w:t>
      </w:r>
      <w:r>
        <w:rPr>
          <w:rFonts w:ascii="Microsoft YaHei" w:eastAsia="Microsoft YaHei" w:hAnsi="Microsoft YaHei" w:cs="Microsoft YaHei"/>
          <w:spacing w:val="-23"/>
          <w:position w:val="11"/>
          <w:sz w:val="37"/>
          <w:szCs w:val="37"/>
        </w:rPr>
        <w:t>、</w:t>
      </w:r>
      <w:r>
        <w:rPr>
          <w:rFonts w:ascii="Microsoft YaHei" w:eastAsia="Microsoft YaHei" w:hAnsi="Microsoft YaHei" w:cs="Microsoft YaHei"/>
          <w:spacing w:val="-23"/>
          <w:position w:val="11"/>
          <w:sz w:val="19"/>
          <w:szCs w:val="19"/>
        </w:rPr>
        <w:t>分析</w:t>
      </w:r>
      <w:r>
        <w:rPr>
          <w:rFonts w:ascii="Microsoft YaHei" w:eastAsia="Microsoft YaHei" w:hAnsi="Microsoft YaHei" w:cs="Microsoft YaHei"/>
          <w:spacing w:val="-23"/>
          <w:position w:val="11"/>
          <w:sz w:val="37"/>
          <w:szCs w:val="37"/>
        </w:rPr>
        <w:t>、</w:t>
      </w:r>
      <w:r>
        <w:rPr>
          <w:rFonts w:ascii="Microsoft YaHei" w:eastAsia="Microsoft YaHei" w:hAnsi="Microsoft YaHei" w:cs="Microsoft YaHei"/>
          <w:spacing w:val="-23"/>
          <w:position w:val="11"/>
          <w:sz w:val="19"/>
          <w:szCs w:val="19"/>
        </w:rPr>
        <w:t>导出</w:t>
      </w:r>
      <w:r>
        <w:rPr>
          <w:rFonts w:ascii="Microsoft YaHei" w:eastAsia="Microsoft YaHei" w:hAnsi="Microsoft YaHei" w:cs="Microsoft YaHei"/>
          <w:spacing w:val="-23"/>
          <w:position w:val="11"/>
          <w:sz w:val="37"/>
          <w:szCs w:val="37"/>
        </w:rPr>
        <w:t>、</w:t>
      </w:r>
      <w:r>
        <w:rPr>
          <w:rFonts w:ascii="Microsoft YaHei" w:eastAsia="Microsoft YaHei" w:hAnsi="Microsoft YaHei" w:cs="Microsoft YaHei"/>
          <w:spacing w:val="-23"/>
          <w:position w:val="11"/>
          <w:sz w:val="19"/>
          <w:szCs w:val="19"/>
        </w:rPr>
        <w:t>共享</w:t>
      </w:r>
      <w:r>
        <w:rPr>
          <w:rFonts w:ascii="Microsoft YaHei" w:eastAsia="Microsoft YaHei" w:hAnsi="Microsoft YaHei" w:cs="Microsoft YaHei"/>
          <w:spacing w:val="-23"/>
          <w:position w:val="11"/>
          <w:sz w:val="37"/>
          <w:szCs w:val="37"/>
        </w:rPr>
        <w:t>、</w:t>
      </w:r>
      <w:r>
        <w:rPr>
          <w:rFonts w:ascii="Microsoft YaHei" w:eastAsia="Microsoft YaHei" w:hAnsi="Microsoft YaHei" w:cs="Microsoft YaHei"/>
          <w:spacing w:val="-23"/>
          <w:position w:val="11"/>
          <w:sz w:val="19"/>
          <w:szCs w:val="19"/>
        </w:rPr>
        <w:t>交换的数据集</w:t>
      </w:r>
      <w:r>
        <w:rPr>
          <w:rFonts w:ascii="Microsoft YaHei" w:eastAsia="Microsoft YaHei" w:hAnsi="Microsoft YaHei" w:cs="Microsoft YaHei"/>
          <w:spacing w:val="-23"/>
          <w:position w:val="11"/>
          <w:sz w:val="37"/>
          <w:szCs w:val="37"/>
        </w:rPr>
        <w:t>。</w:t>
      </w:r>
    </w:p>
    <w:p>
      <w:pPr>
        <w:spacing w:line="396"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安全审计</w:t>
      </w:r>
    </w:p>
    <w:p>
      <w:pPr>
        <w:spacing w:before="48" w:line="29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3</w:t>
      </w:r>
      <w:r>
        <w:rPr>
          <w:rFonts w:ascii="Microsoft YaHei" w:eastAsia="Microsoft YaHei" w:hAnsi="Microsoft YaHei" w:cs="Microsoft YaHei"/>
          <w:spacing w:val="-4"/>
          <w:w w:val="69"/>
          <w:position w:val="-3"/>
          <w:sz w:val="37"/>
          <w:szCs w:val="37"/>
        </w:rPr>
        <w:t>；</w:t>
      </w:r>
    </w:p>
    <w:p>
      <w:pPr>
        <w:spacing w:before="3" w:line="126" w:lineRule="auto"/>
        <w:ind w:left="426" w:right="375" w:hanging="1"/>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大数据系统应对其提供的重要接口的调用情况以及各类重要账号的操作情况进行审计</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应保证大数据系统服务商对服务客户数据的操作可被服务客户审计</w:t>
      </w:r>
      <w:r>
        <w:rPr>
          <w:rFonts w:ascii="Microsoft YaHei" w:eastAsia="Microsoft YaHei" w:hAnsi="Microsoft YaHei" w:cs="Microsoft YaHei"/>
          <w:spacing w:val="13"/>
          <w:sz w:val="37"/>
          <w:szCs w:val="37"/>
        </w:rPr>
        <w:t>。</w:t>
      </w:r>
    </w:p>
    <w:p>
      <w:pPr>
        <w:spacing w:before="12" w:line="394"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入侵防范</w:t>
      </w:r>
    </w:p>
    <w:p>
      <w:pPr>
        <w:spacing w:before="49" w:line="158"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8"/>
          <w:w w:val="101"/>
          <w:position w:val="1"/>
          <w:sz w:val="19"/>
          <w:szCs w:val="19"/>
        </w:rPr>
        <w:t xml:space="preserve"> </w:t>
      </w:r>
      <w:r>
        <w:rPr>
          <w:rFonts w:ascii="Microsoft YaHei" w:eastAsia="Microsoft YaHei" w:hAnsi="Microsoft YaHei" w:cs="Microsoft YaHei"/>
          <w:spacing w:val="-7"/>
          <w:w w:val="72"/>
          <w:sz w:val="18"/>
          <w:szCs w:val="18"/>
        </w:rPr>
        <w:t>GB</w:t>
      </w:r>
      <w:r>
        <w:rPr>
          <w:rFonts w:ascii="Microsoft YaHei" w:eastAsia="Microsoft YaHei" w:hAnsi="Microsoft YaHei" w:cs="Microsoft YaHei"/>
          <w:spacing w:val="-7"/>
          <w:w w:val="72"/>
          <w:position w:val="2"/>
          <w:sz w:val="37"/>
          <w:szCs w:val="37"/>
        </w:rPr>
        <w:t>／</w:t>
      </w:r>
      <w:r>
        <w:rPr>
          <w:rFonts w:ascii="Microsoft YaHei" w:eastAsia="Microsoft YaHei" w:hAnsi="Microsoft YaHei" w:cs="Microsoft YaHei"/>
          <w:spacing w:val="-7"/>
          <w:w w:val="72"/>
          <w:sz w:val="18"/>
          <w:szCs w:val="18"/>
        </w:rPr>
        <w:t>T</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7"/>
          <w:w w:val="72"/>
          <w:sz w:val="18"/>
          <w:szCs w:val="18"/>
        </w:rPr>
        <w:t>22239</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7"/>
          <w:w w:val="72"/>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7"/>
          <w:w w:val="72"/>
          <w:sz w:val="18"/>
          <w:szCs w:val="18"/>
        </w:rPr>
        <w:t>2019</w:t>
      </w:r>
      <w:r>
        <w:rPr>
          <w:rFonts w:ascii="Microsoft YaHei" w:eastAsia="Microsoft YaHei" w:hAnsi="Microsoft YaHei" w:cs="Microsoft YaHei"/>
          <w:spacing w:val="47"/>
          <w:w w:val="101"/>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sz w:val="18"/>
          <w:szCs w:val="18"/>
        </w:rPr>
        <w:t>7</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1</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4</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4</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7"/>
          <w:w w:val="72"/>
          <w:position w:val="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4</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5</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恶意代码防范</w:t>
      </w:r>
    </w:p>
    <w:p>
      <w:pPr>
        <w:spacing w:before="49" w:line="158"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2"/>
          <w:position w:val="1"/>
          <w:sz w:val="19"/>
          <w:szCs w:val="19"/>
        </w:rPr>
        <w:t xml:space="preserve"> </w:t>
      </w:r>
      <w:r>
        <w:rPr>
          <w:rFonts w:ascii="Microsoft YaHei" w:eastAsia="Microsoft YaHei" w:hAnsi="Microsoft YaHei" w:cs="Microsoft YaHei"/>
          <w:spacing w:val="-7"/>
          <w:w w:val="72"/>
          <w:sz w:val="18"/>
          <w:szCs w:val="18"/>
        </w:rPr>
        <w:t>GB</w:t>
      </w:r>
      <w:r>
        <w:rPr>
          <w:rFonts w:ascii="Microsoft YaHei" w:eastAsia="Microsoft YaHei" w:hAnsi="Microsoft YaHei" w:cs="Microsoft YaHei"/>
          <w:spacing w:val="-7"/>
          <w:w w:val="72"/>
          <w:position w:val="2"/>
          <w:sz w:val="37"/>
          <w:szCs w:val="37"/>
        </w:rPr>
        <w:t>／</w:t>
      </w:r>
      <w:r>
        <w:rPr>
          <w:rFonts w:ascii="Microsoft YaHei" w:eastAsia="Microsoft YaHei" w:hAnsi="Microsoft YaHei" w:cs="Microsoft YaHei"/>
          <w:spacing w:val="-7"/>
          <w:w w:val="72"/>
          <w:sz w:val="18"/>
          <w:szCs w:val="18"/>
        </w:rPr>
        <w:t>T</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7"/>
          <w:w w:val="72"/>
          <w:sz w:val="18"/>
          <w:szCs w:val="18"/>
        </w:rPr>
        <w:t>22239</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7"/>
          <w:w w:val="72"/>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7"/>
          <w:w w:val="72"/>
          <w:sz w:val="18"/>
          <w:szCs w:val="18"/>
        </w:rPr>
        <w:t>2019</w:t>
      </w:r>
      <w:r>
        <w:rPr>
          <w:rFonts w:ascii="Microsoft YaHei" w:eastAsia="Microsoft YaHei" w:hAnsi="Microsoft YaHei" w:cs="Microsoft YaHei"/>
          <w:spacing w:val="48"/>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sz w:val="18"/>
          <w:szCs w:val="18"/>
        </w:rPr>
        <w:t>7</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1</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4</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5</w:t>
      </w:r>
      <w:r>
        <w:rPr>
          <w:rFonts w:ascii="Microsoft YaHei" w:eastAsia="Microsoft YaHei" w:hAnsi="Microsoft YaHei" w:cs="Microsoft YaHei"/>
          <w:spacing w:val="-25"/>
          <w:sz w:val="18"/>
          <w:szCs w:val="18"/>
        </w:rPr>
        <w:t xml:space="preserve"> </w:t>
      </w:r>
      <w:r>
        <w:rPr>
          <w:rFonts w:ascii="Microsoft YaHei" w:eastAsia="Microsoft YaHei" w:hAnsi="Microsoft YaHei" w:cs="Microsoft YaHei"/>
          <w:spacing w:val="-7"/>
          <w:w w:val="72"/>
          <w:position w:val="2"/>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4</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6</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可信验证</w:t>
      </w:r>
    </w:p>
    <w:p>
      <w:pPr>
        <w:spacing w:before="47" w:line="158"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3"/>
          <w:w w:val="101"/>
          <w:position w:val="1"/>
          <w:sz w:val="19"/>
          <w:szCs w:val="19"/>
        </w:rPr>
        <w:t xml:space="preserve"> </w:t>
      </w:r>
      <w:r>
        <w:rPr>
          <w:rFonts w:ascii="Microsoft YaHei" w:eastAsia="Microsoft YaHei" w:hAnsi="Microsoft YaHei" w:cs="Microsoft YaHei"/>
          <w:spacing w:val="-7"/>
          <w:w w:val="72"/>
          <w:sz w:val="18"/>
          <w:szCs w:val="18"/>
        </w:rPr>
        <w:t>GB</w:t>
      </w:r>
      <w:r>
        <w:rPr>
          <w:rFonts w:ascii="Microsoft YaHei" w:eastAsia="Microsoft YaHei" w:hAnsi="Microsoft YaHei" w:cs="Microsoft YaHei"/>
          <w:spacing w:val="-7"/>
          <w:w w:val="72"/>
          <w:position w:val="2"/>
          <w:sz w:val="37"/>
          <w:szCs w:val="37"/>
        </w:rPr>
        <w:t>／</w:t>
      </w:r>
      <w:r>
        <w:rPr>
          <w:rFonts w:ascii="Microsoft YaHei" w:eastAsia="Microsoft YaHei" w:hAnsi="Microsoft YaHei" w:cs="Microsoft YaHei"/>
          <w:spacing w:val="-7"/>
          <w:w w:val="72"/>
          <w:sz w:val="18"/>
          <w:szCs w:val="18"/>
        </w:rPr>
        <w:t>T</w:t>
      </w:r>
      <w:r>
        <w:rPr>
          <w:rFonts w:ascii="Microsoft YaHei" w:eastAsia="Microsoft YaHei" w:hAnsi="Microsoft YaHei" w:cs="Microsoft YaHei"/>
          <w:spacing w:val="33"/>
          <w:w w:val="101"/>
          <w:sz w:val="18"/>
          <w:szCs w:val="18"/>
        </w:rPr>
        <w:t xml:space="preserve"> </w:t>
      </w:r>
      <w:r>
        <w:rPr>
          <w:rFonts w:ascii="Microsoft YaHei" w:eastAsia="Microsoft YaHei" w:hAnsi="Microsoft YaHei" w:cs="Microsoft YaHei"/>
          <w:spacing w:val="-7"/>
          <w:w w:val="72"/>
          <w:sz w:val="18"/>
          <w:szCs w:val="18"/>
        </w:rPr>
        <w:t>22239</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7"/>
          <w:w w:val="72"/>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7"/>
          <w:w w:val="72"/>
          <w:sz w:val="18"/>
          <w:szCs w:val="18"/>
        </w:rPr>
        <w:t>2019</w:t>
      </w:r>
      <w:r>
        <w:rPr>
          <w:rFonts w:ascii="Microsoft YaHei" w:eastAsia="Microsoft YaHei" w:hAnsi="Microsoft YaHei" w:cs="Microsoft YaHei"/>
          <w:spacing w:val="48"/>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sz w:val="18"/>
          <w:szCs w:val="18"/>
        </w:rPr>
        <w:t>7</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1</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4</w:t>
      </w:r>
      <w:r>
        <w:rPr>
          <w:rFonts w:ascii="Microsoft YaHei" w:eastAsia="Microsoft YaHei" w:hAnsi="Microsoft YaHei" w:cs="Microsoft YaHei"/>
          <w:spacing w:val="-7"/>
          <w:w w:val="72"/>
          <w:sz w:val="40"/>
          <w:szCs w:val="40"/>
        </w:rPr>
        <w:t>．</w:t>
      </w:r>
      <w:r>
        <w:rPr>
          <w:rFonts w:ascii="Microsoft YaHei" w:eastAsia="Microsoft YaHei" w:hAnsi="Microsoft YaHei" w:cs="Microsoft YaHei"/>
          <w:spacing w:val="-7"/>
          <w:w w:val="72"/>
          <w:sz w:val="18"/>
          <w:szCs w:val="18"/>
        </w:rPr>
        <w:t>6</w:t>
      </w:r>
      <w:r>
        <w:rPr>
          <w:rFonts w:ascii="Microsoft YaHei" w:eastAsia="Microsoft YaHei" w:hAnsi="Microsoft YaHei" w:cs="Microsoft YaHei"/>
          <w:spacing w:val="-26"/>
          <w:sz w:val="18"/>
          <w:szCs w:val="18"/>
        </w:rPr>
        <w:t xml:space="preserve"> </w:t>
      </w:r>
      <w:r>
        <w:rPr>
          <w:rFonts w:ascii="Microsoft YaHei" w:eastAsia="Microsoft YaHei" w:hAnsi="Microsoft YaHei" w:cs="Microsoft YaHei"/>
          <w:spacing w:val="-7"/>
          <w:w w:val="72"/>
          <w:position w:val="2"/>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4"/>
          <w:position w:val="4"/>
          <w:sz w:val="18"/>
          <w:szCs w:val="18"/>
        </w:rPr>
        <w:t>5</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4</w:t>
      </w:r>
      <w:r>
        <w:rPr>
          <w:rFonts w:ascii="Microsoft YaHei" w:eastAsia="Microsoft YaHei" w:hAnsi="Microsoft YaHei" w:cs="Microsoft YaHei"/>
          <w:spacing w:val="-7"/>
          <w:w w:val="74"/>
          <w:position w:val="4"/>
          <w:sz w:val="40"/>
          <w:szCs w:val="40"/>
        </w:rPr>
        <w:t>．</w:t>
      </w:r>
      <w:r>
        <w:rPr>
          <w:rFonts w:ascii="Arial" w:eastAsia="Arial" w:hAnsi="Arial" w:cs="Arial"/>
          <w:spacing w:val="-7"/>
          <w:w w:val="74"/>
          <w:position w:val="4"/>
          <w:sz w:val="18"/>
          <w:szCs w:val="18"/>
        </w:rPr>
        <w:t>7</w:t>
      </w:r>
      <w:r>
        <w:rPr>
          <w:rFonts w:ascii="Arial" w:eastAsia="Arial" w:hAnsi="Arial" w:cs="Arial"/>
          <w:spacing w:val="9"/>
          <w:position w:val="4"/>
          <w:sz w:val="18"/>
          <w:szCs w:val="18"/>
        </w:rPr>
        <w:t xml:space="preserve">    </w:t>
      </w:r>
      <w:r>
        <w:rPr>
          <w:rFonts w:ascii="Microsoft YaHei" w:eastAsia="Microsoft YaHei" w:hAnsi="Microsoft YaHei" w:cs="Microsoft YaHei"/>
          <w:spacing w:val="-7"/>
          <w:w w:val="74"/>
          <w:position w:val="5"/>
          <w:sz w:val="19"/>
          <w:szCs w:val="19"/>
        </w:rPr>
        <w:t>数据完整性</w:t>
      </w:r>
    </w:p>
    <w:p>
      <w:pPr>
        <w:spacing w:before="51" w:line="28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w w:val="101"/>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3"/>
          <w:sz w:val="37"/>
          <w:szCs w:val="37"/>
        </w:rPr>
        <w:t>；</w:t>
      </w:r>
    </w:p>
    <w:p>
      <w:pPr>
        <w:spacing w:line="28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应采用技术手段对数据交换过程进行数据完整性检测</w:t>
      </w:r>
      <w:r>
        <w:rPr>
          <w:rFonts w:ascii="Microsoft YaHei" w:eastAsia="Microsoft YaHei" w:hAnsi="Microsoft YaHei" w:cs="Microsoft YaHei"/>
          <w:spacing w:val="10"/>
          <w:position w:val="-4"/>
          <w:sz w:val="37"/>
          <w:szCs w:val="37"/>
        </w:rPr>
        <w:t>；</w:t>
      </w:r>
    </w:p>
    <w:p>
      <w:pPr>
        <w:spacing w:line="156" w:lineRule="auto"/>
        <w:ind w:right="1627" w:firstLine="426"/>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数据在存储过程中的完整性保护应满足数据提供方系统的安全保护要求</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4"/>
          <w:position w:val="-1"/>
          <w:sz w:val="18"/>
          <w:szCs w:val="18"/>
        </w:rPr>
        <w:t>5</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4</w:t>
      </w:r>
      <w:r>
        <w:rPr>
          <w:rFonts w:ascii="Microsoft YaHei" w:eastAsia="Microsoft YaHei" w:hAnsi="Microsoft YaHei" w:cs="Microsoft YaHei"/>
          <w:spacing w:val="-7"/>
          <w:w w:val="74"/>
          <w:position w:val="-1"/>
          <w:sz w:val="40"/>
          <w:szCs w:val="40"/>
        </w:rPr>
        <w:t>．</w:t>
      </w:r>
      <w:r>
        <w:rPr>
          <w:rFonts w:ascii="Arial" w:eastAsia="Arial" w:hAnsi="Arial" w:cs="Arial"/>
          <w:spacing w:val="-7"/>
          <w:w w:val="74"/>
          <w:position w:val="-1"/>
          <w:sz w:val="18"/>
          <w:szCs w:val="18"/>
        </w:rPr>
        <w:t>8</w:t>
      </w:r>
      <w:r>
        <w:rPr>
          <w:rFonts w:ascii="Arial" w:eastAsia="Arial" w:hAnsi="Arial" w:cs="Arial"/>
          <w:spacing w:val="9"/>
          <w:position w:val="-1"/>
          <w:sz w:val="18"/>
          <w:szCs w:val="18"/>
        </w:rPr>
        <w:t xml:space="preserve">    </w:t>
      </w:r>
      <w:r>
        <w:rPr>
          <w:rFonts w:ascii="Microsoft YaHei" w:eastAsia="Microsoft YaHei" w:hAnsi="Microsoft YaHei" w:cs="Microsoft YaHei"/>
          <w:spacing w:val="-7"/>
          <w:w w:val="74"/>
          <w:sz w:val="19"/>
          <w:szCs w:val="19"/>
        </w:rPr>
        <w:t>数据保密性</w:t>
      </w:r>
    </w:p>
    <w:p>
      <w:pPr>
        <w:spacing w:line="29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8" w:lineRule="exact"/>
        <w:ind w:left="424"/>
        <w:rPr>
          <w:rFonts w:ascii="Microsoft YaHei" w:eastAsia="Microsoft YaHei" w:hAnsi="Microsoft YaHei" w:cs="Microsoft YaHei"/>
          <w:sz w:val="37"/>
          <w:szCs w:val="37"/>
        </w:rPr>
        <w:sectPr>
          <w:headerReference w:type="default" r:id="rId34"/>
          <w:footerReference w:type="default" r:id="rId35"/>
          <w:pgSz w:w="9616" w:h="14681"/>
          <w:pgMar w:top="210" w:right="204" w:bottom="369" w:left="204" w:header="0" w:footer="165" w:gutter="0"/>
          <w:pgNumType w:start="18"/>
          <w:cols w:space="708"/>
        </w:sectPr>
      </w:pPr>
      <w:r>
        <w:rPr>
          <w:rFonts w:ascii="Microsoft YaHei" w:eastAsia="Microsoft YaHei" w:hAnsi="Microsoft YaHei" w:cs="Microsoft YaHei"/>
          <w:position w:val="3"/>
          <w:sz w:val="40"/>
          <w:szCs w:val="40"/>
        </w:rPr>
        <w:t>a</w:t>
      </w:r>
      <w:r>
        <w:rPr>
          <w:rFonts w:ascii="Microsoft YaHei" w:eastAsia="Microsoft YaHei" w:hAnsi="Microsoft YaHei" w:cs="Microsoft YaHei"/>
          <w:spacing w:val="23"/>
          <w:position w:val="4"/>
          <w:sz w:val="19"/>
          <w:szCs w:val="19"/>
        </w:rPr>
        <w:t>)</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大数据平台应提供静态脱敏和去标识化的工具或服务组件技术</w:t>
      </w:r>
      <w:r>
        <w:rPr>
          <w:rFonts w:ascii="Microsoft YaHei" w:eastAsia="Microsoft YaHei" w:hAnsi="Microsoft YaHei" w:cs="Microsoft YaHei"/>
          <w:spacing w:val="12"/>
          <w:position w:val="4"/>
          <w:sz w:val="37"/>
          <w:szCs w:val="37"/>
        </w:rPr>
        <w:t>；</w:t>
      </w:r>
    </w:p>
    <w:p>
      <w:pPr>
        <w:spacing w:line="28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20"/>
          <w:position w:val="-4"/>
          <w:sz w:val="19"/>
          <w:szCs w:val="19"/>
        </w:rPr>
        <w:t>)</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应依据相关安全策略对数据进行静态脱敏和去标识化处理</w:t>
      </w:r>
      <w:r>
        <w:rPr>
          <w:rFonts w:ascii="Microsoft YaHei" w:eastAsia="Microsoft YaHei" w:hAnsi="Microsoft YaHei" w:cs="Microsoft YaHei"/>
          <w:spacing w:val="10"/>
          <w:position w:val="-4"/>
          <w:sz w:val="37"/>
          <w:szCs w:val="37"/>
        </w:rPr>
        <w:t>；</w:t>
      </w:r>
    </w:p>
    <w:p>
      <w:pPr>
        <w:spacing w:before="4" w:line="155" w:lineRule="auto"/>
        <w:ind w:right="1627" w:firstLine="426"/>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数据在存储过程中的保密性保护应满足数据提供方系统的安全保护要求</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7"/>
          <w:position w:val="-1"/>
          <w:sz w:val="18"/>
          <w:szCs w:val="18"/>
        </w:rPr>
        <w:t>5</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4</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9</w:t>
      </w:r>
      <w:r>
        <w:rPr>
          <w:rFonts w:ascii="Arial" w:eastAsia="Arial" w:hAnsi="Arial" w:cs="Arial"/>
          <w:spacing w:val="11"/>
          <w:position w:val="-1"/>
          <w:sz w:val="18"/>
          <w:szCs w:val="18"/>
        </w:rPr>
        <w:t xml:space="preserve">    </w:t>
      </w:r>
      <w:r>
        <w:rPr>
          <w:rFonts w:ascii="Microsoft YaHei" w:eastAsia="Microsoft YaHei" w:hAnsi="Microsoft YaHei" w:cs="Microsoft YaHei"/>
          <w:spacing w:val="-7"/>
          <w:w w:val="77"/>
          <w:sz w:val="19"/>
          <w:szCs w:val="19"/>
        </w:rPr>
        <w:t>数据备份恢复</w:t>
      </w:r>
    </w:p>
    <w:p>
      <w:pPr>
        <w:spacing w:line="29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w w:val="101"/>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8</w:t>
      </w:r>
      <w:r>
        <w:rPr>
          <w:rFonts w:ascii="Microsoft YaHei" w:eastAsia="Microsoft YaHei" w:hAnsi="Microsoft YaHei" w:cs="Microsoft YaHei"/>
          <w:spacing w:val="-4"/>
          <w:w w:val="69"/>
          <w:position w:val="-3"/>
          <w:sz w:val="37"/>
          <w:szCs w:val="37"/>
        </w:rPr>
        <w:t>；</w:t>
      </w:r>
    </w:p>
    <w:p>
      <w:pPr>
        <w:spacing w:line="44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10"/>
          <w:sz w:val="40"/>
          <w:szCs w:val="40"/>
        </w:rPr>
        <w:t>b</w:t>
      </w:r>
      <w:r>
        <w:rPr>
          <w:rFonts w:ascii="Microsoft YaHei" w:eastAsia="Microsoft YaHei" w:hAnsi="Microsoft YaHei" w:cs="Microsoft YaHei"/>
          <w:spacing w:val="8"/>
          <w:position w:val="11"/>
          <w:sz w:val="19"/>
          <w:szCs w:val="19"/>
        </w:rPr>
        <w:t>)</w:t>
      </w:r>
      <w:r>
        <w:rPr>
          <w:rFonts w:ascii="Microsoft YaHei" w:eastAsia="Microsoft YaHei" w:hAnsi="Microsoft YaHei" w:cs="Microsoft YaHei"/>
          <w:spacing w:val="8"/>
          <w:position w:val="11"/>
          <w:sz w:val="19"/>
          <w:szCs w:val="19"/>
        </w:rPr>
        <w:t xml:space="preserve"> </w:t>
      </w:r>
      <w:r>
        <w:rPr>
          <w:rFonts w:ascii="Microsoft YaHei" w:eastAsia="Microsoft YaHei" w:hAnsi="Microsoft YaHei" w:cs="Microsoft YaHei"/>
          <w:spacing w:val="7"/>
          <w:position w:val="11"/>
          <w:sz w:val="19"/>
          <w:szCs w:val="19"/>
        </w:rPr>
        <w:t xml:space="preserve"> </w:t>
      </w:r>
      <w:r>
        <w:rPr>
          <w:rFonts w:ascii="Microsoft YaHei" w:eastAsia="Microsoft YaHei" w:hAnsi="Microsoft YaHei" w:cs="Microsoft YaHei"/>
          <w:spacing w:val="4"/>
          <w:position w:val="11"/>
          <w:sz w:val="19"/>
          <w:szCs w:val="19"/>
        </w:rPr>
        <w:t xml:space="preserve">  </w:t>
      </w:r>
      <w:r>
        <w:rPr>
          <w:rFonts w:ascii="Microsoft YaHei" w:eastAsia="Microsoft YaHei" w:hAnsi="Microsoft YaHei" w:cs="Microsoft YaHei"/>
          <w:spacing w:val="4"/>
          <w:position w:val="11"/>
          <w:sz w:val="19"/>
          <w:szCs w:val="19"/>
        </w:rPr>
        <w:t>备份数据应采取与原数据</w:t>
      </w:r>
      <w:r>
        <w:rPr>
          <w:rFonts w:ascii="Microsoft YaHei" w:eastAsia="Microsoft YaHei" w:hAnsi="Microsoft YaHei" w:cs="Microsoft YaHei"/>
          <w:spacing w:val="4"/>
          <w:position w:val="11"/>
          <w:sz w:val="19"/>
          <w:szCs w:val="19"/>
        </w:rPr>
        <w:t xml:space="preserve"> </w:t>
      </w:r>
      <w:r>
        <w:rPr>
          <w:rFonts w:ascii="Microsoft YaHei" w:eastAsia="Microsoft YaHei" w:hAnsi="Microsoft YaHei" w:cs="Microsoft YaHei"/>
          <w:spacing w:val="4"/>
          <w:position w:val="11"/>
          <w:sz w:val="19"/>
          <w:szCs w:val="19"/>
        </w:rPr>
        <w:t>一</w:t>
      </w:r>
      <w:r>
        <w:rPr>
          <w:rFonts w:ascii="Microsoft YaHei" w:eastAsia="Microsoft YaHei" w:hAnsi="Microsoft YaHei" w:cs="Microsoft YaHei"/>
          <w:spacing w:val="4"/>
          <w:position w:val="11"/>
          <w:sz w:val="19"/>
          <w:szCs w:val="19"/>
        </w:rPr>
        <w:t xml:space="preserve"> </w:t>
      </w:r>
      <w:r>
        <w:rPr>
          <w:rFonts w:ascii="Microsoft YaHei" w:eastAsia="Microsoft YaHei" w:hAnsi="Microsoft YaHei" w:cs="Microsoft YaHei"/>
          <w:spacing w:val="4"/>
          <w:position w:val="11"/>
          <w:sz w:val="19"/>
          <w:szCs w:val="19"/>
        </w:rPr>
        <w:t>致的安全保护措施</w:t>
      </w:r>
      <w:r>
        <w:rPr>
          <w:rFonts w:ascii="Microsoft YaHei" w:eastAsia="Microsoft YaHei" w:hAnsi="Microsoft YaHei" w:cs="Microsoft YaHei"/>
          <w:spacing w:val="4"/>
          <w:position w:val="11"/>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4</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10</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8"/>
          <w:position w:val="5"/>
          <w:sz w:val="19"/>
          <w:szCs w:val="19"/>
        </w:rPr>
        <w:t>剩余信息保护</w:t>
      </w:r>
    </w:p>
    <w:p>
      <w:pPr>
        <w:spacing w:before="49" w:line="28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8"/>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4</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9</w:t>
      </w:r>
      <w:r>
        <w:rPr>
          <w:rFonts w:ascii="Microsoft YaHei" w:eastAsia="Microsoft YaHei" w:hAnsi="Microsoft YaHei" w:cs="Microsoft YaHei"/>
          <w:spacing w:val="-4"/>
          <w:w w:val="69"/>
          <w:position w:val="-3"/>
          <w:sz w:val="37"/>
          <w:szCs w:val="37"/>
        </w:rPr>
        <w:t>；</w:t>
      </w:r>
    </w:p>
    <w:p>
      <w:pPr>
        <w:spacing w:before="3" w:line="110" w:lineRule="auto"/>
        <w:ind w:left="426" w:right="1417" w:hanging="1"/>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b</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大数据平台应提供主动迁移功能</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数据整体迁移的过程中应杜绝数据残留</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大数据平台应能够根据服务客户提出的数据销毁要求和方式实施数据销毁</w:t>
      </w:r>
      <w:r>
        <w:rPr>
          <w:rFonts w:ascii="Microsoft YaHei" w:eastAsia="Microsoft YaHei" w:hAnsi="Microsoft YaHei" w:cs="Microsoft YaHei"/>
          <w:spacing w:val="11"/>
          <w:sz w:val="37"/>
          <w:szCs w:val="37"/>
        </w:rPr>
        <w:t>。</w:t>
      </w:r>
    </w:p>
    <w:p>
      <w:pPr>
        <w:sectPr>
          <w:headerReference w:type="default" r:id="rId36"/>
          <w:footerReference w:type="default" r:id="rId37"/>
          <w:type w:val="nextPage"/>
          <w:pgSz w:w="9616" w:h="14681"/>
          <w:pgMar w:top="210" w:right="204" w:bottom="369" w:left="204" w:header="0" w:footer="165" w:gutter="0"/>
          <w:pgNumType w:start="19"/>
          <w:cols w:space="708"/>
          <w:titlePg w:val="0"/>
        </w:sectPr>
      </w:pPr>
    </w:p>
    <w:p>
      <w:pPr>
        <w:spacing w:line="322" w:lineRule="exact"/>
        <w:ind w:right="178"/>
        <w:jc w:val="right"/>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387" w:line="395" w:lineRule="exact"/>
        <w:rPr>
          <w:rFonts w:ascii="Microsoft YaHei" w:eastAsia="Microsoft YaHei" w:hAnsi="Microsoft YaHei" w:cs="Microsoft YaHei"/>
          <w:sz w:val="19"/>
          <w:szCs w:val="19"/>
        </w:rPr>
      </w:pPr>
      <w:r>
        <w:rPr>
          <w:rFonts w:ascii="Arial" w:eastAsia="Arial" w:hAnsi="Arial" w:cs="Arial"/>
          <w:spacing w:val="-7"/>
          <w:w w:val="75"/>
          <w:position w:val="4"/>
          <w:sz w:val="18"/>
          <w:szCs w:val="18"/>
        </w:rPr>
        <w:t>5</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4</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w:t>
      </w:r>
      <w:r>
        <w:rPr>
          <w:rFonts w:ascii="Arial" w:eastAsia="Arial" w:hAnsi="Arial" w:cs="Arial"/>
          <w:spacing w:val="20"/>
          <w:position w:val="4"/>
          <w:sz w:val="18"/>
          <w:szCs w:val="18"/>
        </w:rPr>
        <w:t xml:space="preserve"> </w:t>
      </w:r>
      <w:r>
        <w:rPr>
          <w:rFonts w:ascii="Arial" w:eastAsia="Arial" w:hAnsi="Arial" w:cs="Arial"/>
          <w:spacing w:val="-7"/>
          <w:w w:val="75"/>
          <w:position w:val="4"/>
          <w:sz w:val="18"/>
          <w:szCs w:val="18"/>
        </w:rPr>
        <w:t>1</w:t>
      </w:r>
      <w:r>
        <w:rPr>
          <w:rFonts w:ascii="Arial" w:eastAsia="Arial" w:hAnsi="Arial" w:cs="Arial"/>
          <w:spacing w:val="1"/>
          <w:position w:val="4"/>
          <w:sz w:val="18"/>
          <w:szCs w:val="18"/>
        </w:rPr>
        <w:t xml:space="preserve">     </w:t>
      </w:r>
      <w:r>
        <w:rPr>
          <w:rFonts w:ascii="Microsoft YaHei" w:eastAsia="Microsoft YaHei" w:hAnsi="Microsoft YaHei" w:cs="Microsoft YaHei"/>
          <w:spacing w:val="-7"/>
          <w:w w:val="75"/>
          <w:position w:val="5"/>
          <w:sz w:val="19"/>
          <w:szCs w:val="19"/>
        </w:rPr>
        <w:t>个人信息保护</w:t>
      </w:r>
    </w:p>
    <w:p>
      <w:pPr>
        <w:spacing w:before="46" w:line="28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9"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0"/>
          <w:position w:val="-5"/>
          <w:sz w:val="40"/>
          <w:szCs w:val="40"/>
        </w:rPr>
        <w:t>a</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14"/>
          <w:w w:val="101"/>
          <w:position w:val="-3"/>
          <w:sz w:val="19"/>
          <w:szCs w:val="19"/>
        </w:rPr>
        <w:t xml:space="preserve">    </w:t>
      </w:r>
      <w:r>
        <w:rPr>
          <w:rFonts w:ascii="Microsoft YaHei" w:eastAsia="Microsoft YaHei" w:hAnsi="Microsoft YaHei" w:cs="Microsoft YaHei"/>
          <w:spacing w:val="-4"/>
          <w:w w:val="70"/>
          <w:position w:val="-4"/>
          <w:sz w:val="19"/>
          <w:szCs w:val="19"/>
        </w:rPr>
        <w:t>见</w:t>
      </w:r>
      <w:r>
        <w:rPr>
          <w:rFonts w:ascii="Microsoft YaHei" w:eastAsia="Microsoft YaHei" w:hAnsi="Microsoft YaHei" w:cs="Microsoft YaHei"/>
          <w:spacing w:val="17"/>
          <w:w w:val="101"/>
          <w:position w:val="-4"/>
          <w:sz w:val="19"/>
          <w:szCs w:val="19"/>
        </w:rPr>
        <w:t xml:space="preserve"> </w:t>
      </w:r>
      <w:r>
        <w:rPr>
          <w:rFonts w:ascii="Microsoft YaHei" w:eastAsia="Microsoft YaHei" w:hAnsi="Microsoft YaHei" w:cs="Microsoft YaHei"/>
          <w:spacing w:val="-4"/>
          <w:w w:val="70"/>
          <w:position w:val="-5"/>
          <w:sz w:val="18"/>
          <w:szCs w:val="18"/>
        </w:rPr>
        <w:t>GB</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70"/>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0"/>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70"/>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70"/>
          <w:position w:val="-5"/>
          <w:sz w:val="18"/>
          <w:szCs w:val="18"/>
        </w:rPr>
        <w:t>7</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4</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10</w:t>
      </w:r>
      <w:r>
        <w:rPr>
          <w:rFonts w:ascii="Microsoft YaHei" w:eastAsia="Microsoft YaHei" w:hAnsi="Microsoft YaHei" w:cs="Microsoft YaHei"/>
          <w:spacing w:val="-4"/>
          <w:w w:val="70"/>
          <w:position w:val="-3"/>
          <w:sz w:val="37"/>
          <w:szCs w:val="37"/>
        </w:rPr>
        <w:t>；</w:t>
      </w:r>
    </w:p>
    <w:p>
      <w:pPr>
        <w:spacing w:line="28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20"/>
          <w:position w:val="-6"/>
          <w:sz w:val="40"/>
          <w:szCs w:val="40"/>
        </w:rPr>
        <w:t>b</w:t>
      </w: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spacing w:val="-21"/>
          <w:position w:val="-4"/>
          <w:sz w:val="19"/>
          <w:szCs w:val="19"/>
        </w:rPr>
        <w:t xml:space="preserve">    </w:t>
      </w:r>
      <w:r>
        <w:rPr>
          <w:rFonts w:ascii="Microsoft YaHei" w:eastAsia="Microsoft YaHei" w:hAnsi="Microsoft YaHei" w:cs="Microsoft YaHei"/>
          <w:spacing w:val="-40"/>
          <w:position w:val="-4"/>
          <w:sz w:val="19"/>
          <w:szCs w:val="19"/>
        </w:rPr>
        <w:t>采</w:t>
      </w:r>
      <w:r>
        <w:rPr>
          <w:rFonts w:ascii="Microsoft YaHei" w:eastAsia="Microsoft YaHei" w:hAnsi="Microsoft YaHei" w:cs="Microsoft YaHei"/>
          <w:spacing w:val="-28"/>
          <w:position w:val="-4"/>
          <w:sz w:val="19"/>
          <w:szCs w:val="19"/>
        </w:rPr>
        <w:t>集</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处理</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使用</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转让</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共享</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披露个人信息应在个人信息处理的授权同意范围内</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4"/>
          <w:sz w:val="19"/>
          <w:szCs w:val="19"/>
        </w:rPr>
        <w:t>并保留操作</w:t>
      </w:r>
    </w:p>
    <w:p>
      <w:pPr>
        <w:spacing w:line="287" w:lineRule="exact"/>
        <w:ind w:left="845"/>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审计记录</w:t>
      </w:r>
      <w:r>
        <w:rPr>
          <w:rFonts w:ascii="Microsoft YaHei" w:eastAsia="Microsoft YaHei" w:hAnsi="Microsoft YaHei" w:cs="Microsoft YaHei"/>
          <w:spacing w:val="9"/>
          <w:position w:val="1"/>
          <w:sz w:val="37"/>
          <w:szCs w:val="37"/>
        </w:rPr>
        <w:t>；</w:t>
      </w:r>
    </w:p>
    <w:p>
      <w:pPr>
        <w:spacing w:before="2" w:line="124" w:lineRule="auto"/>
        <w:ind w:left="426" w:right="222"/>
        <w:rPr>
          <w:rFonts w:ascii="Microsoft YaHei" w:eastAsia="Microsoft YaHei" w:hAnsi="Microsoft YaHei" w:cs="Microsoft YaHei"/>
          <w:sz w:val="37"/>
          <w:szCs w:val="37"/>
        </w:rPr>
      </w:pPr>
      <w:r>
        <w:rPr>
          <w:rFonts w:ascii="Microsoft YaHei" w:eastAsia="Microsoft YaHei" w:hAnsi="Microsoft YaHei" w:cs="Microsoft YaHei"/>
          <w:spacing w:val="-8"/>
          <w:position w:val="-2"/>
          <w:sz w:val="40"/>
          <w:szCs w:val="40"/>
        </w:rPr>
        <w:t>c</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应采取措施防止在数据处理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使用</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分析</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导出</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共享</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交换等过程中识别出个人身份信息</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d</w:t>
      </w:r>
      <w:r>
        <w:rPr>
          <w:rFonts w:ascii="Microsoft YaHei" w:eastAsia="Microsoft YaHei" w:hAnsi="Microsoft YaHei" w:cs="Microsoft YaHei"/>
          <w:spacing w:val="5"/>
          <w:sz w:val="19"/>
          <w:szCs w:val="19"/>
        </w:rPr>
        <w:t>)</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对个人信息的重要操作应设置内部审批流程</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审批通过后才能对个人信息进行相应的操作</w:t>
      </w:r>
      <w:r>
        <w:rPr>
          <w:rFonts w:ascii="Microsoft YaHei" w:eastAsia="Microsoft YaHei" w:hAnsi="Microsoft YaHei" w:cs="Microsoft YaHei"/>
          <w:sz w:val="37"/>
          <w:szCs w:val="37"/>
        </w:rPr>
        <w:t>。</w:t>
      </w:r>
    </w:p>
    <w:p>
      <w:pPr>
        <w:spacing w:before="20" w:line="445" w:lineRule="exact"/>
        <w:rPr>
          <w:rFonts w:ascii="Microsoft YaHei" w:eastAsia="Microsoft YaHei" w:hAnsi="Microsoft YaHei" w:cs="Microsoft YaHei"/>
          <w:sz w:val="19"/>
          <w:szCs w:val="19"/>
        </w:rPr>
      </w:pPr>
      <w:r>
        <w:rPr>
          <w:rFonts w:ascii="Arial" w:eastAsia="Arial" w:hAnsi="Arial" w:cs="Arial"/>
          <w:spacing w:val="-24"/>
          <w:position w:val="17"/>
          <w:sz w:val="18"/>
          <w:szCs w:val="18"/>
        </w:rPr>
        <w:t>5</w:t>
      </w:r>
      <w:r>
        <w:rPr>
          <w:rFonts w:ascii="Microsoft YaHei" w:eastAsia="Microsoft YaHei" w:hAnsi="Microsoft YaHei" w:cs="Microsoft YaHei"/>
          <w:spacing w:val="-16"/>
          <w:position w:val="17"/>
          <w:sz w:val="40"/>
          <w:szCs w:val="40"/>
        </w:rPr>
        <w:t>．</w:t>
      </w:r>
      <w:r>
        <w:rPr>
          <w:rFonts w:ascii="Arial" w:eastAsia="Arial" w:hAnsi="Arial" w:cs="Arial"/>
          <w:spacing w:val="-16"/>
          <w:position w:val="17"/>
          <w:sz w:val="18"/>
          <w:szCs w:val="18"/>
        </w:rPr>
        <w:t>5</w:t>
      </w:r>
      <w:r>
        <w:rPr>
          <w:rFonts w:ascii="Arial" w:eastAsia="Arial" w:hAnsi="Arial" w:cs="Arial"/>
          <w:spacing w:val="-16"/>
          <w:position w:val="17"/>
          <w:sz w:val="18"/>
          <w:szCs w:val="18"/>
        </w:rPr>
        <w:t xml:space="preserve">    </w:t>
      </w:r>
      <w:r>
        <w:rPr>
          <w:rFonts w:ascii="Microsoft YaHei" w:eastAsia="Microsoft YaHei" w:hAnsi="Microsoft YaHei" w:cs="Microsoft YaHei"/>
          <w:spacing w:val="-16"/>
          <w:position w:val="18"/>
          <w:sz w:val="19"/>
          <w:szCs w:val="19"/>
        </w:rPr>
        <w:t>安全管理中心</w:t>
      </w:r>
    </w:p>
    <w:p>
      <w:pPr>
        <w:spacing w:line="395"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w w:val="67"/>
          <w:position w:val="5"/>
          <w:sz w:val="19"/>
          <w:szCs w:val="19"/>
        </w:rPr>
        <w:t>系统管理</w:t>
      </w:r>
    </w:p>
    <w:p>
      <w:pPr>
        <w:spacing w:before="47"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5"/>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5</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3"/>
          <w:sz w:val="37"/>
          <w:szCs w:val="37"/>
        </w:rPr>
        <w:t>；</w:t>
      </w:r>
    </w:p>
    <w:p>
      <w:pPr>
        <w:spacing w:line="28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大数据平台应为服务客户提供管理其计算和存储资源使用状况的能力</w:t>
      </w:r>
      <w:r>
        <w:rPr>
          <w:rFonts w:ascii="Microsoft YaHei" w:eastAsia="Microsoft YaHei" w:hAnsi="Microsoft YaHei" w:cs="Microsoft YaHei"/>
          <w:spacing w:val="11"/>
          <w:position w:val="-1"/>
          <w:sz w:val="37"/>
          <w:szCs w:val="37"/>
        </w:rPr>
        <w:t>；</w:t>
      </w:r>
    </w:p>
    <w:p>
      <w:pPr>
        <w:spacing w:line="287"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22"/>
          <w:position w:val="1"/>
          <w:sz w:val="19"/>
          <w:szCs w:val="19"/>
        </w:rPr>
        <w:t xml:space="preserve"> </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9"/>
          <w:szCs w:val="19"/>
        </w:rPr>
        <w:t>大数据平台应对其提供的辅助工具或服务组件实施有效管理</w:t>
      </w:r>
      <w:r>
        <w:rPr>
          <w:rFonts w:ascii="Microsoft YaHei" w:eastAsia="Microsoft YaHei" w:hAnsi="Microsoft YaHei" w:cs="Microsoft YaHei"/>
          <w:spacing w:val="12"/>
          <w:position w:val="1"/>
          <w:sz w:val="37"/>
          <w:szCs w:val="37"/>
        </w:rPr>
        <w:t>；</w:t>
      </w:r>
    </w:p>
    <w:p>
      <w:pPr>
        <w:spacing w:line="287"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2"/>
          <w:position w:val="-6"/>
          <w:sz w:val="40"/>
          <w:szCs w:val="40"/>
        </w:rPr>
        <w:t>d</w:t>
      </w:r>
      <w:r>
        <w:rPr>
          <w:rFonts w:ascii="Microsoft YaHei" w:eastAsia="Microsoft YaHei" w:hAnsi="Microsoft YaHei" w:cs="Microsoft YaHei"/>
          <w:spacing w:val="-24"/>
          <w:position w:val="-4"/>
          <w:sz w:val="19"/>
          <w:szCs w:val="19"/>
        </w:rPr>
        <w:t>)</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大数据平台应屏蔽计算</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9"/>
          <w:szCs w:val="19"/>
        </w:rPr>
        <w:t>内存</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9"/>
          <w:szCs w:val="19"/>
        </w:rPr>
        <w:t>存储资源故障</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12"/>
          <w:position w:val="-4"/>
          <w:sz w:val="19"/>
          <w:szCs w:val="19"/>
        </w:rPr>
        <w:t>保障业务正常运行</w:t>
      </w:r>
      <w:r>
        <w:rPr>
          <w:rFonts w:ascii="Microsoft YaHei" w:eastAsia="Microsoft YaHei" w:hAnsi="Microsoft YaHei" w:cs="Microsoft YaHei"/>
          <w:spacing w:val="-12"/>
          <w:position w:val="-4"/>
          <w:sz w:val="37"/>
          <w:szCs w:val="37"/>
        </w:rPr>
        <w:t>；</w:t>
      </w:r>
    </w:p>
    <w:p>
      <w:pPr>
        <w:spacing w:line="288" w:lineRule="exact"/>
        <w:ind w:left="426"/>
        <w:rPr>
          <w:rFonts w:ascii="Microsoft YaHei" w:eastAsia="Microsoft YaHei" w:hAnsi="Microsoft YaHei" w:cs="Microsoft YaHei"/>
          <w:sz w:val="19"/>
          <w:szCs w:val="19"/>
        </w:rPr>
      </w:pPr>
      <w:r>
        <w:rPr>
          <w:rFonts w:ascii="Microsoft YaHei" w:eastAsia="Microsoft YaHei" w:hAnsi="Microsoft YaHei" w:cs="Microsoft YaHei"/>
          <w:sz w:val="40"/>
          <w:szCs w:val="40"/>
        </w:rPr>
        <w:t>e</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position w:val="1"/>
          <w:sz w:val="19"/>
          <w:szCs w:val="19"/>
        </w:rPr>
        <w:t>大数据平台在</w:t>
      </w:r>
      <w:r>
        <w:rPr>
          <w:rFonts w:ascii="Microsoft YaHei" w:eastAsia="Microsoft YaHei" w:hAnsi="Microsoft YaHei" w:cs="Microsoft YaHei"/>
          <w:spacing w:val="2"/>
          <w:position w:val="1"/>
          <w:sz w:val="19"/>
          <w:szCs w:val="19"/>
        </w:rPr>
        <w:t>系统维护</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在线扩容等情况下</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9"/>
          <w:szCs w:val="19"/>
        </w:rPr>
        <w:t>应保证大数据应用和大数据资源的正常业务处理</w:t>
      </w:r>
    </w:p>
    <w:p>
      <w:pPr>
        <w:spacing w:line="328"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能力</w:t>
      </w:r>
      <w:r>
        <w:rPr>
          <w:rFonts w:ascii="Microsoft YaHei" w:eastAsia="Microsoft YaHei" w:hAnsi="Microsoft YaHei" w:cs="Microsoft YaHei"/>
          <w:spacing w:val="4"/>
          <w:position w:val="4"/>
          <w:sz w:val="37"/>
          <w:szCs w:val="37"/>
        </w:rPr>
        <w:t>。</w:t>
      </w:r>
    </w:p>
    <w:p>
      <w:pPr>
        <w:spacing w:before="116" w:line="396"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2</w:t>
      </w:r>
      <w:r>
        <w:rPr>
          <w:rFonts w:ascii="Arial" w:eastAsia="Arial" w:hAnsi="Arial" w:cs="Arial"/>
          <w:spacing w:val="15"/>
          <w:w w:val="101"/>
          <w:position w:val="4"/>
          <w:sz w:val="18"/>
          <w:szCs w:val="18"/>
        </w:rPr>
        <w:t xml:space="preserve">    </w:t>
      </w:r>
      <w:r>
        <w:rPr>
          <w:rFonts w:ascii="Microsoft YaHei" w:eastAsia="Microsoft YaHei" w:hAnsi="Microsoft YaHei" w:cs="Microsoft YaHei"/>
          <w:spacing w:val="-6"/>
          <w:w w:val="68"/>
          <w:position w:val="5"/>
          <w:sz w:val="19"/>
          <w:szCs w:val="19"/>
        </w:rPr>
        <w:t>审计管理</w:t>
      </w:r>
    </w:p>
    <w:p>
      <w:pPr>
        <w:spacing w:before="46"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5</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2</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6"/>
          <w:position w:val="4"/>
          <w:sz w:val="40"/>
          <w:szCs w:val="40"/>
        </w:rPr>
        <w:t>．</w:t>
      </w:r>
      <w:r>
        <w:rPr>
          <w:rFonts w:ascii="Arial" w:eastAsia="Arial" w:hAnsi="Arial" w:cs="Arial"/>
          <w:spacing w:val="-16"/>
          <w:position w:val="4"/>
          <w:sz w:val="18"/>
          <w:szCs w:val="18"/>
        </w:rPr>
        <w:t>6</w:t>
      </w:r>
      <w:r>
        <w:rPr>
          <w:rFonts w:ascii="Arial" w:eastAsia="Arial" w:hAnsi="Arial" w:cs="Arial"/>
          <w:spacing w:val="-16"/>
          <w:position w:val="4"/>
          <w:sz w:val="18"/>
          <w:szCs w:val="18"/>
        </w:rPr>
        <w:t xml:space="preserve">    </w:t>
      </w:r>
      <w:r>
        <w:rPr>
          <w:rFonts w:ascii="Microsoft YaHei" w:eastAsia="Microsoft YaHei" w:hAnsi="Microsoft YaHei" w:cs="Microsoft YaHei"/>
          <w:spacing w:val="-16"/>
          <w:position w:val="5"/>
          <w:sz w:val="19"/>
          <w:szCs w:val="19"/>
        </w:rPr>
        <w:t>安全管理制度</w:t>
      </w:r>
    </w:p>
    <w:p>
      <w:pPr>
        <w:spacing w:before="49" w:line="396"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6</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w w:val="67"/>
          <w:position w:val="5"/>
          <w:sz w:val="19"/>
          <w:szCs w:val="19"/>
        </w:rPr>
        <w:t>安全策略</w:t>
      </w:r>
    </w:p>
    <w:p>
      <w:pPr>
        <w:spacing w:before="46" w:line="28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5"/>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7"/>
          <w:w w:val="101"/>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6</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3"/>
          <w:sz w:val="37"/>
          <w:szCs w:val="37"/>
        </w:rPr>
        <w:t>；</w:t>
      </w:r>
    </w:p>
    <w:p>
      <w:pPr>
        <w:spacing w:line="28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3"/>
          <w:position w:val="-5"/>
          <w:sz w:val="40"/>
          <w:szCs w:val="40"/>
        </w:rPr>
        <w:t>b</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4"/>
          <w:sz w:val="19"/>
          <w:szCs w:val="19"/>
        </w:rPr>
        <w:t>应制定大数据安全工作的总体方针和安全策略</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阐明本机构大数据安全工作的</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4"/>
          <w:sz w:val="19"/>
          <w:szCs w:val="19"/>
        </w:rPr>
        <w:t>目标</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范围</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原</w:t>
      </w:r>
    </w:p>
    <w:p>
      <w:pPr>
        <w:spacing w:line="287" w:lineRule="exact"/>
        <w:ind w:left="831"/>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则</w:t>
      </w:r>
      <w:r>
        <w:rPr>
          <w:rFonts w:ascii="Microsoft YaHei" w:eastAsia="Microsoft YaHei" w:hAnsi="Microsoft YaHei" w:cs="Microsoft YaHei"/>
          <w:spacing w:val="16"/>
          <w:position w:val="1"/>
          <w:sz w:val="19"/>
          <w:szCs w:val="19"/>
        </w:rPr>
        <w:t>和安全框架等相关内容</w:t>
      </w:r>
      <w:r>
        <w:rPr>
          <w:rFonts w:ascii="Microsoft YaHei" w:eastAsia="Microsoft YaHei" w:hAnsi="Microsoft YaHei" w:cs="Microsoft YaHei"/>
          <w:spacing w:val="16"/>
          <w:position w:val="1"/>
          <w:sz w:val="37"/>
          <w:szCs w:val="37"/>
        </w:rPr>
        <w:t>；</w:t>
      </w:r>
    </w:p>
    <w:p>
      <w:pPr>
        <w:spacing w:line="288"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0"/>
          <w:position w:val="-1"/>
          <w:sz w:val="40"/>
          <w:szCs w:val="40"/>
        </w:rPr>
        <w:t>c</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大数据安全策略应覆盖数据生命周期相关的数据安全</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内容至少包括</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目</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position w:val="1"/>
          <w:sz w:val="19"/>
          <w:szCs w:val="19"/>
        </w:rPr>
        <w:t>的</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范围</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岗位</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9"/>
          <w:szCs w:val="19"/>
        </w:rPr>
        <w:t>责任</w:t>
      </w:r>
      <w:r>
        <w:rPr>
          <w:rFonts w:ascii="Microsoft YaHei" w:eastAsia="Microsoft YaHei" w:hAnsi="Microsoft YaHei" w:cs="Microsoft YaHei"/>
          <w:spacing w:val="-10"/>
          <w:position w:val="1"/>
          <w:sz w:val="37"/>
          <w:szCs w:val="37"/>
        </w:rPr>
        <w:t>、</w:t>
      </w:r>
    </w:p>
    <w:p>
      <w:pPr>
        <w:spacing w:line="327"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管理层承</w:t>
      </w:r>
      <w:r>
        <w:rPr>
          <w:rFonts w:ascii="Microsoft YaHei" w:eastAsia="Microsoft YaHei" w:hAnsi="Microsoft YaHei" w:cs="Microsoft YaHei"/>
          <w:spacing w:val="2"/>
          <w:position w:val="4"/>
          <w:sz w:val="19"/>
          <w:szCs w:val="19"/>
        </w:rPr>
        <w:t>诺</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内外部协调及合规性要求等</w:t>
      </w:r>
      <w:r>
        <w:rPr>
          <w:rFonts w:ascii="Microsoft YaHei" w:eastAsia="Microsoft YaHei" w:hAnsi="Microsoft YaHei" w:cs="Microsoft YaHei"/>
          <w:spacing w:val="2"/>
          <w:position w:val="4"/>
          <w:sz w:val="37"/>
          <w:szCs w:val="37"/>
        </w:rPr>
        <w:t>。</w:t>
      </w:r>
    </w:p>
    <w:p>
      <w:pPr>
        <w:spacing w:before="119" w:line="395" w:lineRule="exact"/>
        <w:rPr>
          <w:rFonts w:ascii="Microsoft YaHei" w:eastAsia="Microsoft YaHei" w:hAnsi="Microsoft YaHei" w:cs="Microsoft YaHei"/>
          <w:sz w:val="19"/>
          <w:szCs w:val="19"/>
        </w:rPr>
        <w:sectPr>
          <w:headerReference w:type="default" r:id="rId38"/>
          <w:footerReference w:type="default" r:id="rId39"/>
          <w:pgSz w:w="9616" w:h="14681"/>
          <w:pgMar w:top="210" w:right="36" w:bottom="369" w:left="204" w:header="0" w:footer="167" w:gutter="0"/>
          <w:pgNumType w:start="20"/>
          <w:cols w:space="708"/>
        </w:sect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6</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管理制度</w:t>
      </w:r>
    </w:p>
    <w:p>
      <w:pPr>
        <w:spacing w:before="47"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6</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2</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5"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6</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制定和发布</w:t>
      </w:r>
    </w:p>
    <w:p>
      <w:pPr>
        <w:spacing w:before="47"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3"/>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6</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3</w:t>
      </w:r>
      <w:r>
        <w:rPr>
          <w:rFonts w:ascii="Microsoft YaHei" w:eastAsia="Microsoft YaHei" w:hAnsi="Microsoft YaHei" w:cs="Microsoft YaHei"/>
          <w:spacing w:val="-26"/>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6</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4</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评审和修订</w:t>
      </w:r>
    </w:p>
    <w:p>
      <w:pPr>
        <w:spacing w:before="48" w:line="3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8"/>
          <w:w w:val="101"/>
          <w:position w:val="-1"/>
          <w:sz w:val="19"/>
          <w:szCs w:val="19"/>
        </w:rPr>
        <w:t xml:space="preserve"> </w:t>
      </w:r>
      <w:r>
        <w:rPr>
          <w:rFonts w:ascii="Microsoft YaHei" w:eastAsia="Microsoft YaHei" w:hAnsi="Microsoft YaHei" w:cs="Microsoft YaHei"/>
          <w:spacing w:val="-7"/>
          <w:w w:val="72"/>
          <w:position w:val="-2"/>
          <w:sz w:val="18"/>
          <w:szCs w:val="18"/>
        </w:rPr>
        <w:t>GB</w:t>
      </w:r>
      <w:r>
        <w:rPr>
          <w:rFonts w:ascii="Microsoft YaHei" w:eastAsia="Microsoft YaHei" w:hAnsi="Microsoft YaHei" w:cs="Microsoft YaHei"/>
          <w:spacing w:val="-7"/>
          <w:w w:val="72"/>
          <w:sz w:val="37"/>
          <w:szCs w:val="37"/>
        </w:rPr>
        <w:t>／</w:t>
      </w:r>
      <w:r>
        <w:rPr>
          <w:rFonts w:ascii="Microsoft YaHei" w:eastAsia="Microsoft YaHei" w:hAnsi="Microsoft YaHei" w:cs="Microsoft YaHei"/>
          <w:spacing w:val="-7"/>
          <w:w w:val="72"/>
          <w:position w:val="-2"/>
          <w:sz w:val="18"/>
          <w:szCs w:val="18"/>
        </w:rPr>
        <w:t>T</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7"/>
          <w:w w:val="72"/>
          <w:position w:val="-2"/>
          <w:sz w:val="18"/>
          <w:szCs w:val="18"/>
        </w:rPr>
        <w:t>22239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7"/>
          <w:w w:val="72"/>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7"/>
          <w:w w:val="72"/>
          <w:position w:val="-2"/>
          <w:sz w:val="18"/>
          <w:szCs w:val="18"/>
        </w:rPr>
        <w:t>2019</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position w:val="-2"/>
          <w:sz w:val="18"/>
          <w:szCs w:val="18"/>
        </w:rPr>
        <w:t>7</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6</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4</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7"/>
          <w:w w:val="72"/>
          <w:sz w:val="37"/>
          <w:szCs w:val="37"/>
        </w:rPr>
        <w:t>。</w:t>
      </w:r>
    </w:p>
    <w:p>
      <w:pPr>
        <w:spacing w:before="60" w:line="444" w:lineRule="exact"/>
        <w:rPr>
          <w:rFonts w:ascii="Microsoft YaHei" w:eastAsia="Microsoft YaHei" w:hAnsi="Microsoft YaHei" w:cs="Microsoft YaHei"/>
          <w:sz w:val="19"/>
          <w:szCs w:val="19"/>
        </w:rPr>
      </w:pPr>
      <w:r>
        <w:rPr>
          <w:rFonts w:ascii="Arial" w:eastAsia="Arial" w:hAnsi="Arial" w:cs="Arial"/>
          <w:spacing w:val="-24"/>
          <w:position w:val="17"/>
          <w:sz w:val="18"/>
          <w:szCs w:val="18"/>
        </w:rPr>
        <w:t>5</w:t>
      </w:r>
      <w:r>
        <w:rPr>
          <w:rFonts w:ascii="Microsoft YaHei" w:eastAsia="Microsoft YaHei" w:hAnsi="Microsoft YaHei" w:cs="Microsoft YaHei"/>
          <w:spacing w:val="-16"/>
          <w:position w:val="17"/>
          <w:sz w:val="40"/>
          <w:szCs w:val="40"/>
        </w:rPr>
        <w:t>．</w:t>
      </w:r>
      <w:r>
        <w:rPr>
          <w:rFonts w:ascii="Arial" w:eastAsia="Arial" w:hAnsi="Arial" w:cs="Arial"/>
          <w:spacing w:val="-16"/>
          <w:position w:val="17"/>
          <w:sz w:val="18"/>
          <w:szCs w:val="18"/>
        </w:rPr>
        <w:t>7</w:t>
      </w:r>
      <w:r>
        <w:rPr>
          <w:rFonts w:ascii="Arial" w:eastAsia="Arial" w:hAnsi="Arial" w:cs="Arial"/>
          <w:spacing w:val="-16"/>
          <w:position w:val="17"/>
          <w:sz w:val="18"/>
          <w:szCs w:val="18"/>
        </w:rPr>
        <w:t xml:space="preserve">    </w:t>
      </w:r>
      <w:r>
        <w:rPr>
          <w:rFonts w:ascii="Microsoft YaHei" w:eastAsia="Microsoft YaHei" w:hAnsi="Microsoft YaHei" w:cs="Microsoft YaHei"/>
          <w:spacing w:val="-16"/>
          <w:position w:val="18"/>
          <w:sz w:val="19"/>
          <w:szCs w:val="19"/>
        </w:rPr>
        <w:t>安全管理机构</w:t>
      </w:r>
    </w:p>
    <w:p>
      <w:pPr>
        <w:spacing w:line="395"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5</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7</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6"/>
          <w:position w:val="4"/>
          <w:sz w:val="18"/>
          <w:szCs w:val="18"/>
        </w:rPr>
        <w:t xml:space="preserve">     </w:t>
      </w:r>
      <w:r>
        <w:rPr>
          <w:rFonts w:ascii="Microsoft YaHei" w:eastAsia="Microsoft YaHei" w:hAnsi="Microsoft YaHei" w:cs="Microsoft YaHei"/>
          <w:spacing w:val="-6"/>
          <w:w w:val="67"/>
          <w:position w:val="5"/>
          <w:sz w:val="19"/>
          <w:szCs w:val="19"/>
        </w:rPr>
        <w:t>岗位设置</w:t>
      </w:r>
    </w:p>
    <w:p>
      <w:pPr>
        <w:spacing w:before="47" w:line="3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0"/>
          <w:w w:val="101"/>
          <w:position w:val="-1"/>
          <w:sz w:val="19"/>
          <w:szCs w:val="19"/>
        </w:rPr>
        <w:t xml:space="preserve"> </w:t>
      </w:r>
      <w:r>
        <w:rPr>
          <w:rFonts w:ascii="Microsoft YaHei" w:eastAsia="Microsoft YaHei" w:hAnsi="Microsoft YaHei" w:cs="Microsoft YaHei"/>
          <w:spacing w:val="-7"/>
          <w:w w:val="72"/>
          <w:position w:val="-2"/>
          <w:sz w:val="18"/>
          <w:szCs w:val="18"/>
        </w:rPr>
        <w:t>GB</w:t>
      </w:r>
      <w:r>
        <w:rPr>
          <w:rFonts w:ascii="Microsoft YaHei" w:eastAsia="Microsoft YaHei" w:hAnsi="Microsoft YaHei" w:cs="Microsoft YaHei"/>
          <w:spacing w:val="-7"/>
          <w:w w:val="72"/>
          <w:sz w:val="37"/>
          <w:szCs w:val="37"/>
        </w:rPr>
        <w:t>／</w:t>
      </w:r>
      <w:r>
        <w:rPr>
          <w:rFonts w:ascii="Microsoft YaHei" w:eastAsia="Microsoft YaHei" w:hAnsi="Microsoft YaHei" w:cs="Microsoft YaHei"/>
          <w:spacing w:val="-7"/>
          <w:w w:val="72"/>
          <w:position w:val="-2"/>
          <w:sz w:val="18"/>
          <w:szCs w:val="18"/>
        </w:rPr>
        <w:t>T</w:t>
      </w:r>
      <w:r>
        <w:rPr>
          <w:rFonts w:ascii="Microsoft YaHei" w:eastAsia="Microsoft YaHei" w:hAnsi="Microsoft YaHei" w:cs="Microsoft YaHei"/>
          <w:spacing w:val="33"/>
          <w:w w:val="101"/>
          <w:position w:val="-2"/>
          <w:sz w:val="18"/>
          <w:szCs w:val="18"/>
        </w:rPr>
        <w:t xml:space="preserve"> </w:t>
      </w:r>
      <w:r>
        <w:rPr>
          <w:rFonts w:ascii="Microsoft YaHei" w:eastAsia="Microsoft YaHei" w:hAnsi="Microsoft YaHei" w:cs="Microsoft YaHei"/>
          <w:spacing w:val="-7"/>
          <w:w w:val="72"/>
          <w:position w:val="-2"/>
          <w:sz w:val="18"/>
          <w:szCs w:val="18"/>
        </w:rPr>
        <w:t>22239</w:t>
      </w:r>
      <w:r>
        <w:rPr>
          <w:rFonts w:ascii="Microsoft YaHei" w:eastAsia="Microsoft YaHei" w:hAnsi="Microsoft YaHei" w:cs="Microsoft YaHei"/>
          <w:spacing w:val="-28"/>
          <w:position w:val="-2"/>
          <w:sz w:val="18"/>
          <w:szCs w:val="18"/>
        </w:rPr>
        <w:t xml:space="preserve"> </w:t>
      </w:r>
      <w:r>
        <w:rPr>
          <w:rFonts w:ascii="Microsoft YaHei" w:eastAsia="Microsoft YaHei" w:hAnsi="Microsoft YaHei" w:cs="Microsoft YaHei"/>
          <w:spacing w:val="-7"/>
          <w:w w:val="72"/>
          <w:sz w:val="19"/>
          <w:szCs w:val="19"/>
        </w:rPr>
        <w:t>—</w:t>
      </w:r>
      <w:r>
        <w:rPr>
          <w:rFonts w:ascii="Microsoft YaHei" w:eastAsia="Microsoft YaHei" w:hAnsi="Microsoft YaHei" w:cs="Microsoft YaHei"/>
          <w:spacing w:val="-35"/>
          <w:sz w:val="19"/>
          <w:szCs w:val="19"/>
        </w:rPr>
        <w:t xml:space="preserve"> </w:t>
      </w:r>
      <w:r>
        <w:rPr>
          <w:rFonts w:ascii="Microsoft YaHei" w:eastAsia="Microsoft YaHei" w:hAnsi="Microsoft YaHei" w:cs="Microsoft YaHei"/>
          <w:spacing w:val="-7"/>
          <w:w w:val="72"/>
          <w:position w:val="-2"/>
          <w:sz w:val="18"/>
          <w:szCs w:val="18"/>
        </w:rPr>
        <w:t>2019</w:t>
      </w:r>
      <w:r>
        <w:rPr>
          <w:rFonts w:ascii="Microsoft YaHei" w:eastAsia="Microsoft YaHei" w:hAnsi="Microsoft YaHei" w:cs="Microsoft YaHei"/>
          <w:spacing w:val="48"/>
          <w:position w:val="-2"/>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position w:val="-2"/>
          <w:sz w:val="18"/>
          <w:szCs w:val="18"/>
        </w:rPr>
        <w:t>7</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7</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7"/>
          <w:w w:val="72"/>
          <w:sz w:val="37"/>
          <w:szCs w:val="37"/>
        </w:rPr>
        <w:t>。</w:t>
      </w:r>
    </w:p>
    <w:p>
      <w:pPr>
        <w:sectPr>
          <w:headerReference w:type="default" r:id="rId40"/>
          <w:footerReference w:type="default" r:id="rId41"/>
          <w:type w:val="nextPage"/>
          <w:pgSz w:w="9616" w:h="14681"/>
          <w:pgMar w:top="210" w:right="36" w:bottom="369" w:left="204" w:header="0" w:footer="167" w:gutter="0"/>
          <w:pgNumType w:start="21"/>
          <w:cols w:space="708"/>
          <w:titlePg w:val="0"/>
        </w:sectPr>
      </w:pPr>
    </w:p>
    <w:p>
      <w:pPr>
        <w:spacing w:line="322" w:lineRule="exact"/>
        <w:ind w:left="1"/>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389" w:line="392"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7</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人员配备</w:t>
      </w:r>
    </w:p>
    <w:p>
      <w:pPr>
        <w:spacing w:before="50" w:line="44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2</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授权和审批</w:t>
      </w:r>
    </w:p>
    <w:p>
      <w:pPr>
        <w:spacing w:before="49"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w w:val="101"/>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3</w:t>
      </w:r>
      <w:r>
        <w:rPr>
          <w:rFonts w:ascii="Microsoft YaHei" w:eastAsia="Microsoft YaHei" w:hAnsi="Microsoft YaHei" w:cs="Microsoft YaHei"/>
          <w:spacing w:val="-4"/>
          <w:w w:val="69"/>
          <w:position w:val="-3"/>
          <w:sz w:val="37"/>
          <w:szCs w:val="37"/>
        </w:rPr>
        <w:t>；</w:t>
      </w:r>
    </w:p>
    <w:p>
      <w:pPr>
        <w:spacing w:before="2" w:line="155" w:lineRule="auto"/>
        <w:ind w:right="494" w:firstLine="425"/>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b</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数据的采集应获得数据源管理者的授权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确保符合数</w:t>
      </w:r>
      <w:r>
        <w:rPr>
          <w:rFonts w:ascii="Microsoft YaHei" w:eastAsia="Microsoft YaHei" w:hAnsi="Microsoft YaHei" w:cs="Microsoft YaHei"/>
          <w:spacing w:val="1"/>
          <w:sz w:val="19"/>
          <w:szCs w:val="19"/>
        </w:rPr>
        <w:t>据收集最小化原则</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Arial" w:eastAsia="Arial" w:hAnsi="Arial" w:cs="Arial"/>
          <w:spacing w:val="-7"/>
          <w:w w:val="73"/>
          <w:position w:val="-1"/>
          <w:sz w:val="18"/>
          <w:szCs w:val="18"/>
        </w:rPr>
        <w:t>5</w:t>
      </w:r>
      <w:r>
        <w:rPr>
          <w:rFonts w:ascii="Microsoft YaHei" w:eastAsia="Microsoft YaHei" w:hAnsi="Microsoft YaHei" w:cs="Microsoft YaHei"/>
          <w:spacing w:val="-7"/>
          <w:w w:val="73"/>
          <w:position w:val="-1"/>
          <w:sz w:val="40"/>
          <w:szCs w:val="40"/>
        </w:rPr>
        <w:t>．</w:t>
      </w:r>
      <w:r>
        <w:rPr>
          <w:rFonts w:ascii="Arial" w:eastAsia="Arial" w:hAnsi="Arial" w:cs="Arial"/>
          <w:spacing w:val="-7"/>
          <w:w w:val="73"/>
          <w:position w:val="-1"/>
          <w:sz w:val="18"/>
          <w:szCs w:val="18"/>
        </w:rPr>
        <w:t>7</w:t>
      </w:r>
      <w:r>
        <w:rPr>
          <w:rFonts w:ascii="Microsoft YaHei" w:eastAsia="Microsoft YaHei" w:hAnsi="Microsoft YaHei" w:cs="Microsoft YaHei"/>
          <w:spacing w:val="-7"/>
          <w:w w:val="73"/>
          <w:position w:val="-1"/>
          <w:sz w:val="40"/>
          <w:szCs w:val="40"/>
        </w:rPr>
        <w:t>．</w:t>
      </w:r>
      <w:r>
        <w:rPr>
          <w:rFonts w:ascii="Arial" w:eastAsia="Arial" w:hAnsi="Arial" w:cs="Arial"/>
          <w:spacing w:val="-7"/>
          <w:w w:val="73"/>
          <w:position w:val="-1"/>
          <w:sz w:val="18"/>
          <w:szCs w:val="18"/>
        </w:rPr>
        <w:t>4</w:t>
      </w:r>
      <w:r>
        <w:rPr>
          <w:rFonts w:ascii="Arial" w:eastAsia="Arial" w:hAnsi="Arial" w:cs="Arial"/>
          <w:spacing w:val="14"/>
          <w:position w:val="-1"/>
          <w:sz w:val="18"/>
          <w:szCs w:val="18"/>
        </w:rPr>
        <w:t xml:space="preserve">    </w:t>
      </w:r>
      <w:r>
        <w:rPr>
          <w:rFonts w:ascii="Microsoft YaHei" w:eastAsia="Microsoft YaHei" w:hAnsi="Microsoft YaHei" w:cs="Microsoft YaHei"/>
          <w:spacing w:val="-7"/>
          <w:w w:val="73"/>
          <w:sz w:val="19"/>
          <w:szCs w:val="19"/>
        </w:rPr>
        <w:t>沟通和合作</w:t>
      </w:r>
    </w:p>
    <w:p>
      <w:pPr>
        <w:spacing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8"/>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7"/>
          <w:w w:val="101"/>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4</w:t>
      </w:r>
      <w:r>
        <w:rPr>
          <w:rFonts w:ascii="Microsoft YaHei" w:eastAsia="Microsoft YaHei" w:hAnsi="Microsoft YaHei" w:cs="Microsoft YaHei"/>
          <w:spacing w:val="-31"/>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7</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5</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审核和检查</w:t>
      </w:r>
    </w:p>
    <w:p>
      <w:pPr>
        <w:spacing w:before="50"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69"/>
          <w:position w:val="-5"/>
          <w:sz w:val="40"/>
          <w:szCs w:val="40"/>
        </w:rPr>
        <w:t>a</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16"/>
          <w:position w:val="-3"/>
          <w:sz w:val="19"/>
          <w:szCs w:val="19"/>
        </w:rPr>
        <w:t xml:space="preserve">    </w:t>
      </w:r>
      <w:r>
        <w:rPr>
          <w:rFonts w:ascii="Microsoft YaHei" w:eastAsia="Microsoft YaHei" w:hAnsi="Microsoft YaHei" w:cs="Microsoft YaHei"/>
          <w:spacing w:val="-4"/>
          <w:w w:val="69"/>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69"/>
          <w:position w:val="-5"/>
          <w:sz w:val="18"/>
          <w:szCs w:val="18"/>
        </w:rPr>
        <w:t>GB</w:t>
      </w:r>
      <w:r>
        <w:rPr>
          <w:rFonts w:ascii="Microsoft YaHei" w:eastAsia="Microsoft YaHei" w:hAnsi="Microsoft YaHei" w:cs="Microsoft YaHei"/>
          <w:spacing w:val="-4"/>
          <w:w w:val="69"/>
          <w:position w:val="-3"/>
          <w:sz w:val="37"/>
          <w:szCs w:val="37"/>
        </w:rPr>
        <w:t>／</w:t>
      </w:r>
      <w:r>
        <w:rPr>
          <w:rFonts w:ascii="Microsoft YaHei" w:eastAsia="Microsoft YaHei" w:hAnsi="Microsoft YaHei" w:cs="Microsoft YaHei"/>
          <w:spacing w:val="-4"/>
          <w:w w:val="69"/>
          <w:position w:val="-5"/>
          <w:sz w:val="18"/>
          <w:szCs w:val="18"/>
        </w:rPr>
        <w:t>T</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4"/>
          <w:w w:val="69"/>
          <w:position w:val="-5"/>
          <w:sz w:val="18"/>
          <w:szCs w:val="18"/>
        </w:rPr>
        <w:t>22239</w:t>
      </w:r>
      <w:r>
        <w:rPr>
          <w:rFonts w:ascii="Microsoft YaHei" w:eastAsia="Microsoft YaHei" w:hAnsi="Microsoft YaHei" w:cs="Microsoft YaHei"/>
          <w:spacing w:val="-28"/>
          <w:position w:val="-5"/>
          <w:sz w:val="18"/>
          <w:szCs w:val="18"/>
        </w:rPr>
        <w:t xml:space="preserve"> </w:t>
      </w:r>
      <w:r>
        <w:rPr>
          <w:rFonts w:ascii="Microsoft YaHei" w:eastAsia="Microsoft YaHei" w:hAnsi="Microsoft YaHei" w:cs="Microsoft YaHei"/>
          <w:spacing w:val="-4"/>
          <w:w w:val="69"/>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4"/>
          <w:w w:val="69"/>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69"/>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1</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7</w:t>
      </w:r>
      <w:r>
        <w:rPr>
          <w:rFonts w:ascii="Microsoft YaHei" w:eastAsia="Microsoft YaHei" w:hAnsi="Microsoft YaHei" w:cs="Microsoft YaHei"/>
          <w:spacing w:val="-4"/>
          <w:w w:val="69"/>
          <w:position w:val="-5"/>
          <w:sz w:val="40"/>
          <w:szCs w:val="40"/>
        </w:rPr>
        <w:t>．</w:t>
      </w:r>
      <w:r>
        <w:rPr>
          <w:rFonts w:ascii="Microsoft YaHei" w:eastAsia="Microsoft YaHei" w:hAnsi="Microsoft YaHei" w:cs="Microsoft YaHei"/>
          <w:spacing w:val="-4"/>
          <w:w w:val="69"/>
          <w:position w:val="-5"/>
          <w:sz w:val="18"/>
          <w:szCs w:val="18"/>
        </w:rPr>
        <w:t>5</w:t>
      </w:r>
      <w:r>
        <w:rPr>
          <w:rFonts w:ascii="Microsoft YaHei" w:eastAsia="Microsoft YaHei" w:hAnsi="Microsoft YaHei" w:cs="Microsoft YaHei"/>
          <w:spacing w:val="-4"/>
          <w:w w:val="69"/>
          <w:position w:val="-3"/>
          <w:sz w:val="37"/>
          <w:szCs w:val="37"/>
        </w:rPr>
        <w:t>；</w:t>
      </w:r>
    </w:p>
    <w:p>
      <w:pPr>
        <w:spacing w:line="155" w:lineRule="auto"/>
        <w:ind w:right="1437" w:firstLine="425"/>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b</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应定期对个人信息安全保护措施的有效性进行常规安全检查</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Arial" w:eastAsia="Arial" w:hAnsi="Arial" w:cs="Arial"/>
          <w:spacing w:val="-24"/>
          <w:position w:val="-1"/>
          <w:sz w:val="18"/>
          <w:szCs w:val="18"/>
        </w:rPr>
        <w:t>5</w:t>
      </w:r>
      <w:r>
        <w:rPr>
          <w:rFonts w:ascii="Microsoft YaHei" w:eastAsia="Microsoft YaHei" w:hAnsi="Microsoft YaHei" w:cs="Microsoft YaHei"/>
          <w:spacing w:val="-16"/>
          <w:position w:val="-1"/>
          <w:sz w:val="40"/>
          <w:szCs w:val="40"/>
        </w:rPr>
        <w:t>．</w:t>
      </w:r>
      <w:r>
        <w:rPr>
          <w:rFonts w:ascii="Arial" w:eastAsia="Arial" w:hAnsi="Arial" w:cs="Arial"/>
          <w:spacing w:val="-16"/>
          <w:position w:val="-1"/>
          <w:sz w:val="18"/>
          <w:szCs w:val="18"/>
        </w:rPr>
        <w:t>8</w:t>
      </w:r>
      <w:r>
        <w:rPr>
          <w:rFonts w:ascii="Arial" w:eastAsia="Arial" w:hAnsi="Arial" w:cs="Arial"/>
          <w:spacing w:val="-16"/>
          <w:position w:val="-1"/>
          <w:sz w:val="18"/>
          <w:szCs w:val="18"/>
        </w:rPr>
        <w:t xml:space="preserve">    </w:t>
      </w:r>
      <w:r>
        <w:rPr>
          <w:rFonts w:ascii="Microsoft YaHei" w:eastAsia="Microsoft YaHei" w:hAnsi="Microsoft YaHei" w:cs="Microsoft YaHei"/>
          <w:spacing w:val="-16"/>
          <w:sz w:val="19"/>
          <w:szCs w:val="19"/>
        </w:rPr>
        <w:t>安全管理人员</w:t>
      </w:r>
    </w:p>
    <w:p>
      <w:pPr>
        <w:spacing w:line="38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8"/>
          <w:w w:val="77"/>
          <w:position w:val="-1"/>
          <w:sz w:val="19"/>
          <w:szCs w:val="19"/>
        </w:rPr>
        <w:t>见</w:t>
      </w:r>
      <w:r>
        <w:rPr>
          <w:rFonts w:ascii="Microsoft YaHei" w:eastAsia="Microsoft YaHei" w:hAnsi="Microsoft YaHei" w:cs="Microsoft YaHei"/>
          <w:spacing w:val="52"/>
          <w:w w:val="101"/>
          <w:position w:val="-1"/>
          <w:sz w:val="19"/>
          <w:szCs w:val="19"/>
        </w:rPr>
        <w:t xml:space="preserve"> </w:t>
      </w:r>
      <w:r>
        <w:rPr>
          <w:rFonts w:ascii="Microsoft YaHei" w:eastAsia="Microsoft YaHei" w:hAnsi="Microsoft YaHei" w:cs="Microsoft YaHei"/>
          <w:spacing w:val="-8"/>
          <w:w w:val="77"/>
          <w:position w:val="-2"/>
          <w:sz w:val="18"/>
          <w:szCs w:val="18"/>
        </w:rPr>
        <w:t>GB</w:t>
      </w:r>
      <w:r>
        <w:rPr>
          <w:rFonts w:ascii="Microsoft YaHei" w:eastAsia="Microsoft YaHei" w:hAnsi="Microsoft YaHei" w:cs="Microsoft YaHei"/>
          <w:spacing w:val="-8"/>
          <w:w w:val="77"/>
          <w:sz w:val="37"/>
          <w:szCs w:val="37"/>
        </w:rPr>
        <w:t>／</w:t>
      </w:r>
      <w:r>
        <w:rPr>
          <w:rFonts w:ascii="Microsoft YaHei" w:eastAsia="Microsoft YaHei" w:hAnsi="Microsoft YaHei" w:cs="Microsoft YaHei"/>
          <w:spacing w:val="-8"/>
          <w:w w:val="77"/>
          <w:position w:val="-2"/>
          <w:sz w:val="18"/>
          <w:szCs w:val="18"/>
        </w:rPr>
        <w:t>T</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8"/>
          <w:w w:val="77"/>
          <w:position w:val="-2"/>
          <w:sz w:val="18"/>
          <w:szCs w:val="18"/>
        </w:rPr>
        <w:t>22239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8"/>
          <w:w w:val="77"/>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8"/>
          <w:w w:val="77"/>
          <w:position w:val="-2"/>
          <w:sz w:val="18"/>
          <w:szCs w:val="18"/>
        </w:rPr>
        <w:t>2019</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8"/>
          <w:w w:val="77"/>
          <w:position w:val="-1"/>
          <w:sz w:val="19"/>
          <w:szCs w:val="19"/>
        </w:rPr>
        <w:t>中</w:t>
      </w:r>
      <w:r>
        <w:rPr>
          <w:rFonts w:ascii="Microsoft YaHei" w:eastAsia="Microsoft YaHei" w:hAnsi="Microsoft YaHei" w:cs="Microsoft YaHei"/>
          <w:spacing w:val="20"/>
          <w:w w:val="101"/>
          <w:position w:val="-1"/>
          <w:sz w:val="19"/>
          <w:szCs w:val="19"/>
        </w:rPr>
        <w:t xml:space="preserve"> </w:t>
      </w:r>
      <w:r>
        <w:rPr>
          <w:rFonts w:ascii="Microsoft YaHei" w:eastAsia="Microsoft YaHei" w:hAnsi="Microsoft YaHei" w:cs="Microsoft YaHei"/>
          <w:spacing w:val="-8"/>
          <w:w w:val="77"/>
          <w:position w:val="-2"/>
          <w:sz w:val="18"/>
          <w:szCs w:val="18"/>
        </w:rPr>
        <w:t>7</w:t>
      </w:r>
      <w:r>
        <w:rPr>
          <w:rFonts w:ascii="Microsoft YaHei" w:eastAsia="Microsoft YaHei" w:hAnsi="Microsoft YaHei" w:cs="Microsoft YaHei"/>
          <w:spacing w:val="-8"/>
          <w:w w:val="77"/>
          <w:position w:val="-2"/>
          <w:sz w:val="40"/>
          <w:szCs w:val="40"/>
        </w:rPr>
        <w:t>．</w:t>
      </w:r>
      <w:r>
        <w:rPr>
          <w:rFonts w:ascii="Microsoft YaHei" w:eastAsia="Microsoft YaHei" w:hAnsi="Microsoft YaHei" w:cs="Microsoft YaHei"/>
          <w:spacing w:val="-8"/>
          <w:w w:val="77"/>
          <w:position w:val="-2"/>
          <w:sz w:val="18"/>
          <w:szCs w:val="18"/>
        </w:rPr>
        <w:t>1</w:t>
      </w:r>
      <w:r>
        <w:rPr>
          <w:rFonts w:ascii="Microsoft YaHei" w:eastAsia="Microsoft YaHei" w:hAnsi="Microsoft YaHei" w:cs="Microsoft YaHei"/>
          <w:spacing w:val="-8"/>
          <w:w w:val="77"/>
          <w:position w:val="-2"/>
          <w:sz w:val="40"/>
          <w:szCs w:val="40"/>
        </w:rPr>
        <w:t>．</w:t>
      </w:r>
      <w:r>
        <w:rPr>
          <w:rFonts w:ascii="Microsoft YaHei" w:eastAsia="Microsoft YaHei" w:hAnsi="Microsoft YaHei" w:cs="Microsoft YaHei"/>
          <w:spacing w:val="-8"/>
          <w:w w:val="77"/>
          <w:position w:val="-2"/>
          <w:sz w:val="18"/>
          <w:szCs w:val="18"/>
        </w:rPr>
        <w:t>8</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8"/>
          <w:w w:val="77"/>
          <w:sz w:val="37"/>
          <w:szCs w:val="37"/>
        </w:rPr>
        <w:t>。</w:t>
      </w:r>
    </w:p>
    <w:p>
      <w:pPr>
        <w:spacing w:before="61" w:line="445" w:lineRule="exact"/>
        <w:rPr>
          <w:rFonts w:ascii="Microsoft YaHei" w:eastAsia="Microsoft YaHei" w:hAnsi="Microsoft YaHei" w:cs="Microsoft YaHei"/>
          <w:sz w:val="19"/>
          <w:szCs w:val="19"/>
        </w:rPr>
      </w:pPr>
      <w:r>
        <w:rPr>
          <w:rFonts w:ascii="Arial" w:eastAsia="Arial" w:hAnsi="Arial" w:cs="Arial"/>
          <w:spacing w:val="-24"/>
          <w:position w:val="17"/>
          <w:sz w:val="18"/>
          <w:szCs w:val="18"/>
        </w:rPr>
        <w:t>5</w:t>
      </w:r>
      <w:r>
        <w:rPr>
          <w:rFonts w:ascii="Microsoft YaHei" w:eastAsia="Microsoft YaHei" w:hAnsi="Microsoft YaHei" w:cs="Microsoft YaHei"/>
          <w:spacing w:val="-16"/>
          <w:position w:val="17"/>
          <w:sz w:val="40"/>
          <w:szCs w:val="40"/>
        </w:rPr>
        <w:t>．</w:t>
      </w:r>
      <w:r>
        <w:rPr>
          <w:rFonts w:ascii="Arial" w:eastAsia="Arial" w:hAnsi="Arial" w:cs="Arial"/>
          <w:spacing w:val="-16"/>
          <w:position w:val="17"/>
          <w:sz w:val="18"/>
          <w:szCs w:val="18"/>
        </w:rPr>
        <w:t>9</w:t>
      </w:r>
      <w:r>
        <w:rPr>
          <w:rFonts w:ascii="Arial" w:eastAsia="Arial" w:hAnsi="Arial" w:cs="Arial"/>
          <w:spacing w:val="-16"/>
          <w:position w:val="17"/>
          <w:sz w:val="18"/>
          <w:szCs w:val="18"/>
        </w:rPr>
        <w:t xml:space="preserve">    </w:t>
      </w:r>
      <w:r>
        <w:rPr>
          <w:rFonts w:ascii="Microsoft YaHei" w:eastAsia="Microsoft YaHei" w:hAnsi="Microsoft YaHei" w:cs="Microsoft YaHei"/>
          <w:spacing w:val="-16"/>
          <w:position w:val="18"/>
          <w:sz w:val="19"/>
          <w:szCs w:val="19"/>
        </w:rPr>
        <w:t>安全建设管理</w:t>
      </w:r>
    </w:p>
    <w:p>
      <w:pPr>
        <w:spacing w:line="393" w:lineRule="exact"/>
        <w:rPr>
          <w:rFonts w:ascii="Microsoft YaHei" w:eastAsia="Microsoft YaHei" w:hAnsi="Microsoft YaHei" w:cs="Microsoft YaHei"/>
          <w:sz w:val="19"/>
          <w:szCs w:val="19"/>
        </w:rPr>
      </w:pPr>
      <w:r>
        <w:rPr>
          <w:rFonts w:ascii="Arial" w:eastAsia="Arial" w:hAnsi="Arial" w:cs="Arial"/>
          <w:spacing w:val="-7"/>
          <w:w w:val="72"/>
          <w:position w:val="4"/>
          <w:sz w:val="18"/>
          <w:szCs w:val="18"/>
        </w:rPr>
        <w:t>5</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9</w:t>
      </w:r>
      <w:r>
        <w:rPr>
          <w:rFonts w:ascii="Microsoft YaHei" w:eastAsia="Microsoft YaHei" w:hAnsi="Microsoft YaHei" w:cs="Microsoft YaHei"/>
          <w:spacing w:val="-7"/>
          <w:w w:val="72"/>
          <w:position w:val="4"/>
          <w:sz w:val="40"/>
          <w:szCs w:val="40"/>
        </w:rPr>
        <w:t>．</w:t>
      </w:r>
      <w:r>
        <w:rPr>
          <w:rFonts w:ascii="Arial" w:eastAsia="Arial" w:hAnsi="Arial" w:cs="Arial"/>
          <w:spacing w:val="-7"/>
          <w:w w:val="72"/>
          <w:position w:val="4"/>
          <w:sz w:val="18"/>
          <w:szCs w:val="18"/>
        </w:rPr>
        <w:t>1</w:t>
      </w:r>
      <w:r>
        <w:rPr>
          <w:rFonts w:ascii="Arial" w:eastAsia="Arial" w:hAnsi="Arial" w:cs="Arial"/>
          <w:spacing w:val="5"/>
          <w:w w:val="101"/>
          <w:position w:val="4"/>
          <w:sz w:val="18"/>
          <w:szCs w:val="18"/>
        </w:rPr>
        <w:t xml:space="preserve">     </w:t>
      </w:r>
      <w:r>
        <w:rPr>
          <w:rFonts w:ascii="Microsoft YaHei" w:eastAsia="Microsoft YaHei" w:hAnsi="Microsoft YaHei" w:cs="Microsoft YaHei"/>
          <w:spacing w:val="-7"/>
          <w:w w:val="72"/>
          <w:position w:val="5"/>
          <w:sz w:val="19"/>
          <w:szCs w:val="19"/>
        </w:rPr>
        <w:t>定级和备案</w:t>
      </w:r>
    </w:p>
    <w:p>
      <w:pPr>
        <w:spacing w:before="49"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0"/>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23"/>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9</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安全方案设计</w:t>
      </w:r>
    </w:p>
    <w:p>
      <w:pPr>
        <w:spacing w:before="49" w:line="44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2</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80"/>
          <w:position w:val="4"/>
          <w:sz w:val="18"/>
          <w:szCs w:val="18"/>
        </w:rPr>
        <w:t>5</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9</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3</w:t>
      </w:r>
      <w:r>
        <w:rPr>
          <w:rFonts w:ascii="Arial" w:eastAsia="Arial" w:hAnsi="Arial" w:cs="Arial"/>
          <w:spacing w:val="13"/>
          <w:w w:val="101"/>
          <w:position w:val="4"/>
          <w:sz w:val="18"/>
          <w:szCs w:val="18"/>
        </w:rPr>
        <w:t xml:space="preserve">    </w:t>
      </w:r>
      <w:r>
        <w:rPr>
          <w:rFonts w:ascii="Microsoft YaHei" w:eastAsia="Microsoft YaHei" w:hAnsi="Microsoft YaHei" w:cs="Microsoft YaHei"/>
          <w:spacing w:val="-8"/>
          <w:w w:val="80"/>
          <w:position w:val="5"/>
          <w:sz w:val="19"/>
          <w:szCs w:val="19"/>
        </w:rPr>
        <w:t>产品采购和使用</w:t>
      </w:r>
    </w:p>
    <w:p>
      <w:pPr>
        <w:spacing w:before="50" w:line="44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3"/>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3</w:t>
      </w:r>
      <w:r>
        <w:rPr>
          <w:rFonts w:ascii="Microsoft YaHei" w:eastAsia="Microsoft YaHei" w:hAnsi="Microsoft YaHei" w:cs="Microsoft YaHei"/>
          <w:spacing w:val="-26"/>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76"/>
          <w:position w:val="4"/>
          <w:sz w:val="18"/>
          <w:szCs w:val="18"/>
        </w:rPr>
        <w:t>5</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9</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4</w:t>
      </w:r>
      <w:r>
        <w:rPr>
          <w:rFonts w:ascii="Arial" w:eastAsia="Arial" w:hAnsi="Arial" w:cs="Arial"/>
          <w:spacing w:val="3"/>
          <w:w w:val="101"/>
          <w:position w:val="4"/>
          <w:sz w:val="18"/>
          <w:szCs w:val="18"/>
        </w:rPr>
        <w:t xml:space="preserve">     </w:t>
      </w:r>
      <w:r>
        <w:rPr>
          <w:rFonts w:ascii="Microsoft YaHei" w:eastAsia="Microsoft YaHei" w:hAnsi="Microsoft YaHei" w:cs="Microsoft YaHei"/>
          <w:spacing w:val="-7"/>
          <w:w w:val="76"/>
          <w:position w:val="5"/>
          <w:sz w:val="19"/>
          <w:szCs w:val="19"/>
        </w:rPr>
        <w:t>自行软件开发</w:t>
      </w:r>
    </w:p>
    <w:p>
      <w:pPr>
        <w:spacing w:before="49"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8"/>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7"/>
          <w:w w:val="101"/>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4</w:t>
      </w:r>
      <w:r>
        <w:rPr>
          <w:rFonts w:ascii="Microsoft YaHei" w:eastAsia="Microsoft YaHei" w:hAnsi="Microsoft YaHei" w:cs="Microsoft YaHei"/>
          <w:spacing w:val="-31"/>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sectPr>
          <w:headerReference w:type="default" r:id="rId42"/>
          <w:footerReference w:type="default" r:id="rId43"/>
          <w:pgSz w:w="9616" w:h="14681"/>
          <w:pgMar w:top="210" w:right="1442" w:bottom="369" w:left="204" w:header="0" w:footer="166" w:gutter="0"/>
          <w:pgNumType w:start="22"/>
          <w:cols w:space="708"/>
        </w:sectPr>
      </w:pPr>
      <w:r>
        <w:rPr>
          <w:rFonts w:ascii="Arial" w:eastAsia="Arial" w:hAnsi="Arial" w:cs="Arial"/>
          <w:spacing w:val="-7"/>
          <w:w w:val="77"/>
          <w:position w:val="4"/>
          <w:sz w:val="18"/>
          <w:szCs w:val="18"/>
        </w:rPr>
        <w:t>5</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9</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5</w:t>
      </w:r>
      <w:r>
        <w:rPr>
          <w:rFonts w:ascii="Arial" w:eastAsia="Arial" w:hAnsi="Arial" w:cs="Arial"/>
          <w:spacing w:val="11"/>
          <w:position w:val="4"/>
          <w:sz w:val="18"/>
          <w:szCs w:val="18"/>
        </w:rPr>
        <w:t xml:space="preserve">    </w:t>
      </w:r>
      <w:r>
        <w:rPr>
          <w:rFonts w:ascii="Microsoft YaHei" w:eastAsia="Microsoft YaHei" w:hAnsi="Microsoft YaHei" w:cs="Microsoft YaHei"/>
          <w:spacing w:val="-7"/>
          <w:w w:val="77"/>
          <w:position w:val="5"/>
          <w:sz w:val="19"/>
          <w:szCs w:val="19"/>
        </w:rPr>
        <w:t>外包软件开发</w:t>
      </w:r>
    </w:p>
    <w:p>
      <w:pPr>
        <w:spacing w:before="49"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2"/>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4"/>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5</w:t>
      </w:r>
      <w:r>
        <w:rPr>
          <w:rFonts w:ascii="Microsoft YaHei" w:eastAsia="Microsoft YaHei" w:hAnsi="Microsoft YaHei" w:cs="Microsoft YaHei"/>
          <w:spacing w:val="-25"/>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9</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6</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工程实施</w:t>
      </w:r>
    </w:p>
    <w:p>
      <w:pPr>
        <w:spacing w:before="50"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3"/>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6</w:t>
      </w:r>
      <w:r>
        <w:rPr>
          <w:rFonts w:ascii="Microsoft YaHei" w:eastAsia="Microsoft YaHei" w:hAnsi="Microsoft YaHei" w:cs="Microsoft YaHei"/>
          <w:spacing w:val="-26"/>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9</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7</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测试验收</w:t>
      </w:r>
    </w:p>
    <w:p>
      <w:pPr>
        <w:spacing w:before="49"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4"/>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27"/>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6"/>
          <w:w w:val="68"/>
          <w:position w:val="4"/>
          <w:sz w:val="18"/>
          <w:szCs w:val="18"/>
        </w:rPr>
        <w:t>5</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9</w:t>
      </w:r>
      <w:r>
        <w:rPr>
          <w:rFonts w:ascii="Microsoft YaHei" w:eastAsia="Microsoft YaHei" w:hAnsi="Microsoft YaHei" w:cs="Microsoft YaHei"/>
          <w:spacing w:val="-6"/>
          <w:w w:val="68"/>
          <w:position w:val="4"/>
          <w:sz w:val="40"/>
          <w:szCs w:val="40"/>
        </w:rPr>
        <w:t>．</w:t>
      </w:r>
      <w:r>
        <w:rPr>
          <w:rFonts w:ascii="Arial" w:eastAsia="Arial" w:hAnsi="Arial" w:cs="Arial"/>
          <w:spacing w:val="-6"/>
          <w:w w:val="68"/>
          <w:position w:val="4"/>
          <w:sz w:val="18"/>
          <w:szCs w:val="18"/>
        </w:rPr>
        <w:t>8</w:t>
      </w:r>
      <w:r>
        <w:rPr>
          <w:rFonts w:ascii="Arial" w:eastAsia="Arial" w:hAnsi="Arial" w:cs="Arial"/>
          <w:spacing w:val="2"/>
          <w:w w:val="101"/>
          <w:position w:val="4"/>
          <w:sz w:val="18"/>
          <w:szCs w:val="18"/>
        </w:rPr>
        <w:t xml:space="preserve">     </w:t>
      </w:r>
      <w:r>
        <w:rPr>
          <w:rFonts w:ascii="Microsoft YaHei" w:eastAsia="Microsoft YaHei" w:hAnsi="Microsoft YaHei" w:cs="Microsoft YaHei"/>
          <w:spacing w:val="-6"/>
          <w:w w:val="68"/>
          <w:position w:val="5"/>
          <w:sz w:val="19"/>
          <w:szCs w:val="19"/>
        </w:rPr>
        <w:t>系统交付</w:t>
      </w:r>
    </w:p>
    <w:p>
      <w:pPr>
        <w:spacing w:before="49" w:line="38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
          <w:sz w:val="19"/>
          <w:szCs w:val="19"/>
        </w:rPr>
        <w:t>见</w:t>
      </w:r>
      <w:r>
        <w:rPr>
          <w:rFonts w:ascii="Microsoft YaHei" w:eastAsia="Microsoft YaHei" w:hAnsi="Microsoft YaHei" w:cs="Microsoft YaHei"/>
          <w:spacing w:val="36"/>
          <w:w w:val="101"/>
          <w:position w:val="-1"/>
          <w:sz w:val="19"/>
          <w:szCs w:val="19"/>
        </w:rPr>
        <w:t xml:space="preserve"> </w:t>
      </w:r>
      <w:r>
        <w:rPr>
          <w:rFonts w:ascii="Microsoft YaHei" w:eastAsia="Microsoft YaHei" w:hAnsi="Microsoft YaHei" w:cs="Microsoft YaHei"/>
          <w:spacing w:val="-7"/>
          <w:w w:val="72"/>
          <w:position w:val="-2"/>
          <w:sz w:val="18"/>
          <w:szCs w:val="18"/>
        </w:rPr>
        <w:t>GB</w:t>
      </w:r>
      <w:r>
        <w:rPr>
          <w:rFonts w:ascii="Microsoft YaHei" w:eastAsia="Microsoft YaHei" w:hAnsi="Microsoft YaHei" w:cs="Microsoft YaHei"/>
          <w:spacing w:val="-7"/>
          <w:w w:val="72"/>
          <w:sz w:val="37"/>
          <w:szCs w:val="37"/>
        </w:rPr>
        <w:t>／</w:t>
      </w:r>
      <w:r>
        <w:rPr>
          <w:rFonts w:ascii="Microsoft YaHei" w:eastAsia="Microsoft YaHei" w:hAnsi="Microsoft YaHei" w:cs="Microsoft YaHei"/>
          <w:spacing w:val="-7"/>
          <w:w w:val="72"/>
          <w:position w:val="-2"/>
          <w:sz w:val="18"/>
          <w:szCs w:val="18"/>
        </w:rPr>
        <w:t>T</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7"/>
          <w:w w:val="72"/>
          <w:position w:val="-2"/>
          <w:sz w:val="18"/>
          <w:szCs w:val="18"/>
        </w:rPr>
        <w:t>22239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7"/>
          <w:w w:val="72"/>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7"/>
          <w:w w:val="72"/>
          <w:position w:val="-2"/>
          <w:sz w:val="18"/>
          <w:szCs w:val="18"/>
        </w:rPr>
        <w:t>2019</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7"/>
          <w:w w:val="72"/>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2"/>
          <w:position w:val="-2"/>
          <w:sz w:val="18"/>
          <w:szCs w:val="18"/>
        </w:rPr>
        <w:t>7</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1</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9</w:t>
      </w:r>
      <w:r>
        <w:rPr>
          <w:rFonts w:ascii="Microsoft YaHei" w:eastAsia="Microsoft YaHei" w:hAnsi="Microsoft YaHei" w:cs="Microsoft YaHei"/>
          <w:spacing w:val="-7"/>
          <w:w w:val="72"/>
          <w:position w:val="-2"/>
          <w:sz w:val="40"/>
          <w:szCs w:val="40"/>
        </w:rPr>
        <w:t>．</w:t>
      </w:r>
      <w:r>
        <w:rPr>
          <w:rFonts w:ascii="Microsoft YaHei" w:eastAsia="Microsoft YaHei" w:hAnsi="Microsoft YaHei" w:cs="Microsoft YaHei"/>
          <w:spacing w:val="-7"/>
          <w:w w:val="72"/>
          <w:position w:val="-2"/>
          <w:sz w:val="18"/>
          <w:szCs w:val="18"/>
        </w:rPr>
        <w:t>8</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7"/>
          <w:w w:val="72"/>
          <w:sz w:val="37"/>
          <w:szCs w:val="37"/>
        </w:rPr>
        <w:t>。</w:t>
      </w:r>
    </w:p>
    <w:p>
      <w:pPr>
        <w:sectPr>
          <w:headerReference w:type="default" r:id="rId44"/>
          <w:footerReference w:type="default" r:id="rId45"/>
          <w:type w:val="nextPage"/>
          <w:pgSz w:w="9616" w:h="14681"/>
          <w:pgMar w:top="210" w:right="1442" w:bottom="369" w:left="204" w:header="0" w:footer="166" w:gutter="0"/>
          <w:pgNumType w:start="23"/>
          <w:cols w:space="708"/>
          <w:titlePg w:val="0"/>
        </w:sectPr>
      </w:pPr>
    </w:p>
    <w:p>
      <w:pPr>
        <w:spacing w:line="322" w:lineRule="exact"/>
        <w:ind w:right="10"/>
        <w:jc w:val="right"/>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388" w:line="393" w:lineRule="exact"/>
        <w:rPr>
          <w:rFonts w:ascii="Microsoft YaHei" w:eastAsia="Microsoft YaHei" w:hAnsi="Microsoft YaHei" w:cs="Microsoft YaHei"/>
          <w:sz w:val="19"/>
          <w:szCs w:val="19"/>
        </w:rPr>
      </w:pPr>
      <w:r>
        <w:rPr>
          <w:rFonts w:ascii="Arial" w:eastAsia="Arial" w:hAnsi="Arial" w:cs="Arial"/>
          <w:spacing w:val="-7"/>
          <w:w w:val="69"/>
          <w:position w:val="4"/>
          <w:sz w:val="18"/>
          <w:szCs w:val="18"/>
        </w:rPr>
        <w:t>5</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9</w:t>
      </w:r>
      <w:r>
        <w:rPr>
          <w:rFonts w:ascii="Microsoft YaHei" w:eastAsia="Microsoft YaHei" w:hAnsi="Microsoft YaHei" w:cs="Microsoft YaHei"/>
          <w:spacing w:val="-7"/>
          <w:w w:val="69"/>
          <w:position w:val="4"/>
          <w:sz w:val="40"/>
          <w:szCs w:val="40"/>
        </w:rPr>
        <w:t>．</w:t>
      </w:r>
      <w:r>
        <w:rPr>
          <w:rFonts w:ascii="Arial" w:eastAsia="Arial" w:hAnsi="Arial" w:cs="Arial"/>
          <w:spacing w:val="-7"/>
          <w:w w:val="69"/>
          <w:position w:val="4"/>
          <w:sz w:val="18"/>
          <w:szCs w:val="18"/>
        </w:rPr>
        <w:t>9</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69"/>
          <w:position w:val="5"/>
          <w:sz w:val="19"/>
          <w:szCs w:val="19"/>
        </w:rPr>
        <w:t>等级测评</w:t>
      </w:r>
    </w:p>
    <w:p>
      <w:pPr>
        <w:spacing w:before="47" w:line="44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2"/>
          <w:sz w:val="19"/>
          <w:szCs w:val="19"/>
        </w:rPr>
        <w:t>见</w:t>
      </w:r>
      <w:r>
        <w:rPr>
          <w:rFonts w:ascii="Microsoft YaHei" w:eastAsia="Microsoft YaHei" w:hAnsi="Microsoft YaHei" w:cs="Microsoft YaHei"/>
          <w:spacing w:val="33"/>
          <w:w w:val="101"/>
          <w:position w:val="12"/>
          <w:sz w:val="19"/>
          <w:szCs w:val="19"/>
        </w:rPr>
        <w:t xml:space="preserve"> </w:t>
      </w:r>
      <w:r>
        <w:rPr>
          <w:rFonts w:ascii="Microsoft YaHei" w:eastAsia="Microsoft YaHei" w:hAnsi="Microsoft YaHei" w:cs="Microsoft YaHei"/>
          <w:spacing w:val="-7"/>
          <w:w w:val="72"/>
          <w:position w:val="11"/>
          <w:sz w:val="18"/>
          <w:szCs w:val="18"/>
        </w:rPr>
        <w:t>GB</w:t>
      </w:r>
      <w:r>
        <w:rPr>
          <w:rFonts w:ascii="Microsoft YaHei" w:eastAsia="Microsoft YaHei" w:hAnsi="Microsoft YaHei" w:cs="Microsoft YaHei"/>
          <w:spacing w:val="-7"/>
          <w:w w:val="72"/>
          <w:position w:val="13"/>
          <w:sz w:val="37"/>
          <w:szCs w:val="37"/>
        </w:rPr>
        <w:t>／</w:t>
      </w:r>
      <w:r>
        <w:rPr>
          <w:rFonts w:ascii="Microsoft YaHei" w:eastAsia="Microsoft YaHei" w:hAnsi="Microsoft YaHei" w:cs="Microsoft YaHei"/>
          <w:spacing w:val="-7"/>
          <w:w w:val="72"/>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2"/>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2"/>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2"/>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2"/>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2"/>
          <w:position w:val="11"/>
          <w:sz w:val="18"/>
          <w:szCs w:val="18"/>
        </w:rPr>
        <w:t>7</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1</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7"/>
          <w:w w:val="72"/>
          <w:position w:val="11"/>
          <w:sz w:val="40"/>
          <w:szCs w:val="40"/>
        </w:rPr>
        <w:t>．</w:t>
      </w:r>
      <w:r>
        <w:rPr>
          <w:rFonts w:ascii="Microsoft YaHei" w:eastAsia="Microsoft YaHei" w:hAnsi="Microsoft YaHei" w:cs="Microsoft YaHei"/>
          <w:spacing w:val="-7"/>
          <w:w w:val="72"/>
          <w:position w:val="11"/>
          <w:sz w:val="18"/>
          <w:szCs w:val="18"/>
        </w:rPr>
        <w:t>9</w:t>
      </w:r>
      <w:r>
        <w:rPr>
          <w:rFonts w:ascii="Microsoft YaHei" w:eastAsia="Microsoft YaHei" w:hAnsi="Microsoft YaHei" w:cs="Microsoft YaHei"/>
          <w:spacing w:val="-26"/>
          <w:position w:val="11"/>
          <w:sz w:val="18"/>
          <w:szCs w:val="18"/>
        </w:rPr>
        <w:t xml:space="preserve"> </w:t>
      </w:r>
      <w:r>
        <w:rPr>
          <w:rFonts w:ascii="Microsoft YaHei" w:eastAsia="Microsoft YaHei" w:hAnsi="Microsoft YaHei" w:cs="Microsoft YaHei"/>
          <w:spacing w:val="-7"/>
          <w:w w:val="72"/>
          <w:position w:val="13"/>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5</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9</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10</w:t>
      </w:r>
      <w:r>
        <w:rPr>
          <w:rFonts w:ascii="Arial" w:eastAsia="Arial" w:hAnsi="Arial" w:cs="Arial"/>
          <w:spacing w:val="15"/>
          <w:w w:val="101"/>
          <w:position w:val="4"/>
          <w:sz w:val="18"/>
          <w:szCs w:val="18"/>
        </w:rPr>
        <w:t xml:space="preserve">    </w:t>
      </w:r>
      <w:r>
        <w:rPr>
          <w:rFonts w:ascii="Microsoft YaHei" w:eastAsia="Microsoft YaHei" w:hAnsi="Microsoft YaHei" w:cs="Microsoft YaHei"/>
          <w:spacing w:val="-8"/>
          <w:w w:val="81"/>
          <w:position w:val="5"/>
          <w:sz w:val="19"/>
          <w:szCs w:val="19"/>
        </w:rPr>
        <w:t>服务供应商选择</w:t>
      </w:r>
    </w:p>
    <w:p>
      <w:pPr>
        <w:spacing w:before="48"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87"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0"/>
          <w:position w:val="-5"/>
          <w:sz w:val="40"/>
          <w:szCs w:val="40"/>
        </w:rPr>
        <w:t>a</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14"/>
          <w:w w:val="101"/>
          <w:position w:val="-3"/>
          <w:sz w:val="19"/>
          <w:szCs w:val="19"/>
        </w:rPr>
        <w:t xml:space="preserve">    </w:t>
      </w:r>
      <w:r>
        <w:rPr>
          <w:rFonts w:ascii="Microsoft YaHei" w:eastAsia="Microsoft YaHei" w:hAnsi="Microsoft YaHei" w:cs="Microsoft YaHei"/>
          <w:spacing w:val="-4"/>
          <w:w w:val="70"/>
          <w:position w:val="-4"/>
          <w:sz w:val="19"/>
          <w:szCs w:val="19"/>
        </w:rPr>
        <w:t>见</w:t>
      </w:r>
      <w:r>
        <w:rPr>
          <w:rFonts w:ascii="Microsoft YaHei" w:eastAsia="Microsoft YaHei" w:hAnsi="Microsoft YaHei" w:cs="Microsoft YaHei"/>
          <w:spacing w:val="17"/>
          <w:w w:val="101"/>
          <w:position w:val="-4"/>
          <w:sz w:val="19"/>
          <w:szCs w:val="19"/>
        </w:rPr>
        <w:t xml:space="preserve"> </w:t>
      </w:r>
      <w:r>
        <w:rPr>
          <w:rFonts w:ascii="Microsoft YaHei" w:eastAsia="Microsoft YaHei" w:hAnsi="Microsoft YaHei" w:cs="Microsoft YaHei"/>
          <w:spacing w:val="-4"/>
          <w:w w:val="70"/>
          <w:position w:val="-5"/>
          <w:sz w:val="18"/>
          <w:szCs w:val="18"/>
        </w:rPr>
        <w:t>GB</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70"/>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0"/>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70"/>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70"/>
          <w:position w:val="-5"/>
          <w:sz w:val="18"/>
          <w:szCs w:val="18"/>
        </w:rPr>
        <w:t>7</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9</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10</w:t>
      </w:r>
      <w:r>
        <w:rPr>
          <w:rFonts w:ascii="Microsoft YaHei" w:eastAsia="Microsoft YaHei" w:hAnsi="Microsoft YaHei" w:cs="Microsoft YaHei"/>
          <w:spacing w:val="-4"/>
          <w:w w:val="70"/>
          <w:position w:val="-3"/>
          <w:sz w:val="37"/>
          <w:szCs w:val="37"/>
        </w:rPr>
        <w:t>；</w:t>
      </w:r>
    </w:p>
    <w:p>
      <w:pPr>
        <w:spacing w:line="287" w:lineRule="exact"/>
        <w:ind w:left="425"/>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应选择安全合规的大数据平台</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其所提供的大数据平台服务应为其所承载的大数据应用和大</w:t>
      </w:r>
    </w:p>
    <w:p>
      <w:pPr>
        <w:spacing w:line="288"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9"/>
          <w:szCs w:val="19"/>
        </w:rPr>
        <w:t>数</w:t>
      </w:r>
      <w:r>
        <w:rPr>
          <w:rFonts w:ascii="Microsoft YaHei" w:eastAsia="Microsoft YaHei" w:hAnsi="Microsoft YaHei" w:cs="Microsoft YaHei"/>
          <w:spacing w:val="17"/>
          <w:position w:val="1"/>
          <w:sz w:val="19"/>
          <w:szCs w:val="19"/>
        </w:rPr>
        <w:t>据资源提供相应等级的安全保护能力</w:t>
      </w:r>
      <w:r>
        <w:rPr>
          <w:rFonts w:ascii="Microsoft YaHei" w:eastAsia="Microsoft YaHei" w:hAnsi="Microsoft YaHei" w:cs="Microsoft YaHei"/>
          <w:spacing w:val="17"/>
          <w:position w:val="1"/>
          <w:sz w:val="37"/>
          <w:szCs w:val="37"/>
        </w:rPr>
        <w:t>；</w:t>
      </w:r>
    </w:p>
    <w:p>
      <w:pPr>
        <w:spacing w:line="287" w:lineRule="exact"/>
        <w:ind w:left="426"/>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应以书面方式约定大数据平台提供者和大数据平台使用者的权限与责任</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各项服务内容和具</w:t>
      </w:r>
    </w:p>
    <w:p>
      <w:pPr>
        <w:spacing w:line="321" w:lineRule="exact"/>
        <w:ind w:left="832"/>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体技术指标等</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9"/>
          <w:szCs w:val="19"/>
        </w:rPr>
        <w:t>尤其</w:t>
      </w:r>
      <w:r>
        <w:rPr>
          <w:rFonts w:ascii="Microsoft YaHei" w:eastAsia="Microsoft YaHei" w:hAnsi="Microsoft YaHei" w:cs="Microsoft YaHei"/>
          <w:position w:val="4"/>
          <w:sz w:val="19"/>
          <w:szCs w:val="19"/>
        </w:rPr>
        <w:t>是安全服务内容</w:t>
      </w:r>
      <w:r>
        <w:rPr>
          <w:rFonts w:ascii="Microsoft YaHei" w:eastAsia="Microsoft YaHei" w:hAnsi="Microsoft YaHei" w:cs="Microsoft YaHei"/>
          <w:position w:val="4"/>
          <w:sz w:val="37"/>
          <w:szCs w:val="37"/>
        </w:rPr>
        <w:t>。</w:t>
      </w:r>
    </w:p>
    <w:p>
      <w:pPr>
        <w:spacing w:before="126" w:line="395"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9</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w:t>
      </w:r>
      <w:r>
        <w:rPr>
          <w:rFonts w:ascii="Arial" w:eastAsia="Arial" w:hAnsi="Arial" w:cs="Arial"/>
          <w:spacing w:val="33"/>
          <w:w w:val="101"/>
          <w:position w:val="4"/>
          <w:sz w:val="18"/>
          <w:szCs w:val="18"/>
        </w:rPr>
        <w:t xml:space="preserve"> </w:t>
      </w:r>
      <w:r>
        <w:rPr>
          <w:rFonts w:ascii="Arial" w:eastAsia="Arial" w:hAnsi="Arial" w:cs="Arial"/>
          <w:spacing w:val="-7"/>
          <w:w w:val="71"/>
          <w:position w:val="4"/>
          <w:sz w:val="18"/>
          <w:szCs w:val="18"/>
        </w:rPr>
        <w:t>1</w:t>
      </w:r>
      <w:r>
        <w:rPr>
          <w:rFonts w:ascii="Arial" w:eastAsia="Arial" w:hAnsi="Arial" w:cs="Arial"/>
          <w:spacing w:val="1"/>
          <w:position w:val="4"/>
          <w:sz w:val="18"/>
          <w:szCs w:val="18"/>
        </w:rPr>
        <w:t xml:space="preserve">     </w:t>
      </w:r>
      <w:r>
        <w:rPr>
          <w:rFonts w:ascii="Microsoft YaHei" w:eastAsia="Microsoft YaHei" w:hAnsi="Microsoft YaHei" w:cs="Microsoft YaHei"/>
          <w:spacing w:val="-7"/>
          <w:w w:val="71"/>
          <w:position w:val="5"/>
          <w:sz w:val="19"/>
          <w:szCs w:val="19"/>
        </w:rPr>
        <w:t>供应链管理</w:t>
      </w:r>
    </w:p>
    <w:p>
      <w:pPr>
        <w:spacing w:before="47" w:line="169"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25"/>
          <w:sz w:val="19"/>
          <w:szCs w:val="19"/>
        </w:rPr>
        <w:t>应</w:t>
      </w:r>
      <w:r>
        <w:rPr>
          <w:rFonts w:ascii="Microsoft YaHei" w:eastAsia="Microsoft YaHei" w:hAnsi="Microsoft YaHei" w:cs="Microsoft YaHei"/>
          <w:spacing w:val="17"/>
          <w:sz w:val="19"/>
          <w:szCs w:val="19"/>
        </w:rPr>
        <w:t>确保供应商的选择符合国家有关规定</w:t>
      </w:r>
      <w:r>
        <w:rPr>
          <w:rFonts w:ascii="Microsoft YaHei" w:eastAsia="Microsoft YaHei" w:hAnsi="Microsoft YaHei" w:cs="Microsoft YaHei"/>
          <w:spacing w:val="17"/>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75"/>
          <w:position w:val="4"/>
          <w:sz w:val="18"/>
          <w:szCs w:val="18"/>
        </w:rPr>
        <w:t>5</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9</w:t>
      </w:r>
      <w:r>
        <w:rPr>
          <w:rFonts w:ascii="Microsoft YaHei" w:eastAsia="Microsoft YaHei" w:hAnsi="Microsoft YaHei" w:cs="Microsoft YaHei"/>
          <w:spacing w:val="-7"/>
          <w:w w:val="75"/>
          <w:position w:val="4"/>
          <w:sz w:val="40"/>
          <w:szCs w:val="40"/>
        </w:rPr>
        <w:t>．</w:t>
      </w:r>
      <w:r>
        <w:rPr>
          <w:rFonts w:ascii="Arial" w:eastAsia="Arial" w:hAnsi="Arial" w:cs="Arial"/>
          <w:spacing w:val="-7"/>
          <w:w w:val="75"/>
          <w:position w:val="4"/>
          <w:sz w:val="18"/>
          <w:szCs w:val="18"/>
        </w:rPr>
        <w:t>12</w:t>
      </w:r>
      <w:r>
        <w:rPr>
          <w:rFonts w:ascii="Arial" w:eastAsia="Arial" w:hAnsi="Arial" w:cs="Arial"/>
          <w:spacing w:val="13"/>
          <w:position w:val="4"/>
          <w:sz w:val="18"/>
          <w:szCs w:val="18"/>
        </w:rPr>
        <w:t xml:space="preserve">    </w:t>
      </w:r>
      <w:r>
        <w:rPr>
          <w:rFonts w:ascii="Microsoft YaHei" w:eastAsia="Microsoft YaHei" w:hAnsi="Microsoft YaHei" w:cs="Microsoft YaHei"/>
          <w:spacing w:val="-7"/>
          <w:w w:val="75"/>
          <w:position w:val="5"/>
          <w:sz w:val="19"/>
          <w:szCs w:val="19"/>
        </w:rPr>
        <w:t>数据源管理</w:t>
      </w:r>
    </w:p>
    <w:p>
      <w:pPr>
        <w:spacing w:before="49"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应</w:t>
      </w:r>
      <w:r>
        <w:rPr>
          <w:rFonts w:ascii="Microsoft YaHei" w:eastAsia="Microsoft YaHei" w:hAnsi="Microsoft YaHei" w:cs="Microsoft YaHei"/>
          <w:spacing w:val="17"/>
          <w:position w:val="4"/>
          <w:sz w:val="19"/>
          <w:szCs w:val="19"/>
        </w:rPr>
        <w:t>通过合法正当的渠道获取各类数据</w:t>
      </w:r>
      <w:r>
        <w:rPr>
          <w:rFonts w:ascii="Microsoft YaHei" w:eastAsia="Microsoft YaHei" w:hAnsi="Microsoft YaHei" w:cs="Microsoft YaHei"/>
          <w:spacing w:val="17"/>
          <w:position w:val="4"/>
          <w:sz w:val="37"/>
          <w:szCs w:val="37"/>
        </w:rPr>
        <w:t>。</w:t>
      </w:r>
    </w:p>
    <w:p>
      <w:pPr>
        <w:spacing w:before="117" w:line="444" w:lineRule="exact"/>
        <w:rPr>
          <w:rFonts w:ascii="Microsoft YaHei" w:eastAsia="Microsoft YaHei" w:hAnsi="Microsoft YaHei" w:cs="Microsoft YaHei"/>
          <w:sz w:val="19"/>
          <w:szCs w:val="19"/>
        </w:rPr>
      </w:pPr>
      <w:r>
        <w:rPr>
          <w:rFonts w:ascii="Arial" w:eastAsia="Arial" w:hAnsi="Arial" w:cs="Arial"/>
          <w:spacing w:val="-16"/>
          <w:position w:val="17"/>
          <w:sz w:val="18"/>
          <w:szCs w:val="18"/>
        </w:rPr>
        <w:t>5</w:t>
      </w:r>
      <w:r>
        <w:rPr>
          <w:rFonts w:ascii="Microsoft YaHei" w:eastAsia="Microsoft YaHei" w:hAnsi="Microsoft YaHei" w:cs="Microsoft YaHei"/>
          <w:spacing w:val="-15"/>
          <w:position w:val="17"/>
          <w:sz w:val="40"/>
          <w:szCs w:val="40"/>
        </w:rPr>
        <w:t>．</w:t>
      </w:r>
      <w:r>
        <w:rPr>
          <w:rFonts w:ascii="Arial" w:eastAsia="Arial" w:hAnsi="Arial" w:cs="Arial"/>
          <w:spacing w:val="-15"/>
          <w:position w:val="17"/>
          <w:sz w:val="18"/>
          <w:szCs w:val="18"/>
        </w:rPr>
        <w:t>10</w:t>
      </w:r>
      <w:r>
        <w:rPr>
          <w:rFonts w:ascii="Arial" w:eastAsia="Arial" w:hAnsi="Arial" w:cs="Arial"/>
          <w:spacing w:val="-15"/>
          <w:position w:val="17"/>
          <w:sz w:val="18"/>
          <w:szCs w:val="18"/>
        </w:rPr>
        <w:t xml:space="preserve">    </w:t>
      </w:r>
      <w:r>
        <w:rPr>
          <w:rFonts w:ascii="Microsoft YaHei" w:eastAsia="Microsoft YaHei" w:hAnsi="Microsoft YaHei" w:cs="Microsoft YaHei"/>
          <w:spacing w:val="-15"/>
          <w:position w:val="18"/>
          <w:sz w:val="19"/>
          <w:szCs w:val="19"/>
        </w:rPr>
        <w:t>安全运维管理</w:t>
      </w:r>
    </w:p>
    <w:p>
      <w:pPr>
        <w:spacing w:line="394" w:lineRule="exact"/>
        <w:rPr>
          <w:rFonts w:ascii="Microsoft YaHei" w:eastAsia="Microsoft YaHei" w:hAnsi="Microsoft YaHei" w:cs="Microsoft YaHei"/>
          <w:sz w:val="19"/>
          <w:szCs w:val="19"/>
        </w:rPr>
      </w:pPr>
      <w:r>
        <w:rPr>
          <w:rFonts w:ascii="Arial" w:eastAsia="Arial" w:hAnsi="Arial" w:cs="Arial"/>
          <w:spacing w:val="-7"/>
          <w:w w:val="70"/>
          <w:position w:val="4"/>
          <w:sz w:val="18"/>
          <w:szCs w:val="18"/>
        </w:rPr>
        <w:t>5</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10</w:t>
      </w:r>
      <w:r>
        <w:rPr>
          <w:rFonts w:ascii="Microsoft YaHei" w:eastAsia="Microsoft YaHei" w:hAnsi="Microsoft YaHei" w:cs="Microsoft YaHei"/>
          <w:spacing w:val="-7"/>
          <w:w w:val="70"/>
          <w:position w:val="4"/>
          <w:sz w:val="40"/>
          <w:szCs w:val="40"/>
        </w:rPr>
        <w:t>．</w:t>
      </w:r>
      <w:r>
        <w:rPr>
          <w:rFonts w:ascii="Arial" w:eastAsia="Arial" w:hAnsi="Arial" w:cs="Arial"/>
          <w:spacing w:val="-7"/>
          <w:w w:val="70"/>
          <w:position w:val="4"/>
          <w:sz w:val="18"/>
          <w:szCs w:val="18"/>
        </w:rPr>
        <w:t>1</w:t>
      </w:r>
      <w:r>
        <w:rPr>
          <w:rFonts w:ascii="Arial" w:eastAsia="Arial" w:hAnsi="Arial" w:cs="Arial"/>
          <w:spacing w:val="5"/>
          <w:position w:val="4"/>
          <w:sz w:val="18"/>
          <w:szCs w:val="18"/>
        </w:rPr>
        <w:t xml:space="preserve">     </w:t>
      </w:r>
      <w:r>
        <w:rPr>
          <w:rFonts w:ascii="Microsoft YaHei" w:eastAsia="Microsoft YaHei" w:hAnsi="Microsoft YaHei" w:cs="Microsoft YaHei"/>
          <w:spacing w:val="-7"/>
          <w:w w:val="70"/>
          <w:position w:val="5"/>
          <w:sz w:val="19"/>
          <w:szCs w:val="19"/>
        </w:rPr>
        <w:t>环境管理</w:t>
      </w:r>
    </w:p>
    <w:p>
      <w:pPr>
        <w:spacing w:before="48"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2"/>
          <w:sz w:val="19"/>
          <w:szCs w:val="19"/>
        </w:rPr>
        <w:t>见</w:t>
      </w:r>
      <w:r>
        <w:rPr>
          <w:rFonts w:ascii="Microsoft YaHei" w:eastAsia="Microsoft YaHei" w:hAnsi="Microsoft YaHei" w:cs="Microsoft YaHei"/>
          <w:spacing w:val="23"/>
          <w:position w:val="12"/>
          <w:sz w:val="19"/>
          <w:szCs w:val="19"/>
        </w:rPr>
        <w:t xml:space="preserve"> </w:t>
      </w:r>
      <w:r>
        <w:rPr>
          <w:rFonts w:ascii="Microsoft YaHei" w:eastAsia="Microsoft YaHei" w:hAnsi="Microsoft YaHei" w:cs="Microsoft YaHei"/>
          <w:spacing w:val="-7"/>
          <w:w w:val="73"/>
          <w:position w:val="11"/>
          <w:sz w:val="18"/>
          <w:szCs w:val="18"/>
        </w:rPr>
        <w:t>GB</w:t>
      </w:r>
      <w:r>
        <w:rPr>
          <w:rFonts w:ascii="Microsoft YaHei" w:eastAsia="Microsoft YaHei" w:hAnsi="Microsoft YaHei" w:cs="Microsoft YaHei"/>
          <w:spacing w:val="-7"/>
          <w:w w:val="73"/>
          <w:position w:val="13"/>
          <w:sz w:val="37"/>
          <w:szCs w:val="37"/>
        </w:rPr>
        <w:t>／</w:t>
      </w:r>
      <w:r>
        <w:rPr>
          <w:rFonts w:ascii="Microsoft YaHei" w:eastAsia="Microsoft YaHei" w:hAnsi="Microsoft YaHei" w:cs="Microsoft YaHei"/>
          <w:spacing w:val="-7"/>
          <w:w w:val="73"/>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3"/>
          <w:position w:val="11"/>
          <w:sz w:val="18"/>
          <w:szCs w:val="18"/>
        </w:rPr>
        <w:t>22239</w:t>
      </w:r>
      <w:r>
        <w:rPr>
          <w:rFonts w:ascii="Microsoft YaHei" w:eastAsia="Microsoft YaHei" w:hAnsi="Microsoft YaHei" w:cs="Microsoft YaHei"/>
          <w:spacing w:val="-29"/>
          <w:position w:val="11"/>
          <w:sz w:val="18"/>
          <w:szCs w:val="18"/>
        </w:rPr>
        <w:t xml:space="preserve"> </w:t>
      </w:r>
      <w:r>
        <w:rPr>
          <w:rFonts w:ascii="Microsoft YaHei" w:eastAsia="Microsoft YaHei" w:hAnsi="Microsoft YaHei" w:cs="Microsoft YaHei"/>
          <w:spacing w:val="-7"/>
          <w:w w:val="73"/>
          <w:position w:val="13"/>
          <w:sz w:val="19"/>
          <w:szCs w:val="19"/>
        </w:rPr>
        <w:t>—</w:t>
      </w:r>
      <w:r>
        <w:rPr>
          <w:rFonts w:ascii="Microsoft YaHei" w:eastAsia="Microsoft YaHei" w:hAnsi="Microsoft YaHei" w:cs="Microsoft YaHei"/>
          <w:spacing w:val="-34"/>
          <w:position w:val="13"/>
          <w:sz w:val="19"/>
          <w:szCs w:val="19"/>
        </w:rPr>
        <w:t xml:space="preserve"> </w:t>
      </w:r>
      <w:r>
        <w:rPr>
          <w:rFonts w:ascii="Microsoft YaHei" w:eastAsia="Microsoft YaHei" w:hAnsi="Microsoft YaHei" w:cs="Microsoft YaHei"/>
          <w:spacing w:val="-7"/>
          <w:w w:val="73"/>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3"/>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3"/>
          <w:position w:val="11"/>
          <w:sz w:val="18"/>
          <w:szCs w:val="18"/>
        </w:rPr>
        <w:t>7</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10</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w:t>
      </w:r>
      <w:r>
        <w:rPr>
          <w:rFonts w:ascii="Microsoft YaHei" w:eastAsia="Microsoft YaHei" w:hAnsi="Microsoft YaHei" w:cs="Microsoft YaHei"/>
          <w:spacing w:val="-23"/>
          <w:position w:val="11"/>
          <w:sz w:val="18"/>
          <w:szCs w:val="18"/>
        </w:rPr>
        <w:t xml:space="preserve"> </w:t>
      </w:r>
      <w:r>
        <w:rPr>
          <w:rFonts w:ascii="Microsoft YaHei" w:eastAsia="Microsoft YaHei" w:hAnsi="Microsoft YaHei" w:cs="Microsoft YaHei"/>
          <w:spacing w:val="-7"/>
          <w:w w:val="73"/>
          <w:position w:val="1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10</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2</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1"/>
          <w:position w:val="5"/>
          <w:sz w:val="19"/>
          <w:szCs w:val="19"/>
        </w:rPr>
        <w:t>资产管理</w:t>
      </w:r>
    </w:p>
    <w:p>
      <w:pPr>
        <w:spacing w:before="48"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0"/>
          <w:position w:val="-5"/>
          <w:sz w:val="40"/>
          <w:szCs w:val="40"/>
        </w:rPr>
        <w:t>a</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4"/>
          <w:w w:val="70"/>
          <w:position w:val="-4"/>
          <w:sz w:val="19"/>
          <w:szCs w:val="19"/>
        </w:rPr>
        <w:t>见</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spacing w:val="-4"/>
          <w:w w:val="70"/>
          <w:position w:val="-5"/>
          <w:sz w:val="18"/>
          <w:szCs w:val="18"/>
        </w:rPr>
        <w:t>GB</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5"/>
          <w:sz w:val="18"/>
          <w:szCs w:val="18"/>
        </w:rPr>
        <w:t>T</w:t>
      </w:r>
      <w:r>
        <w:rPr>
          <w:rFonts w:ascii="Microsoft YaHei" w:eastAsia="Microsoft YaHei" w:hAnsi="Microsoft YaHei" w:cs="Microsoft YaHei"/>
          <w:spacing w:val="33"/>
          <w:w w:val="101"/>
          <w:position w:val="-5"/>
          <w:sz w:val="18"/>
          <w:szCs w:val="18"/>
        </w:rPr>
        <w:t xml:space="preserve"> </w:t>
      </w:r>
      <w:r>
        <w:rPr>
          <w:rFonts w:ascii="Microsoft YaHei" w:eastAsia="Microsoft YaHei" w:hAnsi="Microsoft YaHei" w:cs="Microsoft YaHei"/>
          <w:spacing w:val="-4"/>
          <w:w w:val="70"/>
          <w:position w:val="-5"/>
          <w:sz w:val="18"/>
          <w:szCs w:val="18"/>
        </w:rPr>
        <w:t>22239</w:t>
      </w:r>
      <w:r>
        <w:rPr>
          <w:rFonts w:ascii="Microsoft YaHei" w:eastAsia="Microsoft YaHei" w:hAnsi="Microsoft YaHei" w:cs="Microsoft YaHei"/>
          <w:spacing w:val="-28"/>
          <w:position w:val="-5"/>
          <w:sz w:val="18"/>
          <w:szCs w:val="18"/>
        </w:rPr>
        <w:t xml:space="preserve"> </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4"/>
          <w:w w:val="70"/>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70"/>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70"/>
          <w:position w:val="-5"/>
          <w:sz w:val="18"/>
          <w:szCs w:val="18"/>
        </w:rPr>
        <w:t>7</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10</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2</w:t>
      </w:r>
      <w:r>
        <w:rPr>
          <w:rFonts w:ascii="Microsoft YaHei" w:eastAsia="Microsoft YaHei" w:hAnsi="Microsoft YaHei" w:cs="Microsoft YaHei"/>
          <w:spacing w:val="-4"/>
          <w:w w:val="70"/>
          <w:position w:val="-3"/>
          <w:sz w:val="37"/>
          <w:szCs w:val="37"/>
        </w:rPr>
        <w:t>；</w:t>
      </w:r>
    </w:p>
    <w:p>
      <w:pPr>
        <w:spacing w:line="287"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1"/>
          <w:position w:val="-6"/>
          <w:sz w:val="40"/>
          <w:szCs w:val="40"/>
        </w:rPr>
        <w:t>b</w:t>
      </w: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应建立数据资产安全管理策略</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对数据全生命周期的操作规范</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保护措施</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管理人员职责等进</w:t>
      </w:r>
    </w:p>
    <w:p>
      <w:pPr>
        <w:spacing w:line="284"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48"/>
          <w:position w:val="1"/>
          <w:sz w:val="19"/>
          <w:szCs w:val="19"/>
        </w:rPr>
        <w:t>行</w:t>
      </w:r>
      <w:r>
        <w:rPr>
          <w:rFonts w:ascii="Microsoft YaHei" w:eastAsia="Microsoft YaHei" w:hAnsi="Microsoft YaHei" w:cs="Microsoft YaHei"/>
          <w:spacing w:val="-33"/>
          <w:position w:val="1"/>
          <w:sz w:val="19"/>
          <w:szCs w:val="19"/>
        </w:rPr>
        <w:t>规定</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包括但不限于数据采集</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传输</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存储</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处理</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交换</w:t>
      </w:r>
      <w:r>
        <w:rPr>
          <w:rFonts w:ascii="Microsoft YaHei" w:eastAsia="Microsoft YaHei" w:hAnsi="Microsoft YaHei" w:cs="Microsoft YaHei"/>
          <w:spacing w:val="-33"/>
          <w:position w:val="1"/>
          <w:sz w:val="37"/>
          <w:szCs w:val="37"/>
        </w:rPr>
        <w:t>、</w:t>
      </w:r>
      <w:r>
        <w:rPr>
          <w:rFonts w:ascii="Microsoft YaHei" w:eastAsia="Microsoft YaHei" w:hAnsi="Microsoft YaHei" w:cs="Microsoft YaHei"/>
          <w:spacing w:val="-33"/>
          <w:position w:val="1"/>
          <w:sz w:val="19"/>
          <w:szCs w:val="19"/>
        </w:rPr>
        <w:t>销毁等过程</w:t>
      </w:r>
      <w:r>
        <w:rPr>
          <w:rFonts w:ascii="Microsoft YaHei" w:eastAsia="Microsoft YaHei" w:hAnsi="Microsoft YaHei" w:cs="Microsoft YaHei"/>
          <w:spacing w:val="-33"/>
          <w:position w:val="1"/>
          <w:sz w:val="37"/>
          <w:szCs w:val="37"/>
        </w:rPr>
        <w:t>；</w:t>
      </w:r>
    </w:p>
    <w:p>
      <w:pPr>
        <w:spacing w:line="448"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15"/>
          <w:sz w:val="40"/>
          <w:szCs w:val="40"/>
        </w:rPr>
        <w:t>c</w:t>
      </w:r>
      <w:r>
        <w:rPr>
          <w:rFonts w:ascii="Microsoft YaHei" w:eastAsia="Microsoft YaHei" w:hAnsi="Microsoft YaHei" w:cs="Microsoft YaHei"/>
          <w:spacing w:val="1"/>
          <w:position w:val="17"/>
          <w:sz w:val="19"/>
          <w:szCs w:val="19"/>
        </w:rPr>
        <w:t>)</w:t>
      </w:r>
      <w:r>
        <w:rPr>
          <w:rFonts w:ascii="Microsoft YaHei" w:eastAsia="Microsoft YaHei" w:hAnsi="Microsoft YaHei" w:cs="Microsoft YaHei"/>
          <w:position w:val="17"/>
          <w:sz w:val="19"/>
          <w:szCs w:val="19"/>
        </w:rPr>
        <w:t xml:space="preserve">    </w:t>
      </w:r>
      <w:r>
        <w:rPr>
          <w:rFonts w:ascii="Microsoft YaHei" w:eastAsia="Microsoft YaHei" w:hAnsi="Microsoft YaHei" w:cs="Microsoft YaHei"/>
          <w:position w:val="17"/>
          <w:sz w:val="19"/>
          <w:szCs w:val="19"/>
        </w:rPr>
        <w:t>应对数据资产进行登记</w:t>
      </w:r>
      <w:r>
        <w:rPr>
          <w:rFonts w:ascii="Microsoft YaHei" w:eastAsia="Microsoft YaHei" w:hAnsi="Microsoft YaHei" w:cs="Microsoft YaHei"/>
          <w:position w:val="17"/>
          <w:sz w:val="37"/>
          <w:szCs w:val="37"/>
        </w:rPr>
        <w:t>，</w:t>
      </w:r>
      <w:r>
        <w:rPr>
          <w:rFonts w:ascii="Microsoft YaHei" w:eastAsia="Microsoft YaHei" w:hAnsi="Microsoft YaHei" w:cs="Microsoft YaHei"/>
          <w:position w:val="17"/>
          <w:sz w:val="19"/>
          <w:szCs w:val="19"/>
        </w:rPr>
        <w:t>建立数据资产清单</w:t>
      </w:r>
      <w:r>
        <w:rPr>
          <w:rFonts w:ascii="Microsoft YaHei" w:eastAsia="Microsoft YaHei" w:hAnsi="Microsoft YaHei" w:cs="Microsoft YaHei"/>
          <w:position w:val="17"/>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10</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1"/>
          <w:position w:val="5"/>
          <w:sz w:val="19"/>
          <w:szCs w:val="19"/>
        </w:rPr>
        <w:t>介质管理</w:t>
      </w:r>
    </w:p>
    <w:p>
      <w:pPr>
        <w:spacing w:before="49"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0"/>
          <w:position w:val="-2"/>
          <w:sz w:val="40"/>
          <w:szCs w:val="40"/>
        </w:rPr>
        <w:t>a</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4"/>
          <w:w w:val="70"/>
          <w:position w:val="-1"/>
          <w:sz w:val="19"/>
          <w:szCs w:val="19"/>
        </w:rPr>
        <w:t>见</w:t>
      </w:r>
      <w:r>
        <w:rPr>
          <w:rFonts w:ascii="Microsoft YaHei" w:eastAsia="Microsoft YaHei" w:hAnsi="Microsoft YaHei" w:cs="Microsoft YaHei"/>
          <w:spacing w:val="17"/>
          <w:position w:val="-1"/>
          <w:sz w:val="19"/>
          <w:szCs w:val="19"/>
        </w:rPr>
        <w:t xml:space="preserve"> </w:t>
      </w:r>
      <w:r>
        <w:rPr>
          <w:rFonts w:ascii="Microsoft YaHei" w:eastAsia="Microsoft YaHei" w:hAnsi="Microsoft YaHei" w:cs="Microsoft YaHei"/>
          <w:spacing w:val="-4"/>
          <w:w w:val="70"/>
          <w:position w:val="-2"/>
          <w:sz w:val="18"/>
          <w:szCs w:val="18"/>
        </w:rPr>
        <w:t>GB</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2"/>
          <w:sz w:val="18"/>
          <w:szCs w:val="18"/>
        </w:rPr>
        <w:t>T</w:t>
      </w:r>
      <w:r>
        <w:rPr>
          <w:rFonts w:ascii="Microsoft YaHei" w:eastAsia="Microsoft YaHei" w:hAnsi="Microsoft YaHei" w:cs="Microsoft YaHei"/>
          <w:spacing w:val="34"/>
          <w:position w:val="-2"/>
          <w:sz w:val="18"/>
          <w:szCs w:val="18"/>
        </w:rPr>
        <w:t xml:space="preserve"> </w:t>
      </w:r>
      <w:r>
        <w:rPr>
          <w:rFonts w:ascii="Microsoft YaHei" w:eastAsia="Microsoft YaHei" w:hAnsi="Microsoft YaHei" w:cs="Microsoft YaHei"/>
          <w:spacing w:val="-4"/>
          <w:w w:val="70"/>
          <w:position w:val="-2"/>
          <w:sz w:val="18"/>
          <w:szCs w:val="18"/>
        </w:rPr>
        <w:t>22239</w:t>
      </w:r>
      <w:r>
        <w:rPr>
          <w:rFonts w:ascii="Microsoft YaHei" w:eastAsia="Microsoft YaHei" w:hAnsi="Microsoft YaHei" w:cs="Microsoft YaHei"/>
          <w:spacing w:val="-29"/>
          <w:position w:val="-2"/>
          <w:sz w:val="18"/>
          <w:szCs w:val="18"/>
        </w:rPr>
        <w:t xml:space="preserve"> </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4"/>
          <w:w w:val="70"/>
          <w:position w:val="-2"/>
          <w:sz w:val="18"/>
          <w:szCs w:val="18"/>
        </w:rPr>
        <w:t>2019</w:t>
      </w:r>
      <w:r>
        <w:rPr>
          <w:rFonts w:ascii="Microsoft YaHei" w:eastAsia="Microsoft YaHei" w:hAnsi="Microsoft YaHei" w:cs="Microsoft YaHei"/>
          <w:spacing w:val="47"/>
          <w:w w:val="101"/>
          <w:position w:val="-2"/>
          <w:sz w:val="18"/>
          <w:szCs w:val="18"/>
        </w:rPr>
        <w:t xml:space="preserve"> </w:t>
      </w:r>
      <w:r>
        <w:rPr>
          <w:rFonts w:ascii="Microsoft YaHei" w:eastAsia="Microsoft YaHei" w:hAnsi="Microsoft YaHei" w:cs="Microsoft YaHei"/>
          <w:spacing w:val="-4"/>
          <w:w w:val="70"/>
          <w:position w:val="-1"/>
          <w:sz w:val="19"/>
          <w:szCs w:val="19"/>
        </w:rPr>
        <w:t>中</w:t>
      </w:r>
      <w:r>
        <w:rPr>
          <w:rFonts w:ascii="Microsoft YaHei" w:eastAsia="Microsoft YaHei" w:hAnsi="Microsoft YaHei" w:cs="Microsoft YaHei"/>
          <w:spacing w:val="20"/>
          <w:w w:val="101"/>
          <w:position w:val="-1"/>
          <w:sz w:val="19"/>
          <w:szCs w:val="19"/>
        </w:rPr>
        <w:t xml:space="preserve"> </w:t>
      </w:r>
      <w:r>
        <w:rPr>
          <w:rFonts w:ascii="Microsoft YaHei" w:eastAsia="Microsoft YaHei" w:hAnsi="Microsoft YaHei" w:cs="Microsoft YaHei"/>
          <w:spacing w:val="-4"/>
          <w:w w:val="70"/>
          <w:position w:val="-2"/>
          <w:sz w:val="18"/>
          <w:szCs w:val="18"/>
        </w:rPr>
        <w:t>7</w:t>
      </w:r>
      <w:r>
        <w:rPr>
          <w:rFonts w:ascii="Microsoft YaHei" w:eastAsia="Microsoft YaHei" w:hAnsi="Microsoft YaHei" w:cs="Microsoft YaHei"/>
          <w:spacing w:val="-4"/>
          <w:w w:val="70"/>
          <w:position w:val="-2"/>
          <w:sz w:val="40"/>
          <w:szCs w:val="40"/>
        </w:rPr>
        <w:t>．</w:t>
      </w:r>
      <w:r>
        <w:rPr>
          <w:rFonts w:ascii="Microsoft YaHei" w:eastAsia="Microsoft YaHei" w:hAnsi="Microsoft YaHei" w:cs="Microsoft YaHei"/>
          <w:spacing w:val="-4"/>
          <w:w w:val="70"/>
          <w:position w:val="-2"/>
          <w:sz w:val="18"/>
          <w:szCs w:val="18"/>
        </w:rPr>
        <w:t>1</w:t>
      </w:r>
      <w:r>
        <w:rPr>
          <w:rFonts w:ascii="Microsoft YaHei" w:eastAsia="Microsoft YaHei" w:hAnsi="Microsoft YaHei" w:cs="Microsoft YaHei"/>
          <w:spacing w:val="-4"/>
          <w:w w:val="70"/>
          <w:position w:val="-2"/>
          <w:sz w:val="40"/>
          <w:szCs w:val="40"/>
        </w:rPr>
        <w:t>．</w:t>
      </w:r>
      <w:r>
        <w:rPr>
          <w:rFonts w:ascii="Microsoft YaHei" w:eastAsia="Microsoft YaHei" w:hAnsi="Microsoft YaHei" w:cs="Microsoft YaHei"/>
          <w:spacing w:val="-4"/>
          <w:w w:val="70"/>
          <w:position w:val="-2"/>
          <w:sz w:val="18"/>
          <w:szCs w:val="18"/>
        </w:rPr>
        <w:t>10</w:t>
      </w:r>
      <w:r>
        <w:rPr>
          <w:rFonts w:ascii="Microsoft YaHei" w:eastAsia="Microsoft YaHei" w:hAnsi="Microsoft YaHei" w:cs="Microsoft YaHei"/>
          <w:spacing w:val="-4"/>
          <w:w w:val="70"/>
          <w:position w:val="-2"/>
          <w:sz w:val="40"/>
          <w:szCs w:val="40"/>
        </w:rPr>
        <w:t>．</w:t>
      </w:r>
      <w:r>
        <w:rPr>
          <w:rFonts w:ascii="Microsoft YaHei" w:eastAsia="Microsoft YaHei" w:hAnsi="Microsoft YaHei" w:cs="Microsoft YaHei"/>
          <w:spacing w:val="-4"/>
          <w:w w:val="70"/>
          <w:position w:val="-2"/>
          <w:sz w:val="18"/>
          <w:szCs w:val="18"/>
        </w:rPr>
        <w:t>3</w:t>
      </w:r>
      <w:r>
        <w:rPr>
          <w:rFonts w:ascii="Microsoft YaHei" w:eastAsia="Microsoft YaHei" w:hAnsi="Microsoft YaHei" w:cs="Microsoft YaHei"/>
          <w:spacing w:val="-4"/>
          <w:w w:val="70"/>
          <w:sz w:val="37"/>
          <w:szCs w:val="37"/>
        </w:rPr>
        <w:t>；</w:t>
      </w:r>
    </w:p>
    <w:p>
      <w:pPr>
        <w:spacing w:line="377" w:lineRule="exact"/>
        <w:ind w:left="425"/>
        <w:rPr>
          <w:rFonts w:ascii="Microsoft YaHei" w:eastAsia="Microsoft YaHei" w:hAnsi="Microsoft YaHei" w:cs="Microsoft YaHei"/>
          <w:sz w:val="37"/>
          <w:szCs w:val="37"/>
        </w:rPr>
        <w:sectPr>
          <w:headerReference w:type="default" r:id="rId46"/>
          <w:footerReference w:type="default" r:id="rId47"/>
          <w:pgSz w:w="9616" w:h="14681"/>
          <w:pgMar w:top="210" w:right="204" w:bottom="369" w:left="204" w:header="0" w:footer="165" w:gutter="0"/>
          <w:pgNumType w:start="24"/>
          <w:cols w:space="708"/>
        </w:sectPr>
      </w:pPr>
      <w:r>
        <w:rPr>
          <w:rFonts w:ascii="Microsoft YaHei" w:eastAsia="Microsoft YaHei" w:hAnsi="Microsoft YaHei" w:cs="Microsoft YaHei"/>
          <w:position w:val="-3"/>
          <w:sz w:val="40"/>
          <w:szCs w:val="40"/>
        </w:rPr>
        <w:t>b</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9"/>
          <w:szCs w:val="19"/>
        </w:rPr>
        <w:t>应在中国境内对数据进行清除或销毁</w:t>
      </w:r>
      <w:r>
        <w:rPr>
          <w:rFonts w:ascii="Microsoft YaHei" w:eastAsia="Microsoft YaHei" w:hAnsi="Microsoft YaHei" w:cs="Microsoft YaHei"/>
          <w:spacing w:val="7"/>
          <w:position w:val="-2"/>
          <w:sz w:val="37"/>
          <w:szCs w:val="37"/>
        </w:rPr>
        <w:t>。</w:t>
      </w:r>
    </w:p>
    <w:p>
      <w:pPr>
        <w:spacing w:before="67" w:line="394" w:lineRule="exact"/>
        <w:rPr>
          <w:rFonts w:ascii="Microsoft YaHei" w:eastAsia="Microsoft YaHei" w:hAnsi="Microsoft YaHei" w:cs="Microsoft YaHei"/>
          <w:sz w:val="19"/>
          <w:szCs w:val="19"/>
        </w:rPr>
      </w:pPr>
      <w:r>
        <w:rPr>
          <w:rFonts w:ascii="Arial" w:eastAsia="Arial" w:hAnsi="Arial" w:cs="Arial"/>
          <w:spacing w:val="-7"/>
          <w:w w:val="78"/>
          <w:position w:val="4"/>
          <w:sz w:val="18"/>
          <w:szCs w:val="18"/>
        </w:rPr>
        <w:t>5</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10</w:t>
      </w:r>
      <w:r>
        <w:rPr>
          <w:rFonts w:ascii="Microsoft YaHei" w:eastAsia="Microsoft YaHei" w:hAnsi="Microsoft YaHei" w:cs="Microsoft YaHei"/>
          <w:spacing w:val="-7"/>
          <w:w w:val="78"/>
          <w:position w:val="4"/>
          <w:sz w:val="40"/>
          <w:szCs w:val="40"/>
        </w:rPr>
        <w:t>．</w:t>
      </w:r>
      <w:r>
        <w:rPr>
          <w:rFonts w:ascii="Arial" w:eastAsia="Arial" w:hAnsi="Arial" w:cs="Arial"/>
          <w:spacing w:val="-7"/>
          <w:w w:val="78"/>
          <w:position w:val="4"/>
          <w:sz w:val="18"/>
          <w:szCs w:val="18"/>
        </w:rPr>
        <w:t>4</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8"/>
          <w:position w:val="5"/>
          <w:sz w:val="19"/>
          <w:szCs w:val="19"/>
        </w:rPr>
        <w:t>设备维护管理</w:t>
      </w:r>
    </w:p>
    <w:p>
      <w:pPr>
        <w:spacing w:before="48" w:line="44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2"/>
          <w:sz w:val="19"/>
          <w:szCs w:val="19"/>
        </w:rPr>
        <w:t>见</w:t>
      </w:r>
      <w:r>
        <w:rPr>
          <w:rFonts w:ascii="Microsoft YaHei" w:eastAsia="Microsoft YaHei" w:hAnsi="Microsoft YaHei" w:cs="Microsoft YaHei"/>
          <w:spacing w:val="31"/>
          <w:position w:val="12"/>
          <w:sz w:val="19"/>
          <w:szCs w:val="19"/>
        </w:rPr>
        <w:t xml:space="preserve"> </w:t>
      </w:r>
      <w:r>
        <w:rPr>
          <w:rFonts w:ascii="Microsoft YaHei" w:eastAsia="Microsoft YaHei" w:hAnsi="Microsoft YaHei" w:cs="Microsoft YaHei"/>
          <w:spacing w:val="-7"/>
          <w:w w:val="73"/>
          <w:position w:val="11"/>
          <w:sz w:val="18"/>
          <w:szCs w:val="18"/>
        </w:rPr>
        <w:t>GB</w:t>
      </w:r>
      <w:r>
        <w:rPr>
          <w:rFonts w:ascii="Microsoft YaHei" w:eastAsia="Microsoft YaHei" w:hAnsi="Microsoft YaHei" w:cs="Microsoft YaHei"/>
          <w:spacing w:val="-7"/>
          <w:w w:val="73"/>
          <w:position w:val="13"/>
          <w:sz w:val="37"/>
          <w:szCs w:val="37"/>
        </w:rPr>
        <w:t>／</w:t>
      </w:r>
      <w:r>
        <w:rPr>
          <w:rFonts w:ascii="Microsoft YaHei" w:eastAsia="Microsoft YaHei" w:hAnsi="Microsoft YaHei" w:cs="Microsoft YaHei"/>
          <w:spacing w:val="-7"/>
          <w:w w:val="73"/>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3"/>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3"/>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3"/>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3"/>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3"/>
          <w:position w:val="11"/>
          <w:sz w:val="18"/>
          <w:szCs w:val="18"/>
        </w:rPr>
        <w:t>7</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10</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4</w:t>
      </w:r>
      <w:r>
        <w:rPr>
          <w:rFonts w:ascii="Microsoft YaHei" w:eastAsia="Microsoft YaHei" w:hAnsi="Microsoft YaHei" w:cs="Microsoft YaHei"/>
          <w:spacing w:val="-31"/>
          <w:position w:val="11"/>
          <w:sz w:val="18"/>
          <w:szCs w:val="18"/>
        </w:rPr>
        <w:t xml:space="preserve"> </w:t>
      </w:r>
      <w:r>
        <w:rPr>
          <w:rFonts w:ascii="Microsoft YaHei" w:eastAsia="Microsoft YaHei" w:hAnsi="Microsoft YaHei" w:cs="Microsoft YaHei"/>
          <w:spacing w:val="-7"/>
          <w:w w:val="73"/>
          <w:position w:val="1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5</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10</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5</w:t>
      </w:r>
      <w:r>
        <w:rPr>
          <w:rFonts w:ascii="Arial" w:eastAsia="Arial" w:hAnsi="Arial" w:cs="Arial"/>
          <w:spacing w:val="15"/>
          <w:w w:val="101"/>
          <w:position w:val="4"/>
          <w:sz w:val="18"/>
          <w:szCs w:val="18"/>
        </w:rPr>
        <w:t xml:space="preserve">    </w:t>
      </w:r>
      <w:r>
        <w:rPr>
          <w:rFonts w:ascii="Microsoft YaHei" w:eastAsia="Microsoft YaHei" w:hAnsi="Microsoft YaHei" w:cs="Microsoft YaHei"/>
          <w:spacing w:val="-8"/>
          <w:w w:val="81"/>
          <w:position w:val="5"/>
          <w:sz w:val="19"/>
          <w:szCs w:val="19"/>
        </w:rPr>
        <w:t>漏洞和风险管理</w:t>
      </w:r>
    </w:p>
    <w:p>
      <w:pPr>
        <w:spacing w:before="47" w:line="44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2"/>
          <w:sz w:val="19"/>
          <w:szCs w:val="19"/>
        </w:rPr>
        <w:t>见</w:t>
      </w:r>
      <w:r>
        <w:rPr>
          <w:rFonts w:ascii="Microsoft YaHei" w:eastAsia="Microsoft YaHei" w:hAnsi="Microsoft YaHei" w:cs="Microsoft YaHei"/>
          <w:spacing w:val="24"/>
          <w:w w:val="101"/>
          <w:position w:val="12"/>
          <w:sz w:val="19"/>
          <w:szCs w:val="19"/>
        </w:rPr>
        <w:t xml:space="preserve"> </w:t>
      </w:r>
      <w:r>
        <w:rPr>
          <w:rFonts w:ascii="Microsoft YaHei" w:eastAsia="Microsoft YaHei" w:hAnsi="Microsoft YaHei" w:cs="Microsoft YaHei"/>
          <w:spacing w:val="-7"/>
          <w:w w:val="73"/>
          <w:position w:val="11"/>
          <w:sz w:val="18"/>
          <w:szCs w:val="18"/>
        </w:rPr>
        <w:t>GB</w:t>
      </w:r>
      <w:r>
        <w:rPr>
          <w:rFonts w:ascii="Microsoft YaHei" w:eastAsia="Microsoft YaHei" w:hAnsi="Microsoft YaHei" w:cs="Microsoft YaHei"/>
          <w:spacing w:val="-7"/>
          <w:w w:val="73"/>
          <w:position w:val="13"/>
          <w:sz w:val="37"/>
          <w:szCs w:val="37"/>
        </w:rPr>
        <w:t>／</w:t>
      </w:r>
      <w:r>
        <w:rPr>
          <w:rFonts w:ascii="Microsoft YaHei" w:eastAsia="Microsoft YaHei" w:hAnsi="Microsoft YaHei" w:cs="Microsoft YaHei"/>
          <w:spacing w:val="-7"/>
          <w:w w:val="73"/>
          <w:position w:val="11"/>
          <w:sz w:val="18"/>
          <w:szCs w:val="18"/>
        </w:rPr>
        <w:t>T</w:t>
      </w:r>
      <w:r>
        <w:rPr>
          <w:rFonts w:ascii="Microsoft YaHei" w:eastAsia="Microsoft YaHei" w:hAnsi="Microsoft YaHei" w:cs="Microsoft YaHei"/>
          <w:spacing w:val="33"/>
          <w:w w:val="101"/>
          <w:position w:val="11"/>
          <w:sz w:val="18"/>
          <w:szCs w:val="18"/>
        </w:rPr>
        <w:t xml:space="preserve"> </w:t>
      </w:r>
      <w:r>
        <w:rPr>
          <w:rFonts w:ascii="Microsoft YaHei" w:eastAsia="Microsoft YaHei" w:hAnsi="Microsoft YaHei" w:cs="Microsoft YaHei"/>
          <w:spacing w:val="-7"/>
          <w:w w:val="73"/>
          <w:position w:val="11"/>
          <w:sz w:val="18"/>
          <w:szCs w:val="18"/>
        </w:rPr>
        <w:t>22239</w:t>
      </w:r>
      <w:r>
        <w:rPr>
          <w:rFonts w:ascii="Microsoft YaHei" w:eastAsia="Microsoft YaHei" w:hAnsi="Microsoft YaHei" w:cs="Microsoft YaHei"/>
          <w:spacing w:val="-28"/>
          <w:position w:val="11"/>
          <w:sz w:val="18"/>
          <w:szCs w:val="18"/>
        </w:rPr>
        <w:t xml:space="preserve"> </w:t>
      </w:r>
      <w:r>
        <w:rPr>
          <w:rFonts w:ascii="Microsoft YaHei" w:eastAsia="Microsoft YaHei" w:hAnsi="Microsoft YaHei" w:cs="Microsoft YaHei"/>
          <w:spacing w:val="-7"/>
          <w:w w:val="73"/>
          <w:position w:val="13"/>
          <w:sz w:val="19"/>
          <w:szCs w:val="19"/>
        </w:rPr>
        <w:t>—</w:t>
      </w:r>
      <w:r>
        <w:rPr>
          <w:rFonts w:ascii="Microsoft YaHei" w:eastAsia="Microsoft YaHei" w:hAnsi="Microsoft YaHei" w:cs="Microsoft YaHei"/>
          <w:spacing w:val="-35"/>
          <w:position w:val="13"/>
          <w:sz w:val="19"/>
          <w:szCs w:val="19"/>
        </w:rPr>
        <w:t xml:space="preserve"> </w:t>
      </w:r>
      <w:r>
        <w:rPr>
          <w:rFonts w:ascii="Microsoft YaHei" w:eastAsia="Microsoft YaHei" w:hAnsi="Microsoft YaHei" w:cs="Microsoft YaHei"/>
          <w:spacing w:val="-7"/>
          <w:w w:val="73"/>
          <w:position w:val="11"/>
          <w:sz w:val="18"/>
          <w:szCs w:val="18"/>
        </w:rPr>
        <w:t>2019</w:t>
      </w:r>
      <w:r>
        <w:rPr>
          <w:rFonts w:ascii="Microsoft YaHei" w:eastAsia="Microsoft YaHei" w:hAnsi="Microsoft YaHei" w:cs="Microsoft YaHei"/>
          <w:spacing w:val="48"/>
          <w:position w:val="11"/>
          <w:sz w:val="18"/>
          <w:szCs w:val="18"/>
        </w:rPr>
        <w:t xml:space="preserve"> </w:t>
      </w:r>
      <w:r>
        <w:rPr>
          <w:rFonts w:ascii="Microsoft YaHei" w:eastAsia="Microsoft YaHei" w:hAnsi="Microsoft YaHei" w:cs="Microsoft YaHei"/>
          <w:spacing w:val="-7"/>
          <w:w w:val="73"/>
          <w:position w:val="12"/>
          <w:sz w:val="19"/>
          <w:szCs w:val="19"/>
        </w:rPr>
        <w:t>中</w:t>
      </w:r>
      <w:r>
        <w:rPr>
          <w:rFonts w:ascii="Microsoft YaHei" w:eastAsia="Microsoft YaHei" w:hAnsi="Microsoft YaHei" w:cs="Microsoft YaHei"/>
          <w:spacing w:val="20"/>
          <w:position w:val="12"/>
          <w:sz w:val="19"/>
          <w:szCs w:val="19"/>
        </w:rPr>
        <w:t xml:space="preserve"> </w:t>
      </w:r>
      <w:r>
        <w:rPr>
          <w:rFonts w:ascii="Microsoft YaHei" w:eastAsia="Microsoft YaHei" w:hAnsi="Microsoft YaHei" w:cs="Microsoft YaHei"/>
          <w:spacing w:val="-7"/>
          <w:w w:val="73"/>
          <w:position w:val="11"/>
          <w:sz w:val="18"/>
          <w:szCs w:val="18"/>
        </w:rPr>
        <w:t>7</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10</w:t>
      </w:r>
      <w:r>
        <w:rPr>
          <w:rFonts w:ascii="Microsoft YaHei" w:eastAsia="Microsoft YaHei" w:hAnsi="Microsoft YaHei" w:cs="Microsoft YaHei"/>
          <w:spacing w:val="-7"/>
          <w:w w:val="73"/>
          <w:position w:val="11"/>
          <w:sz w:val="40"/>
          <w:szCs w:val="40"/>
        </w:rPr>
        <w:t>．</w:t>
      </w:r>
      <w:r>
        <w:rPr>
          <w:rFonts w:ascii="Microsoft YaHei" w:eastAsia="Microsoft YaHei" w:hAnsi="Microsoft YaHei" w:cs="Microsoft YaHei"/>
          <w:spacing w:val="-7"/>
          <w:w w:val="73"/>
          <w:position w:val="11"/>
          <w:sz w:val="18"/>
          <w:szCs w:val="18"/>
        </w:rPr>
        <w:t>5</w:t>
      </w:r>
      <w:r>
        <w:rPr>
          <w:rFonts w:ascii="Microsoft YaHei" w:eastAsia="Microsoft YaHei" w:hAnsi="Microsoft YaHei" w:cs="Microsoft YaHei"/>
          <w:spacing w:val="-24"/>
          <w:position w:val="11"/>
          <w:sz w:val="18"/>
          <w:szCs w:val="18"/>
        </w:rPr>
        <w:t xml:space="preserve"> </w:t>
      </w:r>
      <w:r>
        <w:rPr>
          <w:rFonts w:ascii="Microsoft YaHei" w:eastAsia="Microsoft YaHei" w:hAnsi="Microsoft YaHei" w:cs="Microsoft YaHei"/>
          <w:spacing w:val="-7"/>
          <w:w w:val="73"/>
          <w:position w:val="13"/>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8"/>
          <w:w w:val="85"/>
          <w:position w:val="4"/>
          <w:sz w:val="18"/>
          <w:szCs w:val="18"/>
        </w:rPr>
        <w:t>5</w:t>
      </w:r>
      <w:r>
        <w:rPr>
          <w:rFonts w:ascii="Microsoft YaHei" w:eastAsia="Microsoft YaHei" w:hAnsi="Microsoft YaHei" w:cs="Microsoft YaHei"/>
          <w:spacing w:val="-8"/>
          <w:w w:val="85"/>
          <w:position w:val="4"/>
          <w:sz w:val="40"/>
          <w:szCs w:val="40"/>
        </w:rPr>
        <w:t>．</w:t>
      </w:r>
      <w:r>
        <w:rPr>
          <w:rFonts w:ascii="Arial" w:eastAsia="Arial" w:hAnsi="Arial" w:cs="Arial"/>
          <w:spacing w:val="-8"/>
          <w:w w:val="85"/>
          <w:position w:val="4"/>
          <w:sz w:val="18"/>
          <w:szCs w:val="18"/>
        </w:rPr>
        <w:t>10</w:t>
      </w:r>
      <w:r>
        <w:rPr>
          <w:rFonts w:ascii="Microsoft YaHei" w:eastAsia="Microsoft YaHei" w:hAnsi="Microsoft YaHei" w:cs="Microsoft YaHei"/>
          <w:spacing w:val="-8"/>
          <w:w w:val="85"/>
          <w:position w:val="4"/>
          <w:sz w:val="40"/>
          <w:szCs w:val="40"/>
        </w:rPr>
        <w:t>．</w:t>
      </w:r>
      <w:r>
        <w:rPr>
          <w:rFonts w:ascii="Arial" w:eastAsia="Arial" w:hAnsi="Arial" w:cs="Arial"/>
          <w:spacing w:val="-8"/>
          <w:w w:val="85"/>
          <w:position w:val="4"/>
          <w:sz w:val="18"/>
          <w:szCs w:val="18"/>
        </w:rPr>
        <w:t>6</w:t>
      </w:r>
      <w:r>
        <w:rPr>
          <w:rFonts w:ascii="Arial" w:eastAsia="Arial" w:hAnsi="Arial" w:cs="Arial"/>
          <w:spacing w:val="4"/>
          <w:w w:val="101"/>
          <w:position w:val="4"/>
          <w:sz w:val="18"/>
          <w:szCs w:val="18"/>
        </w:rPr>
        <w:t xml:space="preserve">     </w:t>
      </w:r>
      <w:r>
        <w:rPr>
          <w:rFonts w:ascii="Microsoft YaHei" w:eastAsia="Microsoft YaHei" w:hAnsi="Microsoft YaHei" w:cs="Microsoft YaHei"/>
          <w:spacing w:val="-8"/>
          <w:w w:val="85"/>
          <w:position w:val="5"/>
          <w:sz w:val="19"/>
          <w:szCs w:val="19"/>
        </w:rPr>
        <w:t>网络和系统安全管理</w:t>
      </w:r>
    </w:p>
    <w:p>
      <w:pPr>
        <w:spacing w:before="47" w:line="28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本项要求包括</w:t>
      </w:r>
      <w:r>
        <w:rPr>
          <w:rFonts w:ascii="Microsoft YaHei" w:eastAsia="Microsoft YaHei" w:hAnsi="Microsoft YaHei" w:cs="Microsoft YaHei"/>
          <w:spacing w:val="14"/>
          <w:sz w:val="37"/>
          <w:szCs w:val="37"/>
        </w:rPr>
        <w:t>：</w:t>
      </w:r>
    </w:p>
    <w:p>
      <w:pPr>
        <w:spacing w:line="29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
          <w:w w:val="70"/>
          <w:position w:val="-5"/>
          <w:sz w:val="40"/>
          <w:szCs w:val="40"/>
        </w:rPr>
        <w:t>a</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4"/>
          <w:w w:val="70"/>
          <w:position w:val="-4"/>
          <w:sz w:val="19"/>
          <w:szCs w:val="19"/>
        </w:rPr>
        <w:t>见</w:t>
      </w:r>
      <w:r>
        <w:rPr>
          <w:rFonts w:ascii="Microsoft YaHei" w:eastAsia="Microsoft YaHei" w:hAnsi="Microsoft YaHei" w:cs="Microsoft YaHei"/>
          <w:spacing w:val="16"/>
          <w:w w:val="101"/>
          <w:position w:val="-4"/>
          <w:sz w:val="19"/>
          <w:szCs w:val="19"/>
        </w:rPr>
        <w:t xml:space="preserve"> </w:t>
      </w:r>
      <w:r>
        <w:rPr>
          <w:rFonts w:ascii="Microsoft YaHei" w:eastAsia="Microsoft YaHei" w:hAnsi="Microsoft YaHei" w:cs="Microsoft YaHei"/>
          <w:spacing w:val="-4"/>
          <w:w w:val="70"/>
          <w:position w:val="-5"/>
          <w:sz w:val="18"/>
          <w:szCs w:val="18"/>
        </w:rPr>
        <w:t>GB</w:t>
      </w:r>
      <w:r>
        <w:rPr>
          <w:rFonts w:ascii="Microsoft YaHei" w:eastAsia="Microsoft YaHei" w:hAnsi="Microsoft YaHei" w:cs="Microsoft YaHei"/>
          <w:spacing w:val="-4"/>
          <w:w w:val="70"/>
          <w:position w:val="-3"/>
          <w:sz w:val="37"/>
          <w:szCs w:val="37"/>
        </w:rPr>
        <w:t>／</w:t>
      </w:r>
      <w:r>
        <w:rPr>
          <w:rFonts w:ascii="Microsoft YaHei" w:eastAsia="Microsoft YaHei" w:hAnsi="Microsoft YaHei" w:cs="Microsoft YaHei"/>
          <w:spacing w:val="-4"/>
          <w:w w:val="70"/>
          <w:position w:val="-5"/>
          <w:sz w:val="18"/>
          <w:szCs w:val="18"/>
        </w:rPr>
        <w:t>T</w:t>
      </w:r>
      <w:r>
        <w:rPr>
          <w:rFonts w:ascii="Microsoft YaHei" w:eastAsia="Microsoft YaHei" w:hAnsi="Microsoft YaHei" w:cs="Microsoft YaHei"/>
          <w:spacing w:val="34"/>
          <w:position w:val="-5"/>
          <w:sz w:val="18"/>
          <w:szCs w:val="18"/>
        </w:rPr>
        <w:t xml:space="preserve"> </w:t>
      </w:r>
      <w:r>
        <w:rPr>
          <w:rFonts w:ascii="Microsoft YaHei" w:eastAsia="Microsoft YaHei" w:hAnsi="Microsoft YaHei" w:cs="Microsoft YaHei"/>
          <w:spacing w:val="-4"/>
          <w:w w:val="70"/>
          <w:position w:val="-5"/>
          <w:sz w:val="18"/>
          <w:szCs w:val="18"/>
        </w:rPr>
        <w:t>22239</w:t>
      </w:r>
      <w:r>
        <w:rPr>
          <w:rFonts w:ascii="Microsoft YaHei" w:eastAsia="Microsoft YaHei" w:hAnsi="Microsoft YaHei" w:cs="Microsoft YaHei"/>
          <w:spacing w:val="-29"/>
          <w:position w:val="-5"/>
          <w:sz w:val="18"/>
          <w:szCs w:val="18"/>
        </w:rPr>
        <w:t xml:space="preserve"> </w:t>
      </w:r>
      <w:r>
        <w:rPr>
          <w:rFonts w:ascii="Microsoft YaHei" w:eastAsia="Microsoft YaHei" w:hAnsi="Microsoft YaHei" w:cs="Microsoft YaHei"/>
          <w:spacing w:val="-4"/>
          <w:w w:val="70"/>
          <w:position w:val="-3"/>
          <w:sz w:val="19"/>
          <w:szCs w:val="19"/>
        </w:rPr>
        <w:t>—</w:t>
      </w:r>
      <w:r>
        <w:rPr>
          <w:rFonts w:ascii="Microsoft YaHei" w:eastAsia="Microsoft YaHei" w:hAnsi="Microsoft YaHei" w:cs="Microsoft YaHei"/>
          <w:spacing w:val="-34"/>
          <w:position w:val="-3"/>
          <w:sz w:val="19"/>
          <w:szCs w:val="19"/>
        </w:rPr>
        <w:t xml:space="preserve"> </w:t>
      </w:r>
      <w:r>
        <w:rPr>
          <w:rFonts w:ascii="Microsoft YaHei" w:eastAsia="Microsoft YaHei" w:hAnsi="Microsoft YaHei" w:cs="Microsoft YaHei"/>
          <w:spacing w:val="-4"/>
          <w:w w:val="70"/>
          <w:position w:val="-5"/>
          <w:sz w:val="18"/>
          <w:szCs w:val="18"/>
        </w:rPr>
        <w:t>2019</w:t>
      </w:r>
      <w:r>
        <w:rPr>
          <w:rFonts w:ascii="Microsoft YaHei" w:eastAsia="Microsoft YaHei" w:hAnsi="Microsoft YaHei" w:cs="Microsoft YaHei"/>
          <w:spacing w:val="48"/>
          <w:position w:val="-5"/>
          <w:sz w:val="18"/>
          <w:szCs w:val="18"/>
        </w:rPr>
        <w:t xml:space="preserve"> </w:t>
      </w:r>
      <w:r>
        <w:rPr>
          <w:rFonts w:ascii="Microsoft YaHei" w:eastAsia="Microsoft YaHei" w:hAnsi="Microsoft YaHei" w:cs="Microsoft YaHei"/>
          <w:spacing w:val="-4"/>
          <w:w w:val="70"/>
          <w:position w:val="-4"/>
          <w:sz w:val="19"/>
          <w:szCs w:val="19"/>
        </w:rPr>
        <w:t>中</w:t>
      </w:r>
      <w:r>
        <w:rPr>
          <w:rFonts w:ascii="Microsoft YaHei" w:eastAsia="Microsoft YaHei" w:hAnsi="Microsoft YaHei" w:cs="Microsoft YaHei"/>
          <w:spacing w:val="20"/>
          <w:position w:val="-4"/>
          <w:sz w:val="19"/>
          <w:szCs w:val="19"/>
        </w:rPr>
        <w:t xml:space="preserve"> </w:t>
      </w:r>
      <w:r>
        <w:rPr>
          <w:rFonts w:ascii="Microsoft YaHei" w:eastAsia="Microsoft YaHei" w:hAnsi="Microsoft YaHei" w:cs="Microsoft YaHei"/>
          <w:spacing w:val="-4"/>
          <w:w w:val="70"/>
          <w:position w:val="-5"/>
          <w:sz w:val="18"/>
          <w:szCs w:val="18"/>
        </w:rPr>
        <w:t>7</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10</w:t>
      </w:r>
      <w:r>
        <w:rPr>
          <w:rFonts w:ascii="Microsoft YaHei" w:eastAsia="Microsoft YaHei" w:hAnsi="Microsoft YaHei" w:cs="Microsoft YaHei"/>
          <w:spacing w:val="-4"/>
          <w:w w:val="70"/>
          <w:position w:val="-5"/>
          <w:sz w:val="40"/>
          <w:szCs w:val="40"/>
        </w:rPr>
        <w:t>．</w:t>
      </w:r>
      <w:r>
        <w:rPr>
          <w:rFonts w:ascii="Microsoft YaHei" w:eastAsia="Microsoft YaHei" w:hAnsi="Microsoft YaHei" w:cs="Microsoft YaHei"/>
          <w:spacing w:val="-4"/>
          <w:w w:val="70"/>
          <w:position w:val="-5"/>
          <w:sz w:val="18"/>
          <w:szCs w:val="18"/>
        </w:rPr>
        <w:t>6</w:t>
      </w:r>
      <w:r>
        <w:rPr>
          <w:rFonts w:ascii="Microsoft YaHei" w:eastAsia="Microsoft YaHei" w:hAnsi="Microsoft YaHei" w:cs="Microsoft YaHei"/>
          <w:spacing w:val="-4"/>
          <w:w w:val="70"/>
          <w:position w:val="-3"/>
          <w:sz w:val="37"/>
          <w:szCs w:val="37"/>
        </w:rPr>
        <w:t>；</w:t>
      </w:r>
    </w:p>
    <w:p>
      <w:pPr>
        <w:spacing w:line="36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2"/>
          <w:sz w:val="19"/>
          <w:szCs w:val="19"/>
        </w:rPr>
        <w:t>应建立对外数据接口安全管理机制</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9"/>
          <w:szCs w:val="19"/>
        </w:rPr>
        <w:t>所有的接口调用均应获得授权和批准</w:t>
      </w:r>
      <w:r>
        <w:rPr>
          <w:rFonts w:ascii="Microsoft YaHei" w:eastAsia="Microsoft YaHei" w:hAnsi="Microsoft YaHei" w:cs="Microsoft YaHei"/>
          <w:spacing w:val="1"/>
          <w:position w:val="-2"/>
          <w:sz w:val="37"/>
          <w:szCs w:val="37"/>
        </w:rPr>
        <w:t>。</w:t>
      </w:r>
    </w:p>
    <w:p>
      <w:pPr>
        <w:sectPr>
          <w:headerReference w:type="default" r:id="rId48"/>
          <w:footerReference w:type="default" r:id="rId49"/>
          <w:type w:val="nextPage"/>
          <w:pgSz w:w="9616" w:h="14681"/>
          <w:pgMar w:top="210" w:right="204" w:bottom="369" w:left="204" w:header="0" w:footer="165" w:gutter="0"/>
          <w:pgNumType w:start="25"/>
          <w:cols w:space="708"/>
          <w:titlePg w:val="0"/>
        </w:sectPr>
      </w:pPr>
    </w:p>
    <w:p>
      <w:pPr>
        <w:spacing w:line="322" w:lineRule="exact"/>
        <w:ind w:left="1"/>
        <w:rPr>
          <w:rFonts w:ascii="Arial" w:eastAsia="Arial" w:hAnsi="Arial" w:cs="Arial"/>
          <w:sz w:val="18"/>
          <w:szCs w:val="18"/>
        </w:rPr>
      </w:pPr>
      <w:r>
        <w:rPr>
          <w:rFonts w:ascii="Microsoft YaHei" w:eastAsia="Microsoft YaHei" w:hAnsi="Microsoft YaHei" w:cs="Microsoft YaHei"/>
          <w:spacing w:val="-15"/>
          <w:position w:val="-4"/>
          <w:sz w:val="18"/>
          <w:szCs w:val="18"/>
        </w:rPr>
        <w:t>T</w:t>
      </w:r>
      <w:r>
        <w:rPr>
          <w:rFonts w:ascii="Microsoft YaHei" w:eastAsia="Microsoft YaHei" w:hAnsi="Microsoft YaHei" w:cs="Microsoft YaHei"/>
          <w:spacing w:val="-19"/>
          <w:position w:val="-2"/>
          <w:sz w:val="37"/>
          <w:szCs w:val="37"/>
        </w:rPr>
        <w:t>／</w:t>
      </w:r>
      <w:r>
        <w:rPr>
          <w:rFonts w:ascii="Microsoft YaHei" w:eastAsia="Microsoft YaHei" w:hAnsi="Microsoft YaHei" w:cs="Microsoft YaHei"/>
          <w:spacing w:val="-15"/>
          <w:position w:val="-4"/>
          <w:sz w:val="18"/>
          <w:szCs w:val="18"/>
        </w:rPr>
        <w:t>I犛EAA</w:t>
      </w:r>
      <w:r>
        <w:rPr>
          <w:rFonts w:ascii="Microsoft YaHei" w:eastAsia="Microsoft YaHei" w:hAnsi="Microsoft YaHei" w:cs="Microsoft YaHei"/>
          <w:spacing w:val="-15"/>
          <w:position w:val="-4"/>
          <w:sz w:val="18"/>
          <w:szCs w:val="18"/>
        </w:rPr>
        <w:t xml:space="preserve"> </w:t>
      </w:r>
      <w:r>
        <w:rPr>
          <w:rFonts w:ascii="Arial" w:eastAsia="Arial" w:hAnsi="Arial" w:cs="Arial"/>
          <w:spacing w:val="-15"/>
          <w:position w:val="-4"/>
          <w:sz w:val="18"/>
          <w:szCs w:val="18"/>
        </w:rPr>
        <w:t>002</w:t>
      </w:r>
      <w:r>
        <w:rPr>
          <w:rFonts w:ascii="Arial" w:eastAsia="Arial" w:hAnsi="Arial" w:cs="Arial"/>
          <w:spacing w:val="-15"/>
          <w:position w:val="-4"/>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4"/>
          <w:sz w:val="18"/>
          <w:szCs w:val="18"/>
        </w:rPr>
        <w:t>2021</w:t>
      </w:r>
    </w:p>
    <w:p>
      <w:pPr>
        <w:spacing w:before="389" w:line="393" w:lineRule="exact"/>
        <w:rPr>
          <w:rFonts w:ascii="Microsoft YaHei" w:eastAsia="Microsoft YaHei" w:hAnsi="Microsoft YaHei" w:cs="Microsoft YaHei"/>
          <w:sz w:val="19"/>
          <w:szCs w:val="19"/>
        </w:rPr>
      </w:pPr>
      <w:r>
        <w:rPr>
          <w:rFonts w:ascii="Arial" w:eastAsia="Arial" w:hAnsi="Arial" w:cs="Arial"/>
          <w:spacing w:val="-8"/>
          <w:w w:val="84"/>
          <w:position w:val="4"/>
          <w:sz w:val="18"/>
          <w:szCs w:val="18"/>
        </w:rPr>
        <w:t>5</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10</w:t>
      </w:r>
      <w:r>
        <w:rPr>
          <w:rFonts w:ascii="Microsoft YaHei" w:eastAsia="Microsoft YaHei" w:hAnsi="Microsoft YaHei" w:cs="Microsoft YaHei"/>
          <w:spacing w:val="-8"/>
          <w:w w:val="84"/>
          <w:position w:val="4"/>
          <w:sz w:val="40"/>
          <w:szCs w:val="40"/>
        </w:rPr>
        <w:t>．</w:t>
      </w:r>
      <w:r>
        <w:rPr>
          <w:rFonts w:ascii="Arial" w:eastAsia="Arial" w:hAnsi="Arial" w:cs="Arial"/>
          <w:spacing w:val="-8"/>
          <w:w w:val="84"/>
          <w:position w:val="4"/>
          <w:sz w:val="18"/>
          <w:szCs w:val="18"/>
        </w:rPr>
        <w:t>7</w:t>
      </w:r>
      <w:r>
        <w:rPr>
          <w:rFonts w:ascii="Arial" w:eastAsia="Arial" w:hAnsi="Arial" w:cs="Arial"/>
          <w:spacing w:val="11"/>
          <w:position w:val="4"/>
          <w:sz w:val="18"/>
          <w:szCs w:val="18"/>
        </w:rPr>
        <w:t xml:space="preserve">    </w:t>
      </w:r>
      <w:r>
        <w:rPr>
          <w:rFonts w:ascii="Microsoft YaHei" w:eastAsia="Microsoft YaHei" w:hAnsi="Microsoft YaHei" w:cs="Microsoft YaHei"/>
          <w:spacing w:val="-8"/>
          <w:w w:val="84"/>
          <w:position w:val="5"/>
          <w:sz w:val="19"/>
          <w:szCs w:val="19"/>
        </w:rPr>
        <w:t>恶意代码防范管理</w:t>
      </w:r>
    </w:p>
    <w:p>
      <w:pPr>
        <w:spacing w:before="51"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27"/>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10</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8</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1"/>
          <w:position w:val="5"/>
          <w:sz w:val="19"/>
          <w:szCs w:val="19"/>
        </w:rPr>
        <w:t>配置管理</w:t>
      </w:r>
    </w:p>
    <w:p>
      <w:pPr>
        <w:spacing w:before="49"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29"/>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8</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1"/>
          <w:position w:val="4"/>
          <w:sz w:val="18"/>
          <w:szCs w:val="18"/>
        </w:rPr>
        <w:t>5</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10</w:t>
      </w:r>
      <w:r>
        <w:rPr>
          <w:rFonts w:ascii="Microsoft YaHei" w:eastAsia="Microsoft YaHei" w:hAnsi="Microsoft YaHei" w:cs="Microsoft YaHei"/>
          <w:spacing w:val="-7"/>
          <w:w w:val="71"/>
          <w:position w:val="4"/>
          <w:sz w:val="40"/>
          <w:szCs w:val="40"/>
        </w:rPr>
        <w:t>．</w:t>
      </w:r>
      <w:r>
        <w:rPr>
          <w:rFonts w:ascii="Arial" w:eastAsia="Arial" w:hAnsi="Arial" w:cs="Arial"/>
          <w:spacing w:val="-7"/>
          <w:w w:val="71"/>
          <w:position w:val="4"/>
          <w:sz w:val="18"/>
          <w:szCs w:val="18"/>
        </w:rPr>
        <w:t>9</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1"/>
          <w:position w:val="5"/>
          <w:sz w:val="19"/>
          <w:szCs w:val="19"/>
        </w:rPr>
        <w:t>密码管理</w:t>
      </w:r>
    </w:p>
    <w:p>
      <w:pPr>
        <w:spacing w:before="50" w:line="43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25"/>
          <w:w w:val="101"/>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7"/>
          <w:w w:val="101"/>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9</w:t>
      </w:r>
      <w:r>
        <w:rPr>
          <w:rFonts w:ascii="Microsoft YaHei" w:eastAsia="Microsoft YaHei" w:hAnsi="Microsoft YaHei" w:cs="Microsoft YaHei"/>
          <w:spacing w:val="-25"/>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7"/>
          <w:w w:val="73"/>
          <w:position w:val="4"/>
          <w:sz w:val="18"/>
          <w:szCs w:val="18"/>
        </w:rPr>
        <w:t>5</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10</w:t>
      </w:r>
      <w:r>
        <w:rPr>
          <w:rFonts w:ascii="Microsoft YaHei" w:eastAsia="Microsoft YaHei" w:hAnsi="Microsoft YaHei" w:cs="Microsoft YaHei"/>
          <w:spacing w:val="-7"/>
          <w:w w:val="73"/>
          <w:position w:val="4"/>
          <w:sz w:val="40"/>
          <w:szCs w:val="40"/>
        </w:rPr>
        <w:t>．</w:t>
      </w:r>
      <w:r>
        <w:rPr>
          <w:rFonts w:ascii="Arial" w:eastAsia="Arial" w:hAnsi="Arial" w:cs="Arial"/>
          <w:spacing w:val="-7"/>
          <w:w w:val="73"/>
          <w:position w:val="4"/>
          <w:sz w:val="18"/>
          <w:szCs w:val="18"/>
        </w:rPr>
        <w:t>10</w:t>
      </w:r>
      <w:r>
        <w:rPr>
          <w:rFonts w:ascii="Arial" w:eastAsia="Arial" w:hAnsi="Arial" w:cs="Arial"/>
          <w:spacing w:val="14"/>
          <w:position w:val="4"/>
          <w:sz w:val="18"/>
          <w:szCs w:val="18"/>
        </w:rPr>
        <w:t xml:space="preserve">    </w:t>
      </w:r>
      <w:r>
        <w:rPr>
          <w:rFonts w:ascii="Microsoft YaHei" w:eastAsia="Microsoft YaHei" w:hAnsi="Microsoft YaHei" w:cs="Microsoft YaHei"/>
          <w:spacing w:val="-7"/>
          <w:w w:val="73"/>
          <w:position w:val="5"/>
          <w:sz w:val="19"/>
          <w:szCs w:val="19"/>
        </w:rPr>
        <w:t>变更管理</w:t>
      </w:r>
    </w:p>
    <w:p>
      <w:pPr>
        <w:spacing w:before="51"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4"/>
          <w:position w:val="11"/>
          <w:sz w:val="19"/>
          <w:szCs w:val="19"/>
        </w:rPr>
        <w:t>见</w:t>
      </w:r>
      <w:r>
        <w:rPr>
          <w:rFonts w:ascii="Microsoft YaHei" w:eastAsia="Microsoft YaHei" w:hAnsi="Microsoft YaHei" w:cs="Microsoft YaHei"/>
          <w:spacing w:val="19"/>
          <w:position w:val="11"/>
          <w:sz w:val="19"/>
          <w:szCs w:val="19"/>
        </w:rPr>
        <w:t xml:space="preserve"> </w:t>
      </w:r>
      <w:r>
        <w:rPr>
          <w:rFonts w:ascii="Microsoft YaHei" w:eastAsia="Microsoft YaHei" w:hAnsi="Microsoft YaHei" w:cs="Microsoft YaHei"/>
          <w:spacing w:val="-7"/>
          <w:w w:val="74"/>
          <w:position w:val="10"/>
          <w:sz w:val="18"/>
          <w:szCs w:val="18"/>
        </w:rPr>
        <w:t>GB</w:t>
      </w:r>
      <w:r>
        <w:rPr>
          <w:rFonts w:ascii="Microsoft YaHei" w:eastAsia="Microsoft YaHei" w:hAnsi="Microsoft YaHei" w:cs="Microsoft YaHei"/>
          <w:spacing w:val="-7"/>
          <w:w w:val="74"/>
          <w:position w:val="12"/>
          <w:sz w:val="37"/>
          <w:szCs w:val="37"/>
        </w:rPr>
        <w:t>／</w:t>
      </w:r>
      <w:r>
        <w:rPr>
          <w:rFonts w:ascii="Microsoft YaHei" w:eastAsia="Microsoft YaHei" w:hAnsi="Microsoft YaHei" w:cs="Microsoft YaHei"/>
          <w:spacing w:val="-7"/>
          <w:w w:val="74"/>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4"/>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4"/>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4"/>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4"/>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4"/>
          <w:position w:val="10"/>
          <w:sz w:val="18"/>
          <w:szCs w:val="18"/>
        </w:rPr>
        <w:t>7</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10</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10</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4"/>
          <w:position w:val="12"/>
          <w:sz w:val="37"/>
          <w:szCs w:val="37"/>
        </w:rPr>
        <w:t>。</w:t>
      </w:r>
    </w:p>
    <w:p>
      <w:pPr>
        <w:spacing w:line="393" w:lineRule="exact"/>
        <w:rPr>
          <w:rFonts w:ascii="Microsoft YaHei" w:eastAsia="Microsoft YaHei" w:hAnsi="Microsoft YaHei" w:cs="Microsoft YaHei"/>
          <w:sz w:val="19"/>
          <w:szCs w:val="19"/>
        </w:rPr>
      </w:pPr>
      <w:r>
        <w:rPr>
          <w:rFonts w:ascii="Arial" w:eastAsia="Arial" w:hAnsi="Arial" w:cs="Arial"/>
          <w:spacing w:val="-8"/>
          <w:w w:val="79"/>
          <w:position w:val="4"/>
          <w:sz w:val="18"/>
          <w:szCs w:val="18"/>
        </w:rPr>
        <w:t>5</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10</w:t>
      </w:r>
      <w:r>
        <w:rPr>
          <w:rFonts w:ascii="Microsoft YaHei" w:eastAsia="Microsoft YaHei" w:hAnsi="Microsoft YaHei" w:cs="Microsoft YaHei"/>
          <w:spacing w:val="-8"/>
          <w:w w:val="79"/>
          <w:position w:val="4"/>
          <w:sz w:val="40"/>
          <w:szCs w:val="40"/>
        </w:rPr>
        <w:t>．</w:t>
      </w:r>
      <w:r>
        <w:rPr>
          <w:rFonts w:ascii="Arial" w:eastAsia="Arial" w:hAnsi="Arial" w:cs="Arial"/>
          <w:spacing w:val="-8"/>
          <w:w w:val="79"/>
          <w:position w:val="4"/>
          <w:sz w:val="18"/>
          <w:szCs w:val="18"/>
        </w:rPr>
        <w:t>1</w:t>
      </w:r>
      <w:r>
        <w:rPr>
          <w:rFonts w:ascii="Arial" w:eastAsia="Arial" w:hAnsi="Arial" w:cs="Arial"/>
          <w:spacing w:val="36"/>
          <w:w w:val="101"/>
          <w:position w:val="4"/>
          <w:sz w:val="18"/>
          <w:szCs w:val="18"/>
        </w:rPr>
        <w:t xml:space="preserve"> </w:t>
      </w:r>
      <w:r>
        <w:rPr>
          <w:rFonts w:ascii="Arial" w:eastAsia="Arial" w:hAnsi="Arial" w:cs="Arial"/>
          <w:spacing w:val="-8"/>
          <w:w w:val="79"/>
          <w:position w:val="4"/>
          <w:sz w:val="18"/>
          <w:szCs w:val="18"/>
        </w:rPr>
        <w:t>1</w:t>
      </w:r>
      <w:r>
        <w:rPr>
          <w:rFonts w:ascii="Arial" w:eastAsia="Arial" w:hAnsi="Arial" w:cs="Arial"/>
          <w:spacing w:val="2"/>
          <w:position w:val="4"/>
          <w:sz w:val="18"/>
          <w:szCs w:val="18"/>
        </w:rPr>
        <w:t xml:space="preserve">     </w:t>
      </w:r>
      <w:r>
        <w:rPr>
          <w:rFonts w:ascii="Microsoft YaHei" w:eastAsia="Microsoft YaHei" w:hAnsi="Microsoft YaHei" w:cs="Microsoft YaHei"/>
          <w:spacing w:val="-8"/>
          <w:w w:val="79"/>
          <w:position w:val="5"/>
          <w:sz w:val="19"/>
          <w:szCs w:val="19"/>
        </w:rPr>
        <w:t>备份与恢复管理</w:t>
      </w:r>
    </w:p>
    <w:p>
      <w:pPr>
        <w:spacing w:before="51"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57"/>
          <w:w w:val="101"/>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11</w:t>
      </w:r>
      <w:r>
        <w:rPr>
          <w:rFonts w:ascii="Microsoft YaHei" w:eastAsia="Microsoft YaHei" w:hAnsi="Microsoft YaHei" w:cs="Microsoft YaHei"/>
          <w:spacing w:val="-23"/>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82" w:lineRule="exact"/>
        <w:rPr>
          <w:rFonts w:ascii="Microsoft YaHei" w:eastAsia="Microsoft YaHei" w:hAnsi="Microsoft YaHei" w:cs="Microsoft YaHei"/>
          <w:sz w:val="19"/>
          <w:szCs w:val="19"/>
        </w:rPr>
      </w:pPr>
      <w:r>
        <w:rPr>
          <w:rFonts w:ascii="Arial" w:eastAsia="Arial" w:hAnsi="Arial" w:cs="Arial"/>
          <w:spacing w:val="-8"/>
          <w:w w:val="80"/>
          <w:position w:val="5"/>
          <w:sz w:val="18"/>
          <w:szCs w:val="18"/>
        </w:rPr>
        <w:t>5</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10</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12</w:t>
      </w:r>
      <w:r>
        <w:rPr>
          <w:rFonts w:ascii="Arial" w:eastAsia="Arial" w:hAnsi="Arial" w:cs="Arial"/>
          <w:spacing w:val="13"/>
          <w:w w:val="101"/>
          <w:position w:val="5"/>
          <w:sz w:val="18"/>
          <w:szCs w:val="18"/>
        </w:rPr>
        <w:t xml:space="preserve">    </w:t>
      </w:r>
      <w:r>
        <w:rPr>
          <w:rFonts w:ascii="Microsoft YaHei" w:eastAsia="Microsoft YaHei" w:hAnsi="Microsoft YaHei" w:cs="Microsoft YaHei"/>
          <w:spacing w:val="-8"/>
          <w:w w:val="80"/>
          <w:position w:val="5"/>
          <w:sz w:val="19"/>
          <w:szCs w:val="19"/>
        </w:rPr>
        <w:t>安全事件处置</w:t>
      </w:r>
    </w:p>
    <w:p>
      <w:pPr>
        <w:spacing w:before="62"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4"/>
          <w:position w:val="11"/>
          <w:sz w:val="19"/>
          <w:szCs w:val="19"/>
        </w:rPr>
        <w:t>见</w:t>
      </w:r>
      <w:r>
        <w:rPr>
          <w:rFonts w:ascii="Microsoft YaHei" w:eastAsia="Microsoft YaHei" w:hAnsi="Microsoft YaHei" w:cs="Microsoft YaHei"/>
          <w:spacing w:val="17"/>
          <w:position w:val="11"/>
          <w:sz w:val="19"/>
          <w:szCs w:val="19"/>
        </w:rPr>
        <w:t xml:space="preserve"> </w:t>
      </w:r>
      <w:r>
        <w:rPr>
          <w:rFonts w:ascii="Microsoft YaHei" w:eastAsia="Microsoft YaHei" w:hAnsi="Microsoft YaHei" w:cs="Microsoft YaHei"/>
          <w:spacing w:val="-7"/>
          <w:w w:val="74"/>
          <w:position w:val="10"/>
          <w:sz w:val="18"/>
          <w:szCs w:val="18"/>
        </w:rPr>
        <w:t>GB</w:t>
      </w:r>
      <w:r>
        <w:rPr>
          <w:rFonts w:ascii="Microsoft YaHei" w:eastAsia="Microsoft YaHei" w:hAnsi="Microsoft YaHei" w:cs="Microsoft YaHei"/>
          <w:spacing w:val="-7"/>
          <w:w w:val="74"/>
          <w:position w:val="12"/>
          <w:sz w:val="37"/>
          <w:szCs w:val="37"/>
        </w:rPr>
        <w:t>／</w:t>
      </w:r>
      <w:r>
        <w:rPr>
          <w:rFonts w:ascii="Microsoft YaHei" w:eastAsia="Microsoft YaHei" w:hAnsi="Microsoft YaHei" w:cs="Microsoft YaHei"/>
          <w:spacing w:val="-7"/>
          <w:w w:val="74"/>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4"/>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4"/>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4"/>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4"/>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4"/>
          <w:position w:val="10"/>
          <w:sz w:val="18"/>
          <w:szCs w:val="18"/>
        </w:rPr>
        <w:t>7</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10</w:t>
      </w:r>
      <w:r>
        <w:rPr>
          <w:rFonts w:ascii="Microsoft YaHei" w:eastAsia="Microsoft YaHei" w:hAnsi="Microsoft YaHei" w:cs="Microsoft YaHei"/>
          <w:spacing w:val="-7"/>
          <w:w w:val="74"/>
          <w:position w:val="10"/>
          <w:sz w:val="40"/>
          <w:szCs w:val="40"/>
        </w:rPr>
        <w:t>．</w:t>
      </w:r>
      <w:r>
        <w:rPr>
          <w:rFonts w:ascii="Microsoft YaHei" w:eastAsia="Microsoft YaHei" w:hAnsi="Microsoft YaHei" w:cs="Microsoft YaHei"/>
          <w:spacing w:val="-7"/>
          <w:w w:val="74"/>
          <w:position w:val="10"/>
          <w:sz w:val="18"/>
          <w:szCs w:val="18"/>
        </w:rPr>
        <w:t>12</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7"/>
          <w:w w:val="74"/>
          <w:position w:val="12"/>
          <w:sz w:val="37"/>
          <w:szCs w:val="37"/>
        </w:rPr>
        <w:t>。</w:t>
      </w:r>
    </w:p>
    <w:p>
      <w:pPr>
        <w:spacing w:line="382" w:lineRule="exact"/>
        <w:rPr>
          <w:rFonts w:ascii="Microsoft YaHei" w:eastAsia="Microsoft YaHei" w:hAnsi="Microsoft YaHei" w:cs="Microsoft YaHei"/>
          <w:sz w:val="19"/>
          <w:szCs w:val="19"/>
        </w:rPr>
      </w:pPr>
      <w:r>
        <w:rPr>
          <w:rFonts w:ascii="Arial" w:eastAsia="Arial" w:hAnsi="Arial" w:cs="Arial"/>
          <w:spacing w:val="-8"/>
          <w:w w:val="80"/>
          <w:position w:val="5"/>
          <w:sz w:val="18"/>
          <w:szCs w:val="18"/>
        </w:rPr>
        <w:t>5</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10</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13</w:t>
      </w:r>
      <w:r>
        <w:rPr>
          <w:rFonts w:ascii="Arial" w:eastAsia="Arial" w:hAnsi="Arial" w:cs="Arial"/>
          <w:spacing w:val="13"/>
          <w:w w:val="101"/>
          <w:position w:val="5"/>
          <w:sz w:val="18"/>
          <w:szCs w:val="18"/>
        </w:rPr>
        <w:t xml:space="preserve">    </w:t>
      </w:r>
      <w:r>
        <w:rPr>
          <w:rFonts w:ascii="Microsoft YaHei" w:eastAsia="Microsoft YaHei" w:hAnsi="Microsoft YaHei" w:cs="Microsoft YaHei"/>
          <w:spacing w:val="-8"/>
          <w:w w:val="80"/>
          <w:position w:val="5"/>
          <w:sz w:val="19"/>
          <w:szCs w:val="19"/>
        </w:rPr>
        <w:t>应急预案管理</w:t>
      </w:r>
    </w:p>
    <w:p>
      <w:pPr>
        <w:spacing w:before="62"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3"/>
          <w:position w:val="11"/>
          <w:sz w:val="19"/>
          <w:szCs w:val="19"/>
        </w:rPr>
        <w:t>见</w:t>
      </w:r>
      <w:r>
        <w:rPr>
          <w:rFonts w:ascii="Microsoft YaHei" w:eastAsia="Microsoft YaHei" w:hAnsi="Microsoft YaHei" w:cs="Microsoft YaHei"/>
          <w:spacing w:val="60"/>
          <w:w w:val="101"/>
          <w:position w:val="11"/>
          <w:sz w:val="19"/>
          <w:szCs w:val="19"/>
        </w:rPr>
        <w:t xml:space="preserve"> </w:t>
      </w:r>
      <w:r>
        <w:rPr>
          <w:rFonts w:ascii="Microsoft YaHei" w:eastAsia="Microsoft YaHei" w:hAnsi="Microsoft YaHei" w:cs="Microsoft YaHei"/>
          <w:spacing w:val="-7"/>
          <w:w w:val="73"/>
          <w:position w:val="10"/>
          <w:sz w:val="18"/>
          <w:szCs w:val="18"/>
        </w:rPr>
        <w:t>GB</w:t>
      </w:r>
      <w:r>
        <w:rPr>
          <w:rFonts w:ascii="Microsoft YaHei" w:eastAsia="Microsoft YaHei" w:hAnsi="Microsoft YaHei" w:cs="Microsoft YaHei"/>
          <w:spacing w:val="-7"/>
          <w:w w:val="73"/>
          <w:position w:val="12"/>
          <w:sz w:val="37"/>
          <w:szCs w:val="37"/>
        </w:rPr>
        <w:t>／</w:t>
      </w:r>
      <w:r>
        <w:rPr>
          <w:rFonts w:ascii="Microsoft YaHei" w:eastAsia="Microsoft YaHei" w:hAnsi="Microsoft YaHei" w:cs="Microsoft YaHei"/>
          <w:spacing w:val="-7"/>
          <w:w w:val="73"/>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3"/>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3"/>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3"/>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3"/>
          <w:position w:val="11"/>
          <w:sz w:val="19"/>
          <w:szCs w:val="19"/>
        </w:rPr>
        <w:t>中</w:t>
      </w:r>
      <w:r>
        <w:rPr>
          <w:rFonts w:ascii="Microsoft YaHei" w:eastAsia="Microsoft YaHei" w:hAnsi="Microsoft YaHei" w:cs="Microsoft YaHei"/>
          <w:spacing w:val="20"/>
          <w:position w:val="11"/>
          <w:sz w:val="19"/>
          <w:szCs w:val="19"/>
        </w:rPr>
        <w:t xml:space="preserve"> </w:t>
      </w:r>
      <w:r>
        <w:rPr>
          <w:rFonts w:ascii="Microsoft YaHei" w:eastAsia="Microsoft YaHei" w:hAnsi="Microsoft YaHei" w:cs="Microsoft YaHei"/>
          <w:spacing w:val="-7"/>
          <w:w w:val="73"/>
          <w:position w:val="10"/>
          <w:sz w:val="18"/>
          <w:szCs w:val="18"/>
        </w:rPr>
        <w:t>7</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10</w:t>
      </w:r>
      <w:r>
        <w:rPr>
          <w:rFonts w:ascii="Microsoft YaHei" w:eastAsia="Microsoft YaHei" w:hAnsi="Microsoft YaHei" w:cs="Microsoft YaHei"/>
          <w:spacing w:val="-7"/>
          <w:w w:val="73"/>
          <w:position w:val="10"/>
          <w:sz w:val="40"/>
          <w:szCs w:val="40"/>
        </w:rPr>
        <w:t>．</w:t>
      </w:r>
      <w:r>
        <w:rPr>
          <w:rFonts w:ascii="Microsoft YaHei" w:eastAsia="Microsoft YaHei" w:hAnsi="Microsoft YaHei" w:cs="Microsoft YaHei"/>
          <w:spacing w:val="-7"/>
          <w:w w:val="73"/>
          <w:position w:val="10"/>
          <w:sz w:val="18"/>
          <w:szCs w:val="18"/>
        </w:rPr>
        <w:t>13</w:t>
      </w:r>
      <w:r>
        <w:rPr>
          <w:rFonts w:ascii="Microsoft YaHei" w:eastAsia="Microsoft YaHei" w:hAnsi="Microsoft YaHei" w:cs="Microsoft YaHei"/>
          <w:spacing w:val="-26"/>
          <w:position w:val="10"/>
          <w:sz w:val="18"/>
          <w:szCs w:val="18"/>
        </w:rPr>
        <w:t xml:space="preserve"> </w:t>
      </w:r>
      <w:r>
        <w:rPr>
          <w:rFonts w:ascii="Microsoft YaHei" w:eastAsia="Microsoft YaHei" w:hAnsi="Microsoft YaHei" w:cs="Microsoft YaHei"/>
          <w:spacing w:val="-7"/>
          <w:w w:val="73"/>
          <w:position w:val="12"/>
          <w:sz w:val="37"/>
          <w:szCs w:val="37"/>
        </w:rPr>
        <w:t>。</w:t>
      </w:r>
    </w:p>
    <w:p>
      <w:pPr>
        <w:spacing w:line="383" w:lineRule="exact"/>
        <w:rPr>
          <w:rFonts w:ascii="Microsoft YaHei" w:eastAsia="Microsoft YaHei" w:hAnsi="Microsoft YaHei" w:cs="Microsoft YaHei"/>
          <w:sz w:val="19"/>
          <w:szCs w:val="19"/>
        </w:rPr>
      </w:pPr>
      <w:r>
        <w:rPr>
          <w:rFonts w:ascii="Arial" w:eastAsia="Arial" w:hAnsi="Arial" w:cs="Arial"/>
          <w:spacing w:val="-8"/>
          <w:w w:val="80"/>
          <w:position w:val="5"/>
          <w:sz w:val="18"/>
          <w:szCs w:val="18"/>
        </w:rPr>
        <w:t>5</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10</w:t>
      </w:r>
      <w:r>
        <w:rPr>
          <w:rFonts w:ascii="Microsoft YaHei" w:eastAsia="Microsoft YaHei" w:hAnsi="Microsoft YaHei" w:cs="Microsoft YaHei"/>
          <w:spacing w:val="-8"/>
          <w:w w:val="80"/>
          <w:position w:val="5"/>
          <w:sz w:val="40"/>
          <w:szCs w:val="40"/>
        </w:rPr>
        <w:t>．</w:t>
      </w:r>
      <w:r>
        <w:rPr>
          <w:rFonts w:ascii="Arial" w:eastAsia="Arial" w:hAnsi="Arial" w:cs="Arial"/>
          <w:spacing w:val="-8"/>
          <w:w w:val="80"/>
          <w:position w:val="5"/>
          <w:sz w:val="18"/>
          <w:szCs w:val="18"/>
        </w:rPr>
        <w:t>14</w:t>
      </w:r>
      <w:r>
        <w:rPr>
          <w:rFonts w:ascii="Arial" w:eastAsia="Arial" w:hAnsi="Arial" w:cs="Arial"/>
          <w:spacing w:val="13"/>
          <w:w w:val="101"/>
          <w:position w:val="5"/>
          <w:sz w:val="18"/>
          <w:szCs w:val="18"/>
        </w:rPr>
        <w:t xml:space="preserve">    </w:t>
      </w:r>
      <w:r>
        <w:rPr>
          <w:rFonts w:ascii="Microsoft YaHei" w:eastAsia="Microsoft YaHei" w:hAnsi="Microsoft YaHei" w:cs="Microsoft YaHei"/>
          <w:spacing w:val="-8"/>
          <w:w w:val="80"/>
          <w:position w:val="5"/>
          <w:sz w:val="19"/>
          <w:szCs w:val="19"/>
        </w:rPr>
        <w:t>外包运维管理</w:t>
      </w:r>
    </w:p>
    <w:p>
      <w:pPr>
        <w:spacing w:before="60" w:line="208" w:lineRule="auto"/>
        <w:ind w:left="422"/>
        <w:rPr>
          <w:rFonts w:ascii="Microsoft YaHei" w:eastAsia="Microsoft YaHei" w:hAnsi="Microsoft YaHei" w:cs="Microsoft YaHei"/>
          <w:sz w:val="37"/>
          <w:szCs w:val="37"/>
        </w:rPr>
      </w:pPr>
      <w:r>
        <w:rPr>
          <w:rFonts w:ascii="Microsoft YaHei" w:eastAsia="Microsoft YaHei" w:hAnsi="Microsoft YaHei" w:cs="Microsoft YaHei"/>
          <w:spacing w:val="-7"/>
          <w:w w:val="74"/>
          <w:position w:val="1"/>
          <w:sz w:val="19"/>
          <w:szCs w:val="19"/>
        </w:rPr>
        <w:t>见</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spacing w:val="-7"/>
          <w:w w:val="74"/>
          <w:sz w:val="18"/>
          <w:szCs w:val="18"/>
        </w:rPr>
        <w:t>GB</w:t>
      </w:r>
      <w:r>
        <w:rPr>
          <w:rFonts w:ascii="Microsoft YaHei" w:eastAsia="Microsoft YaHei" w:hAnsi="Microsoft YaHei" w:cs="Microsoft YaHei"/>
          <w:spacing w:val="-7"/>
          <w:w w:val="74"/>
          <w:position w:val="2"/>
          <w:sz w:val="37"/>
          <w:szCs w:val="37"/>
        </w:rPr>
        <w:t>／</w:t>
      </w:r>
      <w:r>
        <w:rPr>
          <w:rFonts w:ascii="Microsoft YaHei" w:eastAsia="Microsoft YaHei" w:hAnsi="Microsoft YaHei" w:cs="Microsoft YaHei"/>
          <w:spacing w:val="-7"/>
          <w:w w:val="74"/>
          <w:sz w:val="18"/>
          <w:szCs w:val="18"/>
        </w:rPr>
        <w:t>T</w:t>
      </w:r>
      <w:r>
        <w:rPr>
          <w:rFonts w:ascii="Microsoft YaHei" w:eastAsia="Microsoft YaHei" w:hAnsi="Microsoft YaHei" w:cs="Microsoft YaHei"/>
          <w:spacing w:val="34"/>
          <w:sz w:val="18"/>
          <w:szCs w:val="18"/>
        </w:rPr>
        <w:t xml:space="preserve"> </w:t>
      </w:r>
      <w:r>
        <w:rPr>
          <w:rFonts w:ascii="Microsoft YaHei" w:eastAsia="Microsoft YaHei" w:hAnsi="Microsoft YaHei" w:cs="Microsoft YaHei"/>
          <w:spacing w:val="-7"/>
          <w:w w:val="74"/>
          <w:sz w:val="18"/>
          <w:szCs w:val="18"/>
        </w:rPr>
        <w:t>22239</w:t>
      </w:r>
      <w:r>
        <w:rPr>
          <w:rFonts w:ascii="Microsoft YaHei" w:eastAsia="Microsoft YaHei" w:hAnsi="Microsoft YaHei" w:cs="Microsoft YaHei"/>
          <w:spacing w:val="-29"/>
          <w:sz w:val="18"/>
          <w:szCs w:val="18"/>
        </w:rPr>
        <w:t xml:space="preserve"> </w:t>
      </w:r>
      <w:r>
        <w:rPr>
          <w:rFonts w:ascii="Microsoft YaHei" w:eastAsia="Microsoft YaHei" w:hAnsi="Microsoft YaHei" w:cs="Microsoft YaHei"/>
          <w:spacing w:val="-7"/>
          <w:w w:val="74"/>
          <w:position w:val="2"/>
          <w:sz w:val="19"/>
          <w:szCs w:val="19"/>
        </w:rPr>
        <w:t>—</w:t>
      </w:r>
      <w:r>
        <w:rPr>
          <w:rFonts w:ascii="Microsoft YaHei" w:eastAsia="Microsoft YaHei" w:hAnsi="Microsoft YaHei" w:cs="Microsoft YaHei"/>
          <w:spacing w:val="-34"/>
          <w:position w:val="2"/>
          <w:sz w:val="19"/>
          <w:szCs w:val="19"/>
        </w:rPr>
        <w:t xml:space="preserve"> </w:t>
      </w:r>
      <w:r>
        <w:rPr>
          <w:rFonts w:ascii="Microsoft YaHei" w:eastAsia="Microsoft YaHei" w:hAnsi="Microsoft YaHei" w:cs="Microsoft YaHei"/>
          <w:spacing w:val="-7"/>
          <w:w w:val="74"/>
          <w:sz w:val="18"/>
          <w:szCs w:val="18"/>
        </w:rPr>
        <w:t>2019</w:t>
      </w:r>
      <w:r>
        <w:rPr>
          <w:rFonts w:ascii="Microsoft YaHei" w:eastAsia="Microsoft YaHei" w:hAnsi="Microsoft YaHei" w:cs="Microsoft YaHei"/>
          <w:spacing w:val="47"/>
          <w:w w:val="101"/>
          <w:sz w:val="18"/>
          <w:szCs w:val="18"/>
        </w:rPr>
        <w:t xml:space="preserve"> </w:t>
      </w:r>
      <w:r>
        <w:rPr>
          <w:rFonts w:ascii="Microsoft YaHei" w:eastAsia="Microsoft YaHei" w:hAnsi="Microsoft YaHei" w:cs="Microsoft YaHei"/>
          <w:spacing w:val="-7"/>
          <w:w w:val="74"/>
          <w:position w:val="1"/>
          <w:sz w:val="19"/>
          <w:szCs w:val="19"/>
        </w:rPr>
        <w:t>中</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7"/>
          <w:w w:val="74"/>
          <w:sz w:val="18"/>
          <w:szCs w:val="18"/>
        </w:rPr>
        <w:t>7</w:t>
      </w:r>
      <w:r>
        <w:rPr>
          <w:rFonts w:ascii="Microsoft YaHei" w:eastAsia="Microsoft YaHei" w:hAnsi="Microsoft YaHei" w:cs="Microsoft YaHei"/>
          <w:spacing w:val="-7"/>
          <w:w w:val="74"/>
          <w:sz w:val="40"/>
          <w:szCs w:val="40"/>
        </w:rPr>
        <w:t>．</w:t>
      </w:r>
      <w:r>
        <w:rPr>
          <w:rFonts w:ascii="Microsoft YaHei" w:eastAsia="Microsoft YaHei" w:hAnsi="Microsoft YaHei" w:cs="Microsoft YaHei"/>
          <w:spacing w:val="-7"/>
          <w:w w:val="74"/>
          <w:sz w:val="18"/>
          <w:szCs w:val="18"/>
        </w:rPr>
        <w:t>1</w:t>
      </w:r>
      <w:r>
        <w:rPr>
          <w:rFonts w:ascii="Microsoft YaHei" w:eastAsia="Microsoft YaHei" w:hAnsi="Microsoft YaHei" w:cs="Microsoft YaHei"/>
          <w:spacing w:val="-7"/>
          <w:w w:val="74"/>
          <w:sz w:val="40"/>
          <w:szCs w:val="40"/>
        </w:rPr>
        <w:t>．</w:t>
      </w:r>
      <w:r>
        <w:rPr>
          <w:rFonts w:ascii="Microsoft YaHei" w:eastAsia="Microsoft YaHei" w:hAnsi="Microsoft YaHei" w:cs="Microsoft YaHei"/>
          <w:spacing w:val="-7"/>
          <w:w w:val="74"/>
          <w:sz w:val="18"/>
          <w:szCs w:val="18"/>
        </w:rPr>
        <w:t>10</w:t>
      </w:r>
      <w:r>
        <w:rPr>
          <w:rFonts w:ascii="Microsoft YaHei" w:eastAsia="Microsoft YaHei" w:hAnsi="Microsoft YaHei" w:cs="Microsoft YaHei"/>
          <w:spacing w:val="-7"/>
          <w:w w:val="74"/>
          <w:sz w:val="40"/>
          <w:szCs w:val="40"/>
        </w:rPr>
        <w:t>．</w:t>
      </w:r>
      <w:r>
        <w:rPr>
          <w:rFonts w:ascii="Microsoft YaHei" w:eastAsia="Microsoft YaHei" w:hAnsi="Microsoft YaHei" w:cs="Microsoft YaHei"/>
          <w:spacing w:val="-7"/>
          <w:w w:val="74"/>
          <w:sz w:val="18"/>
          <w:szCs w:val="18"/>
        </w:rPr>
        <w:t>14</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7"/>
          <w:w w:val="74"/>
          <w:position w:val="2"/>
          <w:sz w:val="37"/>
          <w:szCs w:val="37"/>
        </w:rPr>
        <w:t>。</w:t>
      </w:r>
    </w:p>
    <w:p>
      <w:pPr>
        <w:spacing w:line="178" w:lineRule="auto"/>
        <w:ind w:left="2"/>
        <w:rPr>
          <w:rFonts w:ascii="Microsoft YaHei" w:eastAsia="Microsoft YaHei" w:hAnsi="Microsoft YaHei" w:cs="Microsoft YaHei"/>
          <w:sz w:val="19"/>
          <w:szCs w:val="19"/>
        </w:rPr>
      </w:pPr>
      <w:r>
        <w:rPr>
          <w:rFonts w:ascii="Arial" w:eastAsia="Arial" w:hAnsi="Arial" w:cs="Arial"/>
          <w:spacing w:val="12"/>
          <w:position w:val="-1"/>
          <w:sz w:val="18"/>
          <w:szCs w:val="18"/>
        </w:rPr>
        <w:t>6</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第三级安全要求</w:t>
      </w:r>
    </w:p>
    <w:p>
      <w:pPr>
        <w:spacing w:before="308" w:line="444" w:lineRule="exact"/>
        <w:ind w:left="2"/>
        <w:rPr>
          <w:rFonts w:ascii="Microsoft YaHei" w:eastAsia="Microsoft YaHei" w:hAnsi="Microsoft YaHei" w:cs="Microsoft YaHei"/>
          <w:sz w:val="19"/>
          <w:szCs w:val="19"/>
        </w:rPr>
      </w:pPr>
      <w:r>
        <w:rPr>
          <w:rFonts w:ascii="Arial" w:eastAsia="Arial" w:hAnsi="Arial" w:cs="Arial"/>
          <w:spacing w:val="-21"/>
          <w:position w:val="17"/>
          <w:sz w:val="18"/>
          <w:szCs w:val="18"/>
        </w:rPr>
        <w:t>6</w:t>
      </w:r>
      <w:r>
        <w:rPr>
          <w:rFonts w:ascii="Microsoft YaHei" w:eastAsia="Microsoft YaHei" w:hAnsi="Microsoft YaHei" w:cs="Microsoft YaHei"/>
          <w:spacing w:val="-19"/>
          <w:position w:val="17"/>
          <w:sz w:val="40"/>
          <w:szCs w:val="40"/>
        </w:rPr>
        <w:t>．</w:t>
      </w:r>
      <w:r>
        <w:rPr>
          <w:rFonts w:ascii="Arial" w:eastAsia="Arial" w:hAnsi="Arial" w:cs="Arial"/>
          <w:spacing w:val="-19"/>
          <w:position w:val="17"/>
          <w:sz w:val="18"/>
          <w:szCs w:val="18"/>
        </w:rPr>
        <w:t>1</w:t>
      </w:r>
      <w:r>
        <w:rPr>
          <w:rFonts w:ascii="Arial" w:eastAsia="Arial" w:hAnsi="Arial" w:cs="Arial"/>
          <w:spacing w:val="-19"/>
          <w:position w:val="17"/>
          <w:sz w:val="18"/>
          <w:szCs w:val="18"/>
        </w:rPr>
        <w:t xml:space="preserve">     </w:t>
      </w:r>
      <w:r>
        <w:rPr>
          <w:rFonts w:ascii="Microsoft YaHei" w:eastAsia="Microsoft YaHei" w:hAnsi="Microsoft YaHei" w:cs="Microsoft YaHei"/>
          <w:spacing w:val="-19"/>
          <w:position w:val="18"/>
          <w:sz w:val="19"/>
          <w:szCs w:val="19"/>
        </w:rPr>
        <w:t>安全物理环境</w:t>
      </w:r>
    </w:p>
    <w:p>
      <w:pPr>
        <w:spacing w:line="394" w:lineRule="exact"/>
        <w:ind w:left="2"/>
        <w:rPr>
          <w:rFonts w:ascii="Microsoft YaHei" w:eastAsia="Microsoft YaHei" w:hAnsi="Microsoft YaHei" w:cs="Microsoft YaHei"/>
          <w:sz w:val="19"/>
          <w:szCs w:val="19"/>
        </w:rPr>
      </w:pPr>
      <w:r>
        <w:rPr>
          <w:rFonts w:ascii="Arial" w:eastAsia="Arial" w:hAnsi="Arial" w:cs="Arial"/>
          <w:spacing w:val="-7"/>
          <w:w w:val="76"/>
          <w:position w:val="4"/>
          <w:sz w:val="18"/>
          <w:szCs w:val="18"/>
        </w:rPr>
        <w:t>6</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7"/>
          <w:w w:val="76"/>
          <w:position w:val="5"/>
          <w:sz w:val="19"/>
          <w:szCs w:val="19"/>
        </w:rPr>
        <w:t>物理位置选择</w:t>
      </w:r>
    </w:p>
    <w:p>
      <w:pPr>
        <w:spacing w:before="50"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2"/>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3"/>
          <w:w w:val="101"/>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8"/>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5"/>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8"/>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18"/>
          <w:position w:val="11"/>
          <w:sz w:val="19"/>
          <w:szCs w:val="19"/>
        </w:rPr>
        <w:t xml:space="preserve"> </w:t>
      </w:r>
      <w:r>
        <w:rPr>
          <w:rFonts w:ascii="Microsoft YaHei" w:eastAsia="Microsoft YaHei" w:hAnsi="Microsoft YaHei" w:cs="Microsoft YaHei"/>
          <w:spacing w:val="-7"/>
          <w:w w:val="72"/>
          <w:position w:val="10"/>
          <w:sz w:val="18"/>
          <w:szCs w:val="18"/>
        </w:rPr>
        <w:t>8</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23"/>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4" w:lineRule="exact"/>
        <w:ind w:left="2"/>
        <w:rPr>
          <w:rFonts w:ascii="Microsoft YaHei" w:eastAsia="Microsoft YaHei" w:hAnsi="Microsoft YaHei" w:cs="Microsoft YaHei"/>
          <w:sz w:val="19"/>
          <w:szCs w:val="19"/>
        </w:rPr>
      </w:pPr>
      <w:r>
        <w:rPr>
          <w:rFonts w:ascii="Arial" w:eastAsia="Arial" w:hAnsi="Arial" w:cs="Arial"/>
          <w:spacing w:val="-7"/>
          <w:w w:val="77"/>
          <w:position w:val="4"/>
          <w:sz w:val="18"/>
          <w:szCs w:val="18"/>
        </w:rPr>
        <w:t>6</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1</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7"/>
          <w:w w:val="77"/>
          <w:position w:val="5"/>
          <w:sz w:val="19"/>
          <w:szCs w:val="19"/>
        </w:rPr>
        <w:t>物理访问控制</w:t>
      </w:r>
    </w:p>
    <w:p>
      <w:pPr>
        <w:spacing w:before="50" w:line="43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7"/>
          <w:w w:val="72"/>
          <w:position w:val="11"/>
          <w:sz w:val="19"/>
          <w:szCs w:val="19"/>
        </w:rPr>
        <w:t>见</w:t>
      </w:r>
      <w:r>
        <w:rPr>
          <w:rFonts w:ascii="Microsoft YaHei" w:eastAsia="Microsoft YaHei" w:hAnsi="Microsoft YaHei" w:cs="Microsoft YaHei"/>
          <w:spacing w:val="36"/>
          <w:w w:val="101"/>
          <w:position w:val="11"/>
          <w:sz w:val="19"/>
          <w:szCs w:val="19"/>
        </w:rPr>
        <w:t xml:space="preserve"> </w:t>
      </w:r>
      <w:r>
        <w:rPr>
          <w:rFonts w:ascii="Microsoft YaHei" w:eastAsia="Microsoft YaHei" w:hAnsi="Microsoft YaHei" w:cs="Microsoft YaHei"/>
          <w:spacing w:val="-7"/>
          <w:w w:val="72"/>
          <w:position w:val="10"/>
          <w:sz w:val="18"/>
          <w:szCs w:val="18"/>
        </w:rPr>
        <w:t>GB</w:t>
      </w:r>
      <w:r>
        <w:rPr>
          <w:rFonts w:ascii="Microsoft YaHei" w:eastAsia="Microsoft YaHei" w:hAnsi="Microsoft YaHei" w:cs="Microsoft YaHei"/>
          <w:spacing w:val="-7"/>
          <w:w w:val="72"/>
          <w:position w:val="12"/>
          <w:sz w:val="37"/>
          <w:szCs w:val="37"/>
        </w:rPr>
        <w:t>／</w:t>
      </w:r>
      <w:r>
        <w:rPr>
          <w:rFonts w:ascii="Microsoft YaHei" w:eastAsia="Microsoft YaHei" w:hAnsi="Microsoft YaHei" w:cs="Microsoft YaHei"/>
          <w:spacing w:val="-7"/>
          <w:w w:val="72"/>
          <w:position w:val="10"/>
          <w:sz w:val="18"/>
          <w:szCs w:val="18"/>
        </w:rPr>
        <w:t>T</w:t>
      </w:r>
      <w:r>
        <w:rPr>
          <w:rFonts w:ascii="Microsoft YaHei" w:eastAsia="Microsoft YaHei" w:hAnsi="Microsoft YaHei" w:cs="Microsoft YaHei"/>
          <w:spacing w:val="34"/>
          <w:position w:val="10"/>
          <w:sz w:val="18"/>
          <w:szCs w:val="18"/>
        </w:rPr>
        <w:t xml:space="preserve"> </w:t>
      </w:r>
      <w:r>
        <w:rPr>
          <w:rFonts w:ascii="Microsoft YaHei" w:eastAsia="Microsoft YaHei" w:hAnsi="Microsoft YaHei" w:cs="Microsoft YaHei"/>
          <w:spacing w:val="-7"/>
          <w:w w:val="72"/>
          <w:position w:val="10"/>
          <w:sz w:val="18"/>
          <w:szCs w:val="18"/>
        </w:rPr>
        <w:t>22239</w:t>
      </w:r>
      <w:r>
        <w:rPr>
          <w:rFonts w:ascii="Microsoft YaHei" w:eastAsia="Microsoft YaHei" w:hAnsi="Microsoft YaHei" w:cs="Microsoft YaHei"/>
          <w:spacing w:val="-29"/>
          <w:position w:val="10"/>
          <w:sz w:val="18"/>
          <w:szCs w:val="18"/>
        </w:rPr>
        <w:t xml:space="preserve"> </w:t>
      </w:r>
      <w:r>
        <w:rPr>
          <w:rFonts w:ascii="Microsoft YaHei" w:eastAsia="Microsoft YaHei" w:hAnsi="Microsoft YaHei" w:cs="Microsoft YaHei"/>
          <w:spacing w:val="-7"/>
          <w:w w:val="72"/>
          <w:position w:val="12"/>
          <w:sz w:val="19"/>
          <w:szCs w:val="19"/>
        </w:rPr>
        <w:t>—</w:t>
      </w:r>
      <w:r>
        <w:rPr>
          <w:rFonts w:ascii="Microsoft YaHei" w:eastAsia="Microsoft YaHei" w:hAnsi="Microsoft YaHei" w:cs="Microsoft YaHei"/>
          <w:spacing w:val="-34"/>
          <w:position w:val="12"/>
          <w:sz w:val="19"/>
          <w:szCs w:val="19"/>
        </w:rPr>
        <w:t xml:space="preserve"> </w:t>
      </w:r>
      <w:r>
        <w:rPr>
          <w:rFonts w:ascii="Microsoft YaHei" w:eastAsia="Microsoft YaHei" w:hAnsi="Microsoft YaHei" w:cs="Microsoft YaHei"/>
          <w:spacing w:val="-7"/>
          <w:w w:val="72"/>
          <w:position w:val="10"/>
          <w:sz w:val="18"/>
          <w:szCs w:val="18"/>
        </w:rPr>
        <w:t>2019</w:t>
      </w:r>
      <w:r>
        <w:rPr>
          <w:rFonts w:ascii="Microsoft YaHei" w:eastAsia="Microsoft YaHei" w:hAnsi="Microsoft YaHei" w:cs="Microsoft YaHei"/>
          <w:spacing w:val="47"/>
          <w:w w:val="101"/>
          <w:position w:val="10"/>
          <w:sz w:val="18"/>
          <w:szCs w:val="18"/>
        </w:rPr>
        <w:t xml:space="preserve"> </w:t>
      </w:r>
      <w:r>
        <w:rPr>
          <w:rFonts w:ascii="Microsoft YaHei" w:eastAsia="Microsoft YaHei" w:hAnsi="Microsoft YaHei" w:cs="Microsoft YaHei"/>
          <w:spacing w:val="-7"/>
          <w:w w:val="72"/>
          <w:position w:val="11"/>
          <w:sz w:val="19"/>
          <w:szCs w:val="19"/>
        </w:rPr>
        <w:t>中</w:t>
      </w:r>
      <w:r>
        <w:rPr>
          <w:rFonts w:ascii="Microsoft YaHei" w:eastAsia="Microsoft YaHei" w:hAnsi="Microsoft YaHei" w:cs="Microsoft YaHei"/>
          <w:spacing w:val="18"/>
          <w:position w:val="11"/>
          <w:sz w:val="19"/>
          <w:szCs w:val="19"/>
        </w:rPr>
        <w:t xml:space="preserve"> </w:t>
      </w:r>
      <w:r>
        <w:rPr>
          <w:rFonts w:ascii="Microsoft YaHei" w:eastAsia="Microsoft YaHei" w:hAnsi="Microsoft YaHei" w:cs="Microsoft YaHei"/>
          <w:spacing w:val="-7"/>
          <w:w w:val="72"/>
          <w:position w:val="10"/>
          <w:sz w:val="18"/>
          <w:szCs w:val="18"/>
        </w:rPr>
        <w:t>8</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1</w:t>
      </w:r>
      <w:r>
        <w:rPr>
          <w:rFonts w:ascii="Microsoft YaHei" w:eastAsia="Microsoft YaHei" w:hAnsi="Microsoft YaHei" w:cs="Microsoft YaHei"/>
          <w:spacing w:val="-7"/>
          <w:w w:val="72"/>
          <w:position w:val="10"/>
          <w:sz w:val="40"/>
          <w:szCs w:val="40"/>
        </w:rPr>
        <w:t>．</w:t>
      </w:r>
      <w:r>
        <w:rPr>
          <w:rFonts w:ascii="Microsoft YaHei" w:eastAsia="Microsoft YaHei" w:hAnsi="Microsoft YaHei" w:cs="Microsoft YaHei"/>
          <w:spacing w:val="-7"/>
          <w:w w:val="72"/>
          <w:position w:val="10"/>
          <w:sz w:val="18"/>
          <w:szCs w:val="18"/>
        </w:rPr>
        <w:t>2</w:t>
      </w:r>
      <w:r>
        <w:rPr>
          <w:rFonts w:ascii="Microsoft YaHei" w:eastAsia="Microsoft YaHei" w:hAnsi="Microsoft YaHei" w:cs="Microsoft YaHei"/>
          <w:spacing w:val="-27"/>
          <w:position w:val="10"/>
          <w:sz w:val="18"/>
          <w:szCs w:val="18"/>
        </w:rPr>
        <w:t xml:space="preserve"> </w:t>
      </w:r>
      <w:r>
        <w:rPr>
          <w:rFonts w:ascii="Microsoft YaHei" w:eastAsia="Microsoft YaHei" w:hAnsi="Microsoft YaHei" w:cs="Microsoft YaHei"/>
          <w:spacing w:val="-7"/>
          <w:w w:val="72"/>
          <w:position w:val="12"/>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8"/>
          <w:w w:val="80"/>
          <w:position w:val="4"/>
          <w:sz w:val="18"/>
          <w:szCs w:val="18"/>
        </w:rPr>
        <w:t>6</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3</w:t>
      </w:r>
      <w:r>
        <w:rPr>
          <w:rFonts w:ascii="Arial" w:eastAsia="Arial" w:hAnsi="Arial" w:cs="Arial"/>
          <w:spacing w:val="13"/>
          <w:position w:val="4"/>
          <w:sz w:val="18"/>
          <w:szCs w:val="18"/>
        </w:rPr>
        <w:t xml:space="preserve">    </w:t>
      </w:r>
      <w:r>
        <w:rPr>
          <w:rFonts w:ascii="Microsoft YaHei" w:eastAsia="Microsoft YaHei" w:hAnsi="Microsoft YaHei" w:cs="Microsoft YaHei"/>
          <w:spacing w:val="-8"/>
          <w:w w:val="80"/>
          <w:position w:val="5"/>
          <w:sz w:val="19"/>
          <w:szCs w:val="19"/>
        </w:rPr>
        <w:t>防盗窃和防破坏</w:t>
      </w:r>
      <w:r>
        <w:rPr>
          <w:rFonts w:ascii="Microsoft YaHei" w:eastAsia="Microsoft YaHei" w:hAnsi="Microsoft YaHei" w:cs="Microsoft YaHei"/>
          <w:sz w:val="19"/>
          <w:szCs w:val="19"/>
        </w:rPr>
        <w:br/>
      </w:r>
      <w:r>
        <w:rPr>
          <w:rFonts w:ascii="Microsoft YaHei" w:eastAsia="Microsoft YaHei" w:hAnsi="Microsoft YaHei" w:cs="Microsoft YaHei"/>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https://d.book118.com/128011037034006044</w:t>
        </w:r>
      </w:hyperlink>
    </w:p>
    <w:p>
      <w:pPr>
        <w:spacing w:line="393" w:lineRule="exact"/>
        <w:ind w:left="2"/>
        <w:rPr>
          <w:rFonts w:ascii="Microsoft YaHei" w:eastAsia="Microsoft YaHei" w:hAnsi="Microsoft YaHei" w:cs="Microsoft YaHei"/>
          <w:sz w:val="19"/>
          <w:szCs w:val="19"/>
        </w:rPr>
      </w:pPr>
    </w:p>
    <w:sectPr>
      <w:headerReference w:type="default" r:id="rId51"/>
      <w:footerReference w:type="default" r:id="rId52"/>
      <w:pgSz w:w="9616" w:h="14681"/>
      <w:pgMar w:top="210" w:right="1442" w:bottom="371" w:left="204" w:header="0" w:footer="166" w:gutter="0"/>
      <w:pgNumType w:start="2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49"/>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0"/>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3"/>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8" w:lineRule="exact"/>
      <w:ind w:right="178"/>
      <w:jc w:val="right"/>
      <w:rPr>
        <w:rFonts w:ascii="Arial" w:eastAsia="Arial" w:hAnsi="Arial" w:cs="Arial"/>
        <w:sz w:val="18"/>
        <w:szCs w:val="18"/>
      </w:rPr>
    </w:pPr>
    <w:r>
      <w:rPr>
        <w:rFonts w:ascii="Microsoft YaHei" w:eastAsia="Microsoft YaHei" w:hAnsi="Microsoft YaHei" w:cs="Microsoft YaHei"/>
        <w:spacing w:val="-15"/>
        <w:position w:val="-8"/>
        <w:sz w:val="18"/>
        <w:szCs w:val="18"/>
      </w:rPr>
      <w:t>T</w:t>
    </w:r>
    <w:r>
      <w:rPr>
        <w:rFonts w:ascii="Microsoft YaHei" w:eastAsia="Microsoft YaHei" w:hAnsi="Microsoft YaHei" w:cs="Microsoft YaHei"/>
        <w:spacing w:val="-19"/>
        <w:position w:val="-6"/>
        <w:sz w:val="37"/>
        <w:szCs w:val="37"/>
      </w:rPr>
      <w:t>／</w:t>
    </w:r>
    <w:r>
      <w:rPr>
        <w:rFonts w:ascii="Microsoft YaHei" w:eastAsia="Microsoft YaHei" w:hAnsi="Microsoft YaHei" w:cs="Microsoft YaHei"/>
        <w:spacing w:val="-15"/>
        <w:position w:val="-8"/>
        <w:sz w:val="18"/>
        <w:szCs w:val="18"/>
      </w:rPr>
      <w:t>I犛EAA</w:t>
    </w:r>
    <w:r>
      <w:rPr>
        <w:rFonts w:ascii="Microsoft YaHei" w:eastAsia="Microsoft YaHei" w:hAnsi="Microsoft YaHei" w:cs="Microsoft YaHei"/>
        <w:spacing w:val="-15"/>
        <w:position w:val="-8"/>
        <w:sz w:val="18"/>
        <w:szCs w:val="18"/>
      </w:rPr>
      <w:t xml:space="preserve"> </w:t>
    </w:r>
    <w:r>
      <w:rPr>
        <w:rFonts w:ascii="Arial" w:eastAsia="Arial" w:hAnsi="Arial" w:cs="Arial"/>
        <w:spacing w:val="-15"/>
        <w:position w:val="-8"/>
        <w:sz w:val="18"/>
        <w:szCs w:val="18"/>
      </w:rPr>
      <w:t>002</w:t>
    </w:r>
    <w:r>
      <w:rPr>
        <w:rFonts w:ascii="Arial" w:eastAsia="Arial" w:hAnsi="Arial" w:cs="Arial"/>
        <w:spacing w:val="-15"/>
        <w:position w:val="-8"/>
        <w:sz w:val="18"/>
        <w:szCs w:val="18"/>
      </w:rPr>
      <w:t xml:space="preserve"> </w:t>
    </w:r>
    <w:r>
      <w:rPr>
        <w:rFonts w:ascii="Microsoft YaHei" w:eastAsia="Microsoft YaHei" w:hAnsi="Microsoft YaHei" w:cs="Microsoft YaHei"/>
        <w:spacing w:val="-15"/>
        <w:position w:val="-6"/>
        <w:sz w:val="19"/>
        <w:szCs w:val="19"/>
      </w:rPr>
      <w:t>—</w:t>
    </w:r>
    <w:r>
      <w:rPr>
        <w:rFonts w:ascii="Microsoft YaHei" w:eastAsia="Microsoft YaHei" w:hAnsi="Microsoft YaHei" w:cs="Microsoft YaHei"/>
        <w:spacing w:val="-15"/>
        <w:position w:val="-6"/>
        <w:sz w:val="19"/>
        <w:szCs w:val="19"/>
      </w:rPr>
      <w:t xml:space="preserve"> </w:t>
    </w:r>
    <w:r>
      <w:rPr>
        <w:rFonts w:ascii="Arial" w:eastAsia="Arial" w:hAnsi="Arial" w:cs="Arial"/>
        <w:spacing w:val="-15"/>
        <w:position w:val="-8"/>
        <w:sz w:val="18"/>
        <w:szCs w:val="18"/>
      </w:rPr>
      <w:t>2021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8" w:lineRule="exact"/>
      <w:rPr>
        <w:rFonts w:ascii="Arial" w:eastAsia="Arial" w:hAnsi="Arial" w:cs="Arial"/>
        <w:sz w:val="18"/>
        <w:szCs w:val="18"/>
      </w:rPr>
    </w:pPr>
    <w:r>
      <w:rPr>
        <w:rFonts w:ascii="Microsoft YaHei" w:eastAsia="Microsoft YaHei" w:hAnsi="Microsoft YaHei" w:cs="Microsoft YaHei"/>
        <w:spacing w:val="-15"/>
        <w:position w:val="-8"/>
        <w:sz w:val="18"/>
        <w:szCs w:val="18"/>
      </w:rPr>
      <w:t>T</w:t>
    </w:r>
    <w:r>
      <w:rPr>
        <w:rFonts w:ascii="Microsoft YaHei" w:eastAsia="Microsoft YaHei" w:hAnsi="Microsoft YaHei" w:cs="Microsoft YaHei"/>
        <w:spacing w:val="-19"/>
        <w:position w:val="-6"/>
        <w:sz w:val="37"/>
        <w:szCs w:val="37"/>
      </w:rPr>
      <w:t>／</w:t>
    </w:r>
    <w:r>
      <w:rPr>
        <w:rFonts w:ascii="Microsoft YaHei" w:eastAsia="Microsoft YaHei" w:hAnsi="Microsoft YaHei" w:cs="Microsoft YaHei"/>
        <w:spacing w:val="-15"/>
        <w:position w:val="-8"/>
        <w:sz w:val="18"/>
        <w:szCs w:val="18"/>
      </w:rPr>
      <w:t>I犛EAA</w:t>
    </w:r>
    <w:r>
      <w:rPr>
        <w:rFonts w:ascii="Microsoft YaHei" w:eastAsia="Microsoft YaHei" w:hAnsi="Microsoft YaHei" w:cs="Microsoft YaHei"/>
        <w:spacing w:val="-15"/>
        <w:position w:val="-8"/>
        <w:sz w:val="18"/>
        <w:szCs w:val="18"/>
      </w:rPr>
      <w:t xml:space="preserve"> </w:t>
    </w:r>
    <w:r>
      <w:rPr>
        <w:rFonts w:ascii="Arial" w:eastAsia="Arial" w:hAnsi="Arial" w:cs="Arial"/>
        <w:spacing w:val="-15"/>
        <w:position w:val="-8"/>
        <w:sz w:val="18"/>
        <w:szCs w:val="18"/>
      </w:rPr>
      <w:t>002</w:t>
    </w:r>
    <w:r>
      <w:rPr>
        <w:rFonts w:ascii="Arial" w:eastAsia="Arial" w:hAnsi="Arial" w:cs="Arial"/>
        <w:spacing w:val="-15"/>
        <w:position w:val="-8"/>
        <w:sz w:val="18"/>
        <w:szCs w:val="18"/>
      </w:rPr>
      <w:t xml:space="preserve"> </w:t>
    </w:r>
    <w:r>
      <w:rPr>
        <w:rFonts w:ascii="Microsoft YaHei" w:eastAsia="Microsoft YaHei" w:hAnsi="Microsoft YaHei" w:cs="Microsoft YaHei"/>
        <w:spacing w:val="-15"/>
        <w:position w:val="-6"/>
        <w:sz w:val="19"/>
        <w:szCs w:val="19"/>
      </w:rPr>
      <w:t>—</w:t>
    </w:r>
    <w:r>
      <w:rPr>
        <w:rFonts w:ascii="Microsoft YaHei" w:eastAsia="Microsoft YaHei" w:hAnsi="Microsoft YaHei" w:cs="Microsoft YaHei"/>
        <w:spacing w:val="-15"/>
        <w:position w:val="-6"/>
        <w:sz w:val="19"/>
        <w:szCs w:val="19"/>
      </w:rPr>
      <w:t xml:space="preserve"> </w:t>
    </w:r>
    <w:r>
      <w:rPr>
        <w:rFonts w:ascii="Arial" w:eastAsia="Arial" w:hAnsi="Arial" w:cs="Arial"/>
        <w:spacing w:val="-15"/>
        <w:position w:val="-8"/>
        <w:sz w:val="18"/>
        <w:szCs w:val="18"/>
      </w:rPr>
      <w:t>2021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footer" Target="footer1.xml" /><Relationship Id="rId13" Type="http://schemas.openxmlformats.org/officeDocument/2006/relationships/header" Target="header8.xml" /><Relationship Id="rId14" Type="http://schemas.openxmlformats.org/officeDocument/2006/relationships/footer" Target="footer2.xml" /><Relationship Id="rId15" Type="http://schemas.openxmlformats.org/officeDocument/2006/relationships/header" Target="header9.xml" /><Relationship Id="rId16" Type="http://schemas.openxmlformats.org/officeDocument/2006/relationships/footer" Target="footer3.xml" /><Relationship Id="rId17" Type="http://schemas.openxmlformats.org/officeDocument/2006/relationships/header" Target="header10.xml" /><Relationship Id="rId18" Type="http://schemas.openxmlformats.org/officeDocument/2006/relationships/footer" Target="footer4.xml" /><Relationship Id="rId19" Type="http://schemas.openxmlformats.org/officeDocument/2006/relationships/header" Target="header11.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12.xml" /><Relationship Id="rId22" Type="http://schemas.openxmlformats.org/officeDocument/2006/relationships/footer" Target="footer6.xml" /><Relationship Id="rId23" Type="http://schemas.openxmlformats.org/officeDocument/2006/relationships/header" Target="header13.xml" /><Relationship Id="rId24" Type="http://schemas.openxmlformats.org/officeDocument/2006/relationships/footer" Target="footer7.xml" /><Relationship Id="rId25" Type="http://schemas.openxmlformats.org/officeDocument/2006/relationships/image" Target="media/image2.jpeg" /><Relationship Id="rId26" Type="http://schemas.openxmlformats.org/officeDocument/2006/relationships/header" Target="header14.xml" /><Relationship Id="rId27" Type="http://schemas.openxmlformats.org/officeDocument/2006/relationships/footer" Target="footer8.xml" /><Relationship Id="rId28" Type="http://schemas.openxmlformats.org/officeDocument/2006/relationships/header" Target="header15.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6.xml" /><Relationship Id="rId31" Type="http://schemas.openxmlformats.org/officeDocument/2006/relationships/footer" Target="footer10.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footer" Target="footer13.xml" /><Relationship Id="rId38" Type="http://schemas.openxmlformats.org/officeDocument/2006/relationships/header" Target="header20.xml" /><Relationship Id="rId39" Type="http://schemas.openxmlformats.org/officeDocument/2006/relationships/footer" Target="footer14.xml" /><Relationship Id="rId4" Type="http://schemas.openxmlformats.org/officeDocument/2006/relationships/image" Target="media/image1.jpeg" /><Relationship Id="rId40" Type="http://schemas.openxmlformats.org/officeDocument/2006/relationships/header" Target="header21.xml" /><Relationship Id="rId41" Type="http://schemas.openxmlformats.org/officeDocument/2006/relationships/footer" Target="footer15.xml" /><Relationship Id="rId42" Type="http://schemas.openxmlformats.org/officeDocument/2006/relationships/header" Target="header22.xml" /><Relationship Id="rId43" Type="http://schemas.openxmlformats.org/officeDocument/2006/relationships/footer" Target="footer16.xml" /><Relationship Id="rId44" Type="http://schemas.openxmlformats.org/officeDocument/2006/relationships/header" Target="header23.xml" /><Relationship Id="rId45" Type="http://schemas.openxmlformats.org/officeDocument/2006/relationships/footer" Target="footer17.xml" /><Relationship Id="rId46" Type="http://schemas.openxmlformats.org/officeDocument/2006/relationships/header" Target="header24.xml" /><Relationship Id="rId47" Type="http://schemas.openxmlformats.org/officeDocument/2006/relationships/footer" Target="footer18.xml" /><Relationship Id="rId48" Type="http://schemas.openxmlformats.org/officeDocument/2006/relationships/header" Target="header25.xml" /><Relationship Id="rId49" Type="http://schemas.openxmlformats.org/officeDocument/2006/relationships/footer" Target="footer19.xml" /><Relationship Id="rId5" Type="http://schemas.openxmlformats.org/officeDocument/2006/relationships/header" Target="header1.xml" /><Relationship Id="rId50" Type="http://schemas.openxmlformats.org/officeDocument/2006/relationships/hyperlink" Target="https://d.book118.com/128011037034006044" TargetMode="External" /><Relationship Id="rId51" Type="http://schemas.openxmlformats.org/officeDocument/2006/relationships/header" Target="header26.xml" /><Relationship Id="rId52" Type="http://schemas.openxmlformats.org/officeDocument/2006/relationships/footer" Target="footer20.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2021-04-19T15:56:21Z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2024-03-08T10:03:03Z</vt:filetime>
  </property>
  <property fmtid="{D5CDD505-2E9C-101B-9397-08002B2CF9AE}" pid="3" name="CRO">
    <vt:lpwstr>wqlLaW5nc29mdCBQREYgdG8gV1BTIDgw</vt:lpwstr>
  </property>
</Properties>
</file>