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xml" ContentType="application/vnd.openxmlformats-officedocument.wordprocessingml.header+xml"/>
  <Override PartName="/word/header70.xml" ContentType="application/vnd.openxmlformats-officedocument.wordprocessingml.header+xml"/>
  <Override PartName="/word/header71.xml" ContentType="application/vnd.openxmlformats-officedocument.wordprocessingml.header+xml"/>
  <Override PartName="/word/header72.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rsidR="00531FD9" w:rsidRPr="000B137D" w:rsidP="000B137D">
      <w:pPr>
        <w:adjustRightInd w:val="0"/>
        <w:snapToGrid w:val="0"/>
        <w:spacing w:line="360" w:lineRule="auto"/>
        <w:ind w:firstLine="840" w:firstLineChars="200"/>
        <w:jc w:val="center"/>
        <w:rPr>
          <w:b/>
          <w:snapToGrid w:val="0"/>
          <w:sz w:val="42"/>
        </w:rPr>
      </w:pPr>
      <w:r w:rsidRPr="000B137D">
        <w:rPr>
          <w:rFonts w:hint="eastAsia"/>
          <w:b/>
          <w:snapToGrid w:val="0"/>
          <w:sz w:val="42"/>
        </w:rPr>
        <w:t>出纳年度工作总结</w:t>
      </w:r>
      <w:r w:rsidRPr="000B137D">
        <w:rPr>
          <w:rFonts w:hint="eastAsia"/>
          <w:b/>
          <w:snapToGrid w:val="0"/>
          <w:sz w:val="42"/>
        </w:rPr>
        <w:t>2024</w:t>
      </w:r>
      <w:r w:rsidRPr="000B137D">
        <w:rPr>
          <w:rFonts w:hint="eastAsia"/>
          <w:b/>
          <w:snapToGrid w:val="0"/>
          <w:sz w:val="42"/>
        </w:rPr>
        <w:t>出纳年度工作总结</w:t>
      </w:r>
      <w:r w:rsidRPr="000B137D">
        <w:rPr>
          <w:rFonts w:hint="eastAsia"/>
          <w:b/>
          <w:snapToGrid w:val="0"/>
          <w:sz w:val="42"/>
        </w:rPr>
        <w:t>2024</w:t>
      </w:r>
      <w:r w:rsidRPr="000B137D">
        <w:rPr>
          <w:rFonts w:hint="eastAsia"/>
          <w:b/>
          <w:snapToGrid w:val="0"/>
          <w:sz w:val="42"/>
        </w:rPr>
        <w:t>（通用</w:t>
      </w:r>
      <w:r w:rsidRPr="000B137D">
        <w:rPr>
          <w:rFonts w:hint="eastAsia"/>
          <w:b/>
          <w:snapToGrid w:val="0"/>
          <w:sz w:val="42"/>
        </w:rPr>
        <w:t>32</w:t>
      </w:r>
      <w:r w:rsidRPr="000B137D">
        <w:rPr>
          <w:rFonts w:hint="eastAsia"/>
          <w:b/>
          <w:snapToGrid w:val="0"/>
          <w:sz w:val="42"/>
        </w:rPr>
        <w:t>篇）</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出纳年度工作总结</w:t>
      </w:r>
      <w:r w:rsidRPr="000B137D">
        <w:rPr>
          <w:rFonts w:hint="eastAsia"/>
          <w:snapToGrid w:val="0"/>
          <w:sz w:val="24"/>
        </w:rPr>
        <w:t>2024</w:t>
      </w:r>
      <w:r w:rsidRPr="000B137D">
        <w:rPr>
          <w:rFonts w:hint="eastAsia"/>
          <w:snapToGrid w:val="0"/>
          <w:sz w:val="24"/>
        </w:rPr>
        <w:t>篇</w:t>
      </w:r>
      <w:r w:rsidRPr="000B137D">
        <w:rPr>
          <w:rFonts w:hint="eastAsia"/>
          <w:snapToGrid w:val="0"/>
          <w:sz w:val="24"/>
        </w:rPr>
        <w:t>1</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出纳工作职责是对全院财务资金活动进行核算管理和监督。出纳工作是一项婆婆妈妈的工作，事情繁杂，又不像其它临床科室能够用数字和成果来说话。但我自任职以来，热爱本职工作，立足自身岗位，踏踏实实做人、勤勤恳恳干事，恪尽职守，忠实履行自已的工作职责。现将一年来的工作情景汇报如下：</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一、爱岗敬业</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扎实搞好医院财务核算及管理工作，不怕困难，热情服务，在本职岗位上发挥应有的作用，随着医院业务量不断攀升，出纳核算和工作量也随之不断加大，接手以来我加班加点认真对</w:t>
      </w:r>
      <w:r w:rsidRPr="000B137D">
        <w:rPr>
          <w:rFonts w:hint="eastAsia"/>
          <w:snapToGrid w:val="0"/>
          <w:sz w:val="24"/>
        </w:rPr>
        <w:t>1-x</w:t>
      </w:r>
      <w:r w:rsidRPr="000B137D">
        <w:rPr>
          <w:rFonts w:hint="eastAsia"/>
          <w:snapToGrid w:val="0"/>
          <w:sz w:val="24"/>
        </w:rPr>
        <w:t>月份的账务进行了认真处理并及时做完。迅速熟悉自已的工作任务，学习医院管理</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作为公司的一名财务人员，我所负责的就是出纳的日常工作。对于一家新成立的公司来说，</w:t>
      </w:r>
      <w:r w:rsidRPr="000B137D">
        <w:rPr>
          <w:rFonts w:hint="eastAsia"/>
          <w:snapToGrid w:val="0"/>
          <w:sz w:val="24"/>
        </w:rPr>
        <w:t>20xx</w:t>
      </w:r>
      <w:r w:rsidRPr="000B137D">
        <w:rPr>
          <w:rFonts w:hint="eastAsia"/>
          <w:snapToGrid w:val="0"/>
          <w:sz w:val="24"/>
        </w:rPr>
        <w:t>年我的工作任务并不是很重，主要的工作具体包括：</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1</w:t>
      </w:r>
      <w:r w:rsidRPr="000B137D">
        <w:rPr>
          <w:rFonts w:hint="eastAsia"/>
          <w:snapToGrid w:val="0"/>
          <w:sz w:val="24"/>
        </w:rPr>
        <w:t>、严格执行现金管理和结算制度，定期向会计核对现金与账目，发现金额不符，做到及时汇报，及时处理</w:t>
      </w:r>
      <w:r w:rsidRPr="000B137D">
        <w:rPr>
          <w:rFonts w:hint="eastAsia"/>
          <w:snapToGrid w:val="0"/>
          <w:sz w:val="24"/>
        </w:rPr>
        <w:t>;</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2</w:t>
      </w:r>
      <w:r w:rsidRPr="000B137D">
        <w:rPr>
          <w:rFonts w:hint="eastAsia"/>
          <w:snapToGrid w:val="0"/>
          <w:sz w:val="24"/>
        </w:rPr>
        <w:t>、及时收回公司各项收入，开出收据，及时收回现金存入银行</w:t>
      </w:r>
      <w:r w:rsidRPr="000B137D">
        <w:rPr>
          <w:rFonts w:hint="eastAsia"/>
          <w:snapToGrid w:val="0"/>
          <w:sz w:val="24"/>
        </w:rPr>
        <w:t>;</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3</w:t>
      </w:r>
      <w:r w:rsidRPr="000B137D">
        <w:rPr>
          <w:rFonts w:hint="eastAsia"/>
          <w:snapToGrid w:val="0"/>
          <w:sz w:val="24"/>
        </w:rPr>
        <w:t>、及时做好各项发生额的制单工作</w:t>
      </w:r>
      <w:r w:rsidRPr="000B137D">
        <w:rPr>
          <w:rFonts w:hint="eastAsia"/>
          <w:snapToGrid w:val="0"/>
          <w:sz w:val="24"/>
        </w:rPr>
        <w:t>;</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4</w:t>
      </w:r>
      <w:r w:rsidRPr="000B137D">
        <w:rPr>
          <w:rFonts w:hint="eastAsia"/>
          <w:snapToGrid w:val="0"/>
          <w:sz w:val="24"/>
        </w:rPr>
        <w:t>、及时到银行缴纳公司各项税款</w:t>
      </w:r>
      <w:r w:rsidRPr="000B137D">
        <w:rPr>
          <w:rFonts w:hint="eastAsia"/>
          <w:snapToGrid w:val="0"/>
          <w:sz w:val="24"/>
        </w:rPr>
        <w:t>;</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5</w:t>
      </w:r>
      <w:r w:rsidRPr="000B137D">
        <w:rPr>
          <w:rFonts w:hint="eastAsia"/>
          <w:snapToGrid w:val="0"/>
          <w:sz w:val="24"/>
        </w:rPr>
        <w:t>、根据会计提供的依据，与银行相关部门联系，井然有序地完成了职工工资和其它应发放的经费发放工作</w:t>
      </w:r>
      <w:r w:rsidRPr="000B137D">
        <w:rPr>
          <w:rFonts w:hint="eastAsia"/>
          <w:snapToGrid w:val="0"/>
          <w:sz w:val="24"/>
        </w:rPr>
        <w:t>;</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6</w:t>
      </w:r>
      <w:r w:rsidRPr="000B137D">
        <w:rPr>
          <w:rFonts w:hint="eastAsia"/>
          <w:snapToGrid w:val="0"/>
          <w:sz w:val="24"/>
        </w:rPr>
        <w:t>、坚持财务手续，严格审核算</w:t>
      </w:r>
      <w:r w:rsidRPr="000B137D">
        <w:rPr>
          <w:rFonts w:hint="eastAsia"/>
          <w:snapToGrid w:val="0"/>
          <w:sz w:val="24"/>
        </w:rPr>
        <w:t>(</w:t>
      </w:r>
      <w:r w:rsidRPr="000B137D">
        <w:rPr>
          <w:rFonts w:hint="eastAsia"/>
          <w:snapToGrid w:val="0"/>
          <w:sz w:val="24"/>
        </w:rPr>
        <w:t>发票上必须有经手人、验收人、审批人签字方可报账</w:t>
      </w:r>
      <w:r w:rsidRPr="000B137D">
        <w:rPr>
          <w:rFonts w:hint="eastAsia"/>
          <w:snapToGrid w:val="0"/>
          <w:sz w:val="24"/>
        </w:rPr>
        <w:t>)</w:t>
      </w:r>
      <w:r w:rsidRPr="000B137D">
        <w:rPr>
          <w:rFonts w:hint="eastAsia"/>
          <w:snapToGrid w:val="0"/>
          <w:sz w:val="24"/>
        </w:rPr>
        <w:t>，对不符手续的发票不付款</w:t>
      </w:r>
      <w:r w:rsidRPr="000B137D">
        <w:rPr>
          <w:rFonts w:hint="eastAsia"/>
          <w:snapToGrid w:val="0"/>
          <w:sz w:val="24"/>
        </w:rPr>
        <w:t>;</w:t>
      </w:r>
    </w:p>
    <w:p w:rsidR="00696A1C" w:rsidRPr="000B137D" w:rsidP="000B137D">
      <w:pPr>
        <w:adjustRightInd w:val="0"/>
        <w:snapToGrid w:val="0"/>
        <w:spacing w:line="360" w:lineRule="auto"/>
        <w:ind w:firstLine="480" w:firstLineChars="200"/>
        <w:rPr>
          <w:snapToGrid w:val="0"/>
          <w:sz w:val="24"/>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425"/>
          <w:docGrid w:type="lines" w:linePitch="312"/>
        </w:sectPr>
      </w:pPr>
      <w:r w:rsidRPr="000B137D">
        <w:rPr>
          <w:rFonts w:hint="eastAsia"/>
          <w:snapToGrid w:val="0"/>
          <w:sz w:val="24"/>
        </w:rPr>
        <w:t>7</w:t>
      </w:r>
      <w:r w:rsidRPr="000B137D">
        <w:rPr>
          <w:rFonts w:hint="eastAsia"/>
          <w:snapToGrid w:val="0"/>
          <w:sz w:val="24"/>
        </w:rPr>
        <w:t>、每月及时地到银行进行对账工作。另外，由于领导的安排，我还负责鞍山达道湾中小企业担保有限责任公司的以上出纳工作以及每月到地税局办理担保公司个人所得税、工会经费申报。在这些日常工作的处理中，我学到了很多知识。首先对与银行的业务往来有了深刻的理解。其次，熟悉了公司需要缴纳的税款的税种、税率。</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同时也发现了自己的不足之处：</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1</w:t>
      </w:r>
      <w:r w:rsidRPr="000B137D">
        <w:rPr>
          <w:rFonts w:hint="eastAsia"/>
          <w:snapToGrid w:val="0"/>
          <w:sz w:val="24"/>
        </w:rPr>
        <w:t>、学习不够。理论基础、专业知识、工作方法等方面有时还不能满足工作要求</w:t>
      </w:r>
      <w:r w:rsidRPr="000B137D">
        <w:rPr>
          <w:rFonts w:hint="eastAsia"/>
          <w:snapToGrid w:val="0"/>
          <w:sz w:val="24"/>
        </w:rPr>
        <w:t>;</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2</w:t>
      </w:r>
      <w:r w:rsidRPr="000B137D">
        <w:rPr>
          <w:rFonts w:hint="eastAsia"/>
          <w:snapToGrid w:val="0"/>
          <w:sz w:val="24"/>
        </w:rPr>
        <w:t>、工作精神不是很饱满，有时候还会存在惰性心理</w:t>
      </w:r>
      <w:r w:rsidRPr="000B137D">
        <w:rPr>
          <w:rFonts w:hint="eastAsia"/>
          <w:snapToGrid w:val="0"/>
          <w:sz w:val="24"/>
        </w:rPr>
        <w:t>;</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3</w:t>
      </w:r>
      <w:r w:rsidRPr="000B137D">
        <w:rPr>
          <w:rFonts w:hint="eastAsia"/>
          <w:snapToGrid w:val="0"/>
          <w:sz w:val="24"/>
        </w:rPr>
        <w:t>、由于财务工作是比较细致的工作，当遇到工作量比较大的时候，有时处理起来不够认真细致。在底，公司的财务工作有了较大的变动。</w:t>
      </w:r>
      <w:r w:rsidRPr="000B137D">
        <w:rPr>
          <w:rFonts w:hint="eastAsia"/>
          <w:snapToGrid w:val="0"/>
          <w:sz w:val="24"/>
        </w:rPr>
        <w:t>20xx</w:t>
      </w:r>
      <w:r w:rsidRPr="000B137D">
        <w:rPr>
          <w:rFonts w:hint="eastAsia"/>
          <w:snapToGrid w:val="0"/>
          <w:sz w:val="24"/>
        </w:rPr>
        <w:t>从年起，公司的财务账目工作将完全由我们自己负责，而我也不再负责鞍山达道湾中小企业担保有限责任公司的出纳工作。公司账目的完全交接意味着明年工作量的加大，同时，由于公司在明年经营范围的拓宽，业务种类的丰富以及实际工作越来越多，账目进出会更加频繁，所以可以预见的是，明年的财务工作是有一定的压力的</w:t>
      </w:r>
      <w:r w:rsidRPr="000B137D">
        <w:rPr>
          <w:rFonts w:hint="eastAsia"/>
          <w:snapToGrid w:val="0"/>
          <w:sz w:val="24"/>
        </w:rPr>
        <w:t>.</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因此，我要做好充分的思想准备，迎接新的挑战在新的一年里我要做到：</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1</w:t>
      </w:r>
      <w:r w:rsidRPr="000B137D">
        <w:rPr>
          <w:rFonts w:hint="eastAsia"/>
          <w:snapToGrid w:val="0"/>
          <w:sz w:val="24"/>
        </w:rPr>
        <w:t>、加强理论学习，进一步提高自身素质。通过对国家法律、法规以及金融业务知识、相关政策的学习，增强分析问题、解决问题的能力。多学习一些关于出纳方面的相关知识，提高自己的业务水平。</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2</w:t>
      </w:r>
      <w:r w:rsidRPr="000B137D">
        <w:rPr>
          <w:rFonts w:hint="eastAsia"/>
          <w:snapToGrid w:val="0"/>
          <w:sz w:val="24"/>
        </w:rPr>
        <w:t>、增强大局观念，转变工作作风，努力克服自己的消极情绪，提高工作质量和效率，积极配合领导和同事们把工作做得更好。</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3</w:t>
      </w:r>
      <w:r w:rsidRPr="000B137D">
        <w:rPr>
          <w:rFonts w:hint="eastAsia"/>
          <w:snapToGrid w:val="0"/>
          <w:sz w:val="24"/>
        </w:rPr>
        <w:t>、熟悉公司的主要业务。对公司的经营项目、经营范围以及业务重心的了解，可以帮助我更好地完成出纳的日常工作。</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4</w:t>
      </w:r>
      <w:r w:rsidRPr="000B137D">
        <w:rPr>
          <w:rFonts w:hint="eastAsia"/>
          <w:snapToGrid w:val="0"/>
          <w:sz w:val="24"/>
        </w:rPr>
        <w:t>、加强自身的修养。为了更好地为公司服务，更好地展示公司的精神面貌，就必须提高自身的修养。好的自身修养可以为公司树立好的形象，从而间接地为日常工作提供更加便利的条件。</w:t>
      </w:r>
    </w:p>
    <w:p w:rsidR="00531FD9" w:rsidRPr="000B137D" w:rsidP="000B137D">
      <w:pPr>
        <w:adjustRightInd w:val="0"/>
        <w:snapToGrid w:val="0"/>
        <w:spacing w:line="360" w:lineRule="auto"/>
        <w:ind w:firstLine="480" w:firstLineChars="200"/>
        <w:rPr>
          <w:snapToGrid w:val="0"/>
          <w:sz w:val="24"/>
        </w:rPr>
      </w:pPr>
      <w:r w:rsidRPr="000B137D">
        <w:rPr>
          <w:rFonts w:hint="eastAsia"/>
          <w:snapToGrid w:val="0"/>
          <w:sz w:val="24"/>
        </w:rPr>
        <w:t>20xx</w:t>
      </w:r>
      <w:r w:rsidRPr="000B137D">
        <w:rPr>
          <w:rFonts w:hint="eastAsia"/>
          <w:snapToGrid w:val="0"/>
          <w:sz w:val="24"/>
        </w:rPr>
        <w:t>年马上就要离我们悄然远去了。迎接我们的将是崭新的</w:t>
      </w:r>
      <w:r w:rsidRPr="000B137D">
        <w:rPr>
          <w:rFonts w:hint="eastAsia"/>
          <w:snapToGrid w:val="0"/>
          <w:sz w:val="24"/>
        </w:rPr>
        <w:t>20xx</w:t>
      </w:r>
      <w:r w:rsidRPr="000B137D">
        <w:rPr>
          <w:rFonts w:hint="eastAsia"/>
          <w:snapToGrid w:val="0"/>
          <w:sz w:val="24"/>
        </w:rPr>
        <w:t>年。在这岁末年尾之际，我把本年度的工作做了以上总结。在新的一年里，我将在工作中不断学习，努力提高自身业务水平，使自身的工作能力和工作效率得到了迅速提高，在领导的帮助下，保持自己的优点，改进不足，使今后的工作能完成得更加出色，为公司的发展添砖加瓦。</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出纳年度工作总结</w:t>
      </w:r>
      <w:r w:rsidRPr="000B137D">
        <w:rPr>
          <w:rFonts w:hint="eastAsia"/>
          <w:snapToGrid w:val="0"/>
          <w:sz w:val="24"/>
        </w:rPr>
        <w:t>2024</w:t>
      </w:r>
      <w:r w:rsidRPr="000B137D">
        <w:rPr>
          <w:rFonts w:hint="eastAsia"/>
          <w:snapToGrid w:val="0"/>
          <w:sz w:val="24"/>
        </w:rPr>
        <w:t>篇</w:t>
      </w:r>
      <w:r w:rsidRPr="000B137D">
        <w:rPr>
          <w:rFonts w:hint="eastAsia"/>
          <w:snapToGrid w:val="0"/>
          <w:sz w:val="24"/>
        </w:rPr>
        <w:t>2</w:t>
      </w:r>
    </w:p>
    <w:p w:rsidR="00696A1C" w:rsidRPr="000B137D" w:rsidP="000B137D">
      <w:pPr>
        <w:adjustRightInd w:val="0"/>
        <w:snapToGrid w:val="0"/>
        <w:spacing w:line="360" w:lineRule="auto"/>
        <w:ind w:firstLine="480" w:firstLineChars="200"/>
        <w:rPr>
          <w:snapToGrid w:val="0"/>
          <w:sz w:val="24"/>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425"/>
          <w:titlePg w:val="0"/>
          <w:docGrid w:type="lines" w:linePitch="312"/>
        </w:sectPr>
      </w:pPr>
      <w:r w:rsidRPr="000B137D">
        <w:rPr>
          <w:rFonts w:hint="eastAsia"/>
          <w:snapToGrid w:val="0"/>
          <w:sz w:val="24"/>
        </w:rPr>
        <w:t>今年我公司各部门都取得了可喜的成就，作为公司出纳，我在收付、反映、监督、管理四个方面尽到了应尽的职责，特别是在非典期间，仍按时到银行保险等公共场合办理业务。在过去的一年里在不断改善工作方式方法的</w:t>
      </w:r>
      <w:r w:rsidRPr="000B137D">
        <w:rPr>
          <w:rFonts w:hint="eastAsia"/>
          <w:snapToGrid w:val="0"/>
          <w:sz w:val="24"/>
        </w:rPr>
        <w:t>'</w:t>
      </w:r>
      <w:r w:rsidRPr="000B137D">
        <w:rPr>
          <w:rFonts w:hint="eastAsia"/>
          <w:snapToGrid w:val="0"/>
          <w:sz w:val="24"/>
        </w:rPr>
        <w:t>同时，顺利</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完成如下工作：</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一、日常工作</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1</w:t>
      </w:r>
      <w:r w:rsidRPr="000B137D">
        <w:rPr>
          <w:rFonts w:hint="eastAsia"/>
          <w:snapToGrid w:val="0"/>
          <w:sz w:val="24"/>
        </w:rPr>
        <w:t>、与银行相关部门联系，井然有序地完成了职工工资发放工作。</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2</w:t>
      </w:r>
      <w:r w:rsidRPr="000B137D">
        <w:rPr>
          <w:rFonts w:hint="eastAsia"/>
          <w:snapToGrid w:val="0"/>
          <w:sz w:val="24"/>
        </w:rPr>
        <w:t>、清理客户欠费名单，并与各个相关部门通力合作，共同完成欠费的催收工作。</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3</w:t>
      </w:r>
      <w:r w:rsidRPr="000B137D">
        <w:rPr>
          <w:rFonts w:hint="eastAsia"/>
          <w:snapToGrid w:val="0"/>
          <w:sz w:val="24"/>
        </w:rPr>
        <w:t>、核对保险名单，与保险公司办理好交接手续，完成对我公司职工的意外伤害险的投保工作。</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4</w:t>
      </w:r>
      <w:r w:rsidRPr="000B137D">
        <w:rPr>
          <w:rFonts w:hint="eastAsia"/>
          <w:snapToGrid w:val="0"/>
          <w:sz w:val="24"/>
        </w:rPr>
        <w:t>、做好</w:t>
      </w:r>
      <w:r w:rsidRPr="000B137D">
        <w:rPr>
          <w:rFonts w:hint="eastAsia"/>
          <w:snapToGrid w:val="0"/>
          <w:sz w:val="24"/>
        </w:rPr>
        <w:t>x</w:t>
      </w:r>
      <w:r w:rsidRPr="000B137D">
        <w:rPr>
          <w:rFonts w:hint="eastAsia"/>
          <w:snapToGrid w:val="0"/>
          <w:sz w:val="24"/>
        </w:rPr>
        <w:t>年各种财务报表及统计报表，并及时送交相关主管部门。</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5</w:t>
      </w:r>
      <w:r w:rsidRPr="000B137D">
        <w:rPr>
          <w:rFonts w:hint="eastAsia"/>
          <w:snapToGrid w:val="0"/>
          <w:sz w:val="24"/>
        </w:rPr>
        <w:t>、迎接公司评估，准备所需财务相关材料，及时送交办公室。</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6</w:t>
      </w:r>
      <w:r w:rsidRPr="000B137D">
        <w:rPr>
          <w:rFonts w:hint="eastAsia"/>
          <w:snapToGrid w:val="0"/>
          <w:sz w:val="24"/>
        </w:rPr>
        <w:t>、为迎接审计部门对我公司帐务情况的检查工作，做好前期自查自纠工作，对检查中可能出现的问题做好统计，并提交领导审阅。</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7</w:t>
      </w:r>
      <w:r w:rsidRPr="000B137D">
        <w:rPr>
          <w:rFonts w:hint="eastAsia"/>
          <w:snapToGrid w:val="0"/>
          <w:sz w:val="24"/>
        </w:rPr>
        <w:t>、按照公司部署，做好了社会公益活动及困难职工救济工作。</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二、其他工作</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1</w:t>
      </w:r>
      <w:r w:rsidRPr="000B137D">
        <w:rPr>
          <w:rFonts w:hint="eastAsia"/>
          <w:snapToGrid w:val="0"/>
          <w:sz w:val="24"/>
        </w:rPr>
        <w:t>、严格执行现金管理和结算制度，定期向会计核对现金与帐目，发现现金金额不符，做到及时汇报，及时处理。</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2</w:t>
      </w:r>
      <w:r w:rsidRPr="000B137D">
        <w:rPr>
          <w:rFonts w:hint="eastAsia"/>
          <w:snapToGrid w:val="0"/>
          <w:sz w:val="24"/>
        </w:rPr>
        <w:t>、及时收回公司各项收入，开出收据，及时收回现金存入银行，从无坐支现金。</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3</w:t>
      </w:r>
      <w:r w:rsidRPr="000B137D">
        <w:rPr>
          <w:rFonts w:hint="eastAsia"/>
          <w:snapToGrid w:val="0"/>
          <w:sz w:val="24"/>
        </w:rPr>
        <w:t>、根据会计提供的依据，及时发放教工工资和其它应发放的经费。</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4</w:t>
      </w:r>
      <w:r w:rsidRPr="000B137D">
        <w:rPr>
          <w:rFonts w:hint="eastAsia"/>
          <w:snapToGrid w:val="0"/>
          <w:sz w:val="24"/>
        </w:rPr>
        <w:t>、坚持财务手续，严格审核算（发票上必须有经手人、验收人、审批人签字方可报帐），对不符手续的发票不付款。</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20xx</w:t>
      </w:r>
      <w:r w:rsidRPr="000B137D">
        <w:rPr>
          <w:rFonts w:hint="eastAsia"/>
          <w:snapToGrid w:val="0"/>
          <w:sz w:val="24"/>
        </w:rPr>
        <w:t>年在全行员工忙碌紧张的工作中又临近岁尾。年终是最繁忙的时候，同时也是我们心里最塌实的时候。因为回首这一年的工作，我们会计出纳部的每一名员工都有自已的收获，都没有碌碌无为、荒度时间。尽管职位分工不同，但大家都在尽最大努力为行里的发展做出贡献。时间如梭，转眼间又将跨过一个年度之坎，为了总结经验，发扬成绩，克服不足，现将今年的工作做如下简要回顾和总结：</w:t>
      </w:r>
    </w:p>
    <w:p w:rsidR="00696A1C" w:rsidRPr="000B137D" w:rsidP="000B137D">
      <w:pPr>
        <w:adjustRightInd w:val="0"/>
        <w:snapToGrid w:val="0"/>
        <w:spacing w:line="360" w:lineRule="auto"/>
        <w:ind w:firstLine="480" w:firstLineChars="200"/>
        <w:rPr>
          <w:snapToGrid w:val="0"/>
          <w:sz w:val="24"/>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425"/>
          <w:titlePg w:val="0"/>
          <w:docGrid w:type="lines" w:linePitch="312"/>
        </w:sectPr>
      </w:pP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今年我在财务部从事出纳工作，主要负责现金收付，票据印章管理，开具发票和银行间的结算业务，刚刚开始工作时我简单的认为出纳工作好像很简单，不过是点点钞票，填填支票，跑跑银行等事务性工作，但是当我真正投入工作，我才知道我对出纳工作的认识和了解是错误的，出纳工作不仅责任重大，而且有不少学问和技术问题，需要理论与实践相结合才能掌握。在平时的工作中我能严格遵守财务规章制度，严格执行现金管理和结算制度，做到日清月结，定期向会计核对现金与帐目，发现现金金额不符，做到及时汇报及时处理，根据会计提供的凭证及时发放工资和其它应发放的经费，坚持财务手续，严格审核有关原始单据，不符要求的一律不付款，严格保管有关印章，空白支票，空白收据，库存现金的完整及安全，及时掌握银行存款余额，不签发空头支票和远期支票，月末关帐后盘点现金流量及银行存款明细，并认真装订当月原始凭证，每月及时传递银行原始单据和各收付单据，配合会计做好各项帐务处理及各地市资金下拨款，严格控制专款专用和银行帐户的使用。</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以上是我今年工作以来的一些体会和认识，也是我在工作中将理论转化为实践的一个过程，在以后的工作中我将加强学习和掌握财务各项政策法规和业务知识，不断提高自己的业务水平，加强财务安全意识，维护个人安全和公司的利益不受到损失，做好自己的本职工作，和公司全体员工一起共同发展，新的一年意味着新的起点、新的机遇、新的挑战，我决心再接再厉，更上一层楼。回顾一年的工作，自己感到仍有不少不足之处：</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1</w:t>
      </w:r>
      <w:r w:rsidRPr="000B137D">
        <w:rPr>
          <w:rFonts w:hint="eastAsia"/>
          <w:snapToGrid w:val="0"/>
          <w:sz w:val="24"/>
        </w:rPr>
        <w:t>、只是满足自身任务的完成，工作开拓不够大胆等；</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2</w:t>
      </w:r>
      <w:r w:rsidRPr="000B137D">
        <w:rPr>
          <w:rFonts w:hint="eastAsia"/>
          <w:snapToGrid w:val="0"/>
          <w:sz w:val="24"/>
        </w:rPr>
        <w:t>、业务素质提高不快，对新的业务知识学的还不够、不透；</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3</w:t>
      </w:r>
      <w:r w:rsidRPr="000B137D">
        <w:rPr>
          <w:rFonts w:hint="eastAsia"/>
          <w:snapToGrid w:val="0"/>
          <w:sz w:val="24"/>
        </w:rPr>
        <w:t>、本职工作与其他同行相比还有差距，创新意识不强。</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以上是我部</w:t>
      </w:r>
      <w:r w:rsidRPr="000B137D">
        <w:rPr>
          <w:rFonts w:hint="eastAsia"/>
          <w:snapToGrid w:val="0"/>
          <w:sz w:val="24"/>
        </w:rPr>
        <w:t>20xx</w:t>
      </w:r>
      <w:r w:rsidRPr="000B137D">
        <w:rPr>
          <w:rFonts w:hint="eastAsia"/>
          <w:snapToGrid w:val="0"/>
          <w:sz w:val="24"/>
        </w:rPr>
        <w:t>年全年的个人工作总结，向全行领导及员工作以汇报。这一年中的所有成绩都只代表过去，所有教训和不足我们每个人都牢记在心，努力改进。工作是日复一日的，看似反复枯燥，但我们相信“点点滴滴，造就不凡”。有今天的积累，就有明天的辉煌。</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一年来，自觉服从组织和领导的安排，努力做好各项工作，较好地完成了各项工作任务。由于财会工作繁事、杂《出纳个人工作总结》《</w:t>
      </w:r>
      <w:r w:rsidRPr="000B137D">
        <w:rPr>
          <w:rFonts w:hint="eastAsia"/>
          <w:snapToGrid w:val="0"/>
          <w:sz w:val="24"/>
        </w:rPr>
        <w:t>20xx</w:t>
      </w:r>
      <w:r w:rsidRPr="000B137D">
        <w:rPr>
          <w:rFonts w:hint="eastAsia"/>
          <w:snapToGrid w:val="0"/>
          <w:sz w:val="24"/>
        </w:rPr>
        <w:t>年最新工作范文》关于《</w:t>
      </w:r>
      <w:r w:rsidRPr="000B137D">
        <w:rPr>
          <w:rFonts w:hint="eastAsia"/>
          <w:snapToGrid w:val="0"/>
          <w:sz w:val="24"/>
        </w:rPr>
        <w:t>20xx</w:t>
      </w:r>
      <w:r w:rsidRPr="000B137D">
        <w:rPr>
          <w:rFonts w:hint="eastAsia"/>
          <w:snapToGrid w:val="0"/>
          <w:sz w:val="24"/>
        </w:rPr>
        <w:t>年最新工作范文》的文章《出纳个人工作总结》正文开始</w:t>
      </w:r>
      <w:r w:rsidRPr="000B137D">
        <w:rPr>
          <w:rFonts w:hint="eastAsia"/>
          <w:snapToGrid w:val="0"/>
          <w:sz w:val="24"/>
        </w:rPr>
        <w:t>&gt;&gt;</w:t>
      </w:r>
      <w:r w:rsidRPr="000B137D">
        <w:rPr>
          <w:rFonts w:hint="eastAsia"/>
          <w:snapToGrid w:val="0"/>
          <w:sz w:val="24"/>
        </w:rPr>
        <w:t>一年来，自觉服从组织和领导的安排，努力做好各项工作，较好地完成了各项工作任务。由于财会工作繁事、杂事多，其工作都具有事务性和突发性的特点，因此结合具体情况，全年的工作总结如下：首先提出完成的工作：</w:t>
      </w:r>
    </w:p>
    <w:p w:rsidR="00696A1C" w:rsidRPr="000B137D" w:rsidP="000B137D">
      <w:pPr>
        <w:adjustRightInd w:val="0"/>
        <w:snapToGrid w:val="0"/>
        <w:spacing w:line="360" w:lineRule="auto"/>
        <w:ind w:firstLine="480" w:firstLineChars="200"/>
        <w:rPr>
          <w:snapToGrid w:val="0"/>
          <w:sz w:val="24"/>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425"/>
          <w:titlePg w:val="0"/>
          <w:docGrid w:type="lines" w:linePitch="312"/>
        </w:sectPr>
      </w:pPr>
      <w:r w:rsidRPr="000B137D">
        <w:rPr>
          <w:rFonts w:hint="eastAsia"/>
          <w:snapToGrid w:val="0"/>
          <w:sz w:val="24"/>
        </w:rPr>
        <w:t>1</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、及时准确的完成各月记账、结账和账务处理工作，，及时准确地填报市各类月度、季度、年终统计报表，按时向各部门报送。完成了税务申报与缴纳，以及往来银行间的业务和各种日常费用的缴纳。</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2</w:t>
      </w:r>
      <w:r w:rsidRPr="000B137D">
        <w:rPr>
          <w:rFonts w:hint="eastAsia"/>
          <w:snapToGrid w:val="0"/>
          <w:sz w:val="24"/>
        </w:rPr>
        <w:t>、以认真的态度积极参加西安市财政局集中所得税培训，做好财务软件记账及系统的维护。</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3</w:t>
      </w:r>
      <w:r w:rsidRPr="000B137D">
        <w:rPr>
          <w:rFonts w:hint="eastAsia"/>
          <w:snapToGrid w:val="0"/>
          <w:sz w:val="24"/>
        </w:rPr>
        <w:t>、对各类会计档案，进行了分类、装订、归档。</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再次提出加强学习，注重提升个人修养和综合素质：</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1</w:t>
      </w:r>
      <w:r w:rsidRPr="000B137D">
        <w:rPr>
          <w:rFonts w:hint="eastAsia"/>
          <w:snapToGrid w:val="0"/>
          <w:sz w:val="24"/>
        </w:rPr>
        <w:t>、通过报纸杂志、电脑网络和电视新闻等媒体，加强政治思想和品德修养。</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2</w:t>
      </w:r>
      <w:r w:rsidRPr="000B137D">
        <w:rPr>
          <w:rFonts w:hint="eastAsia"/>
          <w:snapToGrid w:val="0"/>
          <w:sz w:val="24"/>
        </w:rPr>
        <w:t>、认真学习财经方面的各项规定，自觉按照国家的财经政策和程序办事。</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3</w:t>
      </w:r>
      <w:r w:rsidRPr="000B137D">
        <w:rPr>
          <w:rFonts w:hint="eastAsia"/>
          <w:snapToGrid w:val="0"/>
          <w:sz w:val="24"/>
        </w:rPr>
        <w:t>、努力钻研业务知识，积极参加相关部门组织的各种业务技能的培训，始终把增强服务意识作为一切工作的基础；始终把工作放在严谨、细致、扎实、求实上，脚踏实地工作。</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4</w:t>
      </w:r>
      <w:r w:rsidRPr="000B137D">
        <w:rPr>
          <w:rFonts w:hint="eastAsia"/>
          <w:snapToGrid w:val="0"/>
          <w:sz w:val="24"/>
        </w:rPr>
        <w:t>、不断改进学习方法，讲求学习效果，“在工作中学习，在学习中工作”，坚持学以致用，注重融会贯通，理论联系实际，用新的知识、新的思维和新的启示，巩固和丰富综合知识，使自身综合能力不断得到提高。</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之后提出存在的不足：</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尽管我们圆满完成了今年的各项工作任务，但必须看到工作存在的不足：</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1</w:t>
      </w:r>
      <w:r w:rsidRPr="000B137D">
        <w:rPr>
          <w:rFonts w:hint="eastAsia"/>
          <w:snapToGrid w:val="0"/>
          <w:sz w:val="24"/>
        </w:rPr>
        <w:t>、理论水平不高，当前社会会计知识和业务更新换代比较快，缺乏对新的业务知识和会计法规的系统学习，导致了会计基础知识和会计基础工作缺乏，影响来工作水平的提高。</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2</w:t>
      </w:r>
      <w:r w:rsidRPr="000B137D">
        <w:rPr>
          <w:rFonts w:hint="eastAsia"/>
          <w:snapToGrid w:val="0"/>
          <w:sz w:val="24"/>
        </w:rPr>
        <w:t>、忙于应付事务性工作多，深入探讨、思考、认认真真的研究条件及财务管理办法、工作制度少，工作有广度，没深度。</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3</w:t>
      </w:r>
      <w:r w:rsidRPr="000B137D">
        <w:rPr>
          <w:rFonts w:hint="eastAsia"/>
          <w:snapToGrid w:val="0"/>
          <w:sz w:val="24"/>
        </w:rPr>
        <w:t>、只干工作，不善于总结，所以有些工作费力气大，但与收效不成比例，事倍功半的现象时有发生，今后要逐步学习用科学的方法，善总结、勤思考，逐步达到事半功倍的的效果。</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最后提出严格履行会计岗位职责，扎实做好本职工作：</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1</w:t>
      </w:r>
      <w:r w:rsidRPr="000B137D">
        <w:rPr>
          <w:rFonts w:hint="eastAsia"/>
          <w:snapToGrid w:val="0"/>
          <w:sz w:val="24"/>
        </w:rPr>
        <w:t>、不断学习、更新知识、转变观念、完善自我，跟上时代发展的步伐。</w:t>
      </w:r>
    </w:p>
    <w:p w:rsidR="00531FD9" w:rsidRPr="000B137D" w:rsidP="000B137D">
      <w:pPr>
        <w:adjustRightInd w:val="0"/>
        <w:snapToGrid w:val="0"/>
        <w:spacing w:line="360" w:lineRule="auto"/>
        <w:ind w:firstLine="480" w:firstLineChars="200"/>
        <w:rPr>
          <w:snapToGrid w:val="0"/>
          <w:sz w:val="24"/>
        </w:rPr>
      </w:pPr>
      <w:r w:rsidRPr="000B137D">
        <w:rPr>
          <w:rFonts w:hint="eastAsia"/>
          <w:snapToGrid w:val="0"/>
          <w:sz w:val="24"/>
        </w:rPr>
        <w:t>2</w:t>
      </w:r>
      <w:r w:rsidRPr="000B137D">
        <w:rPr>
          <w:rFonts w:hint="eastAsia"/>
          <w:snapToGrid w:val="0"/>
          <w:sz w:val="24"/>
        </w:rPr>
        <w:t>、善于总结，提出自己的意见和建议，为领导决策提供准确依据，不断提高单位管理水平和经济效益。总结经验，建立健全良好的工作机制。</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出纳年度工作总结</w:t>
      </w:r>
      <w:r w:rsidRPr="000B137D">
        <w:rPr>
          <w:rFonts w:hint="eastAsia"/>
          <w:snapToGrid w:val="0"/>
          <w:sz w:val="24"/>
        </w:rPr>
        <w:t>2024</w:t>
      </w:r>
      <w:r w:rsidRPr="000B137D">
        <w:rPr>
          <w:rFonts w:hint="eastAsia"/>
          <w:snapToGrid w:val="0"/>
          <w:sz w:val="24"/>
        </w:rPr>
        <w:t>篇</w:t>
      </w:r>
      <w:r w:rsidRPr="000B137D">
        <w:rPr>
          <w:rFonts w:hint="eastAsia"/>
          <w:snapToGrid w:val="0"/>
          <w:sz w:val="24"/>
        </w:rPr>
        <w:t>3</w:t>
      </w:r>
    </w:p>
    <w:p w:rsidR="00696A1C" w:rsidRPr="000B137D" w:rsidP="000B137D">
      <w:pPr>
        <w:adjustRightInd w:val="0"/>
        <w:snapToGrid w:val="0"/>
        <w:spacing w:line="360" w:lineRule="auto"/>
        <w:ind w:firstLine="480" w:firstLineChars="200"/>
        <w:rPr>
          <w:snapToGrid w:val="0"/>
          <w:sz w:val="2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425"/>
          <w:titlePg w:val="0"/>
          <w:docGrid w:type="lines" w:linePitch="312"/>
        </w:sectPr>
      </w:pPr>
      <w:r w:rsidRPr="000B137D">
        <w:rPr>
          <w:rFonts w:hint="eastAsia"/>
          <w:snapToGrid w:val="0"/>
          <w:sz w:val="24"/>
        </w:rPr>
        <w:t>光阴如梭，</w:t>
      </w:r>
      <w:r w:rsidRPr="000B137D">
        <w:rPr>
          <w:rFonts w:hint="eastAsia"/>
          <w:snapToGrid w:val="0"/>
          <w:sz w:val="24"/>
        </w:rPr>
        <w:t>20xx</w:t>
      </w:r>
      <w:r w:rsidRPr="000B137D">
        <w:rPr>
          <w:rFonts w:hint="eastAsia"/>
          <w:snapToGrid w:val="0"/>
          <w:sz w:val="24"/>
        </w:rPr>
        <w:t>年工作转瞬又将成为历史，今天站在这个发言席上，我多想骄傲自豪地说一声：“一份耕坛一份收获，我没有辜负领导的期望”。</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然而，近阶段的工作检查与仓库管理员的理论考试的结果，让我切切实实看到了会计管理的许多薄弱之处，作为会计部的主要责任领导，我负有不可推卸的责任。</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“务实、求实、抓落实”，对照公司的精益管理高标准严要求，唯有先调整自己的理念，彻底转变观念，从全新的角度审视和重整自身工作，才能让各项工作真正落实到实处，下面本人查找问题</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其一、年初至今，会计部整个条线人员一直没有得到过稳定，大事小事，压在身上，往往重视了这头却忽视了那头，有点头轻脚重没能全方位地进行管理</w:t>
      </w:r>
      <w:r w:rsidRPr="000B137D">
        <w:rPr>
          <w:rFonts w:hint="eastAsia"/>
          <w:snapToGrid w:val="0"/>
          <w:sz w:val="24"/>
        </w:rPr>
        <w:t>;</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其二、人员的不够稳定使工作进入疲劳状态，恶性循环，导致工作思路不清晰，忽略了管理员的业务培训。</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其三、主观上思想有过动摇，未给自己加压，没有真正进入角色</w:t>
      </w:r>
      <w:r w:rsidRPr="000B137D">
        <w:rPr>
          <w:rFonts w:hint="eastAsia"/>
          <w:snapToGrid w:val="0"/>
          <w:sz w:val="24"/>
        </w:rPr>
        <w:t>;</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其四、忽略了团队管理，与各级领导、各个部门之间缺乏沟通</w:t>
      </w:r>
      <w:r w:rsidRPr="000B137D">
        <w:rPr>
          <w:rFonts w:hint="eastAsia"/>
          <w:snapToGrid w:val="0"/>
          <w:sz w:val="24"/>
        </w:rPr>
        <w:t>;</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其五、工作思路上没有创新意识，比如目标管理思路上不清晰，绩效管理上力度不够，出现问题后处理力度不够</w:t>
      </w:r>
      <w:r w:rsidRPr="000B137D">
        <w:rPr>
          <w:rFonts w:hint="eastAsia"/>
          <w:snapToGrid w:val="0"/>
          <w:sz w:val="24"/>
        </w:rPr>
        <w:t>;</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以上几点是我部门与个人存在的最主要的问题根源，会计部门作为公司的一个主要职能监督部门，“当好家、理好财，更好地服务企业”是我会计部门应尽的职责。在公司加强管理、规范经济行为、提高企业竞争力等等方面我们负有很大的义务与责任。只有不断的反省与总结，管理工作才能得到提高</w:t>
      </w:r>
      <w:r w:rsidRPr="000B137D">
        <w:rPr>
          <w:rFonts w:hint="eastAsia"/>
          <w:snapToGrid w:val="0"/>
          <w:sz w:val="24"/>
        </w:rPr>
        <w:t>!</w:t>
      </w:r>
      <w:r w:rsidRPr="000B137D">
        <w:rPr>
          <w:rFonts w:hint="eastAsia"/>
          <w:snapToGrid w:val="0"/>
          <w:sz w:val="24"/>
        </w:rPr>
        <w:t>。</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查找不足赶先进，立足根本争先进”，时值润发集团提出“树标兵、学先进、促发展、争效益”活动、润发机械又一度成为整个集团的标兵企业，“鑫宏企业与本公司进行对口红旗竞赛”的今天，作为个人我们要实现体现自已的人身价值，企业的兴衰直接关系到个人的荣辱，作为会计管理部门，为公司实现共同的目标我们要添砖加瓦，学习润机的六种精神：艰苦创业精神、改革创新精神、拓展市场精神、精益管理精神、永不满足精神、顾全大局精神。</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我们要把这六种精神贯穿于具体的工作中中去，作为会计部的主要责任领导，对于“如何提高自我，服务于企业”这门必修课，我将不断地加强学习，完善自我，把“学习先进、赶超先进、争当先进”融入到工作中去，重点将放在加强仓库管理与会计分析这二块，下面就工作计划与思路向大会作一汇报</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一、完善公司内部管理制度</w:t>
      </w:r>
      <w:r w:rsidRPr="000B137D">
        <w:rPr>
          <w:rFonts w:hint="eastAsia"/>
          <w:snapToGrid w:val="0"/>
          <w:sz w:val="24"/>
        </w:rPr>
        <w:t>;</w:t>
      </w:r>
      <w:r w:rsidRPr="000B137D">
        <w:rPr>
          <w:rFonts w:hint="eastAsia"/>
          <w:snapToGrid w:val="0"/>
          <w:sz w:val="24"/>
        </w:rPr>
        <w:t>部门责任领导明确分工的职责，加强责任考核</w:t>
      </w:r>
      <w:r w:rsidRPr="000B137D">
        <w:rPr>
          <w:rFonts w:hint="eastAsia"/>
          <w:snapToGrid w:val="0"/>
          <w:sz w:val="24"/>
        </w:rPr>
        <w:t>;</w:t>
      </w:r>
    </w:p>
    <w:p w:rsidR="00696A1C" w:rsidRPr="000B137D" w:rsidP="000B137D">
      <w:pPr>
        <w:adjustRightInd w:val="0"/>
        <w:snapToGrid w:val="0"/>
        <w:spacing w:line="360" w:lineRule="auto"/>
        <w:ind w:firstLine="480" w:firstLineChars="200"/>
        <w:rPr>
          <w:snapToGrid w:val="0"/>
          <w:sz w:val="24"/>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425"/>
          <w:titlePg w:val="0"/>
          <w:docGrid w:type="lines" w:linePitch="312"/>
        </w:sectPr>
      </w:pP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内部管理制度通过将近一年多来的实施，仍然有许多不合理的地方，为使企业的管理制度更趋于完善，会计部将结合集团管理的要求，与有关部门进行修正。</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部门责任领导之间明确分工职责，按照年初签定的责任合同，组织落实强化到位，领导之间相互信任，遇事不推诿，搞好通力协助，对分管内容加强责任考核力度，做到奖罚分明</w:t>
      </w:r>
      <w:r w:rsidRPr="000B137D">
        <w:rPr>
          <w:rFonts w:hint="eastAsia"/>
          <w:snapToGrid w:val="0"/>
          <w:sz w:val="24"/>
        </w:rPr>
        <w:t>;</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二、针对此次突击检查与仓库管理员的业务理论考试，合理调整组合人力资源，继续加强培训力度与仓库管理检查监督力度</w:t>
      </w:r>
      <w:r w:rsidRPr="000B137D">
        <w:rPr>
          <w:rFonts w:hint="eastAsia"/>
          <w:snapToGrid w:val="0"/>
          <w:sz w:val="24"/>
        </w:rPr>
        <w:t>;</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人事方面至今一直未得到稳定，会计部门的力量相对比较薄弱，通过近期突击检查工作与仓库管理员的突击考试，我们将根据库房各位管理人员的特点，一方面将对人员重新组合搭配，进行高效有序的组织，另一方面继续加强培训，让每一位仓库管理人员都要做到对各库的业务熟悉，真正做到驾熟就轻，文化素质与业务管理水平都要有质的提高，今年</w:t>
      </w:r>
      <w:r w:rsidRPr="000B137D">
        <w:rPr>
          <w:rFonts w:hint="eastAsia"/>
          <w:snapToGrid w:val="0"/>
          <w:sz w:val="24"/>
        </w:rPr>
        <w:t>3</w:t>
      </w:r>
      <w:r w:rsidRPr="000B137D">
        <w:rPr>
          <w:rFonts w:hint="eastAsia"/>
          <w:snapToGrid w:val="0"/>
          <w:sz w:val="24"/>
        </w:rPr>
        <w:t>月电脑真正联网，管理员的电脑操作水平还有待于进一步提高，我们将在这方面加强培训，使每一位管理人员都能熟悉电脑、掌握电脑操作，扎扎实实提高每个管理员的业务管理水平，会议之后我们将严格对仓库管理员实施目标管理与绩效管理，确定目标，达成目标，加强考核监督力度，与工资挂勾，真正做到奖罚分明。</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三、加强团队建设，充分发挥会计职能部门的作用</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作为会计部的责任领导，既是一名会计工作人员，也是会计管理制度的组织者，要有严谨、廉洁的工作作风和认真细致的工作态度，对条线人员要积极引导，做到上行下效，帮助条线人员解决问题，充分发挥团队的合作精神，学先进、赶先进、超先进，在条线中展开竞赛活动，发挥团队的力量，拧成一股绳，劲往一处使</w:t>
      </w:r>
      <w:r w:rsidRPr="000B137D">
        <w:rPr>
          <w:rFonts w:hint="eastAsia"/>
          <w:snapToGrid w:val="0"/>
          <w:sz w:val="24"/>
        </w:rPr>
        <w:t>;</w:t>
      </w:r>
      <w:r w:rsidRPr="000B137D">
        <w:rPr>
          <w:rFonts w:hint="eastAsia"/>
          <w:snapToGrid w:val="0"/>
          <w:sz w:val="24"/>
        </w:rPr>
        <w:t>在坚持原则的同时，我们坚持“三个满意二个放心”，三个满意是“让客户满意、让员工满意、让各部门主管领导满意”，二个放心是“让集团公司领导放心，让公司的老总与各级领导放心”</w:t>
      </w:r>
      <w:r w:rsidRPr="000B137D">
        <w:rPr>
          <w:rFonts w:hint="eastAsia"/>
          <w:snapToGrid w:val="0"/>
          <w:sz w:val="24"/>
        </w:rPr>
        <w:t>;</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四、加强各项费用控制力度，充分发挥会计的核算与监督职能</w:t>
      </w:r>
      <w:r w:rsidRPr="000B137D">
        <w:rPr>
          <w:rFonts w:hint="eastAsia"/>
          <w:snapToGrid w:val="0"/>
          <w:sz w:val="24"/>
        </w:rPr>
        <w:t>;</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今年是精益管理年、效益满意年、科技创新年，我们将继续加强各项费用的控制，行使会计监督职能，审核控制好各项开支，在会计核算工作中尽心尽职，认真处理审核每一笔业务</w:t>
      </w:r>
      <w:r w:rsidRPr="000B137D">
        <w:rPr>
          <w:rFonts w:hint="eastAsia"/>
          <w:snapToGrid w:val="0"/>
          <w:sz w:val="24"/>
        </w:rPr>
        <w:t>;</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五、搞好会计分析，为领导提供有效的参考依据</w:t>
      </w:r>
      <w:r w:rsidRPr="000B137D">
        <w:rPr>
          <w:rFonts w:hint="eastAsia"/>
          <w:snapToGrid w:val="0"/>
          <w:sz w:val="24"/>
        </w:rPr>
        <w:t>;</w:t>
      </w:r>
    </w:p>
    <w:p w:rsidR="00696A1C" w:rsidRPr="000B137D" w:rsidP="000B137D">
      <w:pPr>
        <w:adjustRightInd w:val="0"/>
        <w:snapToGrid w:val="0"/>
        <w:spacing w:line="360" w:lineRule="auto"/>
        <w:ind w:firstLine="480" w:firstLineChars="200"/>
        <w:rPr>
          <w:snapToGrid w:val="0"/>
          <w:sz w:val="24"/>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425"/>
          <w:titlePg w:val="0"/>
          <w:docGrid w:type="lines" w:linePitch="312"/>
        </w:sectPr>
      </w:pP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我知道合理高效的会计分析思路与方法，是企业管理和决策水平提高的重要途径，并将使我们的工作事半功倍，在企业成本分析上向沈科学习、向车间的老师傅学习、向书本学习，为企业的生产经营销售，做好保本点与规模效益、销售定价分析等等，量化分析具体的会计数据，并结合企业总体战略，为企业决策和管理提供有力的会计信息支持</w:t>
      </w:r>
      <w:r w:rsidRPr="000B137D">
        <w:rPr>
          <w:rFonts w:hint="eastAsia"/>
          <w:snapToGrid w:val="0"/>
          <w:sz w:val="24"/>
        </w:rPr>
        <w:t>;</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六、加强应收款催收管理力度，控制好库存材料与产品，提高资金的运行质量，合理控制资金的使用</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公司发展至今，生产资金的筹集，一直是个头痛的问题，大家都知道资金就跟人体的血液一样重要，我们公司的主要特点是物资采购量大、生产批量大、销售批量大，筹集资金是会计的一个主要职能，良好的银企关系，是企业融资的一根纽带，目前我们只能在应收款管理与库存管理上进行控制，压缩库存，合理生产，控制资金的流向，使库存原辅材料在保证生产的同时控制到最底线，在资金尤为紧张的情况下，会计部将从采购材料与产成品这一块有效地跟踪好资金的运作</w:t>
      </w:r>
      <w:r w:rsidRPr="000B137D">
        <w:rPr>
          <w:rFonts w:hint="eastAsia"/>
          <w:snapToGrid w:val="0"/>
          <w:sz w:val="24"/>
        </w:rPr>
        <w:t>;</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七、继续做好各部门工资奖金的核算工作</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今年公司对各部门都签订了责任合同，我会计部将继续严谨细致而认真地按照责任合同严格审核结算工资，并组织资金确保工资的发放</w:t>
      </w:r>
      <w:r w:rsidRPr="000B137D">
        <w:rPr>
          <w:rFonts w:hint="eastAsia"/>
          <w:snapToGrid w:val="0"/>
          <w:sz w:val="24"/>
        </w:rPr>
        <w:t>;</w:t>
      </w:r>
    </w:p>
    <w:p w:rsidR="00531FD9" w:rsidRPr="000B137D" w:rsidP="000B137D">
      <w:pPr>
        <w:adjustRightInd w:val="0"/>
        <w:snapToGrid w:val="0"/>
        <w:spacing w:line="360" w:lineRule="auto"/>
        <w:ind w:firstLine="480" w:firstLineChars="200"/>
        <w:rPr>
          <w:snapToGrid w:val="0"/>
          <w:sz w:val="24"/>
        </w:rPr>
      </w:pPr>
      <w:r w:rsidRPr="000B137D">
        <w:rPr>
          <w:rFonts w:hint="eastAsia"/>
          <w:snapToGrid w:val="0"/>
          <w:sz w:val="24"/>
        </w:rPr>
        <w:t>以上工作是我会计部的主要工作，还有与集团搞好过渡衔接、废品的管理、规范会计核算程序等一系列工作都是我会计的一些本职工作，“查找不足赶先进，立足根本争先进”，这不是句空话，号角之声响起我们就要付诸与行动，利用团队精神集思广益，会计条线所有人员重点思考如何在管理上创新，如何在实施成本控制上做文章</w:t>
      </w:r>
      <w:r w:rsidRPr="000B137D">
        <w:rPr>
          <w:rFonts w:hint="eastAsia"/>
          <w:snapToGrid w:val="0"/>
          <w:sz w:val="24"/>
        </w:rPr>
        <w:t>!</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出纳年度工作总结</w:t>
      </w:r>
      <w:r w:rsidRPr="000B137D">
        <w:rPr>
          <w:rFonts w:hint="eastAsia"/>
          <w:snapToGrid w:val="0"/>
          <w:sz w:val="24"/>
        </w:rPr>
        <w:t>2024</w:t>
      </w:r>
      <w:r w:rsidRPr="000B137D">
        <w:rPr>
          <w:rFonts w:hint="eastAsia"/>
          <w:snapToGrid w:val="0"/>
          <w:sz w:val="24"/>
        </w:rPr>
        <w:t>篇</w:t>
      </w:r>
      <w:r w:rsidRPr="000B137D">
        <w:rPr>
          <w:rFonts w:hint="eastAsia"/>
          <w:snapToGrid w:val="0"/>
          <w:sz w:val="24"/>
        </w:rPr>
        <w:t>4</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一、充分发挥参谋功能。</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办公室作为公司上传下达、沟通各方的桥梁和纽带，要立足公司发展变化的新情况，多动脑筋、想办法、出主意，增强工作的主动性、预见性、创造性，为领导出谋划策，提出可行建议和工作预案，发挥参谋和助手作用，不断提高参与和决策能力。</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二、是发挥协调功能。</w:t>
      </w:r>
    </w:p>
    <w:p w:rsidR="00696A1C" w:rsidRPr="000B137D" w:rsidP="000B137D">
      <w:pPr>
        <w:adjustRightInd w:val="0"/>
        <w:snapToGrid w:val="0"/>
        <w:spacing w:line="360" w:lineRule="auto"/>
        <w:ind w:firstLine="480" w:firstLineChars="200"/>
        <w:rPr>
          <w:snapToGrid w:val="0"/>
          <w:sz w:val="24"/>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425"/>
          <w:titlePg w:val="0"/>
          <w:docGrid w:type="lines" w:linePitch="312"/>
        </w:sectPr>
      </w:pPr>
      <w:r w:rsidRPr="000B137D">
        <w:rPr>
          <w:rFonts w:hint="eastAsia"/>
          <w:snapToGrid w:val="0"/>
          <w:sz w:val="24"/>
        </w:rPr>
        <w:t>办公室工作综合全局，协调各方，承内联外，对于职责内的工作一定要抓紧抓好，并且做到抓一件成一件，件件有交代，项项有落实，对于职责外的工作，也要义不容辞的承担起来，保证各项工作的全面推进。</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三、是发挥服务功能。</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办公室工作的程序性要求很强，所以在工作中要保持头脑清醒，分清主次、不怕麻烦，争取建立一套科学的工作制度、工作程序，使每项工作都有章可循。</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四、制度方面。</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随着工作的不断深入，制度也需要不断地更新，适应公司发展，找出制度中存在的漏洞，给予适当的补充，并且制定新的制度，使公司更加规范化，在实践中不断地摸索出一套适合公司发展的规章制度。</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五、考核方面。</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考核工作也是</w:t>
      </w:r>
      <w:r w:rsidRPr="000B137D">
        <w:rPr>
          <w:rFonts w:hint="eastAsia"/>
          <w:snapToGrid w:val="0"/>
          <w:sz w:val="24"/>
        </w:rPr>
        <w:t>20xx</w:t>
      </w:r>
      <w:r w:rsidRPr="000B137D">
        <w:rPr>
          <w:rFonts w:hint="eastAsia"/>
          <w:snapToGrid w:val="0"/>
          <w:sz w:val="24"/>
        </w:rPr>
        <w:t>年的工作重点，我希望能做好这项重要的工作。</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六、将岗位协议制定出来</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七、加强自身能力拓展和多方面素质的提高。</w:t>
      </w:r>
    </w:p>
    <w:p w:rsidR="00531FD9" w:rsidRPr="000B137D" w:rsidP="000B137D">
      <w:pPr>
        <w:adjustRightInd w:val="0"/>
        <w:snapToGrid w:val="0"/>
        <w:spacing w:line="360" w:lineRule="auto"/>
        <w:ind w:firstLine="480" w:firstLineChars="200"/>
        <w:rPr>
          <w:snapToGrid w:val="0"/>
          <w:sz w:val="24"/>
        </w:rPr>
      </w:pPr>
      <w:r w:rsidRPr="000B137D">
        <w:rPr>
          <w:rFonts w:hint="eastAsia"/>
          <w:snapToGrid w:val="0"/>
          <w:sz w:val="24"/>
        </w:rPr>
        <w:t>最后祝愿公司在新的一年里再创佳绩！</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出纳年度工作总结</w:t>
      </w:r>
      <w:r w:rsidRPr="000B137D">
        <w:rPr>
          <w:rFonts w:hint="eastAsia"/>
          <w:snapToGrid w:val="0"/>
          <w:sz w:val="24"/>
        </w:rPr>
        <w:t>2024</w:t>
      </w:r>
      <w:r w:rsidRPr="000B137D">
        <w:rPr>
          <w:rFonts w:hint="eastAsia"/>
          <w:snapToGrid w:val="0"/>
          <w:sz w:val="24"/>
        </w:rPr>
        <w:t>篇</w:t>
      </w:r>
      <w:r w:rsidRPr="000B137D">
        <w:rPr>
          <w:rFonts w:hint="eastAsia"/>
          <w:snapToGrid w:val="0"/>
          <w:sz w:val="24"/>
        </w:rPr>
        <w:t>5</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上半年，财务科在站领导和全体工作人员的支持和帮助下，强化服务意识，提高工作质量。在预算资金严重吃紧的情况下，保障总站中心工作所需资金，使财政预算资金发挥最大效益。财务人员注重业务学习，使财务管理水平有了较大提高。上半年工作和学习情况如下：</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一、年初对批复预算进行分析，优化支出结构今年。</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财政批复预算基本维持上年水平，印刷费通过“</w:t>
      </w:r>
      <w:r w:rsidRPr="000B137D" w:rsidR="000B137D">
        <w:rPr>
          <w:rFonts w:hint="eastAsia"/>
          <w:snapToGrid w:val="0"/>
          <w:sz w:val="24"/>
        </w:rPr>
        <w:t>xx</w:t>
      </w:r>
      <w:r w:rsidRPr="000B137D">
        <w:rPr>
          <w:rFonts w:hint="eastAsia"/>
          <w:snapToGrid w:val="0"/>
          <w:sz w:val="24"/>
        </w:rPr>
        <w:t>采购”财政直接支付，这是即培训费、车辆保险费、燃油费、修理费通过“</w:t>
      </w:r>
      <w:r w:rsidRPr="000B137D" w:rsidR="000B137D">
        <w:rPr>
          <w:rFonts w:hint="eastAsia"/>
          <w:snapToGrid w:val="0"/>
          <w:sz w:val="24"/>
        </w:rPr>
        <w:t>xx</w:t>
      </w:r>
      <w:r w:rsidRPr="000B137D">
        <w:rPr>
          <w:rFonts w:hint="eastAsia"/>
          <w:snapToGrid w:val="0"/>
          <w:sz w:val="24"/>
        </w:rPr>
        <w:t>采购”今年又推行的一项改革措施。由此我们看到，近几年财政预算在不断精细化，朝着透明、细化、科学、规范化方向不断迈进。财政预算资金管理方式改革，同时进一步推动了物价站资金管理升级。例如：实行的“国库集中支付”、“零余额账户统管”、“</w:t>
      </w:r>
      <w:r w:rsidRPr="000B137D" w:rsidR="000B137D">
        <w:rPr>
          <w:rFonts w:hint="eastAsia"/>
          <w:snapToGrid w:val="0"/>
          <w:sz w:val="24"/>
        </w:rPr>
        <w:t>xx</w:t>
      </w:r>
      <w:r w:rsidRPr="000B137D">
        <w:rPr>
          <w:rFonts w:hint="eastAsia"/>
          <w:snapToGrid w:val="0"/>
          <w:sz w:val="24"/>
        </w:rPr>
        <w:t>采购”等管理模式，是由原来“粗放”型管理逐步向建立公共财政体系管理模式转化，财政对单位执行预算监管力度的加大，使单位执行预算过程更加明度。</w:t>
      </w:r>
    </w:p>
    <w:p w:rsidR="00696A1C" w:rsidRPr="000B137D" w:rsidP="000B137D">
      <w:pPr>
        <w:adjustRightInd w:val="0"/>
        <w:snapToGrid w:val="0"/>
        <w:spacing w:line="360" w:lineRule="auto"/>
        <w:ind w:firstLine="480" w:firstLineChars="200"/>
        <w:rPr>
          <w:snapToGrid w:val="0"/>
          <w:sz w:val="24"/>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425"/>
          <w:titlePg w:val="0"/>
          <w:docGrid w:type="lines" w:linePitch="312"/>
        </w:sectPr>
      </w:pPr>
      <w:r w:rsidRPr="000B137D">
        <w:rPr>
          <w:rFonts w:hint="eastAsia"/>
          <w:snapToGrid w:val="0"/>
          <w:sz w:val="24"/>
        </w:rPr>
        <w:t>今年批复预算分为四项：基本工资</w:t>
      </w:r>
      <w:r w:rsidRPr="000B137D">
        <w:rPr>
          <w:rFonts w:hint="eastAsia"/>
          <w:snapToGrid w:val="0"/>
          <w:sz w:val="24"/>
        </w:rPr>
        <w:t>(</w:t>
      </w:r>
      <w:r w:rsidRPr="000B137D">
        <w:rPr>
          <w:rFonts w:hint="eastAsia"/>
          <w:snapToGrid w:val="0"/>
          <w:sz w:val="24"/>
        </w:rPr>
        <w:t>人员工资及工资性补贴</w:t>
      </w:r>
      <w:r w:rsidRPr="000B137D">
        <w:rPr>
          <w:rFonts w:hint="eastAsia"/>
          <w:snapToGrid w:val="0"/>
          <w:sz w:val="24"/>
        </w:rPr>
        <w:t>)</w:t>
      </w:r>
      <w:r w:rsidRPr="000B137D">
        <w:rPr>
          <w:rFonts w:hint="eastAsia"/>
          <w:snapToGrid w:val="0"/>
          <w:sz w:val="24"/>
        </w:rPr>
        <w:t>、对个人和家庭补助收入</w:t>
      </w:r>
      <w:r w:rsidRPr="000B137D">
        <w:rPr>
          <w:rFonts w:hint="eastAsia"/>
          <w:snapToGrid w:val="0"/>
          <w:sz w:val="24"/>
        </w:rPr>
        <w:t>(</w:t>
      </w:r>
      <w:r w:rsidRPr="000B137D">
        <w:rPr>
          <w:rFonts w:hint="eastAsia"/>
          <w:snapToGrid w:val="0"/>
          <w:sz w:val="24"/>
        </w:rPr>
        <w:t>医疗费、住房公积金</w:t>
      </w:r>
      <w:r w:rsidRPr="000B137D">
        <w:rPr>
          <w:rFonts w:hint="eastAsia"/>
          <w:snapToGrid w:val="0"/>
          <w:sz w:val="24"/>
        </w:rPr>
        <w:t>)</w:t>
      </w:r>
      <w:r w:rsidRPr="000B137D">
        <w:rPr>
          <w:rFonts w:hint="eastAsia"/>
          <w:snapToGrid w:val="0"/>
          <w:sz w:val="24"/>
        </w:rPr>
        <w:t>、商品服务开支</w:t>
      </w:r>
      <w:r w:rsidRPr="000B137D">
        <w:rPr>
          <w:rFonts w:hint="eastAsia"/>
          <w:snapToGrid w:val="0"/>
          <w:sz w:val="24"/>
        </w:rPr>
        <w:t>(</w:t>
      </w:r>
      <w:r w:rsidRPr="000B137D">
        <w:rPr>
          <w:rFonts w:hint="eastAsia"/>
          <w:snapToGrid w:val="0"/>
          <w:sz w:val="24"/>
        </w:rPr>
        <w:t>日常办公用品、电话通讯费、招待费、交通费等</w:t>
      </w:r>
      <w:r w:rsidRPr="000B137D">
        <w:rPr>
          <w:rFonts w:hint="eastAsia"/>
          <w:snapToGrid w:val="0"/>
          <w:sz w:val="24"/>
        </w:rPr>
        <w:t>)</w:t>
      </w:r>
      <w:r w:rsidRPr="000B137D">
        <w:rPr>
          <w:rFonts w:hint="eastAsia"/>
          <w:snapToGrid w:val="0"/>
          <w:sz w:val="24"/>
        </w:rPr>
        <w:t>、项目资金</w:t>
      </w:r>
      <w:r w:rsidRPr="000B137D">
        <w:rPr>
          <w:rFonts w:hint="eastAsia"/>
          <w:snapToGrid w:val="0"/>
          <w:sz w:val="24"/>
        </w:rPr>
        <w:t>(</w:t>
      </w:r>
      <w:r w:rsidRPr="000B137D">
        <w:rPr>
          <w:rFonts w:hint="eastAsia"/>
          <w:snapToGrid w:val="0"/>
          <w:sz w:val="24"/>
        </w:rPr>
        <w:t>监督检查业务经费、印刷费、培训费、房租费等</w:t>
      </w:r>
      <w:r w:rsidRPr="000B137D">
        <w:rPr>
          <w:rFonts w:hint="eastAsia"/>
          <w:snapToGrid w:val="0"/>
          <w:sz w:val="24"/>
        </w:rPr>
        <w:t>)</w:t>
      </w:r>
      <w:r w:rsidRPr="000B137D">
        <w:rPr>
          <w:rFonts w:hint="eastAsia"/>
          <w:snapToGrid w:val="0"/>
          <w:sz w:val="24"/>
        </w:rPr>
        <w:t>。上半年执行预算</w:t>
      </w:r>
      <w:r w:rsidRPr="000B137D">
        <w:rPr>
          <w:rFonts w:hint="eastAsia"/>
          <w:snapToGrid w:val="0"/>
          <w:sz w:val="24"/>
        </w:rPr>
        <w:t>54%</w:t>
      </w:r>
      <w:r w:rsidRPr="000B137D">
        <w:rPr>
          <w:rFonts w:hint="eastAsia"/>
          <w:snapToGrid w:val="0"/>
          <w:sz w:val="24"/>
        </w:rPr>
        <w:t>，支出超支原因是由于预先支付内勤管理人员上半年绩效工资、补发</w:t>
      </w:r>
      <w:r w:rsidRPr="000B137D">
        <w:rPr>
          <w:rFonts w:hint="eastAsia"/>
          <w:snapToGrid w:val="0"/>
          <w:sz w:val="24"/>
        </w:rPr>
        <w:t>20__</w:t>
      </w:r>
      <w:r w:rsidRPr="000B137D">
        <w:rPr>
          <w:rFonts w:hint="eastAsia"/>
          <w:snapToGrid w:val="0"/>
          <w:sz w:val="24"/>
        </w:rPr>
        <w:t>年考核奖励、向地震灾区捐款</w:t>
      </w:r>
      <w:r w:rsidRPr="000B137D">
        <w:rPr>
          <w:rFonts w:hint="eastAsia"/>
          <w:snapToGrid w:val="0"/>
          <w:sz w:val="24"/>
        </w:rPr>
        <w:t>(</w:t>
      </w:r>
      <w:r w:rsidRPr="000B137D">
        <w:rPr>
          <w:rFonts w:hint="eastAsia"/>
          <w:snapToGrid w:val="0"/>
          <w:sz w:val="24"/>
        </w:rPr>
        <w:t>按商品服务开支预算</w:t>
      </w:r>
      <w:r w:rsidRPr="000B137D">
        <w:rPr>
          <w:rFonts w:hint="eastAsia"/>
          <w:snapToGrid w:val="0"/>
          <w:sz w:val="24"/>
        </w:rPr>
        <w:t>10%</w:t>
      </w:r>
      <w:r w:rsidRPr="000B137D">
        <w:rPr>
          <w:rFonts w:hint="eastAsia"/>
          <w:snapToGrid w:val="0"/>
          <w:sz w:val="24"/>
        </w:rPr>
        <w:t>测算</w:t>
      </w:r>
      <w:r w:rsidRPr="000B137D">
        <w:rPr>
          <w:rFonts w:hint="eastAsia"/>
          <w:snapToGrid w:val="0"/>
          <w:sz w:val="24"/>
        </w:rPr>
        <w:t>)</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、多种原因导致今年将面临资金短缺的严重考验，下半年开源节流已迫在眉睫。</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二、做好日常财务管理工作。</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及时完成上级业务部门下达的任务完成日常报销、工资补贴发放、记账对帐、住房公积金和个人所得税的代扣代缴、更换票据购领证、公费医疗费管理、帐务处理等财务管理工作，“直接支付”会议培训费、印刷费、车辆维修费网上填报手续。年初按照京房改办</w:t>
      </w:r>
      <w:r w:rsidRPr="000B137D">
        <w:rPr>
          <w:rFonts w:hint="eastAsia"/>
          <w:snapToGrid w:val="0"/>
          <w:sz w:val="24"/>
        </w:rPr>
        <w:t>[20__]256</w:t>
      </w:r>
      <w:r w:rsidRPr="000B137D">
        <w:rPr>
          <w:rFonts w:hint="eastAsia"/>
          <w:snapToGrid w:val="0"/>
          <w:sz w:val="24"/>
        </w:rPr>
        <w:t>号文件精神：“行政事业单位从</w:t>
      </w:r>
      <w:r w:rsidRPr="000B137D">
        <w:rPr>
          <w:rFonts w:hint="eastAsia"/>
          <w:snapToGrid w:val="0"/>
          <w:sz w:val="24"/>
        </w:rPr>
        <w:t>20__</w:t>
      </w:r>
      <w:r w:rsidRPr="000B137D">
        <w:rPr>
          <w:rFonts w:hint="eastAsia"/>
          <w:snapToGrid w:val="0"/>
          <w:sz w:val="24"/>
        </w:rPr>
        <w:t>年</w:t>
      </w:r>
      <w:r w:rsidRPr="000B137D">
        <w:rPr>
          <w:rFonts w:hint="eastAsia"/>
          <w:snapToGrid w:val="0"/>
          <w:sz w:val="24"/>
        </w:rPr>
        <w:t>__</w:t>
      </w:r>
      <w:r w:rsidRPr="000B137D">
        <w:rPr>
          <w:rFonts w:hint="eastAsia"/>
          <w:snapToGrid w:val="0"/>
          <w:sz w:val="24"/>
        </w:rPr>
        <w:t>月</w:t>
      </w:r>
      <w:r w:rsidRPr="000B137D">
        <w:rPr>
          <w:rFonts w:hint="eastAsia"/>
          <w:snapToGrid w:val="0"/>
          <w:sz w:val="24"/>
        </w:rPr>
        <w:t>__</w:t>
      </w:r>
      <w:r w:rsidRPr="000B137D">
        <w:rPr>
          <w:rFonts w:hint="eastAsia"/>
          <w:snapToGrid w:val="0"/>
          <w:sz w:val="24"/>
        </w:rPr>
        <w:t>日开始，住房公积金缴存比例从原来</w:t>
      </w:r>
      <w:r w:rsidRPr="000B137D">
        <w:rPr>
          <w:rFonts w:hint="eastAsia"/>
          <w:snapToGrid w:val="0"/>
          <w:sz w:val="24"/>
        </w:rPr>
        <w:t>8%</w:t>
      </w:r>
      <w:r w:rsidRPr="000B137D">
        <w:rPr>
          <w:rFonts w:hint="eastAsia"/>
          <w:snapToGrid w:val="0"/>
          <w:sz w:val="24"/>
        </w:rPr>
        <w:t>提高到</w:t>
      </w:r>
      <w:r w:rsidRPr="000B137D">
        <w:rPr>
          <w:rFonts w:hint="eastAsia"/>
          <w:snapToGrid w:val="0"/>
          <w:sz w:val="24"/>
        </w:rPr>
        <w:t>12%</w:t>
      </w:r>
      <w:r w:rsidRPr="000B137D">
        <w:rPr>
          <w:rFonts w:hint="eastAsia"/>
          <w:snapToGrid w:val="0"/>
          <w:sz w:val="24"/>
        </w:rPr>
        <w:t>”，及时办理了住房公积金变更测算及上缴手续。市总工会为加强事业单位财务管理，委托北京市华通鉴会计师事务所</w:t>
      </w:r>
      <w:r w:rsidRPr="000B137D">
        <w:rPr>
          <w:rFonts w:hint="eastAsia"/>
          <w:snapToGrid w:val="0"/>
          <w:sz w:val="24"/>
        </w:rPr>
        <w:t>,</w:t>
      </w:r>
      <w:r w:rsidRPr="000B137D">
        <w:rPr>
          <w:rFonts w:hint="eastAsia"/>
          <w:snapToGrid w:val="0"/>
          <w:sz w:val="24"/>
        </w:rPr>
        <w:t>通过“送达审计”方式对总站上年度预算执行情况进行了审计</w:t>
      </w:r>
      <w:r w:rsidRPr="000B137D">
        <w:rPr>
          <w:rFonts w:hint="eastAsia"/>
          <w:snapToGrid w:val="0"/>
          <w:sz w:val="24"/>
        </w:rPr>
        <w:t>,</w:t>
      </w:r>
      <w:r w:rsidRPr="000B137D">
        <w:rPr>
          <w:rFonts w:hint="eastAsia"/>
          <w:snapToGrid w:val="0"/>
          <w:sz w:val="24"/>
        </w:rPr>
        <w:t>针对会计事务所提出的意见和建议，做了进一步改进工作。财政为提高结算管理升级，</w:t>
      </w:r>
      <w:r w:rsidRPr="000B137D">
        <w:rPr>
          <w:rFonts w:hint="eastAsia"/>
          <w:snapToGrid w:val="0"/>
          <w:sz w:val="24"/>
        </w:rPr>
        <w:t>3</w:t>
      </w:r>
      <w:r w:rsidRPr="000B137D">
        <w:rPr>
          <w:rFonts w:hint="eastAsia"/>
          <w:snapToGrid w:val="0"/>
          <w:sz w:val="24"/>
        </w:rPr>
        <w:t>月</w:t>
      </w:r>
      <w:r w:rsidRPr="000B137D">
        <w:rPr>
          <w:rFonts w:hint="eastAsia"/>
          <w:snapToGrid w:val="0"/>
          <w:sz w:val="24"/>
        </w:rPr>
        <w:t>3</w:t>
      </w:r>
      <w:r w:rsidRPr="000B137D">
        <w:rPr>
          <w:rFonts w:hint="eastAsia"/>
          <w:snapToGrid w:val="0"/>
          <w:sz w:val="24"/>
        </w:rPr>
        <w:t>日启用</w:t>
      </w:r>
      <w:r w:rsidRPr="000B137D">
        <w:rPr>
          <w:rFonts w:hint="eastAsia"/>
          <w:snapToGrid w:val="0"/>
          <w:sz w:val="24"/>
        </w:rPr>
        <w:t>firs</w:t>
      </w:r>
      <w:r w:rsidRPr="000B137D">
        <w:rPr>
          <w:rFonts w:hint="eastAsia"/>
          <w:snapToGrid w:val="0"/>
          <w:sz w:val="24"/>
        </w:rPr>
        <w:t>统一平台开发的新版集中支付系统，总站财务科人员认真核对数据衔接工作，保证了新旧版系统顺利切换，实现业务的平稳过度。市总工会财务部在</w:t>
      </w:r>
      <w:r w:rsidRPr="000B137D">
        <w:rPr>
          <w:rFonts w:hint="eastAsia"/>
          <w:snapToGrid w:val="0"/>
          <w:sz w:val="24"/>
        </w:rPr>
        <w:t>4</w:t>
      </w:r>
      <w:r w:rsidRPr="000B137D">
        <w:rPr>
          <w:rFonts w:hint="eastAsia"/>
          <w:snapToGrid w:val="0"/>
          <w:sz w:val="24"/>
        </w:rPr>
        <w:t>月</w:t>
      </w:r>
      <w:r w:rsidRPr="000B137D">
        <w:rPr>
          <w:rFonts w:hint="eastAsia"/>
          <w:snapToGrid w:val="0"/>
          <w:sz w:val="24"/>
        </w:rPr>
        <w:t>7</w:t>
      </w:r>
      <w:r w:rsidRPr="000B137D">
        <w:rPr>
          <w:rFonts w:hint="eastAsia"/>
          <w:snapToGrid w:val="0"/>
          <w:sz w:val="24"/>
        </w:rPr>
        <w:t>日布置了市审计局开展“关于对</w:t>
      </w:r>
      <w:r w:rsidRPr="000B137D">
        <w:rPr>
          <w:rFonts w:hint="eastAsia"/>
          <w:snapToGrid w:val="0"/>
          <w:sz w:val="24"/>
        </w:rPr>
        <w:t>20__</w:t>
      </w:r>
      <w:r w:rsidRPr="000B137D">
        <w:rPr>
          <w:rFonts w:hint="eastAsia"/>
          <w:snapToGrid w:val="0"/>
          <w:sz w:val="24"/>
        </w:rPr>
        <w:t>年财政预算执行情况自查”工作，总站有关人员认真学习文件精神，按文件要求对预算资金执行、财务管理情况进行了自查，并上报了自查结果报告表和自查报告。市财政局</w:t>
      </w:r>
      <w:r w:rsidRPr="000B137D">
        <w:rPr>
          <w:rFonts w:hint="eastAsia"/>
          <w:snapToGrid w:val="0"/>
          <w:sz w:val="24"/>
        </w:rPr>
        <w:t>6</w:t>
      </w:r>
      <w:r w:rsidRPr="000B137D">
        <w:rPr>
          <w:rFonts w:hint="eastAsia"/>
          <w:snapToGrid w:val="0"/>
          <w:sz w:val="24"/>
        </w:rPr>
        <w:t>月份，对我市行政事业单位开展“</w:t>
      </w:r>
      <w:r w:rsidRPr="000B137D" w:rsidR="000B137D">
        <w:rPr>
          <w:rFonts w:hint="eastAsia"/>
          <w:snapToGrid w:val="0"/>
          <w:sz w:val="24"/>
        </w:rPr>
        <w:t>xx</w:t>
      </w:r>
      <w:r w:rsidRPr="000B137D">
        <w:rPr>
          <w:rFonts w:hint="eastAsia"/>
          <w:snapToGrid w:val="0"/>
          <w:sz w:val="24"/>
        </w:rPr>
        <w:t>采购”执行情况自查工作，年度为</w:t>
      </w:r>
      <w:r w:rsidRPr="000B137D">
        <w:rPr>
          <w:rFonts w:hint="eastAsia"/>
          <w:snapToGrid w:val="0"/>
          <w:sz w:val="24"/>
        </w:rPr>
        <w:t>20__</w:t>
      </w:r>
      <w:r w:rsidRPr="000B137D">
        <w:rPr>
          <w:rFonts w:hint="eastAsia"/>
          <w:snapToGrid w:val="0"/>
          <w:sz w:val="24"/>
        </w:rPr>
        <w:t>年、</w:t>
      </w:r>
      <w:r w:rsidRPr="000B137D">
        <w:rPr>
          <w:rFonts w:hint="eastAsia"/>
          <w:snapToGrid w:val="0"/>
          <w:sz w:val="24"/>
        </w:rPr>
        <w:t>20__</w:t>
      </w:r>
      <w:r w:rsidRPr="000B137D">
        <w:rPr>
          <w:rFonts w:hint="eastAsia"/>
          <w:snapToGrid w:val="0"/>
          <w:sz w:val="24"/>
        </w:rPr>
        <w:t>年两年，总站按文件要求进行自查，特别针对</w:t>
      </w:r>
      <w:r w:rsidRPr="000B137D">
        <w:rPr>
          <w:rFonts w:hint="eastAsia"/>
          <w:snapToGrid w:val="0"/>
          <w:sz w:val="24"/>
        </w:rPr>
        <w:t>20__</w:t>
      </w:r>
      <w:r w:rsidRPr="000B137D">
        <w:rPr>
          <w:rFonts w:hint="eastAsia"/>
          <w:snapToGrid w:val="0"/>
          <w:sz w:val="24"/>
        </w:rPr>
        <w:t>年底总站通过“</w:t>
      </w:r>
      <w:r w:rsidRPr="000B137D" w:rsidR="000B137D">
        <w:rPr>
          <w:rFonts w:hint="eastAsia"/>
          <w:snapToGrid w:val="0"/>
          <w:sz w:val="24"/>
        </w:rPr>
        <w:t>xx</w:t>
      </w:r>
      <w:r w:rsidRPr="000B137D">
        <w:rPr>
          <w:rFonts w:hint="eastAsia"/>
          <w:snapToGrid w:val="0"/>
          <w:sz w:val="24"/>
        </w:rPr>
        <w:t>采购”购买的空调机、计算机、打印机等办公设备购买流程、结算情况进行了检查。认真填报了“集中采购”和“定点采购”自查明细表，同时上报了自查报告。认真细致对上半年财务预算执行情况进行了分析，同时对下半年预算执行提出了合理化建议。</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三、围绕中心工作，做好价格检测工作</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价格检查监测是总站的中心任务，财务科围绕总站的中心任务开展工作，做好财务工作的同时积极参加总站外出市场价格检查，坚持每周二对京客隆超市</w:t>
      </w:r>
      <w:r w:rsidRPr="000B137D">
        <w:rPr>
          <w:rFonts w:hint="eastAsia"/>
          <w:snapToGrid w:val="0"/>
          <w:sz w:val="24"/>
        </w:rPr>
        <w:t>12</w:t>
      </w:r>
      <w:r w:rsidRPr="000B137D">
        <w:rPr>
          <w:rFonts w:hint="eastAsia"/>
          <w:snapToGrid w:val="0"/>
          <w:sz w:val="24"/>
        </w:rPr>
        <w:t>种食品的价格进行监测，为总站对市场食品价格信息统计、趋势分析提供了价格依据。</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四、加强政治理论学习与业务学习，提高自身素质</w:t>
      </w:r>
    </w:p>
    <w:p w:rsidR="00696A1C" w:rsidRPr="000B137D" w:rsidP="000B137D">
      <w:pPr>
        <w:adjustRightInd w:val="0"/>
        <w:snapToGrid w:val="0"/>
        <w:spacing w:line="360" w:lineRule="auto"/>
        <w:ind w:firstLine="480" w:firstLineChars="200"/>
        <w:rPr>
          <w:snapToGrid w:val="0"/>
          <w:sz w:val="24"/>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425"/>
          <w:titlePg w:val="0"/>
          <w:docGrid w:type="lines" w:linePitch="312"/>
        </w:sectPr>
      </w:pPr>
      <w:r w:rsidRPr="000B137D">
        <w:rPr>
          <w:rFonts w:hint="eastAsia"/>
          <w:snapToGrid w:val="0"/>
          <w:sz w:val="24"/>
        </w:rPr>
        <w:t>1</w:t>
      </w:r>
      <w:r w:rsidRPr="000B137D">
        <w:rPr>
          <w:rFonts w:hint="eastAsia"/>
          <w:snapToGrid w:val="0"/>
          <w:sz w:val="24"/>
        </w:rPr>
        <w:t>、认真学习政治理论学习，财务科人员积极参加总站每周组织的政治学习，并利用电视报纸等宣传媒体了解新时期我党重大理论观点、重大战略思想和重大工作部署，对当前：纪念改革开放</w:t>
      </w:r>
      <w:r w:rsidRPr="000B137D">
        <w:rPr>
          <w:rFonts w:hint="eastAsia"/>
          <w:snapToGrid w:val="0"/>
          <w:sz w:val="24"/>
        </w:rPr>
        <w:t>30</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周年、弘扬抗震救灾精神、办好北京奥运会、防止通货膨胀、提高文化软实力、促进社会公平正义等重大现实问题能够正确认识，在大是大非面前能够保持清醒头脑。</w:t>
      </w:r>
    </w:p>
    <w:p w:rsidR="00531FD9" w:rsidRPr="000B137D" w:rsidP="000B137D">
      <w:pPr>
        <w:adjustRightInd w:val="0"/>
        <w:snapToGrid w:val="0"/>
        <w:spacing w:line="360" w:lineRule="auto"/>
        <w:ind w:firstLine="480" w:firstLineChars="200"/>
        <w:rPr>
          <w:snapToGrid w:val="0"/>
          <w:sz w:val="24"/>
        </w:rPr>
      </w:pPr>
      <w:r w:rsidRPr="000B137D">
        <w:rPr>
          <w:rFonts w:hint="eastAsia"/>
          <w:snapToGrid w:val="0"/>
          <w:sz w:val="24"/>
        </w:rPr>
        <w:t>2</w:t>
      </w:r>
      <w:r w:rsidRPr="000B137D">
        <w:rPr>
          <w:rFonts w:hint="eastAsia"/>
          <w:snapToGrid w:val="0"/>
          <w:sz w:val="24"/>
        </w:rPr>
        <w:t>、加强业务学习，学习是提高自身素质的途径，提高自身素质是提高工作质量的保障。今年上半年财务科人员先后参加了两次财政局在北京工业大学组织的“财政网络升级”培训班，财务人员祁桂红利用业余时间参加财务本科学习班。总之，财务人员能够与时俱进，不断适应新时期的要求。</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出纳年度工作总结</w:t>
      </w:r>
      <w:r w:rsidRPr="000B137D">
        <w:rPr>
          <w:rFonts w:hint="eastAsia"/>
          <w:snapToGrid w:val="0"/>
          <w:sz w:val="24"/>
        </w:rPr>
        <w:t>2024</w:t>
      </w:r>
      <w:r w:rsidRPr="000B137D">
        <w:rPr>
          <w:rFonts w:hint="eastAsia"/>
          <w:snapToGrid w:val="0"/>
          <w:sz w:val="24"/>
        </w:rPr>
        <w:t>篇</w:t>
      </w:r>
      <w:r w:rsidRPr="000B137D">
        <w:rPr>
          <w:rFonts w:hint="eastAsia"/>
          <w:snapToGrid w:val="0"/>
          <w:sz w:val="24"/>
        </w:rPr>
        <w:t>6</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19</w:t>
      </w:r>
      <w:r w:rsidRPr="000B137D">
        <w:rPr>
          <w:rFonts w:hint="eastAsia"/>
          <w:snapToGrid w:val="0"/>
          <w:sz w:val="24"/>
        </w:rPr>
        <w:t>年在紧张的工作中临近岁尾，作为公司出纳，我在收付、反映、监督、管理四个方面尽到了应尽的职责，在过去的一年里在不断改善工作方式方法的同时，顺利完成如下工作：</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一、日常工作：</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1</w:t>
      </w:r>
      <w:r w:rsidRPr="000B137D">
        <w:rPr>
          <w:rFonts w:hint="eastAsia"/>
          <w:snapToGrid w:val="0"/>
          <w:sz w:val="24"/>
        </w:rPr>
        <w:t>、与银行相关部门联系，根据公司需要提取现金备用。</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2</w:t>
      </w:r>
      <w:r w:rsidRPr="000B137D">
        <w:rPr>
          <w:rFonts w:hint="eastAsia"/>
          <w:snapToGrid w:val="0"/>
          <w:sz w:val="24"/>
        </w:rPr>
        <w:t>、核对保单，与保险公司办理好交接手续，完成对我公司职工的投保工作。每月按时交公司按揭款。</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3</w:t>
      </w:r>
      <w:r w:rsidRPr="000B137D">
        <w:rPr>
          <w:rFonts w:hint="eastAsia"/>
          <w:snapToGrid w:val="0"/>
          <w:sz w:val="24"/>
        </w:rPr>
        <w:t>、做为现金出纳，每天对收入和支出的凭证要认真核对，及时记帐。月底和会计对帐、盘点，做月报表。</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4</w:t>
      </w:r>
      <w:r w:rsidRPr="000B137D">
        <w:rPr>
          <w:rFonts w:hint="eastAsia"/>
          <w:snapToGrid w:val="0"/>
          <w:sz w:val="24"/>
        </w:rPr>
        <w:t>、做好</w:t>
      </w:r>
      <w:r w:rsidRPr="000B137D">
        <w:rPr>
          <w:rFonts w:hint="eastAsia"/>
          <w:snapToGrid w:val="0"/>
          <w:sz w:val="24"/>
        </w:rPr>
        <w:t>19</w:t>
      </w:r>
      <w:r w:rsidRPr="000B137D">
        <w:rPr>
          <w:rFonts w:hint="eastAsia"/>
          <w:snapToGrid w:val="0"/>
          <w:sz w:val="24"/>
        </w:rPr>
        <w:t>年各种财务报表，并及时送交部门领导。</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二、其他工作</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1</w:t>
      </w:r>
      <w:r w:rsidRPr="000B137D">
        <w:rPr>
          <w:rFonts w:hint="eastAsia"/>
          <w:snapToGrid w:val="0"/>
          <w:sz w:val="24"/>
        </w:rPr>
        <w:t>、迎接公司评估，准备所需财务相关材料，及时送交部门领导。</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2</w:t>
      </w:r>
      <w:r w:rsidRPr="000B137D">
        <w:rPr>
          <w:rFonts w:hint="eastAsia"/>
          <w:snapToGrid w:val="0"/>
          <w:sz w:val="24"/>
        </w:rPr>
        <w:t>、为迎接税务部门对我公司帐务情况的检查工作，做好前期自查自纠工作，对检查中可能出现的问题做好统计，并提交领导审阅。</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三、在本年度工作中</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1</w:t>
      </w:r>
      <w:r w:rsidRPr="000B137D">
        <w:rPr>
          <w:rFonts w:hint="eastAsia"/>
          <w:snapToGrid w:val="0"/>
          <w:sz w:val="24"/>
        </w:rPr>
        <w:t>、严格执行现金管理和结算制度，定期向会计核对现金与帐目，发现现金金额不符，做到及时汇报，及时处理。从无坐支现金。</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2</w:t>
      </w:r>
      <w:r w:rsidRPr="000B137D">
        <w:rPr>
          <w:rFonts w:hint="eastAsia"/>
          <w:snapToGrid w:val="0"/>
          <w:sz w:val="24"/>
        </w:rPr>
        <w:t>、根据会计提供的凭证，及时发放职工工资和发放工费。</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3</w:t>
      </w:r>
      <w:r w:rsidRPr="000B137D">
        <w:rPr>
          <w:rFonts w:hint="eastAsia"/>
          <w:snapToGrid w:val="0"/>
          <w:sz w:val="24"/>
        </w:rPr>
        <w:t>、坚持财务手续，严格审核，对不符手续的票据不付款。</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随着不断的学习和深入，我对本职工作有了更深刻的认识。我的工作内容可以说既简单又繁琐。例如登账，公司各项目独立合算，账本有十几本之多，要逐笔登记汇总。庞大的工作量，使我必须细心、耐心的操作。经常是一天下来眼花缭乱的。</w:t>
      </w:r>
    </w:p>
    <w:p w:rsidR="00696A1C" w:rsidRPr="000B137D" w:rsidP="000B137D">
      <w:pPr>
        <w:adjustRightInd w:val="0"/>
        <w:snapToGrid w:val="0"/>
        <w:spacing w:line="360" w:lineRule="auto"/>
        <w:ind w:firstLine="480" w:firstLineChars="200"/>
        <w:rPr>
          <w:snapToGrid w:val="0"/>
          <w:sz w:val="24"/>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425"/>
          <w:titlePg w:val="0"/>
          <w:docGrid w:type="lines" w:linePitch="312"/>
        </w:sectPr>
      </w:pP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随着社会经济创新以及知识经济时代的逐步来临，学习新的知识早已经显得十分重要。知识是浩瀚的海洋，我们一生所能学到的知识相以于这片海洋来说，是及其的渺小。随着对财务信息处理要求的日益提高，对财务工作者的要求也越来越高。一方面需要借助计算机完成财务核算工作</w:t>
      </w:r>
      <w:r w:rsidRPr="000B137D">
        <w:rPr>
          <w:rFonts w:hint="eastAsia"/>
          <w:snapToGrid w:val="0"/>
          <w:sz w:val="24"/>
        </w:rPr>
        <w:t>;</w:t>
      </w:r>
      <w:r w:rsidRPr="000B137D">
        <w:rPr>
          <w:rFonts w:hint="eastAsia"/>
          <w:snapToGrid w:val="0"/>
          <w:sz w:val="24"/>
        </w:rPr>
        <w:t>另一方面是不断推陈出新的财经法规。于是对于我们来讲，熟练掌握计算机操作、不断学习新的财经法规条例都是必需的。或许任何一种产业，一个行业都有各自的背景和发展。要想使自己不被时代抛弃，只得紧紧的跟上时代的步伐。学习，也是唯一的途径。</w:t>
      </w:r>
    </w:p>
    <w:p w:rsidR="00531FD9" w:rsidRPr="000B137D" w:rsidP="000B137D">
      <w:pPr>
        <w:adjustRightInd w:val="0"/>
        <w:snapToGrid w:val="0"/>
        <w:spacing w:line="360" w:lineRule="auto"/>
        <w:ind w:firstLine="480" w:firstLineChars="200"/>
        <w:rPr>
          <w:snapToGrid w:val="0"/>
          <w:sz w:val="24"/>
        </w:rPr>
      </w:pPr>
      <w:r w:rsidRPr="000B137D">
        <w:rPr>
          <w:rFonts w:hint="eastAsia"/>
          <w:snapToGrid w:val="0"/>
          <w:sz w:val="24"/>
        </w:rPr>
        <w:t>综上所述，在过去的一年中，付出过努力，也得到过回报。人到中年，用严肃认真的态度对待工作，在工作中一丝不苟的执行制度，是我们的优势。我坚持要求自己做到谨慎的对待工作，并在工作中掌握财务人员应该掌握的原则。作为财务人员特别需要在制度和人情之间把握好分寸，既不能的触犯规章制度也不能不通世故人情。只有不断的提高业务水平才能使工作更顺利的进行。在即将到来的</w:t>
      </w:r>
      <w:r w:rsidRPr="000B137D">
        <w:rPr>
          <w:rFonts w:hint="eastAsia"/>
          <w:snapToGrid w:val="0"/>
          <w:sz w:val="24"/>
        </w:rPr>
        <w:t>20__</w:t>
      </w:r>
      <w:r w:rsidRPr="000B137D">
        <w:rPr>
          <w:rFonts w:hint="eastAsia"/>
          <w:snapToGrid w:val="0"/>
          <w:sz w:val="24"/>
        </w:rPr>
        <w:t>年，我会扬长避短，更好的完成本职工作。</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出纳年度工作总结</w:t>
      </w:r>
      <w:r w:rsidRPr="000B137D">
        <w:rPr>
          <w:rFonts w:hint="eastAsia"/>
          <w:snapToGrid w:val="0"/>
          <w:sz w:val="24"/>
        </w:rPr>
        <w:t>2024</w:t>
      </w:r>
      <w:r w:rsidRPr="000B137D">
        <w:rPr>
          <w:rFonts w:hint="eastAsia"/>
          <w:snapToGrid w:val="0"/>
          <w:sz w:val="24"/>
        </w:rPr>
        <w:t>篇</w:t>
      </w:r>
      <w:r w:rsidRPr="000B137D">
        <w:rPr>
          <w:rFonts w:hint="eastAsia"/>
          <w:snapToGrid w:val="0"/>
          <w:sz w:val="24"/>
        </w:rPr>
        <w:t>7</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出纳部积极有效地为酒店的生产经营提供了有力的数据保证。促进了生产经营的顺利完成，为经营管理提供了依据。主要有以下几个方面：</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一、基础工作方面</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为了确保财务核算在单位的各项工作中发挥准确的指导作用，我们在遵守财务制度的前提下，认真履行财务工作要求，正确地发挥会计工作的重要性。总结各方面工作的特点，制定财务工作计划，扎实地做好财务基础工作，年初以来，我们把会计基础学习及酒店下达的各项计划、制度相结合，真实有效地把会计核算、会计档案管理等几项重要基础工作放到了重要工作日程上来，并按照每月份工作计划，组织本部门人员按月对会计凭证进行了装订归档，按时完成了凭证的装订工作。</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严格按照会计基础工作达标的要求，认真登记各类账簿及台帐，部门内部、部门之间及时对帐，做到帐帐相符、帐实相符。</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二、管理方面</w:t>
      </w:r>
    </w:p>
    <w:p w:rsidR="00696A1C" w:rsidRPr="000B137D" w:rsidP="000B137D">
      <w:pPr>
        <w:adjustRightInd w:val="0"/>
        <w:snapToGrid w:val="0"/>
        <w:spacing w:line="360" w:lineRule="auto"/>
        <w:ind w:firstLine="480" w:firstLineChars="200"/>
        <w:rPr>
          <w:snapToGrid w:val="0"/>
          <w:sz w:val="24"/>
        </w:rPr>
        <w:sectPr>
          <w:headerReference w:type="even" r:id="rId70"/>
          <w:headerReference w:type="default" r:id="rId71"/>
          <w:footerReference w:type="even" r:id="rId72"/>
          <w:footerReference w:type="default" r:id="rId73"/>
          <w:headerReference w:type="first" r:id="rId74"/>
          <w:footerReference w:type="first" r:id="rId75"/>
          <w:type w:val="nextPage"/>
          <w:pgSz w:w="11906" w:h="16838"/>
          <w:pgMar w:top="1440" w:right="1800" w:bottom="1440" w:left="1800" w:header="851" w:footer="992" w:gutter="0"/>
          <w:pgNumType w:start="12"/>
          <w:cols w:space="425"/>
          <w:titlePg w:val="0"/>
          <w:docGrid w:type="lines" w:linePitch="312"/>
        </w:sectPr>
      </w:pP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资产管理：按会计制度要求进行资产管理，坚持酒店的各项制度，严格执行财务部下发的资产管理办法及内部资产调拨程序。认真设置整体资产账簿，对帐外资产设置备查登记，要求各部门建立资产管理卡片建全在用资产台帐，并将责任落实到个人，坚持每月盘点制度，对盘亏资产查明原因从责任人当月工资中扣回。在人员办理辞职手续时，认真对其所经营的资产进行审核，做到万无一失。</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按财务部要求实事求是，严以律己，圆满完成了</w:t>
      </w:r>
      <w:r w:rsidRPr="000B137D">
        <w:rPr>
          <w:rFonts w:hint="eastAsia"/>
          <w:snapToGrid w:val="0"/>
          <w:sz w:val="24"/>
        </w:rPr>
        <w:t>20xx</w:t>
      </w:r>
      <w:r w:rsidRPr="000B137D">
        <w:rPr>
          <w:rFonts w:hint="eastAsia"/>
          <w:snapToGrid w:val="0"/>
          <w:sz w:val="24"/>
        </w:rPr>
        <w:t>年酒店的财务核算工作及各项经营指标的完成。</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日子在弹指一挥间就毫无声息的流逝，就在此时需要回头总结之际，才猛然间意识到日子的匆匆。今年因为工作需要我调到了新岗位，新的岗位让我感到自己的担子重了，压力大了，在领导正确引导和各部门的大力支持下，凭着责任心和敬业精神，我扎扎实实地开展完成了各项工作，履行了出纳岗位职责。回顾这一年来的工作，在领导和同事的帮助下，我在业务素质和工作能力得到进一步的提高，现工作总结如下：</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首先，回顾上半年，主要负责办理货币资金和各种票据的收入，保证自己经手的货币资金和票据的安全与完整，如何填制和录入凭证，以及如何进行帐务处理，装订和打印凭证等问题。通过在实践中指导，业务技能得到了很快的提升和锻炼，工作水平得以迅速的提高。</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其次，由于财务中心岗位变动，下半年主要负责报销和付款单的审核，材料出入库的审核以及编制材料凭证和领导交代的其他一些事情。虽然在这之前没有接触过，报销审核的又很繁琐，一开始处理的时候，真是担心自己做的不好，但在同事的帮助下，渐渐的上手了，我相信我会更加努力在每一日的工作中严格按照财务制度的要求，办理费用报销。而相对于审核材料的出入库，最重要的就是细心，严谨。</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最后，做好出纳工作首先要热爱出纳工作，要有严谨细致的工作作风和职业道德。出纳人员要有较强的安全意识，现金、有价证券、票据、各种印鉴，既要有内部的保管分工，各负其责，并相互牵制；也要有对外的保安措施，维护个人安全和公司的利益不受到损失。对一切报销都按照制度来处理。</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在这一系列的工作中，我深知：作为一名合格的财务工作者，不仅要具备相关的知识和技能，而且还要有严谨细致耐心的工作作风，同时体会到，无论在什么岗位，哪怕是毫不起眼的工作，都应该用心做到最好，哪怕是在别人眼中是一份枯燥的工作，也要善于从中寻找乐趣，做到日新月异，从改变中找到创新。</w:t>
      </w:r>
    </w:p>
    <w:p w:rsidR="00531FD9" w:rsidRPr="000B137D" w:rsidP="000B137D">
      <w:pPr>
        <w:adjustRightInd w:val="0"/>
        <w:snapToGrid w:val="0"/>
        <w:spacing w:line="360" w:lineRule="auto"/>
        <w:ind w:firstLine="480" w:firstLineChars="200"/>
        <w:rPr>
          <w:snapToGrid w:val="0"/>
          <w:sz w:val="24"/>
        </w:rPr>
        <w:sectPr>
          <w:headerReference w:type="even" r:id="rId76"/>
          <w:headerReference w:type="default" r:id="rId77"/>
          <w:footerReference w:type="even" r:id="rId78"/>
          <w:footerReference w:type="default" r:id="rId79"/>
          <w:headerReference w:type="first" r:id="rId80"/>
          <w:footerReference w:type="first" r:id="rId81"/>
          <w:type w:val="nextPage"/>
          <w:pgSz w:w="11906" w:h="16838"/>
          <w:pgMar w:top="1440" w:right="1800" w:bottom="1440" w:left="1800" w:header="851" w:footer="992" w:gutter="0"/>
          <w:pgNumType w:start="13"/>
          <w:cols w:space="425"/>
          <w:titlePg w:val="0"/>
          <w:docGrid w:type="lines" w:linePitch="312"/>
        </w:sectPr>
      </w:pPr>
    </w:p>
    <w:p w:rsidR="00531FD9" w:rsidRPr="000B137D" w:rsidP="000B137D">
      <w:pPr>
        <w:adjustRightInd w:val="0"/>
        <w:snapToGrid w:val="0"/>
        <w:spacing w:line="360" w:lineRule="auto"/>
        <w:ind w:firstLine="480" w:firstLineChars="200"/>
        <w:rPr>
          <w:snapToGrid w:val="0"/>
          <w:sz w:val="24"/>
        </w:rPr>
      </w:pPr>
      <w:r w:rsidRPr="000B137D">
        <w:rPr>
          <w:rFonts w:hint="eastAsia"/>
          <w:snapToGrid w:val="0"/>
          <w:sz w:val="24"/>
        </w:rPr>
        <w:t>我知道自己仍有不少不足之处，在新的一年里我必须在工作中学习和努力提高业务技能，使自身的工作能力和工作效率得到了迅速提高，在以后的工作和学习中我还将不懈的努力和拼搏，做好自己的本职工作，为公司和全体职工服务，和公司和全体员工一起共同发展！在此，我要特别感谢公司领导和各位同仁在工作和生活中给予我的支持和关心，这是对我工作最大的肯定和鼓舞，我真诚的表示感谢！</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出纳年度工作总结</w:t>
      </w:r>
      <w:r w:rsidRPr="000B137D">
        <w:rPr>
          <w:rFonts w:hint="eastAsia"/>
          <w:snapToGrid w:val="0"/>
          <w:sz w:val="24"/>
        </w:rPr>
        <w:t>2024</w:t>
      </w:r>
      <w:r w:rsidRPr="000B137D">
        <w:rPr>
          <w:rFonts w:hint="eastAsia"/>
          <w:snapToGrid w:val="0"/>
          <w:sz w:val="24"/>
        </w:rPr>
        <w:t>篇</w:t>
      </w:r>
      <w:r w:rsidRPr="000B137D">
        <w:rPr>
          <w:rFonts w:hint="eastAsia"/>
          <w:snapToGrid w:val="0"/>
          <w:sz w:val="24"/>
        </w:rPr>
        <w:t>8</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从一名在校大学生正式转变成为一名工作职员，展开了我人生职业生涯的第一个篇章。我初到财务部做出纳，从不熟悉到慢慢学习、了解和适应。此刻我对自我所从事的出纳工作已经比较熟悉，也相信自我能胜任这项工作。</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在这段时间里，我学到了很多受益一生的东西，学到了很多会计方面的实践知识，同时也学到了很多社会经验。下头我就这一段时间的工作做一下总结：</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一、出纳的日常工作</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1</w:t>
      </w:r>
      <w:r w:rsidRPr="000B137D">
        <w:rPr>
          <w:rFonts w:hint="eastAsia"/>
          <w:snapToGrid w:val="0"/>
          <w:sz w:val="24"/>
        </w:rPr>
        <w:t>、严格审核报销单据、发票等原始凭证，按照费用报销的有关规定办理业务，做到合法准确、手续完备、单证齐全。对不符要求的，指明原因，要求改正。出纳工作必须要认真细心，不能出任何差错，多一分少一分都不能够。所以在每次审核票据的时候，我都会点两遍算两遍，确保无误后才付款。</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2</w:t>
      </w:r>
      <w:r w:rsidRPr="000B137D">
        <w:rPr>
          <w:rFonts w:hint="eastAsia"/>
          <w:snapToGrid w:val="0"/>
          <w:sz w:val="24"/>
        </w:rPr>
        <w:t>、每日做好现金及银行存款日记账，日清月结，保证账证相符、账款相符、账账相符，发现差错及时查清更正。最终将原始凭证及时登账。每月末做好银行对账工作，努力做到不出差错。</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3</w:t>
      </w:r>
      <w:r w:rsidRPr="000B137D">
        <w:rPr>
          <w:rFonts w:hint="eastAsia"/>
          <w:snapToGrid w:val="0"/>
          <w:sz w:val="24"/>
        </w:rPr>
        <w:t>、严格按照公司有关规章制度供给人员工资变动名册，按时核算发放单位职工的工资、补贴及各类奖金。因为工资直接关系到每个人的利益，所以其计算、发放更是需要及时且细心谨慎。</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4</w:t>
      </w:r>
      <w:r w:rsidRPr="000B137D">
        <w:rPr>
          <w:rFonts w:hint="eastAsia"/>
          <w:snapToGrid w:val="0"/>
          <w:sz w:val="24"/>
        </w:rPr>
        <w:t>、负责妥善保管空白支票、有价证券、有关印章和收据，做好有关单据、账册、报表等会计资料的整理、归档工作。</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二、与出纳相关的其他工作</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1</w:t>
      </w:r>
      <w:r w:rsidRPr="000B137D">
        <w:rPr>
          <w:rFonts w:hint="eastAsia"/>
          <w:snapToGrid w:val="0"/>
          <w:sz w:val="24"/>
        </w:rPr>
        <w:t>、严格按照会计档案有关规定，及时完成凭证装订和会计档案整理及保存工作。</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2</w:t>
      </w:r>
      <w:r w:rsidRPr="000B137D">
        <w:rPr>
          <w:rFonts w:hint="eastAsia"/>
          <w:snapToGrid w:val="0"/>
          <w:sz w:val="24"/>
        </w:rPr>
        <w:t>、严格按照国家及规定章程，及时做好外币结汇工作，并按照会计有关制度登记外币账目。</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3</w:t>
      </w:r>
      <w:r w:rsidRPr="000B137D">
        <w:rPr>
          <w:rFonts w:hint="eastAsia"/>
          <w:snapToGrid w:val="0"/>
          <w:sz w:val="24"/>
        </w:rPr>
        <w:t>、认真完成单位领导临时交办的其他工作。</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三、在岗期间的自我要求</w:t>
      </w:r>
    </w:p>
    <w:p w:rsidR="00696A1C" w:rsidRPr="000B137D" w:rsidP="000B137D">
      <w:pPr>
        <w:adjustRightInd w:val="0"/>
        <w:snapToGrid w:val="0"/>
        <w:spacing w:line="360" w:lineRule="auto"/>
        <w:ind w:firstLine="480" w:firstLineChars="200"/>
        <w:rPr>
          <w:snapToGrid w:val="0"/>
          <w:sz w:val="24"/>
        </w:rPr>
        <w:sectPr>
          <w:headerReference w:type="even" r:id="rId82"/>
          <w:headerReference w:type="default" r:id="rId83"/>
          <w:footerReference w:type="even" r:id="rId84"/>
          <w:footerReference w:type="default" r:id="rId85"/>
          <w:headerReference w:type="first" r:id="rId86"/>
          <w:footerReference w:type="first" r:id="rId87"/>
          <w:type w:val="nextPage"/>
          <w:pgSz w:w="11906" w:h="16838"/>
          <w:pgMar w:top="1440" w:right="1800" w:bottom="1440" w:left="1800" w:header="851" w:footer="992" w:gutter="0"/>
          <w:pgNumType w:start="14"/>
          <w:cols w:space="425"/>
          <w:titlePg w:val="0"/>
          <w:docGrid w:type="lines" w:linePitch="312"/>
        </w:sectPr>
      </w:pPr>
      <w:r w:rsidRPr="000B137D">
        <w:rPr>
          <w:rFonts w:hint="eastAsia"/>
          <w:snapToGrid w:val="0"/>
          <w:sz w:val="24"/>
        </w:rPr>
        <w:t>1</w:t>
      </w:r>
      <w:r w:rsidRPr="000B137D">
        <w:rPr>
          <w:rFonts w:hint="eastAsia"/>
          <w:snapToGrid w:val="0"/>
          <w:sz w:val="24"/>
        </w:rPr>
        <w:t>、认真学习财经方面的各项规定，自觉按照国家的财经政策和程序办事。</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2</w:t>
      </w:r>
      <w:r w:rsidRPr="000B137D">
        <w:rPr>
          <w:rFonts w:hint="eastAsia"/>
          <w:snapToGrid w:val="0"/>
          <w:sz w:val="24"/>
        </w:rPr>
        <w:t>、经常了解各部门的经费需要情景和使用情景，配合各部门合理使用好各项资金。</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3</w:t>
      </w:r>
      <w:r w:rsidRPr="000B137D">
        <w:rPr>
          <w:rFonts w:hint="eastAsia"/>
          <w:snapToGrid w:val="0"/>
          <w:sz w:val="24"/>
        </w:rPr>
        <w:t>、不断改善学习方法，讲求学习效果，“在工作中学习，在学习中工作”。坚持学以致用，注重融会贯通，理论联系实际。用新的知识、新的思维和新的启示，巩固和丰富综合知识，使自身综合本事不断得到提高。</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4</w:t>
      </w:r>
      <w:r w:rsidRPr="000B137D">
        <w:rPr>
          <w:rFonts w:hint="eastAsia"/>
          <w:snapToGrid w:val="0"/>
          <w:sz w:val="24"/>
        </w:rPr>
        <w:t>、努力钻研业务知识＝取参加相关部门组织的各种业务技能的培训，始终把增强工作本事作为一切工作的基础；始终把工作放在严谨、细致、扎实、求实上，脚踏实地工作。</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5</w:t>
      </w:r>
      <w:r w:rsidRPr="000B137D">
        <w:rPr>
          <w:rFonts w:hint="eastAsia"/>
          <w:snapToGrid w:val="0"/>
          <w:sz w:val="24"/>
        </w:rPr>
        <w:t>、要恪守良好的职业道德。出纳每一天和金钱打交道，稍有不慎就会造成意想不到的损失。出纳人员必须养成与出纳职业相贴合的工作作风，要注意保守机密，要竭力为本单位衷心工作。</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四、工作过程中存在的问题</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1</w:t>
      </w:r>
      <w:r w:rsidRPr="000B137D">
        <w:rPr>
          <w:rFonts w:hint="eastAsia"/>
          <w:snapToGrid w:val="0"/>
          <w:sz w:val="24"/>
        </w:rPr>
        <w:t>、只干工作，不善于总结，所以有些工作费力气大，但与收效不成比例，事倍功半的现象时有发生。今后要逐步学习用科学的方法，善总结、勤思考，逐步到达事半功倍的效果。</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2</w:t>
      </w:r>
      <w:r w:rsidRPr="000B137D">
        <w:rPr>
          <w:rFonts w:hint="eastAsia"/>
          <w:snapToGrid w:val="0"/>
          <w:sz w:val="24"/>
        </w:rPr>
        <w:t>、忙于应付事务性工作多，深入探讨、思考、认认真真的研究条件及财务管理办法、工作制度少，工作有广度没深度。</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3</w:t>
      </w:r>
      <w:r w:rsidRPr="000B137D">
        <w:rPr>
          <w:rFonts w:hint="eastAsia"/>
          <w:snapToGrid w:val="0"/>
          <w:sz w:val="24"/>
        </w:rPr>
        <w:t>、由于刚出校门，自身拥有的只是书本上的理论知识，而缺乏实践的工作经验，所以在实际工作过程中还会产生各种操作性的专业问题。</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没从事这个工作之前，我简单的认为出纳工作好像很简单，可是是点点钞票、填填支票、跑跑银行等事务性工作。可是当我真正投入工作，我才明白，我对出纳工作的认识和了解是错误的，其实不然，出纳工作不仅仅职责重大，并且有不少学问和政策技术问题，需要好好学习才能掌握。</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更重要的一点，做好出纳工作首先要热爱出纳工作，要有严谨细致的工作作风和职业道德。出纳人员要有较强的安全意识，现金、有价证券、票据、各种印鉴，既要有内部的保管分工，各负其责，并相互牵制；也要有对外的保密措施，维护个人安全和公司的利益不受到损失。</w:t>
      </w:r>
    </w:p>
    <w:p w:rsidR="00531FD9" w:rsidRPr="000B137D" w:rsidP="000B137D">
      <w:pPr>
        <w:adjustRightInd w:val="0"/>
        <w:snapToGrid w:val="0"/>
        <w:spacing w:line="360" w:lineRule="auto"/>
        <w:ind w:firstLine="480" w:firstLineChars="200"/>
        <w:rPr>
          <w:snapToGrid w:val="0"/>
          <w:sz w:val="24"/>
        </w:rPr>
        <w:sectPr>
          <w:headerReference w:type="even" r:id="rId88"/>
          <w:headerReference w:type="default" r:id="rId89"/>
          <w:footerReference w:type="even" r:id="rId90"/>
          <w:footerReference w:type="default" r:id="rId91"/>
          <w:headerReference w:type="first" r:id="rId92"/>
          <w:footerReference w:type="first" r:id="rId93"/>
          <w:type w:val="nextPage"/>
          <w:pgSz w:w="11906" w:h="16838"/>
          <w:pgMar w:top="1440" w:right="1800" w:bottom="1440" w:left="1800" w:header="851" w:footer="992" w:gutter="0"/>
          <w:pgNumType w:start="15"/>
          <w:cols w:space="425"/>
          <w:titlePg w:val="0"/>
          <w:docGrid w:type="lines" w:linePitch="312"/>
        </w:sectPr>
      </w:pPr>
    </w:p>
    <w:p w:rsidR="00531FD9" w:rsidRPr="000B137D" w:rsidP="000B137D">
      <w:pPr>
        <w:adjustRightInd w:val="0"/>
        <w:snapToGrid w:val="0"/>
        <w:spacing w:line="360" w:lineRule="auto"/>
        <w:ind w:firstLine="480" w:firstLineChars="200"/>
        <w:rPr>
          <w:snapToGrid w:val="0"/>
          <w:sz w:val="24"/>
        </w:rPr>
      </w:pPr>
      <w:r w:rsidRPr="000B137D">
        <w:rPr>
          <w:rFonts w:hint="eastAsia"/>
          <w:snapToGrid w:val="0"/>
          <w:sz w:val="24"/>
        </w:rPr>
        <w:t>以上都是我工作以来的一些体会和认识，在工作中学习和努力提高业务技能，使自身的工作本事和工作效率得到了迅速提高，在以后的工作和学习中我还将不懈的努力和拼搏，做好自我的本职工作，为公司和全体员工服务，和公司和全体员工一齐共同发展！</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出纳年度工作总结</w:t>
      </w:r>
      <w:r w:rsidRPr="000B137D">
        <w:rPr>
          <w:rFonts w:hint="eastAsia"/>
          <w:snapToGrid w:val="0"/>
          <w:sz w:val="24"/>
        </w:rPr>
        <w:t>2024</w:t>
      </w:r>
      <w:r w:rsidRPr="000B137D">
        <w:rPr>
          <w:rFonts w:hint="eastAsia"/>
          <w:snapToGrid w:val="0"/>
          <w:sz w:val="24"/>
        </w:rPr>
        <w:t>篇</w:t>
      </w:r>
      <w:r w:rsidRPr="000B137D">
        <w:rPr>
          <w:rFonts w:hint="eastAsia"/>
          <w:snapToGrid w:val="0"/>
          <w:sz w:val="24"/>
        </w:rPr>
        <w:t>9</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今年以来，我们按照集团公司总体部署，结合社区实际制定出“围绕一个中心，生产经营中心</w:t>
      </w:r>
      <w:r w:rsidRPr="000B137D">
        <w:rPr>
          <w:rFonts w:hint="eastAsia"/>
          <w:snapToGrid w:val="0"/>
          <w:sz w:val="24"/>
        </w:rPr>
        <w:t>;</w:t>
      </w:r>
      <w:r w:rsidRPr="000B137D">
        <w:rPr>
          <w:rFonts w:hint="eastAsia"/>
          <w:snapToGrid w:val="0"/>
          <w:sz w:val="24"/>
        </w:rPr>
        <w:t>抓好一个落实，落实党委工作责任制</w:t>
      </w:r>
      <w:r w:rsidRPr="000B137D">
        <w:rPr>
          <w:rFonts w:hint="eastAsia"/>
          <w:snapToGrid w:val="0"/>
          <w:sz w:val="24"/>
        </w:rPr>
        <w:t>;</w:t>
      </w:r>
      <w:r w:rsidRPr="000B137D">
        <w:rPr>
          <w:rFonts w:hint="eastAsia"/>
          <w:snapToGrid w:val="0"/>
          <w:sz w:val="24"/>
        </w:rPr>
        <w:t>突出两个“安”字，安全生产和人心安定</w:t>
      </w:r>
      <w:r w:rsidRPr="000B137D">
        <w:rPr>
          <w:rFonts w:hint="eastAsia"/>
          <w:snapToGrid w:val="0"/>
          <w:sz w:val="24"/>
        </w:rPr>
        <w:t>;</w:t>
      </w:r>
      <w:r w:rsidRPr="000B137D">
        <w:rPr>
          <w:rFonts w:hint="eastAsia"/>
          <w:snapToGrid w:val="0"/>
          <w:sz w:val="24"/>
        </w:rPr>
        <w:t>做好四个结合：常规工作与重点工作相结合、深入调研与解决实际问题相结合、点与面相结合、自身努力与调动整体积极性相结合”的工作思路，经过半年来的工作实践，探索出一条在社区改革发展的新形势下做好党建工作的新路子，使社区党的建设迈上了一个新台阶，出纳个人工作思路总结：</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一、围绕生产经营中心，集思广议谋发展</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随着集团公司改革的步伐加快，首先</w:t>
      </w:r>
      <w:r w:rsidRPr="000B137D">
        <w:rPr>
          <w:rFonts w:hint="eastAsia"/>
          <w:snapToGrid w:val="0"/>
          <w:sz w:val="24"/>
        </w:rPr>
        <w:t>,</w:t>
      </w:r>
      <w:r w:rsidRPr="000B137D">
        <w:rPr>
          <w:rFonts w:hint="eastAsia"/>
          <w:snapToGrid w:val="0"/>
          <w:sz w:val="24"/>
        </w:rPr>
        <w:t>我们在去年“三转”主题教育活动取得成果的基础上，结合社区改革发展进程，广泛开展了促“三转”树“三观”主题教育活动，通过活动载体使广大党员干部职工牢固树立“发展观、市场观、创新观”。先后开展了“为社区的生存与发展进一言”、“生存与发展”征文、“经营项目建议征集”、“生存与发展”座谈会等系列活动，共征集到社区各单位论文×篇、建议××条，使全体党员干部职工的思想和行动统一到主辅分离、改制分流上来，为社区改革发展稳定大局奠定坚实的基矗其次，不断寻找与规范化、标准化的物业管理存在的差距，根据颁布的《物业管理条例》，结合实际组织房产、收费等四名基层支部书记集中一星期时间讨论审议，制订了《运作制度》、《内部岗位责任制》、《装修管理与指南》、《工作质量标准》《员工考核制度》《文化手册》《公众制度》等</w:t>
      </w:r>
      <w:r w:rsidRPr="000B137D">
        <w:rPr>
          <w:rFonts w:hint="eastAsia"/>
          <w:snapToGrid w:val="0"/>
          <w:sz w:val="24"/>
        </w:rPr>
        <w:t>7</w:t>
      </w:r>
      <w:r w:rsidRPr="000B137D">
        <w:rPr>
          <w:rFonts w:hint="eastAsia"/>
          <w:snapToGrid w:val="0"/>
          <w:sz w:val="24"/>
        </w:rPr>
        <w:t>大类</w:t>
      </w:r>
      <w:r w:rsidRPr="000B137D">
        <w:rPr>
          <w:rFonts w:hint="eastAsia"/>
          <w:snapToGrid w:val="0"/>
          <w:sz w:val="24"/>
        </w:rPr>
        <w:t>149</w:t>
      </w:r>
      <w:r w:rsidRPr="000B137D">
        <w:rPr>
          <w:rFonts w:hint="eastAsia"/>
          <w:snapToGrid w:val="0"/>
          <w:sz w:val="24"/>
        </w:rPr>
        <w:t>项规章制度，努力使社区的物业服务更精细化，工作更具体化，责任更清晰化，做到人人、事事、处处有标准，时时有监控，以最快的速度缩短与同行业先进水平的差距。三是优化人力资源。我们按照上级要求，对人员进行合理分配重组，共转岗分流</w:t>
      </w:r>
      <w:r w:rsidRPr="000B137D">
        <w:rPr>
          <w:rFonts w:hint="eastAsia"/>
          <w:snapToGrid w:val="0"/>
          <w:sz w:val="24"/>
        </w:rPr>
        <w:t>163</w:t>
      </w:r>
      <w:r w:rsidRPr="000B137D">
        <w:rPr>
          <w:rFonts w:hint="eastAsia"/>
          <w:snapToGrid w:val="0"/>
          <w:sz w:val="24"/>
        </w:rPr>
        <w:t>人。</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二、突出三个重点，全面抓好党建工作</w:t>
      </w:r>
    </w:p>
    <w:p w:rsidR="00531FD9" w:rsidRPr="000B137D" w:rsidP="000B137D">
      <w:pPr>
        <w:adjustRightInd w:val="0"/>
        <w:snapToGrid w:val="0"/>
        <w:spacing w:line="360" w:lineRule="auto"/>
        <w:ind w:firstLine="480" w:firstLineChars="200"/>
        <w:rPr>
          <w:snapToGrid w:val="0"/>
          <w:sz w:val="24"/>
        </w:rPr>
        <w:sectPr>
          <w:headerReference w:type="even" r:id="rId94"/>
          <w:headerReference w:type="default" r:id="rId95"/>
          <w:footerReference w:type="even" r:id="rId96"/>
          <w:footerReference w:type="default" r:id="rId97"/>
          <w:headerReference w:type="first" r:id="rId98"/>
          <w:footerReference w:type="first" r:id="rId99"/>
          <w:type w:val="nextPage"/>
          <w:pgSz w:w="11906" w:h="16838"/>
          <w:pgMar w:top="1440" w:right="1800" w:bottom="1440" w:left="1800" w:header="851" w:footer="992" w:gutter="0"/>
          <w:pgNumType w:start="16"/>
          <w:cols w:space="425"/>
          <w:titlePg w:val="0"/>
          <w:docGrid w:type="lines" w:linePitch="312"/>
        </w:sectPr>
      </w:pPr>
      <w:r w:rsidRPr="000B137D">
        <w:rPr>
          <w:rFonts w:hint="eastAsia"/>
          <w:snapToGrid w:val="0"/>
          <w:sz w:val="24"/>
        </w:rPr>
        <w:t>1</w:t>
      </w:r>
      <w:r w:rsidRPr="000B137D">
        <w:rPr>
          <w:rFonts w:hint="eastAsia"/>
          <w:snapToGrid w:val="0"/>
          <w:sz w:val="24"/>
        </w:rPr>
        <w:t>、建立健全工作机制。我们始终把落实党委工作运行机制作为一件大事来抓，一是先后出台了《关于党政领导岗位范围及工作分工的意见》、《关于大兴求真务实之风确保各项工作落实的意见》、《关于实施党委工作责任制和创新工作实践的意见》等一系列文件。二是注重安排部署和检查考核紧密结合。年初制定目标、年中交流自查、年终评比考核。年初，与社区各基层党组织签定了《党建工作目标责任书》</w:t>
      </w:r>
      <w:r w:rsidRPr="000B137D">
        <w:rPr>
          <w:rFonts w:hint="eastAsia"/>
          <w:snapToGrid w:val="0"/>
          <w:sz w:val="24"/>
        </w:rPr>
        <w:t>;</w:t>
      </w:r>
      <w:r w:rsidRPr="000B137D">
        <w:rPr>
          <w:rFonts w:hint="eastAsia"/>
          <w:snapToGrid w:val="0"/>
          <w:sz w:val="24"/>
        </w:rPr>
        <w:t>年中，组织各支部开展自查和交流活动</w:t>
      </w:r>
      <w:r w:rsidRPr="000B137D">
        <w:rPr>
          <w:rFonts w:hint="eastAsia"/>
          <w:snapToGrid w:val="0"/>
          <w:sz w:val="24"/>
        </w:rPr>
        <w:t>;</w:t>
      </w:r>
    </w:p>
    <w:p w:rsidR="00531FD9" w:rsidRPr="000B137D" w:rsidP="000B137D">
      <w:pPr>
        <w:adjustRightInd w:val="0"/>
        <w:snapToGrid w:val="0"/>
        <w:spacing w:line="360" w:lineRule="auto"/>
        <w:ind w:firstLine="480" w:firstLineChars="200"/>
        <w:rPr>
          <w:snapToGrid w:val="0"/>
          <w:sz w:val="24"/>
        </w:rPr>
      </w:pPr>
      <w:r w:rsidRPr="000B137D">
        <w:rPr>
          <w:rFonts w:hint="eastAsia"/>
          <w:snapToGrid w:val="0"/>
          <w:sz w:val="24"/>
        </w:rPr>
        <w:t>年终，由社区党委组织考核，考核的结果与社区干部的年终奖金和先进评比挂钩。三是规范了党建联席会议制度，制定下发了《</w:t>
      </w:r>
      <w:r w:rsidRPr="000B137D">
        <w:rPr>
          <w:rFonts w:hint="eastAsia"/>
          <w:snapToGrid w:val="0"/>
          <w:sz w:val="24"/>
        </w:rPr>
        <w:t>**</w:t>
      </w:r>
      <w:r w:rsidRPr="000B137D">
        <w:rPr>
          <w:rFonts w:hint="eastAsia"/>
          <w:snapToGrid w:val="0"/>
          <w:sz w:val="24"/>
        </w:rPr>
        <w:t>社区党建联席会议章程》。章程注重从社区改革的实际、党员分布、构成的现状出发，对进一步优化基层党支部管理作了一些探索。四是建立了党政领导基层组织建设联系点制度，社区班子成员按照分工，分片承包各服务站和管理中心。同时，明确各服务站、管理中心党支部书记为社区基层组织建设工作直接责任人，真正做到了一级抓一级，层层抓落实。</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出纳年度工作总结</w:t>
      </w:r>
      <w:r w:rsidRPr="000B137D">
        <w:rPr>
          <w:rFonts w:hint="eastAsia"/>
          <w:snapToGrid w:val="0"/>
          <w:sz w:val="24"/>
        </w:rPr>
        <w:t>2024</w:t>
      </w:r>
      <w:r w:rsidRPr="000B137D">
        <w:rPr>
          <w:rFonts w:hint="eastAsia"/>
          <w:snapToGrid w:val="0"/>
          <w:sz w:val="24"/>
        </w:rPr>
        <w:t>篇</w:t>
      </w:r>
      <w:r w:rsidRPr="000B137D">
        <w:rPr>
          <w:rFonts w:hint="eastAsia"/>
          <w:snapToGrid w:val="0"/>
          <w:sz w:val="24"/>
        </w:rPr>
        <w:t>10</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首先，在领导的帮助下我了解了出纳岗位的各种制度及其日常的工作流程。在同事们的指导和帮助下使我学到了很多工作中的知识，使我最快的熟悉了这份新的工作。在工作岗位没有高低之分，一定要好好工作，来体现人生价值。同时为了提高工作效率，平时自学电脑知识和</w:t>
      </w:r>
      <w:r w:rsidRPr="000B137D">
        <w:rPr>
          <w:rFonts w:hint="eastAsia"/>
          <w:snapToGrid w:val="0"/>
          <w:sz w:val="24"/>
        </w:rPr>
        <w:t>erp</w:t>
      </w:r>
      <w:r w:rsidRPr="000B137D">
        <w:rPr>
          <w:rFonts w:hint="eastAsia"/>
          <w:snapToGrid w:val="0"/>
          <w:sz w:val="24"/>
        </w:rPr>
        <w:t>的出纳知识及操作，利用</w:t>
      </w:r>
      <w:r w:rsidRPr="000B137D">
        <w:rPr>
          <w:rFonts w:hint="eastAsia"/>
          <w:snapToGrid w:val="0"/>
          <w:sz w:val="24"/>
        </w:rPr>
        <w:t>erp</w:t>
      </w:r>
      <w:r w:rsidRPr="000B137D">
        <w:rPr>
          <w:rFonts w:hint="eastAsia"/>
          <w:snapToGrid w:val="0"/>
          <w:sz w:val="24"/>
        </w:rPr>
        <w:t>使工作更加准确和快速。</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其次作为公司出纳，我在收付、反映、监督四个方面尽到了应尽的职责，过去的几个月里在不断改善工作方式方法的同时，顺利完成如下工作：</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一、日常工作：</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1</w:t>
      </w:r>
      <w:r w:rsidRPr="000B137D">
        <w:rPr>
          <w:rFonts w:hint="eastAsia"/>
          <w:snapToGrid w:val="0"/>
          <w:sz w:val="24"/>
        </w:rPr>
        <w:t>、严格执行现金管理和结算制度，定期向会计核对现金与帐目，发现金额不符，做到及时汇报，及时处理。</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2</w:t>
      </w:r>
      <w:r w:rsidRPr="000B137D">
        <w:rPr>
          <w:rFonts w:hint="eastAsia"/>
          <w:snapToGrid w:val="0"/>
          <w:sz w:val="24"/>
        </w:rPr>
        <w:t>、及时收回公司各项收入，开出收据，及时收回现金存入银行。</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3</w:t>
      </w:r>
      <w:r w:rsidRPr="000B137D">
        <w:rPr>
          <w:rFonts w:hint="eastAsia"/>
          <w:snapToGrid w:val="0"/>
          <w:sz w:val="24"/>
        </w:rPr>
        <w:t>、根据会计提供的依据，与银行相关部门联系，井然有序地完成了职工工资和其它应发放的经费发放工作。</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4</w:t>
      </w:r>
      <w:r w:rsidRPr="000B137D">
        <w:rPr>
          <w:rFonts w:hint="eastAsia"/>
          <w:snapToGrid w:val="0"/>
          <w:sz w:val="24"/>
        </w:rPr>
        <w:t>、坚持财务手续，严格审核（凭证上必须有经手人及相关领导的签字才能给予支付），对不符手续的凭证不付款。</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二、其他工作</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1</w:t>
      </w:r>
      <w:r w:rsidRPr="000B137D">
        <w:rPr>
          <w:rFonts w:hint="eastAsia"/>
          <w:snapToGrid w:val="0"/>
          <w:sz w:val="24"/>
        </w:rPr>
        <w:t>、迎接公司上市财务审计，准备所需财务相关材料为迎接审计部门对我公司帐务情况的检查工作，做好前期自查自纠工作，对检查中可能出现的问题做好统计，并提交领导审阅。在工作中，我忠于职守，尽力而为，领导和同事们也给了我很大的帮助和鼓励。</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2</w:t>
      </w:r>
      <w:r w:rsidRPr="000B137D">
        <w:rPr>
          <w:rFonts w:hint="eastAsia"/>
          <w:snapToGrid w:val="0"/>
          <w:sz w:val="24"/>
        </w:rPr>
        <w:t>、完成领导交付的其他工作。</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三、回顾检查自身存在的问题，我认为：</w:t>
      </w:r>
    </w:p>
    <w:p w:rsidR="00696A1C" w:rsidRPr="000B137D" w:rsidP="000B137D">
      <w:pPr>
        <w:adjustRightInd w:val="0"/>
        <w:snapToGrid w:val="0"/>
        <w:spacing w:line="360" w:lineRule="auto"/>
        <w:ind w:firstLine="480" w:firstLineChars="200"/>
        <w:rPr>
          <w:snapToGrid w:val="0"/>
          <w:sz w:val="24"/>
        </w:rPr>
        <w:sectPr>
          <w:headerReference w:type="even" r:id="rId100"/>
          <w:headerReference w:type="default" r:id="rId101"/>
          <w:footerReference w:type="even" r:id="rId102"/>
          <w:footerReference w:type="default" r:id="rId103"/>
          <w:headerReference w:type="first" r:id="rId104"/>
          <w:footerReference w:type="first" r:id="rId105"/>
          <w:type w:val="nextPage"/>
          <w:pgSz w:w="11906" w:h="16838"/>
          <w:pgMar w:top="1440" w:right="1800" w:bottom="1440" w:left="1800" w:header="851" w:footer="992" w:gutter="0"/>
          <w:pgNumType w:start="17"/>
          <w:cols w:space="425"/>
          <w:titlePg w:val="0"/>
          <w:docGrid w:type="lines" w:linePitch="312"/>
        </w:sectPr>
      </w:pPr>
      <w:r w:rsidRPr="000B137D">
        <w:rPr>
          <w:rFonts w:hint="eastAsia"/>
          <w:snapToGrid w:val="0"/>
          <w:sz w:val="24"/>
        </w:rPr>
        <w:t>1</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、学习不够。当前，以信息技术为基础的会计软件的应用及理论基础、专业知识、工作方法等不能完全适应新的工作。</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2</w:t>
      </w:r>
      <w:r w:rsidRPr="000B137D">
        <w:rPr>
          <w:rFonts w:hint="eastAsia"/>
          <w:snapToGrid w:val="0"/>
          <w:sz w:val="24"/>
        </w:rPr>
        <w:t>、对针对以上问题，今后的努力方向是：</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加强理论学习，进一步提高工作效率。对业务的熟悉，必须通过相关专业知识的学习，虚心请教领导和同事增强分析问题、解决问题的能力，努力学习，争取在明年取得会计从业资格证书。</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综上所述。在过去的几个月中，付出过努力，也得到过回报。人到中年，用严肃认真的态度对待工作，在工作中一丝不苟的执行制度，是我们的优势。我坚持要求自己做到谨慎的对待工作，并在工作中掌握财务人员应该掌握的原则。作为财务人员特别需要在制度和人情之间把握好分寸，既不能的触犯规章制度也不能不通世故人情。只有不断的提高业务水平才能使工作更顺利的进行。在即将到来的</w:t>
      </w:r>
      <w:r w:rsidRPr="000B137D">
        <w:rPr>
          <w:rFonts w:hint="eastAsia"/>
          <w:snapToGrid w:val="0"/>
          <w:sz w:val="24"/>
        </w:rPr>
        <w:t>20xx</w:t>
      </w:r>
      <w:r w:rsidRPr="000B137D">
        <w:rPr>
          <w:rFonts w:hint="eastAsia"/>
          <w:snapToGrid w:val="0"/>
          <w:sz w:val="24"/>
        </w:rPr>
        <w:t>年，我会扬长避短，更好的完成本职工作。</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尊敬的各位领导、同事们：</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大家好！</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日月如梭、时光飞逝，转眼间又到了新的一年，回顾这一年的历程，我在公司的领导下，在各位同事们的鼎力支持和配合下，按照总公司要求，立足本职，积极展开工作，圆满完成了自己所负责分管的各项工作任务，</w:t>
      </w:r>
      <w:r w:rsidRPr="000B137D">
        <w:rPr>
          <w:rFonts w:hint="eastAsia"/>
          <w:snapToGrid w:val="0"/>
          <w:sz w:val="24"/>
        </w:rPr>
        <w:t>20xx</w:t>
      </w:r>
      <w:r w:rsidRPr="000B137D">
        <w:rPr>
          <w:rFonts w:hint="eastAsia"/>
          <w:snapToGrid w:val="0"/>
          <w:sz w:val="24"/>
        </w:rPr>
        <w:t>年对于我个人来说是接受挑战的一年、充满希望和不断探索的一年，同时也是开拓创新、学习实践和收获经验的一年，感谢公司给予我这样一个表现自我的机会和展示自我能力的平台。现将我的工作总结如下：</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实习期过后我的主要工作就是协助会计做好基地的财务工作，在校期间也接触过一些财务基础知识，但是在实际操作中还是有很多困难，原因是专业知识的欠缺再加上实践经验的不足，从实际工作中我还发现不是所有的理论都适用于实际，需灵活运用方能解决实际问题。</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6</w:t>
      </w:r>
      <w:r w:rsidRPr="000B137D">
        <w:rPr>
          <w:rFonts w:hint="eastAsia"/>
          <w:snapToGrid w:val="0"/>
          <w:sz w:val="24"/>
        </w:rPr>
        <w:t>月份由于工作需要我被派往石家庄工作，主要负责办公室日常工作和出纳工作。新同事们对我很照顾工作上也很支持，很快我便融入了这个和谐的大家庭，值得骄傲的是，公司成立集团公司，而我有幸能为公司出一份力量。以下是办公室工作内容：</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一、管理工作严格高效</w:t>
      </w:r>
    </w:p>
    <w:p w:rsidR="00696A1C" w:rsidRPr="000B137D" w:rsidP="000B137D">
      <w:pPr>
        <w:adjustRightInd w:val="0"/>
        <w:snapToGrid w:val="0"/>
        <w:spacing w:line="360" w:lineRule="auto"/>
        <w:ind w:firstLine="480" w:firstLineChars="200"/>
        <w:rPr>
          <w:snapToGrid w:val="0"/>
          <w:sz w:val="24"/>
        </w:rPr>
        <w:sectPr>
          <w:headerReference w:type="even" r:id="rId106"/>
          <w:headerReference w:type="default" r:id="rId107"/>
          <w:footerReference w:type="even" r:id="rId108"/>
          <w:footerReference w:type="default" r:id="rId109"/>
          <w:headerReference w:type="first" r:id="rId110"/>
          <w:footerReference w:type="first" r:id="rId111"/>
          <w:type w:val="nextPage"/>
          <w:pgSz w:w="11906" w:h="16838"/>
          <w:pgMar w:top="1440" w:right="1800" w:bottom="1440" w:left="1800" w:header="851" w:footer="992" w:gutter="0"/>
          <w:pgNumType w:start="18"/>
          <w:cols w:space="425"/>
          <w:titlePg w:val="0"/>
          <w:docGrid w:type="lines" w:linePitch="312"/>
        </w:sectPr>
      </w:pP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众所周知，办公室工作内容多、事情杂、时间紧、要求高，因此良好的工作环境对工作的影响是很大的，在经理的指导下，结合工作实际，进一步健全和完善了内部管理体系，加强与其他部门的协调和沟通，使办公室工作基本实现了规范化、高效化管理。一方面，不断完善规章制度，另一方面加强自我学习，提升个人能力。日常管理制度方面，已经成型，为今后规范化的管理打下基础。充分发挥好办公室工作的承上启下、联系左右、协调各方的中心枢纽作用</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二、配合总公司完成石家庄员工合同的签订以及人员档案的重建工作，使各项工作实现集团化，正规化。</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三、针对后勤人员少，任务重的情况，在明确了分工的基础上，加强了工作协调，食堂方面，保证员工吃上干净卫生的饭菜，不出现吃冷饭的情况。</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保洁方面，由于没有指定的保洁人员，所以安排办公室区域由办公室人员负责，厂区内由其他员工共同负责，警卫方面，根据不同的情况安排员工值班，负责厂区安全。车辆管理方面，指定相应的管理规章制度，以确保行车安全，降低危险度。对于后勤管理还存在很多的不足，需要不断地改进提高，这也是对我的考验，我相信在领导的指引和同事们的配合下，我一定会做的更好。</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四、考核工作。</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为了出一套符合公司实际的方案我花费了很长时间，不仅是方案形式的制作更是内容的附加，通过这几个月的相处，让我对员工有了进一步的了解，我有责任向领导反映员工工作情况，配合领导做出相应的奖惩，做到奖励先进，鞭策后进。考核一直是我工作中一项重要内容，本着对公司负责，对员工负责的原则，我会慎重的做好这项工作。</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五、岗位协议的制定。</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岗位协议的制定是一项很严肃的工作，涉及内容也很多，由于自身对这项工作没有深刻的认识，缺乏周密性的考虑，所以做得不好。还需要进一步的弥补不足，加大学习力度。</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六、有针对性的落实制度。</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制度是公司发展的灵魂，管理离不开制度，所谓的管理更重要的是纪律，是规则，所以自我反省后，找出原因，并改变以往的管理模式，有针对性的落实制度。</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七、办公室的日常工作。</w:t>
      </w:r>
    </w:p>
    <w:p w:rsidR="00696A1C" w:rsidRPr="000B137D" w:rsidP="000B137D">
      <w:pPr>
        <w:adjustRightInd w:val="0"/>
        <w:snapToGrid w:val="0"/>
        <w:spacing w:line="360" w:lineRule="auto"/>
        <w:ind w:firstLine="480" w:firstLineChars="200"/>
        <w:rPr>
          <w:snapToGrid w:val="0"/>
          <w:sz w:val="24"/>
        </w:rPr>
        <w:sectPr>
          <w:headerReference w:type="even" r:id="rId112"/>
          <w:headerReference w:type="default" r:id="rId113"/>
          <w:footerReference w:type="even" r:id="rId114"/>
          <w:footerReference w:type="default" r:id="rId115"/>
          <w:headerReference w:type="first" r:id="rId116"/>
          <w:footerReference w:type="first" r:id="rId117"/>
          <w:type w:val="nextPage"/>
          <w:pgSz w:w="11906" w:h="16838"/>
          <w:pgMar w:top="1440" w:right="1800" w:bottom="1440" w:left="1800" w:header="851" w:footer="992" w:gutter="0"/>
          <w:pgNumType w:start="19"/>
          <w:cols w:space="425"/>
          <w:titlePg w:val="0"/>
          <w:docGrid w:type="lines" w:linePitch="312"/>
        </w:sectPr>
      </w:pP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像文字处理等工作虽然简单但很繁琐，我一直认为工作之中无小事，不管什么任务都要认真对待，只有亲自尝试了才会收获不一样的果实。积攒的点点滴滴终会让自己受益匪浅的。</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八、出纳工作。</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自接手出纳工作以来没有出现任何差错，每月认真做好备份，以及对有关数据进行统计，很感谢领导的信任，我会一如既往的遵循财务制度，做好出纳岗。</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一年来，在公司领导的培养下和同事们的帮助支持，无论是思想认识，还是工作能力都有了进步，但差距和不足大有存在的。比如：工作思路不清晰，领导布置一件做一件，本人对工作还不够钻，脑子动得不多，没有想在前，做在先；工作热情和主动性还不够，有些事情领导交代后，没有积极主动去投入太多精力，造成工作上的被动。</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在新的一年以新的方式给自己要多加压力，多增任务去面对新的挑战，在岗位上发挥作用，为公司做好每一项工作。一年的工作让我也有了很深的体会：</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首先、自学能力很重要。其次、要严肃认真的工作。</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再次、要虚心、以礼待人。最后、要自信。</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20xx</w:t>
      </w:r>
      <w:r w:rsidRPr="000B137D">
        <w:rPr>
          <w:rFonts w:hint="eastAsia"/>
          <w:snapToGrid w:val="0"/>
          <w:sz w:val="24"/>
        </w:rPr>
        <w:t>年已经到来，为迎接新一年的挑战，我给自己做了以下计划，</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一、充分发挥参谋功能。办公室作为公司上传下达、沟通各方的桥梁和纽带，要立足公司发展变化的新情况，多动脑筋、想办法、出主意，增强工作的主动性、预见性、创造性，为领导出谋划策，提出可行建议和工作预案，发挥参谋和助手作用，不断提高参与和决策能力。</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二、是发挥协调功能。办公室工作综合全局，协调各方，承内联外，对于职责内的工作一定要抓紧抓好，并且做到抓一件成一件，件件有交代，项项有落实，对于职责外的工作，也要义不容辞的承担起来，保证各项工作的全面推进。</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三、是发挥服务功能。办公室工作的程序性要求很强，所以在工作中要保持头脑清醒，分清主次、不怕麻烦，争取建立一套科学的工作制度、工作程序，使每项工作都有章可循。</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三、制度方面，随着工作的不断深入，制度也需要不断地更新，适应公司发展，找出制度中存在的漏洞，给予适当的补充，并且制定新的制度，使公司更加规范化，在实践中不断地摸索出一套适合公司发展的规章制度。</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四、考核方面，考核工作也是</w:t>
      </w:r>
      <w:r w:rsidRPr="000B137D">
        <w:rPr>
          <w:rFonts w:hint="eastAsia"/>
          <w:snapToGrid w:val="0"/>
          <w:sz w:val="24"/>
        </w:rPr>
        <w:t>20xx</w:t>
      </w:r>
      <w:r w:rsidRPr="000B137D">
        <w:rPr>
          <w:rFonts w:hint="eastAsia"/>
          <w:snapToGrid w:val="0"/>
          <w:sz w:val="24"/>
        </w:rPr>
        <w:t>年的工作重点，我希望能做好这项重要的工作。</w:t>
      </w:r>
    </w:p>
    <w:p w:rsidR="00696A1C" w:rsidRPr="000B137D" w:rsidP="000B137D">
      <w:pPr>
        <w:adjustRightInd w:val="0"/>
        <w:snapToGrid w:val="0"/>
        <w:spacing w:line="360" w:lineRule="auto"/>
        <w:ind w:firstLine="480" w:firstLineChars="200"/>
        <w:rPr>
          <w:snapToGrid w:val="0"/>
          <w:sz w:val="24"/>
        </w:rPr>
        <w:sectPr>
          <w:headerReference w:type="even" r:id="rId118"/>
          <w:headerReference w:type="default" r:id="rId119"/>
          <w:footerReference w:type="even" r:id="rId120"/>
          <w:footerReference w:type="default" r:id="rId121"/>
          <w:headerReference w:type="first" r:id="rId122"/>
          <w:footerReference w:type="first" r:id="rId123"/>
          <w:type w:val="nextPage"/>
          <w:pgSz w:w="11906" w:h="16838"/>
          <w:pgMar w:top="1440" w:right="1800" w:bottom="1440" w:left="1800" w:header="851" w:footer="992" w:gutter="0"/>
          <w:pgNumType w:start="20"/>
          <w:cols w:space="425"/>
          <w:titlePg w:val="0"/>
          <w:docGrid w:type="lines" w:linePitch="312"/>
        </w:sectPr>
      </w:pPr>
      <w:r w:rsidRPr="000B137D">
        <w:rPr>
          <w:rFonts w:hint="eastAsia"/>
          <w:snapToGrid w:val="0"/>
          <w:sz w:val="24"/>
        </w:rPr>
        <w:t>五、将岗位协议制定出来。</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六、加强自身能力拓展和多方面素质的提高。</w:t>
      </w:r>
    </w:p>
    <w:p w:rsidR="00531FD9" w:rsidRPr="000B137D" w:rsidP="000B137D">
      <w:pPr>
        <w:adjustRightInd w:val="0"/>
        <w:snapToGrid w:val="0"/>
        <w:spacing w:line="360" w:lineRule="auto"/>
        <w:ind w:firstLine="480" w:firstLineChars="200"/>
        <w:rPr>
          <w:snapToGrid w:val="0"/>
          <w:sz w:val="24"/>
        </w:rPr>
      </w:pPr>
      <w:r w:rsidRPr="000B137D">
        <w:rPr>
          <w:rFonts w:hint="eastAsia"/>
          <w:snapToGrid w:val="0"/>
          <w:sz w:val="24"/>
        </w:rPr>
        <w:t>最后祝愿公司在新的一年里再创佳绩！</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出纳年度工作总结</w:t>
      </w:r>
      <w:r w:rsidRPr="000B137D">
        <w:rPr>
          <w:rFonts w:hint="eastAsia"/>
          <w:snapToGrid w:val="0"/>
          <w:sz w:val="24"/>
        </w:rPr>
        <w:t>2024</w:t>
      </w:r>
      <w:r w:rsidRPr="000B137D">
        <w:rPr>
          <w:rFonts w:hint="eastAsia"/>
          <w:snapToGrid w:val="0"/>
          <w:sz w:val="24"/>
        </w:rPr>
        <w:t>篇</w:t>
      </w:r>
      <w:r w:rsidRPr="000B137D">
        <w:rPr>
          <w:rFonts w:hint="eastAsia"/>
          <w:snapToGrid w:val="0"/>
          <w:sz w:val="24"/>
        </w:rPr>
        <w:t>11</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20xx</w:t>
      </w:r>
      <w:r w:rsidRPr="000B137D">
        <w:rPr>
          <w:rFonts w:hint="eastAsia"/>
          <w:snapToGrid w:val="0"/>
          <w:sz w:val="24"/>
        </w:rPr>
        <w:t>年在紧张的工作中临近岁尾，作为公司出纳，我在收付、反映、监督、管理四个方面尽到了应尽的职责，在过去的一年里在不断改善工作方式方法的同时，顺利完成如下工作：</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一、日常工作：</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1</w:t>
      </w:r>
      <w:r w:rsidRPr="000B137D">
        <w:rPr>
          <w:rFonts w:hint="eastAsia"/>
          <w:snapToGrid w:val="0"/>
          <w:sz w:val="24"/>
        </w:rPr>
        <w:t>、与银行相关部门联系，根据公司需要提取现金备用。</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2</w:t>
      </w:r>
      <w:r w:rsidRPr="000B137D">
        <w:rPr>
          <w:rFonts w:hint="eastAsia"/>
          <w:snapToGrid w:val="0"/>
          <w:sz w:val="24"/>
        </w:rPr>
        <w:t>、核对保单，与保险公司办理好交接手续，完成对我公司职工的投保工作。每月按时交公司按揭款。</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3</w:t>
      </w:r>
      <w:r w:rsidRPr="000B137D">
        <w:rPr>
          <w:rFonts w:hint="eastAsia"/>
          <w:snapToGrid w:val="0"/>
          <w:sz w:val="24"/>
        </w:rPr>
        <w:t>、做为现金出纳，每天对收入和支出的凭证要认真核对，及时记帐。月底和会计对帐、盘点，做月报表。</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4</w:t>
      </w:r>
      <w:r w:rsidRPr="000B137D">
        <w:rPr>
          <w:rFonts w:hint="eastAsia"/>
          <w:snapToGrid w:val="0"/>
          <w:sz w:val="24"/>
        </w:rPr>
        <w:t>、做好</w:t>
      </w:r>
      <w:r w:rsidRPr="000B137D">
        <w:rPr>
          <w:rFonts w:hint="eastAsia"/>
          <w:snapToGrid w:val="0"/>
          <w:sz w:val="24"/>
        </w:rPr>
        <w:t>x</w:t>
      </w:r>
      <w:r w:rsidRPr="000B137D">
        <w:rPr>
          <w:rFonts w:hint="eastAsia"/>
          <w:snapToGrid w:val="0"/>
          <w:sz w:val="24"/>
        </w:rPr>
        <w:t>年各种财务报表，并及时送交部门领导。</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二、其他工作</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1</w:t>
      </w:r>
      <w:r w:rsidRPr="000B137D">
        <w:rPr>
          <w:rFonts w:hint="eastAsia"/>
          <w:snapToGrid w:val="0"/>
          <w:sz w:val="24"/>
        </w:rPr>
        <w:t>、迎接公司评估，准备所需财务相关材料，及时送交部门领导。</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2</w:t>
      </w:r>
      <w:r w:rsidRPr="000B137D">
        <w:rPr>
          <w:rFonts w:hint="eastAsia"/>
          <w:snapToGrid w:val="0"/>
          <w:sz w:val="24"/>
        </w:rPr>
        <w:t>、为迎接税务部门对我公司帐务情况的检查工作，做好前期自查自纠工作，对检查中可能出现的问题做好统计，并提交领导审阅。</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三、在本年度工作中</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1</w:t>
      </w:r>
      <w:r w:rsidRPr="000B137D">
        <w:rPr>
          <w:rFonts w:hint="eastAsia"/>
          <w:snapToGrid w:val="0"/>
          <w:sz w:val="24"/>
        </w:rPr>
        <w:t>、严格执行现金管理和结算制度，定期向会计核对现金与帐目，发现现金金额不符，做到及时汇报，及时处理。从无坐支现金。</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2</w:t>
      </w:r>
      <w:r w:rsidRPr="000B137D">
        <w:rPr>
          <w:rFonts w:hint="eastAsia"/>
          <w:snapToGrid w:val="0"/>
          <w:sz w:val="24"/>
        </w:rPr>
        <w:t>、根据会计提供的凭证，及时发放职工工资和发放工费。</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3</w:t>
      </w:r>
      <w:r w:rsidRPr="000B137D">
        <w:rPr>
          <w:rFonts w:hint="eastAsia"/>
          <w:snapToGrid w:val="0"/>
          <w:sz w:val="24"/>
        </w:rPr>
        <w:t>、坚持财务手续，严格审核，对不符手续的票据不付款。</w:t>
      </w:r>
    </w:p>
    <w:p w:rsidR="00531FD9" w:rsidRPr="000B137D" w:rsidP="000B137D">
      <w:pPr>
        <w:adjustRightInd w:val="0"/>
        <w:snapToGrid w:val="0"/>
        <w:spacing w:line="360" w:lineRule="auto"/>
        <w:ind w:firstLine="480" w:firstLineChars="200"/>
        <w:rPr>
          <w:snapToGrid w:val="0"/>
          <w:sz w:val="24"/>
        </w:rPr>
      </w:pPr>
      <w:r w:rsidRPr="000B137D">
        <w:rPr>
          <w:rFonts w:hint="eastAsia"/>
          <w:snapToGrid w:val="0"/>
          <w:sz w:val="24"/>
        </w:rPr>
        <w:t>随着不断的学习和深入，我对本职工作有了更深刻的认识。我的工作内容可以说既简单又繁琐。例如登账，公司各项目独立合算，账本有十几本之多，要逐笔登记汇总。庞大的工作量，使我必须细心、耐心的操作。经常是一天下来眼花缭乱的。</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出纳年度工作总结</w:t>
      </w:r>
      <w:r w:rsidRPr="000B137D">
        <w:rPr>
          <w:rFonts w:hint="eastAsia"/>
          <w:snapToGrid w:val="0"/>
          <w:sz w:val="24"/>
        </w:rPr>
        <w:t>2024</w:t>
      </w:r>
      <w:r w:rsidRPr="000B137D">
        <w:rPr>
          <w:rFonts w:hint="eastAsia"/>
          <w:snapToGrid w:val="0"/>
          <w:sz w:val="24"/>
        </w:rPr>
        <w:t>篇</w:t>
      </w:r>
      <w:r w:rsidRPr="000B137D">
        <w:rPr>
          <w:rFonts w:hint="eastAsia"/>
          <w:snapToGrid w:val="0"/>
          <w:sz w:val="24"/>
        </w:rPr>
        <w:t>12</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其次作为公司出纳，我在收付、反映、监督四个方面尽到了应尽的职责，过去的几个月里在不断改善工作方式方法的同时，顺利完成如下工作：</w:t>
      </w:r>
    </w:p>
    <w:p w:rsidR="00696A1C" w:rsidRPr="000B137D" w:rsidP="000B137D">
      <w:pPr>
        <w:adjustRightInd w:val="0"/>
        <w:snapToGrid w:val="0"/>
        <w:spacing w:line="360" w:lineRule="auto"/>
        <w:ind w:firstLine="480" w:firstLineChars="200"/>
        <w:rPr>
          <w:snapToGrid w:val="0"/>
          <w:sz w:val="24"/>
        </w:rPr>
        <w:sectPr>
          <w:headerReference w:type="even" r:id="rId124"/>
          <w:headerReference w:type="default" r:id="rId125"/>
          <w:footerReference w:type="even" r:id="rId126"/>
          <w:footerReference w:type="default" r:id="rId127"/>
          <w:headerReference w:type="first" r:id="rId128"/>
          <w:footerReference w:type="first" r:id="rId129"/>
          <w:type w:val="nextPage"/>
          <w:pgSz w:w="11906" w:h="16838"/>
          <w:pgMar w:top="1440" w:right="1800" w:bottom="1440" w:left="1800" w:header="851" w:footer="992" w:gutter="0"/>
          <w:pgNumType w:start="21"/>
          <w:cols w:space="425"/>
          <w:titlePg w:val="0"/>
          <w:docGrid w:type="lines" w:linePitch="312"/>
        </w:sectPr>
      </w:pPr>
      <w:r w:rsidRPr="000B137D">
        <w:rPr>
          <w:rFonts w:hint="eastAsia"/>
          <w:snapToGrid w:val="0"/>
          <w:sz w:val="24"/>
        </w:rPr>
        <w:t>一、日常工作：</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1</w:t>
      </w:r>
      <w:r w:rsidRPr="000B137D">
        <w:rPr>
          <w:rFonts w:hint="eastAsia"/>
          <w:snapToGrid w:val="0"/>
          <w:sz w:val="24"/>
        </w:rPr>
        <w:t>、严格执行现金管理和结算制度，定期向会计核对现金与帐目，发现金额不符，做到及时汇报，及时处理。</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2</w:t>
      </w:r>
      <w:r w:rsidRPr="000B137D">
        <w:rPr>
          <w:rFonts w:hint="eastAsia"/>
          <w:snapToGrid w:val="0"/>
          <w:sz w:val="24"/>
        </w:rPr>
        <w:t>、及时收回公司各项收入，开出收据，及时收回现金存入银行。</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3</w:t>
      </w:r>
      <w:r w:rsidRPr="000B137D">
        <w:rPr>
          <w:rFonts w:hint="eastAsia"/>
          <w:snapToGrid w:val="0"/>
          <w:sz w:val="24"/>
        </w:rPr>
        <w:t>、根据会计带给的依据，与银行相关部门联系，井然有序地完成了职工工资和其它应发放的经费发放工作。</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4</w:t>
      </w:r>
      <w:r w:rsidRPr="000B137D">
        <w:rPr>
          <w:rFonts w:hint="eastAsia"/>
          <w:snapToGrid w:val="0"/>
          <w:sz w:val="24"/>
        </w:rPr>
        <w:t>、坚持财务手续，严格审核（凭证上务必有经手人及相关领导的签字才能给予支付），对不符手续的凭证不付款。</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二、其他工作</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1</w:t>
      </w:r>
      <w:r w:rsidRPr="000B137D">
        <w:rPr>
          <w:rFonts w:hint="eastAsia"/>
          <w:snapToGrid w:val="0"/>
          <w:sz w:val="24"/>
        </w:rPr>
        <w:t>、迎接公司上市财务审计，准备所需财务相关材料为迎接审计部门对我公司帐务状况的检查工作，做好前期自查自纠工作，对检查中可能出现的问题做好统计，并提交领导审阅。在工作中，我忠于职守，尽力而为，领导和同事们也给了我很大的帮忙和鼓励。</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2</w:t>
      </w:r>
      <w:r w:rsidRPr="000B137D">
        <w:rPr>
          <w:rFonts w:hint="eastAsia"/>
          <w:snapToGrid w:val="0"/>
          <w:sz w:val="24"/>
        </w:rPr>
        <w:t>、完成领导交付的其他工作。</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三、回顾检查自身存在的问题，我认为：</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一、学习不够。当前，以信息技术为基础的会计软件的应用及理论基础、专业知识、工作方法等不能完全适应新的工作。</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二、对针对以上问题，今后的努力方向是：</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加强理论学习，进一步提高工作效率。对业务的熟悉，务必透过相关专业知识的学习，虚心请教领导和同事增强分析问题、解决问题的潜力，努力学习，争取在明年取得会计从业资格证书。</w:t>
      </w:r>
    </w:p>
    <w:p w:rsidR="00531FD9" w:rsidRPr="000B137D" w:rsidP="000B137D">
      <w:pPr>
        <w:adjustRightInd w:val="0"/>
        <w:snapToGrid w:val="0"/>
        <w:spacing w:line="360" w:lineRule="auto"/>
        <w:ind w:firstLine="480" w:firstLineChars="200"/>
        <w:rPr>
          <w:snapToGrid w:val="0"/>
          <w:sz w:val="24"/>
        </w:rPr>
      </w:pPr>
      <w:r w:rsidRPr="000B137D">
        <w:rPr>
          <w:rFonts w:hint="eastAsia"/>
          <w:snapToGrid w:val="0"/>
          <w:sz w:val="24"/>
        </w:rPr>
        <w:t>综上所述。在过去的几个月中，付出过努力，也得到过回报。人到中年，用严肃认真的态度对待工作，在工作中一丝不苟的执行制度，是我们的优势。我坚持要求自己做到谨慎的对待工作，并在工作中掌握财务人员就应掌握的原则。作为财务人员个性需要在制度和人情之间把握好分寸，既不能的触犯规章制度也不能不通世故人情。只有不断的提高业务水平才能使工作更顺利的进行。在即将到来的</w:t>
      </w:r>
      <w:r w:rsidRPr="000B137D">
        <w:rPr>
          <w:rFonts w:hint="eastAsia"/>
          <w:snapToGrid w:val="0"/>
          <w:sz w:val="24"/>
        </w:rPr>
        <w:t>20xx</w:t>
      </w:r>
      <w:r w:rsidRPr="000B137D">
        <w:rPr>
          <w:rFonts w:hint="eastAsia"/>
          <w:snapToGrid w:val="0"/>
          <w:sz w:val="24"/>
        </w:rPr>
        <w:t>年，我会扬长避短，更好的</w:t>
      </w:r>
      <w:r w:rsidRPr="000B137D">
        <w:rPr>
          <w:rFonts w:hint="eastAsia"/>
          <w:snapToGrid w:val="0"/>
          <w:sz w:val="24"/>
        </w:rPr>
        <w:t>.</w:t>
      </w:r>
      <w:r w:rsidRPr="000B137D">
        <w:rPr>
          <w:rFonts w:hint="eastAsia"/>
          <w:snapToGrid w:val="0"/>
          <w:sz w:val="24"/>
        </w:rPr>
        <w:t>完成本职工作。</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出纳年度工作总结</w:t>
      </w:r>
      <w:r w:rsidRPr="000B137D">
        <w:rPr>
          <w:rFonts w:hint="eastAsia"/>
          <w:snapToGrid w:val="0"/>
          <w:sz w:val="24"/>
        </w:rPr>
        <w:t>2024</w:t>
      </w:r>
      <w:r w:rsidRPr="000B137D">
        <w:rPr>
          <w:rFonts w:hint="eastAsia"/>
          <w:snapToGrid w:val="0"/>
          <w:sz w:val="24"/>
        </w:rPr>
        <w:t>篇</w:t>
      </w:r>
      <w:r w:rsidRPr="000B137D">
        <w:rPr>
          <w:rFonts w:hint="eastAsia"/>
          <w:snapToGrid w:val="0"/>
          <w:sz w:val="24"/>
        </w:rPr>
        <w:t>13</w:t>
      </w:r>
    </w:p>
    <w:p w:rsidR="00696A1C" w:rsidRPr="000B137D" w:rsidP="000B137D">
      <w:pPr>
        <w:adjustRightInd w:val="0"/>
        <w:snapToGrid w:val="0"/>
        <w:spacing w:line="360" w:lineRule="auto"/>
        <w:ind w:firstLine="480" w:firstLineChars="200"/>
        <w:rPr>
          <w:snapToGrid w:val="0"/>
          <w:sz w:val="24"/>
        </w:rPr>
        <w:sectPr>
          <w:headerReference w:type="even" r:id="rId130"/>
          <w:headerReference w:type="default" r:id="rId131"/>
          <w:footerReference w:type="even" r:id="rId132"/>
          <w:footerReference w:type="default" r:id="rId133"/>
          <w:headerReference w:type="first" r:id="rId134"/>
          <w:footerReference w:type="first" r:id="rId135"/>
          <w:type w:val="nextPage"/>
          <w:pgSz w:w="11906" w:h="16838"/>
          <w:pgMar w:top="1440" w:right="1800" w:bottom="1440" w:left="1800" w:header="851" w:footer="992" w:gutter="0"/>
          <w:pgNumType w:start="22"/>
          <w:cols w:space="425"/>
          <w:titlePg w:val="0"/>
          <w:docGrid w:type="lines" w:linePitch="312"/>
        </w:sectPr>
      </w:pP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一年来，我们在上级部门的指导下，在县建设局的正确领导下，突出“服务为本”这个主题，努力改进工作作风，规范管理，严格执法，房屋发证、房地产抵押登记、城市房屋拆迁、村居私房换证、房地产执法监察、危房鉴定等工作得到有序开展，完成了年初预定的工作目标，为全县经济和社会发展作出了积极贡献。</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一、工作简要回顾</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w:t>
      </w:r>
      <w:r w:rsidRPr="000B137D">
        <w:rPr>
          <w:rFonts w:hint="eastAsia"/>
          <w:snapToGrid w:val="0"/>
          <w:sz w:val="24"/>
        </w:rPr>
        <w:t>一</w:t>
      </w:r>
      <w:r w:rsidRPr="000B137D">
        <w:rPr>
          <w:rFonts w:hint="eastAsia"/>
          <w:snapToGrid w:val="0"/>
          <w:sz w:val="24"/>
        </w:rPr>
        <w:t>)</w:t>
      </w:r>
      <w:r w:rsidRPr="000B137D">
        <w:rPr>
          <w:rFonts w:hint="eastAsia"/>
          <w:snapToGrid w:val="0"/>
          <w:sz w:val="24"/>
        </w:rPr>
        <w:t>房地产产权产籍管理进一步规范。截止</w:t>
      </w:r>
      <w:r w:rsidRPr="000B137D">
        <w:rPr>
          <w:rFonts w:hint="eastAsia"/>
          <w:snapToGrid w:val="0"/>
          <w:sz w:val="24"/>
        </w:rPr>
        <w:t>==</w:t>
      </w:r>
      <w:r w:rsidRPr="000B137D">
        <w:rPr>
          <w:rFonts w:hint="eastAsia"/>
          <w:snapToGrid w:val="0"/>
          <w:sz w:val="24"/>
        </w:rPr>
        <w:t>月</w:t>
      </w:r>
      <w:r w:rsidRPr="000B137D">
        <w:rPr>
          <w:rFonts w:hint="eastAsia"/>
          <w:snapToGrid w:val="0"/>
          <w:sz w:val="24"/>
        </w:rPr>
        <w:t>==</w:t>
      </w:r>
      <w:r w:rsidRPr="000B137D">
        <w:rPr>
          <w:rFonts w:hint="eastAsia"/>
          <w:snapToGrid w:val="0"/>
          <w:sz w:val="24"/>
        </w:rPr>
        <w:t>日，我局城镇房屋发证户，登记城镇住房万</w:t>
      </w:r>
      <w:r w:rsidRPr="000B137D">
        <w:rPr>
          <w:rFonts w:hint="eastAsia"/>
          <w:snapToGrid w:val="0"/>
          <w:sz w:val="24"/>
        </w:rPr>
        <w:t>m=</w:t>
      </w:r>
      <w:r w:rsidRPr="000B137D">
        <w:rPr>
          <w:rFonts w:hint="eastAsia"/>
          <w:snapToGrid w:val="0"/>
          <w:sz w:val="24"/>
        </w:rPr>
        <w:t>，完成年初计划的，与去年同比，增长了，实现微机缮证、微机绘图达到</w:t>
      </w:r>
      <w:r w:rsidRPr="000B137D">
        <w:rPr>
          <w:rFonts w:hint="eastAsia"/>
          <w:snapToGrid w:val="0"/>
          <w:sz w:val="24"/>
        </w:rPr>
        <w:t>;</w:t>
      </w:r>
      <w:r w:rsidRPr="000B137D">
        <w:rPr>
          <w:rFonts w:hint="eastAsia"/>
          <w:snapToGrid w:val="0"/>
          <w:sz w:val="24"/>
        </w:rPr>
        <w:t>办理房地产抵押登记宗，抵押额亿元，抵押面积万</w:t>
      </w:r>
      <w:r w:rsidRPr="000B137D">
        <w:rPr>
          <w:rFonts w:hint="eastAsia"/>
          <w:snapToGrid w:val="0"/>
          <w:sz w:val="24"/>
        </w:rPr>
        <w:t>m=;</w:t>
      </w:r>
      <w:r w:rsidRPr="000B137D">
        <w:rPr>
          <w:rFonts w:hint="eastAsia"/>
          <w:snapToGrid w:val="0"/>
          <w:sz w:val="24"/>
        </w:rPr>
        <w:t>整理产籍档案资料卷，为社会各界、内部业务科室提供查档服务余卷。</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w:t>
      </w:r>
      <w:r w:rsidRPr="000B137D">
        <w:rPr>
          <w:rFonts w:hint="eastAsia"/>
          <w:snapToGrid w:val="0"/>
          <w:sz w:val="24"/>
        </w:rPr>
        <w:t>二</w:t>
      </w:r>
      <w:r w:rsidRPr="000B137D">
        <w:rPr>
          <w:rFonts w:hint="eastAsia"/>
          <w:snapToGrid w:val="0"/>
          <w:sz w:val="24"/>
        </w:rPr>
        <w:t>)</w:t>
      </w:r>
      <w:r w:rsidRPr="000B137D">
        <w:rPr>
          <w:rFonts w:hint="eastAsia"/>
          <w:snapToGrid w:val="0"/>
          <w:sz w:val="24"/>
        </w:rPr>
        <w:t>房地产交易监理进一步加强。共办理房地产产易宗，交易总额万元，交易面积万</w:t>
      </w:r>
      <w:r w:rsidRPr="000B137D">
        <w:rPr>
          <w:rFonts w:hint="eastAsia"/>
          <w:snapToGrid w:val="0"/>
          <w:sz w:val="24"/>
        </w:rPr>
        <w:t>m=</w:t>
      </w:r>
      <w:r w:rsidRPr="000B137D">
        <w:rPr>
          <w:rFonts w:hint="eastAsia"/>
          <w:snapToGrid w:val="0"/>
          <w:sz w:val="24"/>
        </w:rPr>
        <w:t>，其中：商品房销售登记宗，销售额万元，销售面积万</w:t>
      </w:r>
      <w:r w:rsidRPr="000B137D">
        <w:rPr>
          <w:rFonts w:hint="eastAsia"/>
          <w:snapToGrid w:val="0"/>
          <w:sz w:val="24"/>
        </w:rPr>
        <w:t>m=;</w:t>
      </w:r>
      <w:r w:rsidRPr="000B137D">
        <w:rPr>
          <w:rFonts w:hint="eastAsia"/>
          <w:snapToGrid w:val="0"/>
          <w:sz w:val="24"/>
        </w:rPr>
        <w:t>私房交易宗，交易额万元，交易面积万</w:t>
      </w:r>
      <w:r w:rsidRPr="000B137D">
        <w:rPr>
          <w:rFonts w:hint="eastAsia"/>
          <w:snapToGrid w:val="0"/>
          <w:sz w:val="24"/>
        </w:rPr>
        <w:t>m=</w:t>
      </w:r>
      <w:r w:rsidRPr="000B137D">
        <w:rPr>
          <w:rFonts w:hint="eastAsia"/>
          <w:snapToGrid w:val="0"/>
          <w:sz w:val="24"/>
        </w:rPr>
        <w:t>。共发放《商品房预售许可证》本，登记备案预售面积万</w:t>
      </w:r>
      <w:r w:rsidRPr="000B137D">
        <w:rPr>
          <w:rFonts w:hint="eastAsia"/>
          <w:snapToGrid w:val="0"/>
          <w:sz w:val="24"/>
        </w:rPr>
        <w:t>m=</w:t>
      </w:r>
      <w:r w:rsidRPr="000B137D">
        <w:rPr>
          <w:rFonts w:hint="eastAsia"/>
          <w:snapToGrid w:val="0"/>
          <w:sz w:val="24"/>
        </w:rPr>
        <w:t>。</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w:t>
      </w:r>
      <w:r w:rsidRPr="000B137D">
        <w:rPr>
          <w:rFonts w:hint="eastAsia"/>
          <w:snapToGrid w:val="0"/>
          <w:sz w:val="24"/>
        </w:rPr>
        <w:t>三</w:t>
      </w:r>
      <w:r w:rsidRPr="000B137D">
        <w:rPr>
          <w:rFonts w:hint="eastAsia"/>
          <w:snapToGrid w:val="0"/>
          <w:sz w:val="24"/>
        </w:rPr>
        <w:t>)</w:t>
      </w:r>
      <w:r w:rsidRPr="000B137D">
        <w:rPr>
          <w:rFonts w:hint="eastAsia"/>
          <w:snapToGrid w:val="0"/>
          <w:sz w:val="24"/>
        </w:rPr>
        <w:t>城市房屋拆迁监管力度进一步加大。</w:t>
      </w:r>
      <w:r w:rsidRPr="000B137D">
        <w:rPr>
          <w:rFonts w:hint="eastAsia"/>
          <w:snapToGrid w:val="0"/>
          <w:sz w:val="24"/>
        </w:rPr>
        <w:t>====</w:t>
      </w:r>
      <w:r w:rsidRPr="000B137D">
        <w:rPr>
          <w:rFonts w:hint="eastAsia"/>
          <w:snapToGrid w:val="0"/>
          <w:sz w:val="24"/>
        </w:rPr>
        <w:t>年，我局严格按照规定程序审批拆迁项目，共核发《房屋拆迁许可证》本，批准拆除房屋面积万</w:t>
      </w:r>
      <w:r w:rsidRPr="000B137D">
        <w:rPr>
          <w:rFonts w:hint="eastAsia"/>
          <w:snapToGrid w:val="0"/>
          <w:sz w:val="24"/>
        </w:rPr>
        <w:t>m=</w:t>
      </w:r>
      <w:r w:rsidRPr="000B137D">
        <w:rPr>
          <w:rFonts w:hint="eastAsia"/>
          <w:snapToGrid w:val="0"/>
          <w:sz w:val="24"/>
        </w:rPr>
        <w:t>，实现拆迁许可证单位发放率达。目前，钟佛山旧城改造工程房屋拆迁二期工程正在有条不紊地进行。</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w:t>
      </w:r>
      <w:r w:rsidRPr="000B137D">
        <w:rPr>
          <w:rFonts w:hint="eastAsia"/>
          <w:snapToGrid w:val="0"/>
          <w:sz w:val="24"/>
        </w:rPr>
        <w:t>四</w:t>
      </w:r>
      <w:r w:rsidRPr="000B137D">
        <w:rPr>
          <w:rFonts w:hint="eastAsia"/>
          <w:snapToGrid w:val="0"/>
          <w:sz w:val="24"/>
        </w:rPr>
        <w:t>)</w:t>
      </w:r>
      <w:r w:rsidRPr="000B137D">
        <w:rPr>
          <w:rFonts w:hint="eastAsia"/>
          <w:snapToGrid w:val="0"/>
          <w:sz w:val="24"/>
        </w:rPr>
        <w:t>房地产执法监察力度进一步增强。</w:t>
      </w:r>
      <w:r w:rsidRPr="000B137D">
        <w:rPr>
          <w:rFonts w:hint="eastAsia"/>
          <w:snapToGrid w:val="0"/>
          <w:sz w:val="24"/>
        </w:rPr>
        <w:t>====</w:t>
      </w:r>
      <w:r w:rsidRPr="000B137D">
        <w:rPr>
          <w:rFonts w:hint="eastAsia"/>
          <w:snapToGrid w:val="0"/>
          <w:sz w:val="24"/>
        </w:rPr>
        <w:t>年，我们着手清理整顿房地产开发市场，取缔无资质开发，房地产交易市场得到了有序发展。一年来，查处违法交易宗，下发限期整改通知书份</w:t>
      </w:r>
      <w:r w:rsidRPr="000B137D">
        <w:rPr>
          <w:rFonts w:hint="eastAsia"/>
          <w:snapToGrid w:val="0"/>
          <w:sz w:val="24"/>
        </w:rPr>
        <w:t>;</w:t>
      </w:r>
      <w:r w:rsidRPr="000B137D">
        <w:rPr>
          <w:rFonts w:hint="eastAsia"/>
          <w:snapToGrid w:val="0"/>
          <w:sz w:val="24"/>
        </w:rPr>
        <w:t>协助法院办理查封、解封过户起</w:t>
      </w:r>
      <w:r w:rsidRPr="000B137D">
        <w:rPr>
          <w:rFonts w:hint="eastAsia"/>
          <w:snapToGrid w:val="0"/>
          <w:sz w:val="24"/>
        </w:rPr>
        <w:t>;</w:t>
      </w:r>
      <w:r w:rsidRPr="000B137D">
        <w:rPr>
          <w:rFonts w:hint="eastAsia"/>
          <w:snapToGrid w:val="0"/>
          <w:sz w:val="24"/>
        </w:rPr>
        <w:t>受县委托出庭代理房权行政纠纷案起。</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w:t>
      </w:r>
      <w:r w:rsidRPr="000B137D">
        <w:rPr>
          <w:rFonts w:hint="eastAsia"/>
          <w:snapToGrid w:val="0"/>
          <w:sz w:val="24"/>
        </w:rPr>
        <w:t>五</w:t>
      </w:r>
      <w:r w:rsidRPr="000B137D">
        <w:rPr>
          <w:rFonts w:hint="eastAsia"/>
          <w:snapToGrid w:val="0"/>
          <w:sz w:val="24"/>
        </w:rPr>
        <w:t>)</w:t>
      </w:r>
      <w:r w:rsidRPr="000B137D">
        <w:rPr>
          <w:rFonts w:hint="eastAsia"/>
          <w:snapToGrid w:val="0"/>
          <w:sz w:val="24"/>
        </w:rPr>
        <w:t>危房鉴定职能进一步发挥。</w:t>
      </w:r>
      <w:r w:rsidRPr="000B137D">
        <w:rPr>
          <w:rFonts w:hint="eastAsia"/>
          <w:snapToGrid w:val="0"/>
          <w:sz w:val="24"/>
        </w:rPr>
        <w:t>====</w:t>
      </w:r>
      <w:r w:rsidRPr="000B137D">
        <w:rPr>
          <w:rFonts w:hint="eastAsia"/>
          <w:snapToGrid w:val="0"/>
          <w:sz w:val="24"/>
        </w:rPr>
        <w:t>年，我们共进行危房鉴定宗，鉴定危房面积万</w:t>
      </w:r>
      <w:r w:rsidRPr="000B137D">
        <w:rPr>
          <w:rFonts w:hint="eastAsia"/>
          <w:snapToGrid w:val="0"/>
          <w:sz w:val="24"/>
        </w:rPr>
        <w:t>m=</w:t>
      </w:r>
      <w:r w:rsidRPr="000B137D">
        <w:rPr>
          <w:rFonts w:hint="eastAsia"/>
          <w:snapToGrid w:val="0"/>
          <w:sz w:val="24"/>
        </w:rPr>
        <w:t>，出具危房鉴定报告份，发出限期拆除通知书份，有效地防止了房屋安全隐患的发生。</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二、主要做法</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w:t>
      </w:r>
      <w:r w:rsidRPr="000B137D">
        <w:rPr>
          <w:rFonts w:hint="eastAsia"/>
          <w:snapToGrid w:val="0"/>
          <w:sz w:val="24"/>
        </w:rPr>
        <w:t>一</w:t>
      </w:r>
      <w:r w:rsidRPr="000B137D">
        <w:rPr>
          <w:rFonts w:hint="eastAsia"/>
          <w:snapToGrid w:val="0"/>
          <w:sz w:val="24"/>
        </w:rPr>
        <w:t>)</w:t>
      </w:r>
      <w:r w:rsidRPr="000B137D">
        <w:rPr>
          <w:rFonts w:hint="eastAsia"/>
          <w:snapToGrid w:val="0"/>
          <w:sz w:val="24"/>
        </w:rPr>
        <w:t>改进作风，强化服务意识</w:t>
      </w:r>
    </w:p>
    <w:p w:rsidR="00696A1C" w:rsidRPr="000B137D" w:rsidP="000B137D">
      <w:pPr>
        <w:adjustRightInd w:val="0"/>
        <w:snapToGrid w:val="0"/>
        <w:spacing w:line="360" w:lineRule="auto"/>
        <w:ind w:firstLine="480" w:firstLineChars="200"/>
        <w:rPr>
          <w:snapToGrid w:val="0"/>
          <w:sz w:val="24"/>
        </w:rPr>
        <w:sectPr>
          <w:headerReference w:type="even" r:id="rId136"/>
          <w:headerReference w:type="default" r:id="rId137"/>
          <w:footerReference w:type="even" r:id="rId138"/>
          <w:footerReference w:type="default" r:id="rId139"/>
          <w:headerReference w:type="first" r:id="rId140"/>
          <w:footerReference w:type="first" r:id="rId141"/>
          <w:type w:val="nextPage"/>
          <w:pgSz w:w="11906" w:h="16838"/>
          <w:pgMar w:top="1440" w:right="1800" w:bottom="1440" w:left="1800" w:header="851" w:footer="992" w:gutter="0"/>
          <w:pgNumType w:start="23"/>
          <w:cols w:space="425"/>
          <w:titlePg w:val="0"/>
          <w:docGrid w:type="lines" w:linePitch="312"/>
        </w:sectPr>
      </w:pPr>
      <w:r w:rsidRPr="000B137D">
        <w:rPr>
          <w:rFonts w:hint="eastAsia"/>
          <w:snapToGrid w:val="0"/>
          <w:sz w:val="24"/>
        </w:rPr>
        <w:t>1</w:t>
      </w:r>
      <w:r w:rsidRPr="000B137D">
        <w:rPr>
          <w:rFonts w:hint="eastAsia"/>
          <w:snapToGrid w:val="0"/>
          <w:sz w:val="24"/>
        </w:rPr>
        <w:t>、强化干部的政治思想学习。</w:t>
      </w:r>
      <w:r w:rsidRPr="000B137D">
        <w:rPr>
          <w:rFonts w:hint="eastAsia"/>
          <w:snapToGrid w:val="0"/>
          <w:sz w:val="24"/>
        </w:rPr>
        <w:t>=</w:t>
      </w:r>
      <w:r w:rsidRPr="000B137D">
        <w:rPr>
          <w:rFonts w:hint="eastAsia"/>
          <w:snapToGrid w:val="0"/>
          <w:sz w:val="24"/>
        </w:rPr>
        <w:t>年，我们认真抓好干部职工的思想道德建设，把学习、宣传、贯彻</w:t>
      </w:r>
      <w:r w:rsidRPr="000B137D">
        <w:rPr>
          <w:rFonts w:hint="eastAsia"/>
          <w:snapToGrid w:val="0"/>
          <w:sz w:val="24"/>
        </w:rPr>
        <w:t>__</w:t>
      </w:r>
      <w:r w:rsidRPr="000B137D">
        <w:rPr>
          <w:rFonts w:hint="eastAsia"/>
          <w:snapToGrid w:val="0"/>
          <w:sz w:val="24"/>
        </w:rPr>
        <w:t>大和“三个代表”重要思想贯穿于全年工作的始终，贯穿于精神文明创建的各项活动中，从而掀起了政治学习的热潮。首先，我们运用政治学习日集中进行学习</w:t>
      </w:r>
      <w:r w:rsidRPr="000B137D">
        <w:rPr>
          <w:rFonts w:hint="eastAsia"/>
          <w:snapToGrid w:val="0"/>
          <w:sz w:val="24"/>
        </w:rPr>
        <w:t>,</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局领导班子成员除每月集中学习两次外，还要坚持参加全体干部职工的每月一次的政治学习，同每个干部职工一样做好学习笔记，写学习心得。为了推介好的学习经验，交流学习心得，我们在办公室外设立了“学习园地”，从单位有限的经费中挤出元为每位干部职工订阅了《学习导报》、《半月谈》、《某省日报》等党报党刊。其次，突出重点，有的放矢。</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一年来，我们以“三个代表”重要思想为重点，在全体干部中深入开展了政治思想教育。同时，广泛开展学习竞赛活动以及创建“青年文明号”活动，用活动的形式熏陶干部职工的思想。再次，有意识地着力培养有事业心、有上进心的进步青年，及时地把他们推荐到建党积极子培训班，接受组织的教育和培养。</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通过正面引导、理论灌输和交心通气等方式深入进行政治思想教育，全局讲政治、讲奉献、爱岗敬业蔚然成风。有名同志被推荐到积极分子培训班，名同志光荣地加入了中国</w:t>
      </w:r>
      <w:r w:rsidRPr="000B137D" w:rsidR="000B137D">
        <w:rPr>
          <w:rFonts w:hint="eastAsia"/>
          <w:snapToGrid w:val="0"/>
          <w:sz w:val="24"/>
        </w:rPr>
        <w:t>xx</w:t>
      </w:r>
      <w:r w:rsidRPr="000B137D">
        <w:rPr>
          <w:rFonts w:hint="eastAsia"/>
          <w:snapToGrid w:val="0"/>
          <w:sz w:val="24"/>
        </w:rPr>
        <w:t>，局支部得到不壮大和发展，被建设系统党委评为</w:t>
      </w:r>
      <w:r w:rsidRPr="000B137D">
        <w:rPr>
          <w:rFonts w:hint="eastAsia"/>
          <w:snapToGrid w:val="0"/>
          <w:sz w:val="24"/>
        </w:rPr>
        <w:t>=</w:t>
      </w:r>
      <w:r w:rsidRPr="000B137D">
        <w:rPr>
          <w:rFonts w:hint="eastAsia"/>
          <w:snapToGrid w:val="0"/>
          <w:sz w:val="24"/>
        </w:rPr>
        <w:t>年度先进基层组织。</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2</w:t>
      </w:r>
      <w:r w:rsidRPr="000B137D">
        <w:rPr>
          <w:rFonts w:hint="eastAsia"/>
          <w:snapToGrid w:val="0"/>
          <w:sz w:val="24"/>
        </w:rPr>
        <w:t>、强化干部的业务知识培训。房产工作是一项业务性强的工作，为了提高业务水平，我们采取五条措施狠抓干部职工的业务知识培训。</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一是针对全局干部职工业务素质普遍偏低的状况，采取“请进来，送出去”的方式，经常聘请业务知识方面的专家进行授课，必要时，把业务骨干送到前面地区进行培训。二是每星期五下午举行一次业务学习交流。大家一起交流、探讨，相互促进，共同提高。三是开展“传、帮、带”结对帮助活动，手把手把工作经验不足、业务能力欠缺的同志带向成熟</w:t>
      </w:r>
      <w:r w:rsidRPr="000B137D">
        <w:rPr>
          <w:rFonts w:hint="eastAsia"/>
          <w:snapToGrid w:val="0"/>
          <w:sz w:val="24"/>
        </w:rPr>
        <w:t>;</w:t>
      </w:r>
      <w:r w:rsidRPr="000B137D">
        <w:rPr>
          <w:rFonts w:hint="eastAsia"/>
          <w:snapToGrid w:val="0"/>
          <w:sz w:val="24"/>
        </w:rPr>
        <w:t>四是积极组织各项知识竞赛，在竞赛中锻炼提高</w:t>
      </w:r>
      <w:r w:rsidRPr="000B137D">
        <w:rPr>
          <w:rFonts w:hint="eastAsia"/>
          <w:snapToGrid w:val="0"/>
          <w:sz w:val="24"/>
        </w:rPr>
        <w:t>;</w:t>
      </w:r>
      <w:r w:rsidRPr="000B137D">
        <w:rPr>
          <w:rFonts w:hint="eastAsia"/>
          <w:snapToGrid w:val="0"/>
          <w:sz w:val="24"/>
        </w:rPr>
        <w:t>五是努力为干部职工深造学习创造条件。</w:t>
      </w:r>
    </w:p>
    <w:p w:rsidR="00531FD9" w:rsidRPr="000B137D" w:rsidP="000B137D">
      <w:pPr>
        <w:adjustRightInd w:val="0"/>
        <w:snapToGrid w:val="0"/>
        <w:spacing w:line="360" w:lineRule="auto"/>
        <w:ind w:firstLine="480" w:firstLineChars="200"/>
        <w:rPr>
          <w:snapToGrid w:val="0"/>
          <w:sz w:val="24"/>
        </w:rPr>
      </w:pPr>
      <w:r w:rsidRPr="000B137D">
        <w:rPr>
          <w:rFonts w:hint="eastAsia"/>
          <w:snapToGrid w:val="0"/>
          <w:sz w:val="24"/>
        </w:rPr>
        <w:t>对积极要求深造的干部，我们给予充裕时间，给予安静环境。通过以上措施，一年来，我们送出名同志到浏阳市参加产权产籍培训班学习，送出名同志参加全省《行政许可法》培训班学习，为加强我局的产权产籍管理和行政执法能力奠定了基础。业务水平和业务素质的提高，有力地促进了我局各项工作的开展。</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出纳年度工作总结</w:t>
      </w:r>
      <w:r w:rsidRPr="000B137D">
        <w:rPr>
          <w:rFonts w:hint="eastAsia"/>
          <w:snapToGrid w:val="0"/>
          <w:sz w:val="24"/>
        </w:rPr>
        <w:t>2024</w:t>
      </w:r>
      <w:r w:rsidRPr="000B137D">
        <w:rPr>
          <w:rFonts w:hint="eastAsia"/>
          <w:snapToGrid w:val="0"/>
          <w:sz w:val="24"/>
        </w:rPr>
        <w:t>篇</w:t>
      </w:r>
      <w:r w:rsidRPr="000B137D">
        <w:rPr>
          <w:rFonts w:hint="eastAsia"/>
          <w:snapToGrid w:val="0"/>
          <w:sz w:val="24"/>
        </w:rPr>
        <w:t>14</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时间飞逝，转眼间又到</w:t>
      </w:r>
      <w:r w:rsidRPr="000B137D">
        <w:rPr>
          <w:rFonts w:hint="eastAsia"/>
          <w:snapToGrid w:val="0"/>
          <w:sz w:val="24"/>
        </w:rPr>
        <w:t>2020__</w:t>
      </w:r>
      <w:r w:rsidRPr="000B137D">
        <w:rPr>
          <w:rFonts w:hint="eastAsia"/>
          <w:snapToGrid w:val="0"/>
          <w:sz w:val="24"/>
        </w:rPr>
        <w:t>年终了。回顾这期间的工作情况，还是收获颇丰，现将本人一年以来的工作及学习情况汇报如下：</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一、主要工作情况</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作为单位出纳，我在收付、反映、监督、管理四个方面尽到了应尽的职责，在不断改善工作方式方法的同时，顺利完成如下工作：</w:t>
      </w:r>
    </w:p>
    <w:p w:rsidR="00696A1C" w:rsidRPr="000B137D" w:rsidP="000B137D">
      <w:pPr>
        <w:adjustRightInd w:val="0"/>
        <w:snapToGrid w:val="0"/>
        <w:spacing w:line="360" w:lineRule="auto"/>
        <w:ind w:firstLine="480" w:firstLineChars="200"/>
        <w:rPr>
          <w:snapToGrid w:val="0"/>
          <w:sz w:val="24"/>
        </w:rPr>
      </w:pPr>
      <w:r w:rsidRPr="000B137D">
        <w:rPr>
          <w:rFonts w:hint="eastAsia"/>
          <w:snapToGrid w:val="0"/>
          <w:sz w:val="24"/>
        </w:rPr>
        <w:t>1</w:t>
      </w:r>
      <w:r w:rsidRPr="000B137D">
        <w:rPr>
          <w:rFonts w:hint="eastAsia"/>
          <w:snapToGrid w:val="0"/>
          <w:sz w:val="24"/>
        </w:rPr>
        <w:t>、现金业务</w:t>
      </w:r>
    </w:p>
    <w:p w:rsidR="00696A1C" w:rsidRPr="000B137D" w:rsidP="000B137D">
      <w:pPr>
        <w:adjustRightInd w:val="0"/>
        <w:snapToGrid w:val="0"/>
        <w:spacing w:line="360" w:lineRule="auto"/>
        <w:ind w:firstLine="480" w:firstLineChars="200"/>
        <w:rPr>
          <w:snapToGrid w:val="0"/>
          <w:sz w:val="24"/>
        </w:rPr>
      </w:pPr>
      <w:r w:rsidRPr="000B137D">
        <w:rPr>
          <w:snapToGrid w:val="0"/>
          <w:sz w:val="24"/>
        </w:rPr>
        <w:br/>
      </w:r>
      <w:r w:rsidRPr="000B137D">
        <w:rPr>
          <w:snapToGrid w:val="0"/>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42" w:history="1">
        <w:r>
          <w:rPr>
            <w:rFonts w:ascii="SimSun" w:eastAsia="SimSun" w:hAnsi="SimSun" w:cs="SimSun"/>
            <w:b/>
            <w:bCs/>
            <w:color w:val="0000EE"/>
            <w:kern w:val="0"/>
            <w:sz w:val="30"/>
            <w:szCs w:val="30"/>
            <w:u w:val="single" w:color="0000EE"/>
          </w:rPr>
          <w:t>https://d.book118.com/128030001014006041</w:t>
        </w:r>
      </w:hyperlink>
    </w:p>
    <w:p w:rsidR="00696A1C" w:rsidRPr="000B137D" w:rsidP="000B137D">
      <w:pPr>
        <w:adjustRightInd w:val="0"/>
        <w:snapToGrid w:val="0"/>
        <w:spacing w:line="360" w:lineRule="auto"/>
        <w:ind w:firstLine="480" w:firstLineChars="200"/>
        <w:rPr>
          <w:snapToGrid w:val="0"/>
          <w:sz w:val="24"/>
        </w:rPr>
      </w:pPr>
    </w:p>
    <w:sectPr>
      <w:headerReference w:type="even" r:id="rId143"/>
      <w:headerReference w:type="default" r:id="rId144"/>
      <w:footerReference w:type="even" r:id="rId145"/>
      <w:footerReference w:type="default" r:id="rId146"/>
      <w:headerReference w:type="first" r:id="rId147"/>
      <w:footerReference w:type="first" r:id="rId148"/>
      <w:type w:val="nextPage"/>
      <w:pgSz w:w="11906" w:h="16838"/>
      <w:pgMar w:top="1440" w:right="1800" w:bottom="1440" w:left="1800" w:header="851" w:footer="992" w:gutter="0"/>
      <w:pgNumType w:start="24"/>
      <w:cols w:space="425"/>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Light">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rsidP="000B137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531FD9" w:rsidP="00531FD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okmarkStart w:id="0" w:name="_GoBack"/>
  <w:bookmarkEnd w:id="0"/>
  <w:p w:rsidR="00531FD9" w:rsidP="000B137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rsidR="00531FD9" w:rsidP="00531FD9">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rsidP="000B137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531FD9" w:rsidP="00531FD9">
    <w:pPr>
      <w:pStyle w:val="Footer"/>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rsidP="000B137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531FD9" w:rsidP="00531FD9">
    <w:pPr>
      <w:pStyle w:val="Footer"/>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rsidP="000B137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531FD9" w:rsidP="00531FD9">
    <w:pPr>
      <w:pStyle w:val="Footer"/>
      <w:ind w:right="360"/>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rsidP="000B137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rsidR="00531FD9" w:rsidP="00531FD9">
    <w:pPr>
      <w:pStyle w:val="Footer"/>
      <w:ind w:right="360"/>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rsidP="000B137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531FD9" w:rsidP="00531FD9">
    <w:pPr>
      <w:pStyle w:val="Footer"/>
      <w:ind w:right="360"/>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rsidP="000B137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rsidR="00531FD9" w:rsidP="00531FD9">
    <w:pPr>
      <w:pStyle w:val="Footer"/>
      <w:ind w:right="360"/>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rsidP="000B137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531FD9" w:rsidP="00531FD9">
    <w:pPr>
      <w:pStyle w:val="Footer"/>
      <w:ind w:right="360"/>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rsidP="000B137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rsidR="00531FD9" w:rsidP="00531FD9">
    <w:pPr>
      <w:pStyle w:val="Footer"/>
      <w:ind w:right="360"/>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rsidP="000B137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531FD9" w:rsidP="00531FD9">
    <w:pPr>
      <w:pStyle w:val="Footer"/>
      <w:ind w:right="360"/>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rsidP="000B137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rsidR="00531FD9" w:rsidP="00531FD9">
    <w:pPr>
      <w:pStyle w:val="Footer"/>
      <w:ind w:right="360"/>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rsidP="000B137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531FD9" w:rsidP="00531FD9">
    <w:pPr>
      <w:pStyle w:val="Footer"/>
      <w:ind w:right="360"/>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rsidP="000B137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rsidR="00531FD9" w:rsidP="00531FD9">
    <w:pPr>
      <w:pStyle w:val="Footer"/>
      <w:ind w:right="360"/>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pPr>
      <w:pStyle w:val="Foote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rsidP="000B137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531FD9" w:rsidP="00531FD9">
    <w:pPr>
      <w:pStyle w:val="Footer"/>
      <w:ind w:right="360"/>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rsidP="000B137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rsidR="00531FD9" w:rsidP="00531FD9">
    <w:pPr>
      <w:pStyle w:val="Footer"/>
      <w:ind w:right="360"/>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pPr>
      <w:pStyle w:val="Foote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rsidP="000B137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531FD9" w:rsidP="00531FD9">
    <w:pPr>
      <w:pStyle w:val="Footer"/>
      <w:ind w:right="360"/>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rsidP="000B137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rsidR="00531FD9" w:rsidP="00531FD9">
    <w:pPr>
      <w:pStyle w:val="Footer"/>
      <w:ind w:right="360"/>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pPr>
      <w:pStyle w:val="Footer"/>
    </w:pP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rsidP="000B137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531FD9" w:rsidP="00531FD9">
    <w:pPr>
      <w:pStyle w:val="Footer"/>
      <w:ind w:right="360"/>
    </w:pP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rsidP="000B137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rsidR="00531FD9" w:rsidP="00531FD9">
    <w:pPr>
      <w:pStyle w:val="Footer"/>
      <w:ind w:right="360"/>
    </w:pP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pPr>
      <w:pStyle w:val="Footer"/>
    </w:pP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rsidP="000B137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531FD9" w:rsidP="00531FD9">
    <w:pPr>
      <w:pStyle w:val="Footer"/>
      <w:ind w:right="360"/>
    </w:pP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rsidP="000B137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rsidR="00531FD9" w:rsidP="00531FD9">
    <w:pPr>
      <w:pStyle w:val="Footer"/>
      <w:ind w:right="360"/>
    </w:pP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pPr>
      <w:pStyle w:val="Footer"/>
    </w:pP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rsidP="000B137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531FD9" w:rsidP="00531FD9">
    <w:pPr>
      <w:pStyle w:val="Footer"/>
      <w:ind w:right="360"/>
    </w:pP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rsidP="000B137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rsidR="00531FD9" w:rsidP="00531FD9">
    <w:pPr>
      <w:pStyle w:val="Footer"/>
      <w:ind w:right="360"/>
    </w:pP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pPr>
      <w:pStyle w:val="Footer"/>
    </w:pP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rsidP="000B137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531FD9" w:rsidP="00531FD9">
    <w:pPr>
      <w:pStyle w:val="Footer"/>
      <w:ind w:right="360"/>
    </w:pP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rsidP="000B137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rsidR="00531FD9" w:rsidP="00531FD9">
    <w:pPr>
      <w:pStyle w:val="Footer"/>
      <w:ind w:right="360"/>
    </w:pP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pPr>
      <w:pStyle w:val="Footer"/>
    </w:pP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rsidP="000B137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531FD9" w:rsidP="00531FD9">
    <w:pPr>
      <w:pStyle w:val="Footer"/>
      <w:ind w:right="360"/>
    </w:pP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rsidP="000B137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rsidR="00531FD9" w:rsidP="00531FD9">
    <w:pPr>
      <w:pStyle w:val="Footer"/>
      <w:ind w:right="360"/>
    </w:pP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pPr>
      <w:pStyle w:val="Footer"/>
    </w:pP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rsidP="000B137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531FD9" w:rsidP="00531FD9">
    <w:pPr>
      <w:pStyle w:val="Footer"/>
      <w:ind w:right="360"/>
    </w:pP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rsidP="000B137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rsidR="00531FD9" w:rsidP="00531FD9">
    <w:pPr>
      <w:pStyle w:val="Footer"/>
      <w:ind w:right="360"/>
    </w:pP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pPr>
      <w:pStyle w:val="Footer"/>
    </w:pP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rsidP="000B137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531FD9" w:rsidP="00531FD9">
    <w:pPr>
      <w:pStyle w:val="Footer"/>
      <w:ind w:right="360"/>
    </w:pP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rsidP="000B137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rsidR="00531FD9" w:rsidP="00531FD9">
    <w:pPr>
      <w:pStyle w:val="Footer"/>
      <w:ind w:right="360"/>
    </w:pP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pPr>
      <w:pStyle w:val="Footer"/>
    </w:pP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rsidP="000B137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531FD9" w:rsidP="00531FD9">
    <w:pPr>
      <w:pStyle w:val="Footer"/>
      <w:ind w:right="360"/>
    </w:pPr>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rsidP="000B137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rsidR="00531FD9" w:rsidP="00531FD9">
    <w:pPr>
      <w:pStyle w:val="Footer"/>
      <w:ind w:right="360"/>
    </w:pPr>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pPr>
      <w:pStyle w:val="Footer"/>
    </w:pPr>
  </w:p>
</w:ftr>
</file>

<file path=word/footer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rsidP="000B137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531FD9" w:rsidP="00531FD9">
    <w:pPr>
      <w:pStyle w:val="Footer"/>
      <w:ind w:right="360"/>
    </w:pPr>
  </w:p>
</w:ftr>
</file>

<file path=word/footer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rsidP="000B137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rsidR="00531FD9" w:rsidP="00531FD9">
    <w:pPr>
      <w:pStyle w:val="Footer"/>
      <w:ind w:right="360"/>
    </w:pPr>
  </w:p>
</w:ftr>
</file>

<file path=word/footer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pPr>
      <w:pStyle w:val="Footer"/>
    </w:pPr>
  </w:p>
</w:ftr>
</file>

<file path=word/footer5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rsidP="000B137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531FD9" w:rsidP="00531FD9">
    <w:pPr>
      <w:pStyle w:val="Footer"/>
      <w:ind w:right="360"/>
    </w:pPr>
  </w:p>
</w:ftr>
</file>

<file path=word/footer5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rsidP="000B137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19</w:t>
    </w:r>
    <w:r>
      <w:rPr>
        <w:rStyle w:val="PageNumber"/>
      </w:rPr>
      <w:fldChar w:fldCharType="end"/>
    </w:r>
  </w:p>
  <w:p w:rsidR="00531FD9" w:rsidP="00531FD9">
    <w:pPr>
      <w:pStyle w:val="Footer"/>
      <w:ind w:right="360"/>
    </w:pPr>
  </w:p>
</w:ftr>
</file>

<file path=word/footer5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pPr>
      <w:pStyle w:val="Footer"/>
    </w:pPr>
  </w:p>
</w:ftr>
</file>

<file path=word/footer5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rsidP="000B137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531FD9" w:rsidP="00531FD9">
    <w:pPr>
      <w:pStyle w:val="Footer"/>
      <w:ind w:right="360"/>
    </w:pPr>
  </w:p>
</w:ftr>
</file>

<file path=word/footer5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rsidP="000B137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21</w:t>
    </w:r>
    <w:r>
      <w:rPr>
        <w:rStyle w:val="PageNumber"/>
      </w:rPr>
      <w:fldChar w:fldCharType="end"/>
    </w:r>
  </w:p>
  <w:p w:rsidR="00531FD9" w:rsidP="00531FD9">
    <w:pPr>
      <w:pStyle w:val="Footer"/>
      <w:ind w:right="360"/>
    </w:pPr>
  </w:p>
</w:ftr>
</file>

<file path=word/footer6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pPr>
      <w:pStyle w:val="Footer"/>
    </w:pPr>
  </w:p>
</w:ftr>
</file>

<file path=word/footer6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rsidP="000B137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531FD9" w:rsidP="00531FD9">
    <w:pPr>
      <w:pStyle w:val="Footer"/>
      <w:ind w:right="360"/>
    </w:pPr>
  </w:p>
</w:ftr>
</file>

<file path=word/footer6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rsidP="000B137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21</w:t>
    </w:r>
    <w:r>
      <w:rPr>
        <w:rStyle w:val="PageNumber"/>
      </w:rPr>
      <w:fldChar w:fldCharType="end"/>
    </w:r>
  </w:p>
  <w:p w:rsidR="00531FD9" w:rsidP="00531FD9">
    <w:pPr>
      <w:pStyle w:val="Footer"/>
      <w:ind w:right="360"/>
    </w:pPr>
  </w:p>
</w:ftr>
</file>

<file path=word/footer6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pPr>
      <w:pStyle w:val="Footer"/>
    </w:pPr>
  </w:p>
</w:ftr>
</file>

<file path=word/footer6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rsidP="000B137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531FD9" w:rsidP="00531FD9">
    <w:pPr>
      <w:pStyle w:val="Footer"/>
      <w:ind w:right="360"/>
    </w:pPr>
  </w:p>
</w:ftr>
</file>

<file path=word/footer6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rsidP="000B137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22</w:t>
    </w:r>
    <w:r>
      <w:rPr>
        <w:rStyle w:val="PageNumber"/>
      </w:rPr>
      <w:fldChar w:fldCharType="end"/>
    </w:r>
  </w:p>
  <w:p w:rsidR="00531FD9" w:rsidP="00531FD9">
    <w:pPr>
      <w:pStyle w:val="Footer"/>
      <w:ind w:right="360"/>
    </w:pPr>
  </w:p>
</w:ftr>
</file>

<file path=word/footer6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pPr>
      <w:pStyle w:val="Footer"/>
    </w:pPr>
  </w:p>
</w:ftr>
</file>

<file path=word/footer6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rsidP="000B137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531FD9" w:rsidP="00531FD9">
    <w:pPr>
      <w:pStyle w:val="Footer"/>
      <w:ind w:right="360"/>
    </w:pPr>
  </w:p>
</w:ftr>
</file>

<file path=word/footer6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rsidP="000B137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24</w:t>
    </w:r>
    <w:r>
      <w:rPr>
        <w:rStyle w:val="PageNumber"/>
      </w:rPr>
      <w:fldChar w:fldCharType="end"/>
    </w:r>
  </w:p>
  <w:p w:rsidR="00531FD9" w:rsidP="00531FD9">
    <w:pPr>
      <w:pStyle w:val="Footer"/>
      <w:ind w:right="360"/>
    </w:pPr>
  </w:p>
</w:ftr>
</file>

<file path=word/footer6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pPr>
      <w:pStyle w:val="Footer"/>
    </w:pPr>
  </w:p>
</w:ftr>
</file>

<file path=word/footer7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rsidP="000B137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531FD9" w:rsidP="00531FD9">
    <w:pPr>
      <w:pStyle w:val="Footer"/>
      <w:ind w:right="360"/>
    </w:pPr>
  </w:p>
</w:ftr>
</file>

<file path=word/footer7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rsidP="000B137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25</w:t>
    </w:r>
    <w:r>
      <w:rPr>
        <w:rStyle w:val="PageNumber"/>
      </w:rPr>
      <w:fldChar w:fldCharType="end"/>
    </w:r>
  </w:p>
  <w:p w:rsidR="00531FD9" w:rsidP="00531FD9">
    <w:pPr>
      <w:pStyle w:val="Footer"/>
      <w:ind w:right="360"/>
    </w:pPr>
  </w:p>
</w:ftr>
</file>

<file path=word/footer7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pPr>
      <w:pStyle w:val="Heade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pPr>
      <w:pStyle w:val="Heade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pPr>
      <w:pStyle w:val="Heade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pPr>
      <w:pStyle w:val="Header"/>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pPr>
      <w:pStyle w:val="Heade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pPr>
      <w:pStyle w:val="Heade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pPr>
      <w:pStyle w:val="Header"/>
    </w:pP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pPr>
      <w:pStyle w:val="Header"/>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pPr>
      <w:pStyle w:val="Header"/>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pPr>
      <w:pStyle w:val="Header"/>
    </w:pP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pPr>
      <w:pStyle w:val="Header"/>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pPr>
      <w:pStyle w:val="Header"/>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pPr>
      <w:pStyle w:val="Header"/>
    </w:pP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pPr>
      <w:pStyle w:val="Header"/>
    </w:pP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pPr>
      <w:pStyle w:val="Header"/>
    </w:pP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pPr>
      <w:pStyle w:val="Header"/>
    </w:pP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pPr>
      <w:pStyle w:val="Header"/>
    </w:pP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pPr>
      <w:pStyle w:val="Header"/>
    </w:pP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pPr>
      <w:pStyle w:val="Header"/>
    </w:pP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pPr>
      <w:pStyle w:val="Header"/>
    </w:pP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pPr>
      <w:pStyle w:val="Header"/>
    </w:pP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pPr>
      <w:pStyle w:val="Header"/>
    </w:pP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pPr>
      <w:pStyle w:val="Header"/>
    </w:pP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pPr>
      <w:pStyle w:val="Header"/>
    </w:pP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pPr>
      <w:pStyle w:val="Header"/>
    </w:pP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pPr>
      <w:pStyle w:val="Header"/>
    </w:pP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pPr>
      <w:pStyle w:val="Header"/>
    </w:pP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pPr>
      <w:pStyle w:val="Header"/>
    </w:pP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pPr>
      <w:pStyle w:val="Header"/>
    </w:pP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pPr>
      <w:pStyle w:val="Header"/>
    </w:pP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pPr>
      <w:pStyle w:val="Header"/>
    </w:pPr>
  </w:p>
</w:hdr>
</file>

<file path=word/header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pPr>
      <w:pStyle w:val="Header"/>
    </w:pPr>
  </w:p>
</w:hdr>
</file>

<file path=word/header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pPr>
      <w:pStyle w:val="Header"/>
    </w:pPr>
  </w:p>
</w:hdr>
</file>

<file path=word/header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pPr>
      <w:pStyle w:val="Header"/>
    </w:pPr>
  </w:p>
</w:hdr>
</file>

<file path=word/header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pPr>
      <w:pStyle w:val="Header"/>
    </w:pPr>
  </w:p>
</w:hdr>
</file>

<file path=word/header5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pPr>
      <w:pStyle w:val="Header"/>
    </w:pPr>
  </w:p>
</w:hdr>
</file>

<file path=word/header5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pPr>
      <w:pStyle w:val="Header"/>
    </w:pPr>
  </w:p>
</w:hdr>
</file>

<file path=word/header5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pPr>
      <w:pStyle w:val="Header"/>
    </w:pPr>
  </w:p>
</w:hdr>
</file>

<file path=word/header5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pPr>
      <w:pStyle w:val="Header"/>
    </w:pPr>
  </w:p>
</w:hdr>
</file>

<file path=word/header5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pPr>
      <w:pStyle w:val="Header"/>
    </w:pPr>
  </w:p>
</w:hdr>
</file>

<file path=word/header6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pPr>
      <w:pStyle w:val="Header"/>
    </w:pPr>
  </w:p>
</w:hdr>
</file>

<file path=word/header6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pPr>
      <w:pStyle w:val="Header"/>
    </w:pPr>
  </w:p>
</w:hdr>
</file>

<file path=word/header6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pPr>
      <w:pStyle w:val="Header"/>
    </w:pPr>
  </w:p>
</w:hdr>
</file>

<file path=word/header6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pPr>
      <w:pStyle w:val="Header"/>
    </w:pPr>
  </w:p>
</w:hdr>
</file>

<file path=word/header6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pPr>
      <w:pStyle w:val="Header"/>
    </w:pPr>
  </w:p>
</w:hdr>
</file>

<file path=word/header6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pPr>
      <w:pStyle w:val="Header"/>
    </w:pPr>
  </w:p>
</w:hdr>
</file>

<file path=word/header6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pPr>
      <w:pStyle w:val="Header"/>
    </w:pPr>
  </w:p>
</w:hdr>
</file>

<file path=word/header6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pPr>
      <w:pStyle w:val="Header"/>
    </w:pPr>
  </w:p>
</w:hdr>
</file>

<file path=word/header6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pPr>
      <w:pStyle w:val="Header"/>
    </w:pPr>
  </w:p>
</w:hdr>
</file>

<file path=word/header6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pPr>
      <w:pStyle w:val="Header"/>
    </w:pPr>
  </w:p>
</w:hdr>
</file>

<file path=word/header7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pPr>
      <w:pStyle w:val="Header"/>
    </w:pPr>
  </w:p>
</w:hdr>
</file>

<file path=word/header7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pPr>
      <w:pStyle w:val="Header"/>
    </w:pPr>
  </w:p>
</w:hdr>
</file>

<file path=word/header7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1FD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9447D8D"/>
    <w:rsid w:val="000B137D"/>
    <w:rsid w:val="00531FD9"/>
    <w:rsid w:val="00696A1C"/>
    <w:rsid w:val="09447D8D"/>
    <w:rsid w:val="7F775356"/>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5:docId w15:val="{2FE71A04-8E59-443F-83AA-821F9A99E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样式1"/>
    <w:basedOn w:val="Normal"/>
    <w:next w:val="Normal"/>
    <w:pPr>
      <w:keepNext/>
      <w:keepLines/>
      <w:spacing w:before="340" w:after="330" w:line="576" w:lineRule="auto"/>
      <w:outlineLvl w:val="0"/>
    </w:pPr>
    <w:rPr>
      <w:rFonts w:ascii="Calibri" w:eastAsia="宋体" w:hAnsi="Calibri" w:cs="Times New Roman" w:hint="eastAsia"/>
      <w:b/>
      <w:kern w:val="44"/>
      <w:sz w:val="44"/>
      <w:szCs w:val="22"/>
    </w:rPr>
  </w:style>
  <w:style w:type="paragraph" w:styleId="Header">
    <w:name w:val="header"/>
    <w:basedOn w:val="Normal"/>
    <w:link w:val="a"/>
    <w:rsid w:val="00531FD9"/>
    <w:pPr>
      <w:tabs>
        <w:tab w:val="center" w:pos="4153"/>
        <w:tab w:val="right" w:pos="8306"/>
      </w:tabs>
      <w:snapToGrid w:val="0"/>
      <w:jc w:val="center"/>
    </w:pPr>
    <w:rPr>
      <w:sz w:val="18"/>
      <w:szCs w:val="18"/>
    </w:rPr>
  </w:style>
  <w:style w:type="character" w:customStyle="1" w:styleId="a">
    <w:name w:val="页眉 字符"/>
    <w:basedOn w:val="DefaultParagraphFont"/>
    <w:link w:val="Header"/>
    <w:rsid w:val="00531FD9"/>
    <w:rPr>
      <w:kern w:val="2"/>
      <w:sz w:val="18"/>
      <w:szCs w:val="18"/>
    </w:rPr>
  </w:style>
  <w:style w:type="paragraph" w:styleId="Footer">
    <w:name w:val="footer"/>
    <w:basedOn w:val="Normal"/>
    <w:link w:val="a0"/>
    <w:rsid w:val="00531FD9"/>
    <w:pPr>
      <w:tabs>
        <w:tab w:val="center" w:pos="4153"/>
        <w:tab w:val="right" w:pos="8306"/>
      </w:tabs>
      <w:snapToGrid w:val="0"/>
      <w:jc w:val="left"/>
    </w:pPr>
    <w:rPr>
      <w:sz w:val="18"/>
      <w:szCs w:val="18"/>
    </w:rPr>
  </w:style>
  <w:style w:type="character" w:customStyle="1" w:styleId="a0">
    <w:name w:val="页脚 字符"/>
    <w:basedOn w:val="DefaultParagraphFont"/>
    <w:link w:val="Footer"/>
    <w:rsid w:val="00531FD9"/>
    <w:rPr>
      <w:kern w:val="2"/>
      <w:sz w:val="18"/>
      <w:szCs w:val="18"/>
    </w:rPr>
  </w:style>
  <w:style w:type="character" w:styleId="PageNumber">
    <w:name w:val="page number"/>
    <w:basedOn w:val="DefaultParagraphFont"/>
    <w:rsid w:val="00531F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eader" Target="header49.xml" /><Relationship Id="rId101" Type="http://schemas.openxmlformats.org/officeDocument/2006/relationships/header" Target="header50.xml" /><Relationship Id="rId102" Type="http://schemas.openxmlformats.org/officeDocument/2006/relationships/footer" Target="footer49.xml" /><Relationship Id="rId103" Type="http://schemas.openxmlformats.org/officeDocument/2006/relationships/footer" Target="footer50.xml" /><Relationship Id="rId104" Type="http://schemas.openxmlformats.org/officeDocument/2006/relationships/header" Target="header51.xml" /><Relationship Id="rId105" Type="http://schemas.openxmlformats.org/officeDocument/2006/relationships/footer" Target="footer51.xml" /><Relationship Id="rId106" Type="http://schemas.openxmlformats.org/officeDocument/2006/relationships/header" Target="header52.xml" /><Relationship Id="rId107" Type="http://schemas.openxmlformats.org/officeDocument/2006/relationships/header" Target="header53.xml" /><Relationship Id="rId108" Type="http://schemas.openxmlformats.org/officeDocument/2006/relationships/footer" Target="footer52.xml" /><Relationship Id="rId109" Type="http://schemas.openxmlformats.org/officeDocument/2006/relationships/footer" Target="footer53.xml" /><Relationship Id="rId11" Type="http://schemas.openxmlformats.org/officeDocument/2006/relationships/header" Target="header5.xml" /><Relationship Id="rId110" Type="http://schemas.openxmlformats.org/officeDocument/2006/relationships/header" Target="header54.xml" /><Relationship Id="rId111" Type="http://schemas.openxmlformats.org/officeDocument/2006/relationships/footer" Target="footer54.xml" /><Relationship Id="rId112" Type="http://schemas.openxmlformats.org/officeDocument/2006/relationships/header" Target="header55.xml" /><Relationship Id="rId113" Type="http://schemas.openxmlformats.org/officeDocument/2006/relationships/header" Target="header56.xml" /><Relationship Id="rId114" Type="http://schemas.openxmlformats.org/officeDocument/2006/relationships/footer" Target="footer55.xml" /><Relationship Id="rId115" Type="http://schemas.openxmlformats.org/officeDocument/2006/relationships/footer" Target="footer56.xml" /><Relationship Id="rId116" Type="http://schemas.openxmlformats.org/officeDocument/2006/relationships/header" Target="header57.xml" /><Relationship Id="rId117" Type="http://schemas.openxmlformats.org/officeDocument/2006/relationships/footer" Target="footer57.xml" /><Relationship Id="rId118" Type="http://schemas.openxmlformats.org/officeDocument/2006/relationships/header" Target="header58.xml" /><Relationship Id="rId119" Type="http://schemas.openxmlformats.org/officeDocument/2006/relationships/header" Target="header59.xml" /><Relationship Id="rId12" Type="http://schemas.openxmlformats.org/officeDocument/2006/relationships/footer" Target="footer4.xml" /><Relationship Id="rId120" Type="http://schemas.openxmlformats.org/officeDocument/2006/relationships/footer" Target="footer58.xml" /><Relationship Id="rId121" Type="http://schemas.openxmlformats.org/officeDocument/2006/relationships/footer" Target="footer59.xml" /><Relationship Id="rId122" Type="http://schemas.openxmlformats.org/officeDocument/2006/relationships/header" Target="header60.xml" /><Relationship Id="rId123" Type="http://schemas.openxmlformats.org/officeDocument/2006/relationships/footer" Target="footer60.xml" /><Relationship Id="rId124" Type="http://schemas.openxmlformats.org/officeDocument/2006/relationships/header" Target="header61.xml" /><Relationship Id="rId125" Type="http://schemas.openxmlformats.org/officeDocument/2006/relationships/header" Target="header62.xml" /><Relationship Id="rId126" Type="http://schemas.openxmlformats.org/officeDocument/2006/relationships/footer" Target="footer61.xml" /><Relationship Id="rId127" Type="http://schemas.openxmlformats.org/officeDocument/2006/relationships/footer" Target="footer62.xml" /><Relationship Id="rId128" Type="http://schemas.openxmlformats.org/officeDocument/2006/relationships/header" Target="header63.xml" /><Relationship Id="rId129" Type="http://schemas.openxmlformats.org/officeDocument/2006/relationships/footer" Target="footer63.xml" /><Relationship Id="rId13" Type="http://schemas.openxmlformats.org/officeDocument/2006/relationships/footer" Target="footer5.xml" /><Relationship Id="rId130" Type="http://schemas.openxmlformats.org/officeDocument/2006/relationships/header" Target="header64.xml" /><Relationship Id="rId131" Type="http://schemas.openxmlformats.org/officeDocument/2006/relationships/header" Target="header65.xml" /><Relationship Id="rId132" Type="http://schemas.openxmlformats.org/officeDocument/2006/relationships/footer" Target="footer64.xml" /><Relationship Id="rId133" Type="http://schemas.openxmlformats.org/officeDocument/2006/relationships/footer" Target="footer65.xml" /><Relationship Id="rId134" Type="http://schemas.openxmlformats.org/officeDocument/2006/relationships/header" Target="header66.xml" /><Relationship Id="rId135" Type="http://schemas.openxmlformats.org/officeDocument/2006/relationships/footer" Target="footer66.xml" /><Relationship Id="rId136" Type="http://schemas.openxmlformats.org/officeDocument/2006/relationships/header" Target="header67.xml" /><Relationship Id="rId137" Type="http://schemas.openxmlformats.org/officeDocument/2006/relationships/header" Target="header68.xml" /><Relationship Id="rId138" Type="http://schemas.openxmlformats.org/officeDocument/2006/relationships/footer" Target="footer67.xml" /><Relationship Id="rId139" Type="http://schemas.openxmlformats.org/officeDocument/2006/relationships/footer" Target="footer68.xml" /><Relationship Id="rId14" Type="http://schemas.openxmlformats.org/officeDocument/2006/relationships/header" Target="header6.xml" /><Relationship Id="rId140" Type="http://schemas.openxmlformats.org/officeDocument/2006/relationships/header" Target="header69.xml" /><Relationship Id="rId141" Type="http://schemas.openxmlformats.org/officeDocument/2006/relationships/footer" Target="footer69.xml" /><Relationship Id="rId142" Type="http://schemas.openxmlformats.org/officeDocument/2006/relationships/hyperlink" Target="https://d.book118.com/128030001014006041" TargetMode="External" /><Relationship Id="rId143" Type="http://schemas.openxmlformats.org/officeDocument/2006/relationships/header" Target="header70.xml" /><Relationship Id="rId144" Type="http://schemas.openxmlformats.org/officeDocument/2006/relationships/header" Target="header71.xml" /><Relationship Id="rId145" Type="http://schemas.openxmlformats.org/officeDocument/2006/relationships/footer" Target="footer70.xml" /><Relationship Id="rId146" Type="http://schemas.openxmlformats.org/officeDocument/2006/relationships/footer" Target="footer71.xml" /><Relationship Id="rId147" Type="http://schemas.openxmlformats.org/officeDocument/2006/relationships/header" Target="header72.xml" /><Relationship Id="rId148" Type="http://schemas.openxmlformats.org/officeDocument/2006/relationships/footer" Target="footer72.xml" /><Relationship Id="rId149" Type="http://schemas.openxmlformats.org/officeDocument/2006/relationships/theme" Target="theme/theme1.xml" /><Relationship Id="rId15" Type="http://schemas.openxmlformats.org/officeDocument/2006/relationships/footer" Target="footer6.xml" /><Relationship Id="rId150" Type="http://schemas.openxmlformats.org/officeDocument/2006/relationships/styles" Target="styles.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eader" Target="header37.xml" /><Relationship Id="rId77" Type="http://schemas.openxmlformats.org/officeDocument/2006/relationships/header" Target="header38.xml" /><Relationship Id="rId78" Type="http://schemas.openxmlformats.org/officeDocument/2006/relationships/footer" Target="footer37.xml" /><Relationship Id="rId79" Type="http://schemas.openxmlformats.org/officeDocument/2006/relationships/footer" Target="footer38.xml" /><Relationship Id="rId8" Type="http://schemas.openxmlformats.org/officeDocument/2006/relationships/header" Target="header3.xml" /><Relationship Id="rId80" Type="http://schemas.openxmlformats.org/officeDocument/2006/relationships/header" Target="header39.xml" /><Relationship Id="rId81" Type="http://schemas.openxmlformats.org/officeDocument/2006/relationships/footer" Target="footer39.xml" /><Relationship Id="rId82" Type="http://schemas.openxmlformats.org/officeDocument/2006/relationships/header" Target="header40.xml" /><Relationship Id="rId83" Type="http://schemas.openxmlformats.org/officeDocument/2006/relationships/header" Target="header41.xml" /><Relationship Id="rId84" Type="http://schemas.openxmlformats.org/officeDocument/2006/relationships/footer" Target="footer40.xml" /><Relationship Id="rId85" Type="http://schemas.openxmlformats.org/officeDocument/2006/relationships/footer" Target="footer41.xml" /><Relationship Id="rId86" Type="http://schemas.openxmlformats.org/officeDocument/2006/relationships/header" Target="header42.xml" /><Relationship Id="rId87" Type="http://schemas.openxmlformats.org/officeDocument/2006/relationships/footer" Target="footer42.xml" /><Relationship Id="rId88" Type="http://schemas.openxmlformats.org/officeDocument/2006/relationships/header" Target="header43.xml" /><Relationship Id="rId89" Type="http://schemas.openxmlformats.org/officeDocument/2006/relationships/header" Target="header44.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footer" Target="footer44.xml" /><Relationship Id="rId92" Type="http://schemas.openxmlformats.org/officeDocument/2006/relationships/header" Target="header45.xml" /><Relationship Id="rId93" Type="http://schemas.openxmlformats.org/officeDocument/2006/relationships/footer" Target="footer45.xml" /><Relationship Id="rId94" Type="http://schemas.openxmlformats.org/officeDocument/2006/relationships/header" Target="header46.xml" /><Relationship Id="rId95" Type="http://schemas.openxmlformats.org/officeDocument/2006/relationships/header" Target="header47.xml" /><Relationship Id="rId96" Type="http://schemas.openxmlformats.org/officeDocument/2006/relationships/footer" Target="footer46.xml" /><Relationship Id="rId97" Type="http://schemas.openxmlformats.org/officeDocument/2006/relationships/footer" Target="footer47.xml" /><Relationship Id="rId98" Type="http://schemas.openxmlformats.org/officeDocument/2006/relationships/header" Target="header48.xml" /><Relationship Id="rId99" Type="http://schemas.openxmlformats.org/officeDocument/2006/relationships/footer" Target="footer48.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35</Pages>
  <Words>6713</Words>
  <Characters>38268</Characters>
  <Application>Microsoft Office Word</Application>
  <DocSecurity>0</DocSecurity>
  <Lines>318</Lines>
  <Paragraphs>89</Paragraphs>
  <ScaleCrop>false</ScaleCrop>
  <Company>China</Company>
  <LinksUpToDate>false</LinksUpToDate>
  <CharactersWithSpaces>44892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明明</dc:creator>
  <cp:lastModifiedBy>User</cp:lastModifiedBy>
  <cp:revision>3</cp:revision>
  <dcterms:created xsi:type="dcterms:W3CDTF">2024-02-28T07:22:00Z</dcterms:created>
  <dcterms:modified xsi:type="dcterms:W3CDTF">2024-02-28T11:50:00Z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A4664E2A2361481DB52868DFB6C8CE11_11</vt:lpwstr>
  </property>
  <property fmtid="{D5CDD505-2E9C-101B-9397-08002B2CF9AE}" pid="3" name="KSOProductBuildVer">
    <vt:lpwstr>2052-12.1.0.15990</vt:lpwstr>
  </property>
</Properties>
</file>